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D0A52" w14:textId="77777777" w:rsidR="00716DE9" w:rsidRPr="00161E4F" w:rsidRDefault="00716DE9" w:rsidP="00DB23C9">
      <w:pPr>
        <w:keepNext/>
        <w:spacing w:before="240" w:after="60" w:line="276" w:lineRule="auto"/>
        <w:jc w:val="center"/>
        <w:outlineLvl w:val="0"/>
        <w:rPr>
          <w:b/>
          <w:bCs/>
          <w:kern w:val="32"/>
          <w:sz w:val="32"/>
          <w:szCs w:val="32"/>
          <w:lang w:eastAsia="en-US"/>
        </w:rPr>
      </w:pPr>
      <w:r w:rsidRPr="00161E4F">
        <w:rPr>
          <w:b/>
          <w:kern w:val="32"/>
          <w:sz w:val="32"/>
          <w:szCs w:val="32"/>
          <w:lang w:eastAsia="en-US"/>
        </w:rPr>
        <w:t>KRYCÍ LIST NABÍDKY</w:t>
      </w:r>
    </w:p>
    <w:p w14:paraId="55BE3443" w14:textId="69491A91" w:rsidR="00161E4F" w:rsidRPr="00161E4F" w:rsidRDefault="00AA2CBF" w:rsidP="00CC52DA">
      <w:pPr>
        <w:keepNext/>
        <w:jc w:val="center"/>
        <w:outlineLvl w:val="1"/>
        <w:rPr>
          <w:bCs/>
          <w:iCs/>
          <w:sz w:val="22"/>
          <w:szCs w:val="22"/>
          <w:lang w:eastAsia="en-US"/>
        </w:rPr>
      </w:pPr>
      <w:r w:rsidRPr="00161E4F">
        <w:rPr>
          <w:bCs/>
          <w:iCs/>
          <w:sz w:val="22"/>
          <w:szCs w:val="22"/>
          <w:lang w:eastAsia="en-US"/>
        </w:rPr>
        <w:t>pro podlimitní</w:t>
      </w:r>
      <w:r w:rsidR="00945B9F" w:rsidRPr="00161E4F">
        <w:rPr>
          <w:bCs/>
          <w:iCs/>
          <w:sz w:val="22"/>
          <w:szCs w:val="22"/>
          <w:lang w:eastAsia="en-US"/>
        </w:rPr>
        <w:t xml:space="preserve"> veřejnou zakázku na </w:t>
      </w:r>
      <w:r w:rsidR="00BF2669" w:rsidRPr="00161E4F">
        <w:rPr>
          <w:bCs/>
          <w:iCs/>
          <w:sz w:val="22"/>
          <w:szCs w:val="22"/>
          <w:lang w:eastAsia="en-US"/>
        </w:rPr>
        <w:t>stavební práce</w:t>
      </w:r>
      <w:r w:rsidR="00945B9F" w:rsidRPr="00161E4F">
        <w:rPr>
          <w:bCs/>
          <w:iCs/>
          <w:sz w:val="22"/>
          <w:szCs w:val="22"/>
          <w:lang w:eastAsia="en-US"/>
        </w:rPr>
        <w:t>, zadávanou</w:t>
      </w:r>
      <w:r w:rsidR="00165C7B" w:rsidRPr="00161E4F">
        <w:rPr>
          <w:bCs/>
          <w:iCs/>
          <w:sz w:val="22"/>
          <w:szCs w:val="22"/>
          <w:lang w:eastAsia="en-US"/>
        </w:rPr>
        <w:t xml:space="preserve"> </w:t>
      </w:r>
      <w:r w:rsidR="00D50787" w:rsidRPr="00CC52DA">
        <w:rPr>
          <w:b/>
          <w:iCs/>
          <w:sz w:val="22"/>
          <w:szCs w:val="22"/>
          <w:lang w:eastAsia="en-US"/>
        </w:rPr>
        <w:t>na části</w:t>
      </w:r>
      <w:r w:rsidR="00D50787">
        <w:rPr>
          <w:bCs/>
          <w:iCs/>
          <w:sz w:val="22"/>
          <w:szCs w:val="22"/>
          <w:lang w:eastAsia="en-US"/>
        </w:rPr>
        <w:t xml:space="preserve"> </w:t>
      </w:r>
      <w:r w:rsidR="009472EF" w:rsidRPr="00161E4F">
        <w:rPr>
          <w:bCs/>
          <w:iCs/>
          <w:sz w:val="22"/>
          <w:szCs w:val="22"/>
          <w:lang w:eastAsia="en-US"/>
        </w:rPr>
        <w:t>ve zjednodušeném podlimitním řízení</w:t>
      </w:r>
      <w:r w:rsidR="00165C7B" w:rsidRPr="00161E4F">
        <w:rPr>
          <w:bCs/>
          <w:iCs/>
          <w:sz w:val="22"/>
          <w:szCs w:val="22"/>
          <w:lang w:eastAsia="en-US"/>
        </w:rPr>
        <w:t xml:space="preserve"> </w:t>
      </w:r>
      <w:r w:rsidR="009472EF" w:rsidRPr="00161E4F">
        <w:rPr>
          <w:bCs/>
          <w:iCs/>
          <w:sz w:val="22"/>
          <w:szCs w:val="22"/>
          <w:lang w:eastAsia="en-US"/>
        </w:rPr>
        <w:t xml:space="preserve">dle </w:t>
      </w:r>
      <w:r w:rsidR="004D4B51" w:rsidRPr="00161E4F">
        <w:rPr>
          <w:bCs/>
          <w:iCs/>
          <w:sz w:val="22"/>
          <w:szCs w:val="22"/>
          <w:lang w:eastAsia="en-US"/>
        </w:rPr>
        <w:t>§ 53 zákona č. 134/2016 Sb., o zadávání veřejných zakázek, ve znění</w:t>
      </w:r>
      <w:r w:rsidR="00CC52DA">
        <w:rPr>
          <w:bCs/>
          <w:iCs/>
          <w:sz w:val="22"/>
          <w:szCs w:val="22"/>
          <w:lang w:eastAsia="en-US"/>
        </w:rPr>
        <w:t xml:space="preserve"> </w:t>
      </w:r>
      <w:r w:rsidR="004D4B51" w:rsidRPr="00161E4F">
        <w:rPr>
          <w:bCs/>
          <w:iCs/>
          <w:sz w:val="22"/>
          <w:szCs w:val="22"/>
          <w:lang w:eastAsia="en-US"/>
        </w:rPr>
        <w:t>pozdějších předpisů</w:t>
      </w:r>
      <w:r w:rsidR="00CC52DA">
        <w:rPr>
          <w:bCs/>
          <w:iCs/>
          <w:sz w:val="22"/>
          <w:szCs w:val="22"/>
          <w:lang w:eastAsia="en-US"/>
        </w:rPr>
        <w:t xml:space="preserve"> </w:t>
      </w:r>
      <w:r w:rsidR="004D4B51" w:rsidRPr="00161E4F">
        <w:rPr>
          <w:bCs/>
          <w:iCs/>
          <w:sz w:val="22"/>
          <w:szCs w:val="22"/>
          <w:lang w:eastAsia="en-US"/>
        </w:rPr>
        <w:t>(dále jen „zákon“)</w:t>
      </w:r>
      <w:r w:rsidR="00165C7B" w:rsidRPr="00161E4F">
        <w:rPr>
          <w:bCs/>
          <w:iCs/>
          <w:sz w:val="22"/>
          <w:szCs w:val="22"/>
          <w:lang w:eastAsia="en-US"/>
        </w:rPr>
        <w:t xml:space="preserve"> </w:t>
      </w:r>
    </w:p>
    <w:p w14:paraId="61DDAB0E" w14:textId="77777777" w:rsidR="00161E4F" w:rsidRPr="00161E4F" w:rsidRDefault="00161E4F" w:rsidP="00816B7D">
      <w:pPr>
        <w:keepNext/>
        <w:jc w:val="center"/>
        <w:outlineLvl w:val="1"/>
        <w:rPr>
          <w:bCs/>
          <w:iCs/>
          <w:sz w:val="22"/>
          <w:szCs w:val="22"/>
          <w:lang w:eastAsia="en-US"/>
        </w:rPr>
      </w:pPr>
    </w:p>
    <w:p w14:paraId="6A81BF1B" w14:textId="7CE7C0D5" w:rsidR="00716DE9" w:rsidRPr="00161E4F" w:rsidRDefault="00945B9F" w:rsidP="00816B7D">
      <w:pPr>
        <w:keepNext/>
        <w:jc w:val="center"/>
        <w:outlineLvl w:val="1"/>
        <w:rPr>
          <w:bCs/>
          <w:iCs/>
          <w:sz w:val="22"/>
          <w:szCs w:val="22"/>
          <w:lang w:eastAsia="en-US"/>
        </w:rPr>
      </w:pPr>
      <w:r w:rsidRPr="00161E4F">
        <w:rPr>
          <w:bCs/>
          <w:iCs/>
          <w:sz w:val="22"/>
          <w:szCs w:val="22"/>
          <w:lang w:eastAsia="en-US"/>
        </w:rPr>
        <w:t>s</w:t>
      </w:r>
      <w:r w:rsidR="00594138" w:rsidRPr="00161E4F">
        <w:rPr>
          <w:bCs/>
          <w:iCs/>
          <w:sz w:val="22"/>
          <w:szCs w:val="22"/>
          <w:lang w:eastAsia="en-US"/>
        </w:rPr>
        <w:t> </w:t>
      </w:r>
      <w:r w:rsidRPr="00161E4F">
        <w:rPr>
          <w:bCs/>
          <w:iCs/>
          <w:sz w:val="22"/>
          <w:szCs w:val="22"/>
          <w:lang w:eastAsia="en-US"/>
        </w:rPr>
        <w:t>názvem</w:t>
      </w:r>
    </w:p>
    <w:p w14:paraId="0E8D6E6A" w14:textId="77777777" w:rsidR="00594138" w:rsidRPr="00D42F52" w:rsidRDefault="00594138" w:rsidP="00DB23C9">
      <w:pPr>
        <w:keepNext/>
        <w:jc w:val="center"/>
        <w:outlineLvl w:val="1"/>
        <w:rPr>
          <w:rFonts w:asciiTheme="majorHAnsi" w:hAnsiTheme="majorHAnsi"/>
          <w:bCs/>
          <w:iCs/>
          <w:sz w:val="22"/>
          <w:szCs w:val="22"/>
          <w:lang w:eastAsia="en-US"/>
        </w:rPr>
      </w:pPr>
    </w:p>
    <w:p w14:paraId="0A7C1C8D" w14:textId="2E134A35" w:rsidR="00161E4F" w:rsidRDefault="00D50787" w:rsidP="00DB23C9">
      <w:pPr>
        <w:spacing w:after="200" w:line="276" w:lineRule="auto"/>
        <w:jc w:val="center"/>
        <w:rPr>
          <w:b/>
          <w:bCs/>
          <w:sz w:val="28"/>
          <w:szCs w:val="28"/>
        </w:rPr>
      </w:pPr>
      <w:r w:rsidRPr="00C348DD">
        <w:rPr>
          <w:b/>
          <w:bCs/>
          <w:sz w:val="28"/>
          <w:szCs w:val="28"/>
        </w:rPr>
        <w:t>TECHNICKÁ INFRASTRUKTURA PRO LOKALITU Z16</w:t>
      </w:r>
    </w:p>
    <w:p w14:paraId="6B30C203" w14:textId="77777777" w:rsidR="00D50787" w:rsidRPr="00C348DD" w:rsidRDefault="00D50787" w:rsidP="00D50787">
      <w:pPr>
        <w:jc w:val="center"/>
        <w:rPr>
          <w:b/>
          <w:bCs/>
          <w:sz w:val="28"/>
          <w:szCs w:val="28"/>
        </w:rPr>
      </w:pPr>
      <w:r w:rsidRPr="00C348DD">
        <w:rPr>
          <w:b/>
          <w:bCs/>
          <w:sz w:val="28"/>
          <w:szCs w:val="28"/>
        </w:rPr>
        <w:t>– DOLNÍ VILÉMOVICE</w:t>
      </w:r>
    </w:p>
    <w:p w14:paraId="3C24CF48" w14:textId="77777777" w:rsidR="00D50787" w:rsidRPr="00D42F52" w:rsidRDefault="00D50787" w:rsidP="00DB23C9">
      <w:pPr>
        <w:spacing w:after="200" w:line="276" w:lineRule="auto"/>
        <w:jc w:val="center"/>
        <w:rPr>
          <w:rFonts w:asciiTheme="majorHAnsi" w:eastAsia="Calibri" w:hAnsiTheme="majorHAnsi"/>
          <w:b/>
          <w:sz w:val="28"/>
          <w:szCs w:val="28"/>
          <w:lang w:eastAsia="en-US"/>
        </w:rPr>
      </w:pPr>
    </w:p>
    <w:p w14:paraId="26C13D0A" w14:textId="77777777" w:rsidR="00DB23C9" w:rsidRPr="000E59F5" w:rsidRDefault="00DB23C9" w:rsidP="00DB23C9">
      <w:pPr>
        <w:pStyle w:val="Nadpis2"/>
        <w:rPr>
          <w:rFonts w:ascii="Times New Roman" w:hAnsi="Times New Roman"/>
          <w:u w:val="single"/>
        </w:rPr>
      </w:pPr>
      <w:bookmarkStart w:id="0" w:name="_Toc511081105"/>
      <w:r w:rsidRPr="000E59F5">
        <w:rPr>
          <w:rFonts w:ascii="Times New Roman" w:hAnsi="Times New Roman"/>
          <w:u w:val="single"/>
        </w:rPr>
        <w:t>Identifikační údaje zadavatele</w:t>
      </w:r>
      <w:bookmarkEnd w:id="0"/>
    </w:p>
    <w:p w14:paraId="5E4F6A32" w14:textId="77777777" w:rsidR="00DB23C9" w:rsidRPr="000E59F5" w:rsidRDefault="00DB23C9" w:rsidP="00DB23C9"/>
    <w:p w14:paraId="5F3AFFE5" w14:textId="77777777" w:rsidR="00D50787" w:rsidRPr="00D70214" w:rsidRDefault="00D50787" w:rsidP="00D50787">
      <w:pPr>
        <w:pStyle w:val="Bezmezer"/>
        <w:rPr>
          <w:rFonts w:ascii="Times New Roman" w:hAnsi="Times New Roman"/>
          <w:sz w:val="22"/>
        </w:rPr>
      </w:pPr>
      <w:bookmarkStart w:id="1" w:name="_Hlk43811458"/>
      <w:r w:rsidRPr="00D70214">
        <w:rPr>
          <w:rFonts w:ascii="Times New Roman" w:hAnsi="Times New Roman"/>
          <w:sz w:val="22"/>
        </w:rPr>
        <w:t>Název Zadavatele:</w:t>
      </w:r>
      <w:r w:rsidRPr="00D70214">
        <w:rPr>
          <w:rFonts w:ascii="Times New Roman" w:hAnsi="Times New Roman"/>
          <w:sz w:val="22"/>
        </w:rPr>
        <w:tab/>
      </w:r>
      <w:bookmarkStart w:id="2" w:name="_Hlk43804646"/>
      <w:r w:rsidRPr="00D70214">
        <w:rPr>
          <w:rFonts w:ascii="Times New Roman" w:hAnsi="Times New Roman"/>
          <w:sz w:val="22"/>
        </w:rPr>
        <w:t>Obec</w:t>
      </w:r>
      <w:bookmarkEnd w:id="2"/>
      <w:r>
        <w:rPr>
          <w:rFonts w:ascii="Times New Roman" w:hAnsi="Times New Roman"/>
          <w:sz w:val="22"/>
        </w:rPr>
        <w:t xml:space="preserve"> Dolní Vilémovice</w:t>
      </w:r>
    </w:p>
    <w:p w14:paraId="7577CE7A" w14:textId="77777777" w:rsidR="00D50787" w:rsidRPr="00D70214" w:rsidRDefault="00D50787" w:rsidP="00D50787">
      <w:pPr>
        <w:pStyle w:val="Bezmezer"/>
        <w:rPr>
          <w:rFonts w:ascii="Times New Roman" w:hAnsi="Times New Roman"/>
          <w:sz w:val="22"/>
        </w:rPr>
      </w:pPr>
      <w:r w:rsidRPr="00D70214">
        <w:rPr>
          <w:rFonts w:ascii="Times New Roman" w:hAnsi="Times New Roman"/>
          <w:sz w:val="22"/>
        </w:rPr>
        <w:t>Sídlo:</w:t>
      </w:r>
      <w:r w:rsidRPr="00D70214">
        <w:rPr>
          <w:rFonts w:ascii="Times New Roman" w:hAnsi="Times New Roman"/>
          <w:sz w:val="22"/>
        </w:rPr>
        <w:tab/>
      </w:r>
      <w:r w:rsidRPr="00D70214">
        <w:rPr>
          <w:rFonts w:ascii="Times New Roman" w:hAnsi="Times New Roman"/>
          <w:sz w:val="22"/>
        </w:rPr>
        <w:tab/>
      </w:r>
      <w:r w:rsidRPr="00D70214"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>Dolní Vilémovice 142, Lipník u Hrotovic 675 52</w:t>
      </w:r>
    </w:p>
    <w:p w14:paraId="103919CE" w14:textId="77777777" w:rsidR="00D50787" w:rsidRPr="00D70214" w:rsidRDefault="00D50787" w:rsidP="00D50787">
      <w:pPr>
        <w:pStyle w:val="Bezmezer"/>
        <w:rPr>
          <w:rFonts w:ascii="Times New Roman" w:hAnsi="Times New Roman"/>
          <w:sz w:val="22"/>
        </w:rPr>
      </w:pPr>
      <w:r w:rsidRPr="00D70214">
        <w:rPr>
          <w:rFonts w:ascii="Times New Roman" w:hAnsi="Times New Roman"/>
          <w:sz w:val="22"/>
        </w:rPr>
        <w:t>Zastoupený:</w:t>
      </w:r>
      <w:r w:rsidRPr="00D70214">
        <w:rPr>
          <w:rFonts w:ascii="Times New Roman" w:hAnsi="Times New Roman"/>
          <w:sz w:val="22"/>
        </w:rPr>
        <w:tab/>
      </w:r>
      <w:r w:rsidRPr="00D70214">
        <w:rPr>
          <w:rFonts w:ascii="Times New Roman" w:hAnsi="Times New Roman"/>
          <w:sz w:val="22"/>
        </w:rPr>
        <w:tab/>
      </w:r>
      <w:bookmarkStart w:id="3" w:name="_Hlk43804664"/>
      <w:r>
        <w:rPr>
          <w:rFonts w:ascii="Times New Roman" w:hAnsi="Times New Roman"/>
          <w:sz w:val="22"/>
        </w:rPr>
        <w:t>Miroslav Sedlák</w:t>
      </w:r>
      <w:r w:rsidRPr="00D70214">
        <w:rPr>
          <w:rFonts w:ascii="Times New Roman" w:hAnsi="Times New Roman"/>
          <w:sz w:val="22"/>
        </w:rPr>
        <w:t>, starosta</w:t>
      </w:r>
      <w:bookmarkEnd w:id="3"/>
    </w:p>
    <w:p w14:paraId="799FB47F" w14:textId="77777777" w:rsidR="00D50787" w:rsidRPr="00D50787" w:rsidRDefault="00D50787" w:rsidP="00D50787">
      <w:pPr>
        <w:pStyle w:val="Bezmezer"/>
        <w:rPr>
          <w:rFonts w:ascii="Times New Roman" w:hAnsi="Times New Roman"/>
          <w:sz w:val="22"/>
        </w:rPr>
      </w:pPr>
      <w:r w:rsidRPr="00D70214">
        <w:rPr>
          <w:rFonts w:ascii="Times New Roman" w:hAnsi="Times New Roman"/>
          <w:sz w:val="22"/>
          <w:shd w:val="clear" w:color="auto" w:fill="FFFFFF"/>
        </w:rPr>
        <w:t>Tel./Mob.</w:t>
      </w:r>
      <w:r>
        <w:rPr>
          <w:rFonts w:ascii="Times New Roman" w:hAnsi="Times New Roman"/>
          <w:sz w:val="22"/>
          <w:shd w:val="clear" w:color="auto" w:fill="FFFFFF"/>
        </w:rPr>
        <w:t>/ Email</w:t>
      </w:r>
      <w:r w:rsidRPr="00D70214">
        <w:rPr>
          <w:rFonts w:ascii="Times New Roman" w:hAnsi="Times New Roman"/>
          <w:sz w:val="22"/>
          <w:shd w:val="clear" w:color="auto" w:fill="FFFFFF"/>
        </w:rPr>
        <w:tab/>
      </w:r>
      <w:r>
        <w:rPr>
          <w:rFonts w:ascii="Times New Roman" w:hAnsi="Times New Roman"/>
          <w:sz w:val="22"/>
          <w:shd w:val="clear" w:color="auto" w:fill="FFFFFF"/>
        </w:rPr>
        <w:t xml:space="preserve">568 862 160 / 724 189 755 / </w:t>
      </w:r>
      <w:hyperlink r:id="rId8" w:history="1">
        <w:r w:rsidRPr="00D50787">
          <w:rPr>
            <w:rStyle w:val="Hypertextovodkaz"/>
            <w:rFonts w:ascii="Times New Roman" w:hAnsi="Times New Roman"/>
            <w:color w:val="0070C0"/>
            <w:sz w:val="22"/>
            <w:shd w:val="clear" w:color="auto" w:fill="FFFFFF"/>
          </w:rPr>
          <w:t>starosta@obecdolnivilemovice.cz</w:t>
        </w:r>
      </w:hyperlink>
      <w:r w:rsidRPr="00D50787">
        <w:rPr>
          <w:rFonts w:ascii="Times New Roman" w:hAnsi="Times New Roman"/>
          <w:sz w:val="22"/>
        </w:rPr>
        <w:t xml:space="preserve"> </w:t>
      </w:r>
    </w:p>
    <w:p w14:paraId="7EDC62F8" w14:textId="77777777" w:rsidR="00D50787" w:rsidRPr="000F6BB4" w:rsidRDefault="00D50787" w:rsidP="00D50787">
      <w:pPr>
        <w:pStyle w:val="Bezmezer"/>
        <w:rPr>
          <w:rFonts w:ascii="Times New Roman" w:hAnsi="Times New Roman"/>
          <w:sz w:val="22"/>
        </w:rPr>
      </w:pPr>
      <w:r w:rsidRPr="000F6BB4">
        <w:rPr>
          <w:rFonts w:ascii="Times New Roman" w:hAnsi="Times New Roman"/>
          <w:sz w:val="22"/>
        </w:rPr>
        <w:t xml:space="preserve">IČ: </w:t>
      </w:r>
      <w:r w:rsidRPr="000F6BB4">
        <w:rPr>
          <w:rFonts w:ascii="Times New Roman" w:hAnsi="Times New Roman"/>
          <w:sz w:val="22"/>
        </w:rPr>
        <w:tab/>
      </w:r>
      <w:r w:rsidRPr="000F6BB4">
        <w:rPr>
          <w:rFonts w:ascii="Times New Roman" w:hAnsi="Times New Roman"/>
          <w:sz w:val="22"/>
        </w:rPr>
        <w:tab/>
      </w:r>
      <w:r w:rsidRPr="000F6BB4">
        <w:rPr>
          <w:rFonts w:ascii="Times New Roman" w:hAnsi="Times New Roman"/>
          <w:sz w:val="22"/>
        </w:rPr>
        <w:tab/>
        <w:t>00289302</w:t>
      </w:r>
    </w:p>
    <w:p w14:paraId="67CDC797" w14:textId="77777777" w:rsidR="00D50787" w:rsidRPr="000F6BB4" w:rsidRDefault="00D50787" w:rsidP="00D50787">
      <w:pPr>
        <w:pStyle w:val="Bezmezer"/>
        <w:rPr>
          <w:rFonts w:ascii="Times New Roman" w:hAnsi="Times New Roman"/>
          <w:sz w:val="22"/>
        </w:rPr>
      </w:pPr>
      <w:r w:rsidRPr="000F6BB4">
        <w:rPr>
          <w:rFonts w:ascii="Times New Roman" w:hAnsi="Times New Roman"/>
          <w:sz w:val="22"/>
          <w:shd w:val="clear" w:color="auto" w:fill="FFFFFF"/>
        </w:rPr>
        <w:t>DIČ:</w:t>
      </w:r>
      <w:r w:rsidRPr="000F6BB4">
        <w:rPr>
          <w:rFonts w:ascii="Times New Roman" w:hAnsi="Times New Roman"/>
          <w:sz w:val="22"/>
          <w:shd w:val="clear" w:color="auto" w:fill="FFFFFF"/>
        </w:rPr>
        <w:tab/>
      </w:r>
      <w:r w:rsidRPr="000F6BB4">
        <w:rPr>
          <w:rFonts w:ascii="Times New Roman" w:hAnsi="Times New Roman"/>
          <w:sz w:val="22"/>
          <w:shd w:val="clear" w:color="auto" w:fill="FFFFFF"/>
        </w:rPr>
        <w:tab/>
      </w:r>
      <w:r w:rsidRPr="000F6BB4">
        <w:rPr>
          <w:rFonts w:ascii="Times New Roman" w:hAnsi="Times New Roman"/>
          <w:sz w:val="22"/>
          <w:shd w:val="clear" w:color="auto" w:fill="FFFFFF"/>
        </w:rPr>
        <w:tab/>
        <w:t>obec není plátcem DPH</w:t>
      </w:r>
      <w:r w:rsidRPr="000F6BB4">
        <w:rPr>
          <w:rFonts w:ascii="Times New Roman" w:hAnsi="Times New Roman"/>
          <w:sz w:val="22"/>
        </w:rPr>
        <w:t xml:space="preserve"> </w:t>
      </w:r>
    </w:p>
    <w:p w14:paraId="5C6EE3AA" w14:textId="77777777" w:rsidR="00D50787" w:rsidRPr="000F6BB4" w:rsidRDefault="00D50787" w:rsidP="00D50787">
      <w:pPr>
        <w:pStyle w:val="Bezmezer"/>
        <w:rPr>
          <w:rFonts w:ascii="Times New Roman" w:hAnsi="Times New Roman"/>
          <w:sz w:val="22"/>
        </w:rPr>
      </w:pPr>
      <w:r w:rsidRPr="000F6BB4">
        <w:rPr>
          <w:rFonts w:ascii="Times New Roman" w:hAnsi="Times New Roman"/>
          <w:sz w:val="22"/>
        </w:rPr>
        <w:t>Číslo účtu:</w:t>
      </w:r>
      <w:r w:rsidRPr="000F6BB4">
        <w:rPr>
          <w:rFonts w:ascii="Times New Roman" w:hAnsi="Times New Roman"/>
          <w:sz w:val="22"/>
        </w:rPr>
        <w:tab/>
      </w:r>
      <w:r w:rsidRPr="000F6BB4">
        <w:rPr>
          <w:rFonts w:ascii="Times New Roman" w:hAnsi="Times New Roman"/>
          <w:sz w:val="22"/>
        </w:rPr>
        <w:tab/>
      </w:r>
      <w:r w:rsidRPr="000F6BB4">
        <w:rPr>
          <w:rFonts w:ascii="Times New Roman" w:hAnsi="Times New Roman"/>
          <w:sz w:val="22"/>
          <w:shd w:val="clear" w:color="auto" w:fill="FFFFFF"/>
        </w:rPr>
        <w:t>5226711/0100, Komerční banka Třebíč</w:t>
      </w:r>
    </w:p>
    <w:p w14:paraId="01A01408" w14:textId="4EF1B981" w:rsidR="00594138" w:rsidRPr="00D50787" w:rsidRDefault="00D50787" w:rsidP="00D50787">
      <w:pPr>
        <w:pStyle w:val="Bezmezer"/>
        <w:rPr>
          <w:rFonts w:ascii="Times New Roman" w:hAnsi="Times New Roman"/>
          <w:sz w:val="22"/>
          <w:shd w:val="clear" w:color="auto" w:fill="FFFFFF"/>
        </w:rPr>
      </w:pPr>
      <w:r w:rsidRPr="000F6BB4">
        <w:rPr>
          <w:rFonts w:ascii="Times New Roman" w:hAnsi="Times New Roman"/>
          <w:sz w:val="22"/>
        </w:rPr>
        <w:t>www:</w:t>
      </w:r>
      <w:r w:rsidRPr="000F6BB4">
        <w:rPr>
          <w:rFonts w:ascii="Times New Roman" w:hAnsi="Times New Roman"/>
          <w:sz w:val="22"/>
        </w:rPr>
        <w:tab/>
      </w:r>
      <w:r w:rsidRPr="000F6BB4">
        <w:rPr>
          <w:rFonts w:ascii="Times New Roman" w:hAnsi="Times New Roman"/>
          <w:sz w:val="22"/>
        </w:rPr>
        <w:tab/>
      </w:r>
      <w:r w:rsidRPr="000F6BB4">
        <w:rPr>
          <w:rFonts w:ascii="Times New Roman" w:hAnsi="Times New Roman"/>
          <w:sz w:val="22"/>
        </w:rPr>
        <w:tab/>
      </w:r>
      <w:hyperlink r:id="rId9" w:tgtFrame="_blank" w:history="1">
        <w:r w:rsidRPr="00D50787">
          <w:rPr>
            <w:rStyle w:val="Hypertextovodkaz"/>
            <w:rFonts w:ascii="Times New Roman" w:hAnsi="Times New Roman"/>
            <w:color w:val="0070C0"/>
            <w:sz w:val="22"/>
            <w:shd w:val="clear" w:color="auto" w:fill="FFFFFF"/>
          </w:rPr>
          <w:t>www.obecdolnivilemovice.cz</w:t>
        </w:r>
      </w:hyperlink>
      <w:bookmarkEnd w:id="1"/>
      <w:r w:rsidR="00594138" w:rsidRPr="00D50787">
        <w:rPr>
          <w:sz w:val="22"/>
        </w:rPr>
        <w:tab/>
      </w:r>
    </w:p>
    <w:p w14:paraId="752D17B9" w14:textId="77777777" w:rsidR="00DB23C9" w:rsidRPr="000E59F5" w:rsidRDefault="00DB23C9" w:rsidP="00DB23C9">
      <w:pPr>
        <w:rPr>
          <w:sz w:val="22"/>
        </w:rPr>
      </w:pPr>
    </w:p>
    <w:p w14:paraId="5DF4037A" w14:textId="77777777" w:rsidR="00DB23C9" w:rsidRPr="000E59F5" w:rsidRDefault="00DB23C9" w:rsidP="00DB23C9">
      <w:pPr>
        <w:pStyle w:val="Nadpis2"/>
        <w:rPr>
          <w:rFonts w:ascii="Times New Roman" w:hAnsi="Times New Roman"/>
          <w:u w:val="single"/>
        </w:rPr>
      </w:pPr>
      <w:bookmarkStart w:id="4" w:name="_Toc299618898"/>
      <w:bookmarkStart w:id="5" w:name="_Ref373307912"/>
      <w:bookmarkStart w:id="6" w:name="_Ref373308591"/>
      <w:bookmarkStart w:id="7" w:name="_Toc511081106"/>
      <w:r w:rsidRPr="000E59F5">
        <w:rPr>
          <w:rFonts w:ascii="Times New Roman" w:hAnsi="Times New Roman"/>
          <w:u w:val="single"/>
        </w:rPr>
        <w:t>Identifikační údaje zástupce zadavatele</w:t>
      </w:r>
      <w:bookmarkEnd w:id="4"/>
      <w:bookmarkEnd w:id="5"/>
      <w:bookmarkEnd w:id="6"/>
      <w:bookmarkEnd w:id="7"/>
    </w:p>
    <w:p w14:paraId="75363AA8" w14:textId="77777777" w:rsidR="00DB23C9" w:rsidRPr="000E59F5" w:rsidRDefault="00DB23C9" w:rsidP="00DB23C9"/>
    <w:p w14:paraId="6A201866" w14:textId="77777777" w:rsidR="00D50787" w:rsidRPr="00127333" w:rsidRDefault="00D50787" w:rsidP="00D50787">
      <w:pPr>
        <w:rPr>
          <w:sz w:val="22"/>
        </w:rPr>
      </w:pPr>
      <w:r w:rsidRPr="00127333">
        <w:rPr>
          <w:sz w:val="22"/>
        </w:rPr>
        <w:t>Obchodní firma:</w:t>
      </w:r>
      <w:r w:rsidRPr="00127333">
        <w:rPr>
          <w:sz w:val="22"/>
        </w:rPr>
        <w:tab/>
        <w:t xml:space="preserve">OPTIMAL </w:t>
      </w:r>
      <w:proofErr w:type="spellStart"/>
      <w:r w:rsidRPr="00127333">
        <w:rPr>
          <w:sz w:val="22"/>
        </w:rPr>
        <w:t>Consulting</w:t>
      </w:r>
      <w:proofErr w:type="spellEnd"/>
      <w:r w:rsidRPr="00127333">
        <w:rPr>
          <w:sz w:val="22"/>
        </w:rPr>
        <w:t>, s.r.o.</w:t>
      </w:r>
    </w:p>
    <w:p w14:paraId="6C54FBDC" w14:textId="77777777" w:rsidR="00D50787" w:rsidRPr="00127333" w:rsidRDefault="00D50787" w:rsidP="00D50787">
      <w:pPr>
        <w:rPr>
          <w:sz w:val="22"/>
        </w:rPr>
      </w:pPr>
      <w:r w:rsidRPr="00127333">
        <w:rPr>
          <w:sz w:val="22"/>
        </w:rPr>
        <w:t>Sídlo:</w:t>
      </w:r>
      <w:r w:rsidRPr="00127333">
        <w:rPr>
          <w:sz w:val="22"/>
        </w:rPr>
        <w:tab/>
      </w:r>
      <w:r w:rsidRPr="00127333">
        <w:rPr>
          <w:sz w:val="22"/>
        </w:rPr>
        <w:tab/>
      </w:r>
      <w:r w:rsidRPr="00127333">
        <w:rPr>
          <w:sz w:val="22"/>
        </w:rPr>
        <w:tab/>
        <w:t xml:space="preserve">Podmolí </w:t>
      </w:r>
      <w:r>
        <w:rPr>
          <w:sz w:val="22"/>
        </w:rPr>
        <w:t>23</w:t>
      </w:r>
      <w:r w:rsidRPr="00127333">
        <w:rPr>
          <w:sz w:val="22"/>
        </w:rPr>
        <w:t xml:space="preserve">, Znojmo 669 02 </w:t>
      </w:r>
    </w:p>
    <w:p w14:paraId="134F1BF7" w14:textId="77777777" w:rsidR="00D50787" w:rsidRPr="00127333" w:rsidRDefault="00D50787" w:rsidP="00D50787">
      <w:pPr>
        <w:rPr>
          <w:sz w:val="22"/>
        </w:rPr>
      </w:pPr>
      <w:r w:rsidRPr="00127333">
        <w:rPr>
          <w:sz w:val="22"/>
        </w:rPr>
        <w:t>Právní forma:</w:t>
      </w:r>
      <w:r w:rsidRPr="00127333">
        <w:rPr>
          <w:sz w:val="22"/>
        </w:rPr>
        <w:tab/>
      </w:r>
      <w:r w:rsidRPr="00127333">
        <w:rPr>
          <w:sz w:val="22"/>
        </w:rPr>
        <w:tab/>
        <w:t>společnost s ručením omezeným</w:t>
      </w:r>
    </w:p>
    <w:p w14:paraId="5CF07BB7" w14:textId="77777777" w:rsidR="00D50787" w:rsidRPr="00127333" w:rsidRDefault="00D50787" w:rsidP="00D50787">
      <w:pPr>
        <w:rPr>
          <w:sz w:val="22"/>
        </w:rPr>
      </w:pPr>
      <w:r w:rsidRPr="00127333">
        <w:rPr>
          <w:sz w:val="22"/>
        </w:rPr>
        <w:t>IČ:</w:t>
      </w:r>
      <w:r w:rsidRPr="00127333">
        <w:rPr>
          <w:sz w:val="22"/>
        </w:rPr>
        <w:tab/>
      </w:r>
      <w:r w:rsidRPr="00127333">
        <w:rPr>
          <w:sz w:val="22"/>
        </w:rPr>
        <w:tab/>
      </w:r>
      <w:r w:rsidRPr="00127333">
        <w:rPr>
          <w:sz w:val="22"/>
        </w:rPr>
        <w:tab/>
        <w:t>29268087</w:t>
      </w:r>
    </w:p>
    <w:p w14:paraId="10C70309" w14:textId="77777777" w:rsidR="00D50787" w:rsidRDefault="00D50787" w:rsidP="00D50787">
      <w:pPr>
        <w:rPr>
          <w:sz w:val="22"/>
        </w:rPr>
      </w:pPr>
      <w:r>
        <w:rPr>
          <w:sz w:val="22"/>
        </w:rPr>
        <w:t>Kontaktní osoba:</w:t>
      </w:r>
      <w:r>
        <w:rPr>
          <w:sz w:val="22"/>
        </w:rPr>
        <w:tab/>
        <w:t>Ing. Tomášem Šturala, jednatel společnosti</w:t>
      </w:r>
    </w:p>
    <w:p w14:paraId="3DCC24CB" w14:textId="77777777" w:rsidR="00D50787" w:rsidRPr="00D50787" w:rsidRDefault="00D50787" w:rsidP="00D50787">
      <w:pPr>
        <w:rPr>
          <w:sz w:val="22"/>
          <w:szCs w:val="22"/>
        </w:rPr>
      </w:pPr>
      <w:r w:rsidRPr="00127333">
        <w:rPr>
          <w:sz w:val="22"/>
        </w:rPr>
        <w:t>e-mail:</w:t>
      </w:r>
      <w:r w:rsidRPr="00127333">
        <w:rPr>
          <w:sz w:val="22"/>
        </w:rPr>
        <w:tab/>
      </w:r>
      <w:r w:rsidRPr="00127333">
        <w:rPr>
          <w:sz w:val="22"/>
        </w:rPr>
        <w:tab/>
      </w:r>
      <w:r w:rsidRPr="00127333">
        <w:rPr>
          <w:sz w:val="22"/>
        </w:rPr>
        <w:tab/>
      </w:r>
      <w:hyperlink r:id="rId10" w:history="1">
        <w:r w:rsidRPr="00D50787">
          <w:rPr>
            <w:rStyle w:val="Hypertextovodkaz"/>
            <w:color w:val="0070C0"/>
            <w:sz w:val="22"/>
            <w:szCs w:val="22"/>
          </w:rPr>
          <w:t>info@optimalconsulting.cz</w:t>
        </w:r>
      </w:hyperlink>
      <w:r w:rsidRPr="00D50787">
        <w:rPr>
          <w:color w:val="0070C0"/>
          <w:sz w:val="22"/>
          <w:szCs w:val="22"/>
        </w:rPr>
        <w:t xml:space="preserve"> </w:t>
      </w:r>
    </w:p>
    <w:p w14:paraId="264D7237" w14:textId="3928C4AF" w:rsidR="00B941FF" w:rsidRPr="00A41717" w:rsidRDefault="00D50787" w:rsidP="00A41717">
      <w:pPr>
        <w:rPr>
          <w:sz w:val="22"/>
        </w:rPr>
      </w:pPr>
      <w:r w:rsidRPr="00127333">
        <w:rPr>
          <w:sz w:val="22"/>
        </w:rPr>
        <w:t>tel.:</w:t>
      </w:r>
      <w:r w:rsidRPr="00127333">
        <w:rPr>
          <w:sz w:val="22"/>
        </w:rPr>
        <w:tab/>
      </w:r>
      <w:r w:rsidRPr="00127333">
        <w:rPr>
          <w:sz w:val="22"/>
        </w:rPr>
        <w:tab/>
      </w:r>
      <w:r w:rsidRPr="00127333">
        <w:rPr>
          <w:sz w:val="22"/>
        </w:rPr>
        <w:tab/>
      </w:r>
      <w:r w:rsidRPr="00D50787">
        <w:rPr>
          <w:rStyle w:val="Hypertextovodkaz"/>
          <w:color w:val="auto"/>
          <w:sz w:val="22"/>
          <w:szCs w:val="22"/>
          <w:u w:val="none"/>
        </w:rPr>
        <w:t>731 623 492</w:t>
      </w:r>
    </w:p>
    <w:p w14:paraId="04236EDE" w14:textId="77777777" w:rsidR="00FA3812" w:rsidRDefault="00FA3812" w:rsidP="00FA3812">
      <w:pPr>
        <w:spacing w:after="200" w:line="276" w:lineRule="auto"/>
        <w:rPr>
          <w:rFonts w:asciiTheme="majorHAnsi" w:eastAsia="Calibri" w:hAnsiTheme="majorHAnsi"/>
          <w:b/>
          <w:sz w:val="28"/>
          <w:szCs w:val="28"/>
          <w:lang w:eastAsia="en-US"/>
        </w:rPr>
      </w:pPr>
    </w:p>
    <w:p w14:paraId="5E60E7AE" w14:textId="1639B2D4" w:rsidR="00716DE9" w:rsidRPr="000F7ED2" w:rsidRDefault="00716DE9" w:rsidP="00DB23C9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0F7ED2">
        <w:rPr>
          <w:rFonts w:eastAsia="Calibri"/>
          <w:b/>
          <w:sz w:val="28"/>
          <w:szCs w:val="28"/>
          <w:lang w:eastAsia="en-US"/>
        </w:rPr>
        <w:t xml:space="preserve">Dodavatel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5"/>
        <w:gridCol w:w="5877"/>
      </w:tblGrid>
      <w:tr w:rsidR="00716DE9" w:rsidRPr="000F7ED2" w14:paraId="10D7F0CA" w14:textId="77777777" w:rsidTr="0045175B">
        <w:tc>
          <w:tcPr>
            <w:tcW w:w="3227" w:type="dxa"/>
          </w:tcPr>
          <w:p w14:paraId="46A4DE6B" w14:textId="77777777" w:rsidR="00716DE9" w:rsidRPr="000F7ED2" w:rsidRDefault="00716DE9" w:rsidP="00DB23C9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0F7ED2">
              <w:rPr>
                <w:rFonts w:eastAsia="Calibri"/>
                <w:sz w:val="22"/>
                <w:szCs w:val="22"/>
                <w:lang w:eastAsia="en-US"/>
              </w:rPr>
              <w:t>Obchodní firma nebo název:</w:t>
            </w:r>
          </w:p>
        </w:tc>
        <w:tc>
          <w:tcPr>
            <w:tcW w:w="5985" w:type="dxa"/>
          </w:tcPr>
          <w:p w14:paraId="3DF59167" w14:textId="77777777" w:rsidR="00716DE9" w:rsidRPr="000F7ED2" w:rsidRDefault="00956127" w:rsidP="00DB23C9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0F7ED2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8" w:name="Text1"/>
            <w:r w:rsidR="00456006" w:rsidRPr="000F7ED2">
              <w:rPr>
                <w:rFonts w:eastAsia="Calibr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0F7ED2">
              <w:rPr>
                <w:rFonts w:eastAsia="Calibri"/>
                <w:sz w:val="22"/>
                <w:szCs w:val="22"/>
                <w:highlight w:val="yellow"/>
                <w:lang w:eastAsia="en-US"/>
              </w:rPr>
            </w:r>
            <w:r w:rsidRPr="000F7ED2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0F7ED2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0F7ED2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0F7ED2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0F7ED2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0F7ED2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0F7ED2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end"/>
            </w:r>
            <w:bookmarkEnd w:id="8"/>
          </w:p>
        </w:tc>
      </w:tr>
      <w:tr w:rsidR="00456006" w:rsidRPr="000F7ED2" w14:paraId="026BBC17" w14:textId="77777777" w:rsidTr="0045175B">
        <w:tc>
          <w:tcPr>
            <w:tcW w:w="3227" w:type="dxa"/>
          </w:tcPr>
          <w:p w14:paraId="473D3D17" w14:textId="77777777" w:rsidR="00456006" w:rsidRPr="000F7ED2" w:rsidRDefault="00456006" w:rsidP="00DB23C9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0F7ED2">
              <w:rPr>
                <w:rFonts w:eastAsia="Calibri"/>
                <w:sz w:val="22"/>
                <w:szCs w:val="22"/>
                <w:lang w:eastAsia="en-US"/>
              </w:rPr>
              <w:t>Sídlo / místo podnikání:</w:t>
            </w:r>
          </w:p>
        </w:tc>
        <w:tc>
          <w:tcPr>
            <w:tcW w:w="5985" w:type="dxa"/>
          </w:tcPr>
          <w:p w14:paraId="135D6EAE" w14:textId="77777777" w:rsidR="00456006" w:rsidRPr="000F7ED2" w:rsidRDefault="00956127" w:rsidP="00DB23C9">
            <w:r w:rsidRPr="000F7ED2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0F7ED2">
              <w:rPr>
                <w:rFonts w:eastAsia="Calibr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0F7ED2">
              <w:rPr>
                <w:rFonts w:eastAsia="Calibri"/>
                <w:sz w:val="22"/>
                <w:szCs w:val="22"/>
                <w:highlight w:val="yellow"/>
                <w:lang w:eastAsia="en-US"/>
              </w:rPr>
            </w:r>
            <w:r w:rsidRPr="000F7ED2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0F7ED2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0F7ED2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0F7ED2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0F7ED2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0F7ED2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0F7ED2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0F7ED2" w14:paraId="385F006B" w14:textId="77777777" w:rsidTr="0045175B">
        <w:tc>
          <w:tcPr>
            <w:tcW w:w="3227" w:type="dxa"/>
          </w:tcPr>
          <w:p w14:paraId="7A1B7EA4" w14:textId="77777777" w:rsidR="00456006" w:rsidRPr="000F7ED2" w:rsidRDefault="00456006" w:rsidP="00DB23C9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0F7ED2">
              <w:rPr>
                <w:rFonts w:eastAsia="Calibri"/>
                <w:sz w:val="22"/>
                <w:szCs w:val="22"/>
                <w:lang w:eastAsia="en-US"/>
              </w:rPr>
              <w:t>Právní forma:</w:t>
            </w:r>
          </w:p>
        </w:tc>
        <w:tc>
          <w:tcPr>
            <w:tcW w:w="5985" w:type="dxa"/>
          </w:tcPr>
          <w:p w14:paraId="0BD653F1" w14:textId="77777777" w:rsidR="00456006" w:rsidRPr="000F7ED2" w:rsidRDefault="00956127" w:rsidP="00DB23C9">
            <w:r w:rsidRPr="000F7ED2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0F7ED2">
              <w:rPr>
                <w:rFonts w:eastAsia="Calibr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0F7ED2">
              <w:rPr>
                <w:rFonts w:eastAsia="Calibri"/>
                <w:sz w:val="22"/>
                <w:szCs w:val="22"/>
                <w:highlight w:val="yellow"/>
                <w:lang w:eastAsia="en-US"/>
              </w:rPr>
            </w:r>
            <w:r w:rsidRPr="000F7ED2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0F7ED2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0F7ED2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0F7ED2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0F7ED2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0F7ED2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0F7ED2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0F7ED2" w14:paraId="54F5A272" w14:textId="77777777" w:rsidTr="0045175B">
        <w:tc>
          <w:tcPr>
            <w:tcW w:w="3227" w:type="dxa"/>
          </w:tcPr>
          <w:p w14:paraId="2F9FE7BB" w14:textId="77777777" w:rsidR="00456006" w:rsidRPr="000F7ED2" w:rsidRDefault="00456006" w:rsidP="00DB23C9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0F7ED2">
              <w:rPr>
                <w:rFonts w:eastAsia="Calibri"/>
                <w:sz w:val="22"/>
                <w:szCs w:val="22"/>
                <w:lang w:eastAsia="en-US"/>
              </w:rPr>
              <w:t>Telefon / fax:</w:t>
            </w:r>
          </w:p>
        </w:tc>
        <w:tc>
          <w:tcPr>
            <w:tcW w:w="5985" w:type="dxa"/>
          </w:tcPr>
          <w:p w14:paraId="2489C920" w14:textId="77777777" w:rsidR="00456006" w:rsidRPr="000F7ED2" w:rsidRDefault="00956127" w:rsidP="00DB23C9">
            <w:r w:rsidRPr="000F7ED2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0F7ED2">
              <w:rPr>
                <w:rFonts w:eastAsia="Calibr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0F7ED2">
              <w:rPr>
                <w:rFonts w:eastAsia="Calibri"/>
                <w:sz w:val="22"/>
                <w:szCs w:val="22"/>
                <w:highlight w:val="yellow"/>
                <w:lang w:eastAsia="en-US"/>
              </w:rPr>
            </w:r>
            <w:r w:rsidRPr="000F7ED2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0F7ED2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0F7ED2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0F7ED2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0F7ED2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0F7ED2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0F7ED2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0F7ED2" w14:paraId="1F560261" w14:textId="77777777" w:rsidTr="0045175B">
        <w:tc>
          <w:tcPr>
            <w:tcW w:w="3227" w:type="dxa"/>
          </w:tcPr>
          <w:p w14:paraId="6E65D6BD" w14:textId="77777777" w:rsidR="00456006" w:rsidRPr="000F7ED2" w:rsidRDefault="00456006" w:rsidP="00DB23C9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0F7ED2">
              <w:rPr>
                <w:rFonts w:eastAsia="Calibri"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985" w:type="dxa"/>
          </w:tcPr>
          <w:p w14:paraId="53EBFD01" w14:textId="77777777" w:rsidR="00456006" w:rsidRPr="000F7ED2" w:rsidRDefault="00956127" w:rsidP="00DB23C9">
            <w:r w:rsidRPr="000F7ED2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0F7ED2">
              <w:rPr>
                <w:rFonts w:eastAsia="Calibr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0F7ED2">
              <w:rPr>
                <w:rFonts w:eastAsia="Calibri"/>
                <w:sz w:val="22"/>
                <w:szCs w:val="22"/>
                <w:highlight w:val="yellow"/>
                <w:lang w:eastAsia="en-US"/>
              </w:rPr>
            </w:r>
            <w:r w:rsidRPr="000F7ED2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0F7ED2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0F7ED2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0F7ED2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0F7ED2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0F7ED2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0F7ED2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0F7ED2" w14:paraId="0B10ADC0" w14:textId="77777777" w:rsidTr="0045175B">
        <w:tc>
          <w:tcPr>
            <w:tcW w:w="3227" w:type="dxa"/>
          </w:tcPr>
          <w:p w14:paraId="41A6161C" w14:textId="77777777" w:rsidR="00456006" w:rsidRPr="000F7ED2" w:rsidRDefault="00456006" w:rsidP="00DB23C9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0F7ED2">
              <w:rPr>
                <w:rFonts w:eastAsia="Calibri"/>
                <w:sz w:val="22"/>
                <w:szCs w:val="22"/>
                <w:lang w:eastAsia="en-US"/>
              </w:rPr>
              <w:lastRenderedPageBreak/>
              <w:t>IČ / DIČ:</w:t>
            </w:r>
          </w:p>
        </w:tc>
        <w:tc>
          <w:tcPr>
            <w:tcW w:w="5985" w:type="dxa"/>
          </w:tcPr>
          <w:p w14:paraId="1BAB05F8" w14:textId="77777777" w:rsidR="00456006" w:rsidRPr="000F7ED2" w:rsidRDefault="00956127" w:rsidP="00DB23C9">
            <w:r w:rsidRPr="000F7ED2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0F7ED2">
              <w:rPr>
                <w:rFonts w:eastAsia="Calibr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0F7ED2">
              <w:rPr>
                <w:rFonts w:eastAsia="Calibri"/>
                <w:sz w:val="22"/>
                <w:szCs w:val="22"/>
                <w:highlight w:val="yellow"/>
                <w:lang w:eastAsia="en-US"/>
              </w:rPr>
            </w:r>
            <w:r w:rsidRPr="000F7ED2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0F7ED2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0F7ED2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0F7ED2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0F7ED2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0F7ED2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0F7ED2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0F7ED2" w14:paraId="2BF14239" w14:textId="77777777" w:rsidTr="0045175B">
        <w:tc>
          <w:tcPr>
            <w:tcW w:w="3227" w:type="dxa"/>
          </w:tcPr>
          <w:p w14:paraId="19E64A23" w14:textId="77777777" w:rsidR="00456006" w:rsidRPr="000F7ED2" w:rsidRDefault="00456006" w:rsidP="00DB23C9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0F7ED2">
              <w:rPr>
                <w:rFonts w:eastAsia="Calibri"/>
                <w:sz w:val="22"/>
                <w:szCs w:val="22"/>
                <w:lang w:eastAsia="en-US"/>
              </w:rPr>
              <w:t>Zápis v OR:</w:t>
            </w:r>
          </w:p>
        </w:tc>
        <w:tc>
          <w:tcPr>
            <w:tcW w:w="5985" w:type="dxa"/>
          </w:tcPr>
          <w:p w14:paraId="32B6DAB6" w14:textId="77777777" w:rsidR="00456006" w:rsidRPr="000F7ED2" w:rsidRDefault="00956127" w:rsidP="00DB23C9">
            <w:r w:rsidRPr="000F7ED2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0F7ED2">
              <w:rPr>
                <w:rFonts w:eastAsia="Calibr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0F7ED2">
              <w:rPr>
                <w:rFonts w:eastAsia="Calibri"/>
                <w:sz w:val="22"/>
                <w:szCs w:val="22"/>
                <w:highlight w:val="yellow"/>
                <w:lang w:eastAsia="en-US"/>
              </w:rPr>
            </w:r>
            <w:r w:rsidRPr="000F7ED2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0F7ED2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0F7ED2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0F7ED2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0F7ED2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0F7ED2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0F7ED2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0F7ED2" w14:paraId="0E4072CF" w14:textId="77777777" w:rsidTr="0045175B">
        <w:tc>
          <w:tcPr>
            <w:tcW w:w="3227" w:type="dxa"/>
          </w:tcPr>
          <w:p w14:paraId="618650D5" w14:textId="77777777" w:rsidR="00456006" w:rsidRPr="000F7ED2" w:rsidRDefault="00456006" w:rsidP="00DB23C9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0F7ED2">
              <w:rPr>
                <w:rFonts w:eastAsia="Calibri"/>
                <w:sz w:val="22"/>
                <w:szCs w:val="22"/>
                <w:lang w:eastAsia="en-US"/>
              </w:rPr>
              <w:t>Statutární orgán:</w:t>
            </w:r>
          </w:p>
        </w:tc>
        <w:tc>
          <w:tcPr>
            <w:tcW w:w="5985" w:type="dxa"/>
          </w:tcPr>
          <w:p w14:paraId="78D7EA32" w14:textId="77777777" w:rsidR="00456006" w:rsidRPr="000F7ED2" w:rsidRDefault="00956127" w:rsidP="00DB23C9">
            <w:r w:rsidRPr="000F7ED2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0F7ED2">
              <w:rPr>
                <w:rFonts w:eastAsia="Calibr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0F7ED2">
              <w:rPr>
                <w:rFonts w:eastAsia="Calibri"/>
                <w:sz w:val="22"/>
                <w:szCs w:val="22"/>
                <w:highlight w:val="yellow"/>
                <w:lang w:eastAsia="en-US"/>
              </w:rPr>
            </w:r>
            <w:r w:rsidRPr="000F7ED2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0F7ED2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0F7ED2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0F7ED2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0F7ED2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0F7ED2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0F7ED2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0F7ED2" w14:paraId="3ECB4C84" w14:textId="77777777" w:rsidTr="0045175B">
        <w:tc>
          <w:tcPr>
            <w:tcW w:w="3227" w:type="dxa"/>
          </w:tcPr>
          <w:p w14:paraId="59811F60" w14:textId="77777777" w:rsidR="00456006" w:rsidRPr="000F7ED2" w:rsidRDefault="00456006" w:rsidP="00DB23C9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0F7ED2">
              <w:rPr>
                <w:rFonts w:eastAsia="Calibri"/>
                <w:sz w:val="22"/>
                <w:szCs w:val="22"/>
                <w:lang w:eastAsia="en-US"/>
              </w:rPr>
              <w:t>Osoba oprávněná jednat za dodavatele:</w:t>
            </w:r>
          </w:p>
        </w:tc>
        <w:tc>
          <w:tcPr>
            <w:tcW w:w="5985" w:type="dxa"/>
          </w:tcPr>
          <w:p w14:paraId="499D9E36" w14:textId="77777777" w:rsidR="00456006" w:rsidRPr="000F7ED2" w:rsidRDefault="00956127" w:rsidP="00DB23C9">
            <w:r w:rsidRPr="000F7ED2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0F7ED2">
              <w:rPr>
                <w:rFonts w:eastAsia="Calibr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0F7ED2">
              <w:rPr>
                <w:rFonts w:eastAsia="Calibri"/>
                <w:sz w:val="22"/>
                <w:szCs w:val="22"/>
                <w:highlight w:val="yellow"/>
                <w:lang w:eastAsia="en-US"/>
              </w:rPr>
            </w:r>
            <w:r w:rsidRPr="000F7ED2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0F7ED2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0F7ED2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0F7ED2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0F7ED2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0F7ED2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0F7ED2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0F7ED2" w14:paraId="1C629B49" w14:textId="77777777" w:rsidTr="0045175B">
        <w:tc>
          <w:tcPr>
            <w:tcW w:w="3227" w:type="dxa"/>
          </w:tcPr>
          <w:p w14:paraId="1843480F" w14:textId="77777777" w:rsidR="00456006" w:rsidRPr="000F7ED2" w:rsidRDefault="00456006" w:rsidP="00DB23C9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0F7ED2">
              <w:rPr>
                <w:rFonts w:eastAsia="Calibri"/>
                <w:sz w:val="22"/>
                <w:szCs w:val="22"/>
                <w:lang w:eastAsia="en-US"/>
              </w:rPr>
              <w:t>Telefon / fax:</w:t>
            </w:r>
          </w:p>
        </w:tc>
        <w:tc>
          <w:tcPr>
            <w:tcW w:w="5985" w:type="dxa"/>
          </w:tcPr>
          <w:p w14:paraId="683034B3" w14:textId="77777777" w:rsidR="00456006" w:rsidRPr="000F7ED2" w:rsidRDefault="00956127" w:rsidP="00DB23C9">
            <w:r w:rsidRPr="000F7ED2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0F7ED2">
              <w:rPr>
                <w:rFonts w:eastAsia="Calibr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0F7ED2">
              <w:rPr>
                <w:rFonts w:eastAsia="Calibri"/>
                <w:sz w:val="22"/>
                <w:szCs w:val="22"/>
                <w:highlight w:val="yellow"/>
                <w:lang w:eastAsia="en-US"/>
              </w:rPr>
            </w:r>
            <w:r w:rsidRPr="000F7ED2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0F7ED2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0F7ED2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0F7ED2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0F7ED2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0F7ED2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0F7ED2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0F7ED2" w14:paraId="7EB10C1E" w14:textId="77777777" w:rsidTr="0045175B">
        <w:tc>
          <w:tcPr>
            <w:tcW w:w="3227" w:type="dxa"/>
          </w:tcPr>
          <w:p w14:paraId="0DEBF459" w14:textId="77777777" w:rsidR="00456006" w:rsidRPr="000F7ED2" w:rsidRDefault="00456006" w:rsidP="00DB23C9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0F7ED2">
              <w:rPr>
                <w:rFonts w:eastAsia="Calibri"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985" w:type="dxa"/>
          </w:tcPr>
          <w:p w14:paraId="3009AFFB" w14:textId="77777777" w:rsidR="00456006" w:rsidRPr="000F7ED2" w:rsidRDefault="00956127" w:rsidP="00DB23C9">
            <w:r w:rsidRPr="000F7ED2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0F7ED2">
              <w:rPr>
                <w:rFonts w:eastAsia="Calibr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0F7ED2">
              <w:rPr>
                <w:rFonts w:eastAsia="Calibri"/>
                <w:sz w:val="22"/>
                <w:szCs w:val="22"/>
                <w:highlight w:val="yellow"/>
                <w:lang w:eastAsia="en-US"/>
              </w:rPr>
            </w:r>
            <w:r w:rsidRPr="000F7ED2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0F7ED2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0F7ED2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0F7ED2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0F7ED2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0F7ED2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0F7ED2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0F7ED2" w14:paraId="06C7A324" w14:textId="77777777" w:rsidTr="0045175B">
        <w:tc>
          <w:tcPr>
            <w:tcW w:w="3227" w:type="dxa"/>
          </w:tcPr>
          <w:p w14:paraId="692AD63A" w14:textId="77777777" w:rsidR="00456006" w:rsidRPr="000F7ED2" w:rsidRDefault="00456006" w:rsidP="00DB23C9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0F7ED2">
              <w:rPr>
                <w:rFonts w:eastAsia="Calibri"/>
                <w:sz w:val="22"/>
                <w:szCs w:val="22"/>
                <w:lang w:eastAsia="en-US"/>
              </w:rPr>
              <w:t>Bankovní spojení dodavatele:</w:t>
            </w:r>
          </w:p>
        </w:tc>
        <w:tc>
          <w:tcPr>
            <w:tcW w:w="5985" w:type="dxa"/>
          </w:tcPr>
          <w:p w14:paraId="2B696EAD" w14:textId="77777777" w:rsidR="00456006" w:rsidRPr="000F7ED2" w:rsidRDefault="00956127" w:rsidP="00DB23C9">
            <w:r w:rsidRPr="000F7ED2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0F7ED2">
              <w:rPr>
                <w:rFonts w:eastAsia="Calibr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0F7ED2">
              <w:rPr>
                <w:rFonts w:eastAsia="Calibri"/>
                <w:sz w:val="22"/>
                <w:szCs w:val="22"/>
                <w:highlight w:val="yellow"/>
                <w:lang w:eastAsia="en-US"/>
              </w:rPr>
            </w:r>
            <w:r w:rsidRPr="000F7ED2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0F7ED2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0F7ED2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0F7ED2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0F7ED2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0F7ED2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0F7ED2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</w:tbl>
    <w:p w14:paraId="33CA49B6" w14:textId="51BB02BE" w:rsidR="00FA3812" w:rsidRPr="000F7ED2" w:rsidRDefault="00716DE9" w:rsidP="00050BAC">
      <w:pPr>
        <w:spacing w:after="200" w:line="276" w:lineRule="auto"/>
        <w:ind w:left="-142" w:right="-142"/>
        <w:jc w:val="both"/>
        <w:rPr>
          <w:rFonts w:eastAsia="Calibri"/>
          <w:sz w:val="16"/>
          <w:szCs w:val="16"/>
          <w:lang w:eastAsia="en-US"/>
        </w:rPr>
      </w:pPr>
      <w:r w:rsidRPr="000F7ED2">
        <w:rPr>
          <w:rFonts w:eastAsia="Calibri"/>
          <w:sz w:val="16"/>
          <w:szCs w:val="16"/>
          <w:lang w:eastAsia="en-US"/>
        </w:rPr>
        <w:t>Poznámka: Podává-li nabídku fyzická osoba, uvede následující údaje: obchodní firma nebo jméno, příjmení, místo podnikání, příp. místo trvalého pobytu, identifikační číslo a daňové identifikační číslo, bylo-li přiděleno, kontaktní spojení – telefon, fax, e-mail a bankovní spojení.</w:t>
      </w:r>
    </w:p>
    <w:p w14:paraId="0E6514E2" w14:textId="77777777" w:rsidR="00816B7D" w:rsidRPr="000F7ED2" w:rsidRDefault="00816B7D" w:rsidP="00050BAC">
      <w:pPr>
        <w:spacing w:after="200" w:line="276" w:lineRule="auto"/>
        <w:ind w:left="-142" w:right="-142"/>
        <w:jc w:val="both"/>
        <w:rPr>
          <w:rFonts w:eastAsia="Calibri"/>
          <w:sz w:val="16"/>
          <w:szCs w:val="16"/>
          <w:lang w:eastAsia="en-US"/>
        </w:rPr>
      </w:pPr>
    </w:p>
    <w:p w14:paraId="727A9658" w14:textId="77777777" w:rsidR="00716DE9" w:rsidRPr="000F7ED2" w:rsidRDefault="00716DE9" w:rsidP="00DB23C9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0F7ED2">
        <w:rPr>
          <w:rFonts w:eastAsia="Calibri"/>
          <w:b/>
          <w:sz w:val="28"/>
          <w:szCs w:val="28"/>
          <w:lang w:eastAsia="en-US"/>
        </w:rPr>
        <w:t xml:space="preserve">Další dodavatel, podává – </w:t>
      </w:r>
      <w:proofErr w:type="spellStart"/>
      <w:r w:rsidRPr="000F7ED2">
        <w:rPr>
          <w:rFonts w:eastAsia="Calibri"/>
          <w:b/>
          <w:sz w:val="28"/>
          <w:szCs w:val="28"/>
          <w:lang w:eastAsia="en-US"/>
        </w:rPr>
        <w:t>li</w:t>
      </w:r>
      <w:proofErr w:type="spellEnd"/>
      <w:r w:rsidRPr="000F7ED2">
        <w:rPr>
          <w:rFonts w:eastAsia="Calibri"/>
          <w:b/>
          <w:sz w:val="28"/>
          <w:szCs w:val="28"/>
          <w:lang w:eastAsia="en-US"/>
        </w:rPr>
        <w:t xml:space="preserve"> nabídku více dodavatelů společně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5"/>
        <w:gridCol w:w="5877"/>
      </w:tblGrid>
      <w:tr w:rsidR="00456006" w:rsidRPr="000F7ED2" w14:paraId="5242A4B7" w14:textId="77777777" w:rsidTr="0045175B">
        <w:tc>
          <w:tcPr>
            <w:tcW w:w="3227" w:type="dxa"/>
          </w:tcPr>
          <w:p w14:paraId="63E695E4" w14:textId="77777777" w:rsidR="00456006" w:rsidRPr="000F7ED2" w:rsidRDefault="00456006" w:rsidP="00DB23C9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0F7ED2">
              <w:rPr>
                <w:rFonts w:eastAsia="Calibri"/>
                <w:sz w:val="22"/>
                <w:szCs w:val="22"/>
                <w:lang w:eastAsia="en-US"/>
              </w:rPr>
              <w:t>Obchodní firma nebo název:</w:t>
            </w:r>
          </w:p>
        </w:tc>
        <w:tc>
          <w:tcPr>
            <w:tcW w:w="5985" w:type="dxa"/>
          </w:tcPr>
          <w:p w14:paraId="201149A3" w14:textId="77777777" w:rsidR="00456006" w:rsidRPr="000F7ED2" w:rsidRDefault="00956127" w:rsidP="00DB23C9">
            <w:r w:rsidRPr="000F7ED2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0F7ED2">
              <w:rPr>
                <w:rFonts w:eastAsia="Calibr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0F7ED2">
              <w:rPr>
                <w:rFonts w:eastAsia="Calibri"/>
                <w:sz w:val="22"/>
                <w:szCs w:val="22"/>
                <w:highlight w:val="yellow"/>
                <w:lang w:eastAsia="en-US"/>
              </w:rPr>
            </w:r>
            <w:r w:rsidRPr="000F7ED2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0F7ED2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0F7ED2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0F7ED2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0F7ED2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0F7ED2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0F7ED2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0F7ED2" w14:paraId="34EFAD6C" w14:textId="77777777" w:rsidTr="0045175B">
        <w:tc>
          <w:tcPr>
            <w:tcW w:w="3227" w:type="dxa"/>
          </w:tcPr>
          <w:p w14:paraId="61B5EAA7" w14:textId="77777777" w:rsidR="00456006" w:rsidRPr="000F7ED2" w:rsidRDefault="00456006" w:rsidP="00DB23C9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0F7ED2">
              <w:rPr>
                <w:rFonts w:eastAsia="Calibri"/>
                <w:sz w:val="22"/>
                <w:szCs w:val="22"/>
                <w:lang w:eastAsia="en-US"/>
              </w:rPr>
              <w:t>Sídlo / místo podnikání:</w:t>
            </w:r>
          </w:p>
        </w:tc>
        <w:tc>
          <w:tcPr>
            <w:tcW w:w="5985" w:type="dxa"/>
          </w:tcPr>
          <w:p w14:paraId="1AF7F145" w14:textId="77777777" w:rsidR="00456006" w:rsidRPr="000F7ED2" w:rsidRDefault="00956127" w:rsidP="00DB23C9">
            <w:r w:rsidRPr="000F7ED2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0F7ED2">
              <w:rPr>
                <w:rFonts w:eastAsia="Calibr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0F7ED2">
              <w:rPr>
                <w:rFonts w:eastAsia="Calibri"/>
                <w:sz w:val="22"/>
                <w:szCs w:val="22"/>
                <w:highlight w:val="yellow"/>
                <w:lang w:eastAsia="en-US"/>
              </w:rPr>
            </w:r>
            <w:r w:rsidRPr="000F7ED2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0F7ED2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0F7ED2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0F7ED2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0F7ED2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0F7ED2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0F7ED2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0F7ED2" w14:paraId="3BDC4486" w14:textId="77777777" w:rsidTr="0045175B">
        <w:tc>
          <w:tcPr>
            <w:tcW w:w="3227" w:type="dxa"/>
          </w:tcPr>
          <w:p w14:paraId="69DCDB67" w14:textId="77777777" w:rsidR="00456006" w:rsidRPr="000F7ED2" w:rsidRDefault="00456006" w:rsidP="00DB23C9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0F7ED2">
              <w:rPr>
                <w:rFonts w:eastAsia="Calibri"/>
                <w:sz w:val="22"/>
                <w:szCs w:val="22"/>
                <w:lang w:eastAsia="en-US"/>
              </w:rPr>
              <w:t>Právní forma:</w:t>
            </w:r>
          </w:p>
        </w:tc>
        <w:tc>
          <w:tcPr>
            <w:tcW w:w="5985" w:type="dxa"/>
          </w:tcPr>
          <w:p w14:paraId="58D9F015" w14:textId="77777777" w:rsidR="00456006" w:rsidRPr="000F7ED2" w:rsidRDefault="00956127" w:rsidP="00DB23C9">
            <w:r w:rsidRPr="000F7ED2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0F7ED2">
              <w:rPr>
                <w:rFonts w:eastAsia="Calibr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0F7ED2">
              <w:rPr>
                <w:rFonts w:eastAsia="Calibri"/>
                <w:sz w:val="22"/>
                <w:szCs w:val="22"/>
                <w:highlight w:val="yellow"/>
                <w:lang w:eastAsia="en-US"/>
              </w:rPr>
            </w:r>
            <w:r w:rsidRPr="000F7ED2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0F7ED2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0F7ED2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0F7ED2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0F7ED2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0F7ED2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0F7ED2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0F7ED2" w14:paraId="653BF1EB" w14:textId="77777777" w:rsidTr="0045175B">
        <w:tc>
          <w:tcPr>
            <w:tcW w:w="3227" w:type="dxa"/>
          </w:tcPr>
          <w:p w14:paraId="0C3D9BEE" w14:textId="77777777" w:rsidR="00456006" w:rsidRPr="000F7ED2" w:rsidRDefault="00456006" w:rsidP="00DB23C9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0F7ED2">
              <w:rPr>
                <w:rFonts w:eastAsia="Calibri"/>
                <w:sz w:val="22"/>
                <w:szCs w:val="22"/>
                <w:lang w:eastAsia="en-US"/>
              </w:rPr>
              <w:t>Telefon / fax:</w:t>
            </w:r>
          </w:p>
        </w:tc>
        <w:tc>
          <w:tcPr>
            <w:tcW w:w="5985" w:type="dxa"/>
          </w:tcPr>
          <w:p w14:paraId="3293A55F" w14:textId="77777777" w:rsidR="00456006" w:rsidRPr="000F7ED2" w:rsidRDefault="00956127" w:rsidP="00DB23C9">
            <w:r w:rsidRPr="000F7ED2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0F7ED2">
              <w:rPr>
                <w:rFonts w:eastAsia="Calibr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0F7ED2">
              <w:rPr>
                <w:rFonts w:eastAsia="Calibri"/>
                <w:sz w:val="22"/>
                <w:szCs w:val="22"/>
                <w:highlight w:val="yellow"/>
                <w:lang w:eastAsia="en-US"/>
              </w:rPr>
            </w:r>
            <w:r w:rsidRPr="000F7ED2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0F7ED2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0F7ED2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0F7ED2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0F7ED2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0F7ED2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0F7ED2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0F7ED2" w14:paraId="4E04165E" w14:textId="77777777" w:rsidTr="0045175B">
        <w:tc>
          <w:tcPr>
            <w:tcW w:w="3227" w:type="dxa"/>
          </w:tcPr>
          <w:p w14:paraId="47BCBE5B" w14:textId="77777777" w:rsidR="00456006" w:rsidRPr="000F7ED2" w:rsidRDefault="00456006" w:rsidP="00DB23C9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0F7ED2">
              <w:rPr>
                <w:rFonts w:eastAsia="Calibri"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985" w:type="dxa"/>
          </w:tcPr>
          <w:p w14:paraId="2EDF77CF" w14:textId="77777777" w:rsidR="00456006" w:rsidRPr="000F7ED2" w:rsidRDefault="00956127" w:rsidP="00DB23C9">
            <w:r w:rsidRPr="000F7ED2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0F7ED2">
              <w:rPr>
                <w:rFonts w:eastAsia="Calibr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0F7ED2">
              <w:rPr>
                <w:rFonts w:eastAsia="Calibri"/>
                <w:sz w:val="22"/>
                <w:szCs w:val="22"/>
                <w:highlight w:val="yellow"/>
                <w:lang w:eastAsia="en-US"/>
              </w:rPr>
            </w:r>
            <w:r w:rsidRPr="000F7ED2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0F7ED2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0F7ED2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0F7ED2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0F7ED2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0F7ED2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0F7ED2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0F7ED2" w14:paraId="5D3C33DC" w14:textId="77777777" w:rsidTr="0045175B">
        <w:tc>
          <w:tcPr>
            <w:tcW w:w="3227" w:type="dxa"/>
          </w:tcPr>
          <w:p w14:paraId="0DDAE9A5" w14:textId="77777777" w:rsidR="00456006" w:rsidRPr="000F7ED2" w:rsidRDefault="00456006" w:rsidP="00DB23C9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0F7ED2">
              <w:rPr>
                <w:rFonts w:eastAsia="Calibri"/>
                <w:sz w:val="22"/>
                <w:szCs w:val="22"/>
                <w:lang w:eastAsia="en-US"/>
              </w:rPr>
              <w:t>IČ / DIČ:</w:t>
            </w:r>
          </w:p>
        </w:tc>
        <w:tc>
          <w:tcPr>
            <w:tcW w:w="5985" w:type="dxa"/>
          </w:tcPr>
          <w:p w14:paraId="22421C16" w14:textId="77777777" w:rsidR="00456006" w:rsidRPr="000F7ED2" w:rsidRDefault="00956127" w:rsidP="00DB23C9">
            <w:r w:rsidRPr="000F7ED2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0F7ED2">
              <w:rPr>
                <w:rFonts w:eastAsia="Calibr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0F7ED2">
              <w:rPr>
                <w:rFonts w:eastAsia="Calibri"/>
                <w:sz w:val="22"/>
                <w:szCs w:val="22"/>
                <w:highlight w:val="yellow"/>
                <w:lang w:eastAsia="en-US"/>
              </w:rPr>
            </w:r>
            <w:r w:rsidRPr="000F7ED2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0F7ED2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0F7ED2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0F7ED2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0F7ED2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0F7ED2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0F7ED2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0F7ED2" w14:paraId="0F9AEBA8" w14:textId="77777777" w:rsidTr="0045175B">
        <w:tc>
          <w:tcPr>
            <w:tcW w:w="3227" w:type="dxa"/>
          </w:tcPr>
          <w:p w14:paraId="699E5DC7" w14:textId="77777777" w:rsidR="00456006" w:rsidRPr="000F7ED2" w:rsidRDefault="00456006" w:rsidP="00DB23C9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0F7ED2">
              <w:rPr>
                <w:rFonts w:eastAsia="Calibri"/>
                <w:sz w:val="22"/>
                <w:szCs w:val="22"/>
                <w:lang w:eastAsia="en-US"/>
              </w:rPr>
              <w:t>Zápis v OR:</w:t>
            </w:r>
          </w:p>
        </w:tc>
        <w:tc>
          <w:tcPr>
            <w:tcW w:w="5985" w:type="dxa"/>
          </w:tcPr>
          <w:p w14:paraId="7B8099D8" w14:textId="77777777" w:rsidR="00456006" w:rsidRPr="000F7ED2" w:rsidRDefault="00956127" w:rsidP="00DB23C9">
            <w:r w:rsidRPr="000F7ED2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0F7ED2">
              <w:rPr>
                <w:rFonts w:eastAsia="Calibr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0F7ED2">
              <w:rPr>
                <w:rFonts w:eastAsia="Calibri"/>
                <w:sz w:val="22"/>
                <w:szCs w:val="22"/>
                <w:highlight w:val="yellow"/>
                <w:lang w:eastAsia="en-US"/>
              </w:rPr>
            </w:r>
            <w:r w:rsidRPr="000F7ED2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0F7ED2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0F7ED2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0F7ED2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0F7ED2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0F7ED2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0F7ED2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0F7ED2" w14:paraId="3870D844" w14:textId="77777777" w:rsidTr="0045175B">
        <w:tc>
          <w:tcPr>
            <w:tcW w:w="3227" w:type="dxa"/>
          </w:tcPr>
          <w:p w14:paraId="454F4CFE" w14:textId="77777777" w:rsidR="00456006" w:rsidRPr="000F7ED2" w:rsidRDefault="00456006" w:rsidP="00DB23C9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0F7ED2">
              <w:rPr>
                <w:rFonts w:eastAsia="Calibri"/>
                <w:sz w:val="22"/>
                <w:szCs w:val="22"/>
                <w:lang w:eastAsia="en-US"/>
              </w:rPr>
              <w:t>Statutární orgán:</w:t>
            </w:r>
          </w:p>
        </w:tc>
        <w:tc>
          <w:tcPr>
            <w:tcW w:w="5985" w:type="dxa"/>
          </w:tcPr>
          <w:p w14:paraId="0E4998A0" w14:textId="77777777" w:rsidR="00456006" w:rsidRPr="000F7ED2" w:rsidRDefault="00956127" w:rsidP="00DB23C9">
            <w:r w:rsidRPr="000F7ED2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0F7ED2">
              <w:rPr>
                <w:rFonts w:eastAsia="Calibr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0F7ED2">
              <w:rPr>
                <w:rFonts w:eastAsia="Calibri"/>
                <w:sz w:val="22"/>
                <w:szCs w:val="22"/>
                <w:highlight w:val="yellow"/>
                <w:lang w:eastAsia="en-US"/>
              </w:rPr>
            </w:r>
            <w:r w:rsidRPr="000F7ED2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0F7ED2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0F7ED2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0F7ED2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0F7ED2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0F7ED2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0F7ED2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0F7ED2" w14:paraId="4EA04384" w14:textId="77777777" w:rsidTr="0045175B">
        <w:tc>
          <w:tcPr>
            <w:tcW w:w="3227" w:type="dxa"/>
          </w:tcPr>
          <w:p w14:paraId="5C256DA3" w14:textId="77777777" w:rsidR="00456006" w:rsidRPr="000F7ED2" w:rsidRDefault="00456006" w:rsidP="00DB23C9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0F7ED2">
              <w:rPr>
                <w:rFonts w:eastAsia="Calibri"/>
                <w:sz w:val="22"/>
                <w:szCs w:val="22"/>
                <w:lang w:eastAsia="en-US"/>
              </w:rPr>
              <w:t>Osoba oprávněná jednat za dodavatele:</w:t>
            </w:r>
          </w:p>
        </w:tc>
        <w:tc>
          <w:tcPr>
            <w:tcW w:w="5985" w:type="dxa"/>
          </w:tcPr>
          <w:p w14:paraId="22EBE440" w14:textId="77777777" w:rsidR="00456006" w:rsidRPr="000F7ED2" w:rsidRDefault="00956127" w:rsidP="00DB23C9">
            <w:r w:rsidRPr="000F7ED2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0F7ED2">
              <w:rPr>
                <w:rFonts w:eastAsia="Calibr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0F7ED2">
              <w:rPr>
                <w:rFonts w:eastAsia="Calibri"/>
                <w:sz w:val="22"/>
                <w:szCs w:val="22"/>
                <w:highlight w:val="yellow"/>
                <w:lang w:eastAsia="en-US"/>
              </w:rPr>
            </w:r>
            <w:r w:rsidRPr="000F7ED2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0F7ED2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0F7ED2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0F7ED2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0F7ED2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0F7ED2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0F7ED2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0F7ED2" w14:paraId="55FAF8CA" w14:textId="77777777" w:rsidTr="0045175B">
        <w:tc>
          <w:tcPr>
            <w:tcW w:w="3227" w:type="dxa"/>
          </w:tcPr>
          <w:p w14:paraId="754AF7BD" w14:textId="77777777" w:rsidR="00456006" w:rsidRPr="000F7ED2" w:rsidRDefault="00456006" w:rsidP="00DB23C9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0F7ED2">
              <w:rPr>
                <w:rFonts w:eastAsia="Calibri"/>
                <w:sz w:val="22"/>
                <w:szCs w:val="22"/>
                <w:lang w:eastAsia="en-US"/>
              </w:rPr>
              <w:t>Telefon / fax:</w:t>
            </w:r>
          </w:p>
        </w:tc>
        <w:tc>
          <w:tcPr>
            <w:tcW w:w="5985" w:type="dxa"/>
          </w:tcPr>
          <w:p w14:paraId="580F173A" w14:textId="77777777" w:rsidR="00456006" w:rsidRPr="000F7ED2" w:rsidRDefault="00956127" w:rsidP="00DB23C9">
            <w:r w:rsidRPr="000F7ED2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0F7ED2">
              <w:rPr>
                <w:rFonts w:eastAsia="Calibr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0F7ED2">
              <w:rPr>
                <w:rFonts w:eastAsia="Calibri"/>
                <w:sz w:val="22"/>
                <w:szCs w:val="22"/>
                <w:highlight w:val="yellow"/>
                <w:lang w:eastAsia="en-US"/>
              </w:rPr>
            </w:r>
            <w:r w:rsidRPr="000F7ED2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0F7ED2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0F7ED2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0F7ED2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0F7ED2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0F7ED2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0F7ED2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0F7ED2" w14:paraId="31DBB440" w14:textId="77777777" w:rsidTr="0045175B">
        <w:tc>
          <w:tcPr>
            <w:tcW w:w="3227" w:type="dxa"/>
          </w:tcPr>
          <w:p w14:paraId="18274CBB" w14:textId="77777777" w:rsidR="00456006" w:rsidRPr="000F7ED2" w:rsidRDefault="00456006" w:rsidP="00DB23C9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0F7ED2">
              <w:rPr>
                <w:rFonts w:eastAsia="Calibri"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985" w:type="dxa"/>
          </w:tcPr>
          <w:p w14:paraId="36B75243" w14:textId="77777777" w:rsidR="00456006" w:rsidRPr="000F7ED2" w:rsidRDefault="00956127" w:rsidP="00DB23C9">
            <w:r w:rsidRPr="000F7ED2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0F7ED2">
              <w:rPr>
                <w:rFonts w:eastAsia="Calibr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0F7ED2">
              <w:rPr>
                <w:rFonts w:eastAsia="Calibri"/>
                <w:sz w:val="22"/>
                <w:szCs w:val="22"/>
                <w:highlight w:val="yellow"/>
                <w:lang w:eastAsia="en-US"/>
              </w:rPr>
            </w:r>
            <w:r w:rsidRPr="000F7ED2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0F7ED2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0F7ED2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0F7ED2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0F7ED2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0F7ED2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0F7ED2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</w:tbl>
    <w:p w14:paraId="329AF2EC" w14:textId="77777777" w:rsidR="00FA3812" w:rsidRPr="000F7ED2" w:rsidRDefault="00FA3812" w:rsidP="005143E9">
      <w:pPr>
        <w:spacing w:after="200" w:line="276" w:lineRule="auto"/>
        <w:rPr>
          <w:rFonts w:eastAsia="Calibri"/>
          <w:b/>
          <w:sz w:val="28"/>
          <w:szCs w:val="28"/>
          <w:lang w:eastAsia="en-US"/>
        </w:rPr>
      </w:pPr>
    </w:p>
    <w:p w14:paraId="7D662923" w14:textId="77777777" w:rsidR="00716DE9" w:rsidRPr="000F7ED2" w:rsidRDefault="00716DE9" w:rsidP="00DB23C9">
      <w:pPr>
        <w:spacing w:after="200" w:line="276" w:lineRule="auto"/>
        <w:jc w:val="center"/>
        <w:rPr>
          <w:rFonts w:eastAsia="Calibri"/>
          <w:lang w:eastAsia="en-US"/>
        </w:rPr>
      </w:pPr>
      <w:r w:rsidRPr="000F7ED2">
        <w:rPr>
          <w:rFonts w:eastAsia="Calibri"/>
          <w:b/>
          <w:sz w:val="28"/>
          <w:szCs w:val="28"/>
          <w:lang w:eastAsia="en-US"/>
        </w:rPr>
        <w:t>Informace týkající se hodnocení nabídek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716DE9" w:rsidRPr="000F7ED2" w14:paraId="70AE3FD2" w14:textId="77777777" w:rsidTr="0045175B">
        <w:tc>
          <w:tcPr>
            <w:tcW w:w="4644" w:type="dxa"/>
          </w:tcPr>
          <w:p w14:paraId="53452903" w14:textId="77777777" w:rsidR="00716DE9" w:rsidRPr="000F7ED2" w:rsidRDefault="00716DE9" w:rsidP="00DB23C9">
            <w:pPr>
              <w:keepNext/>
              <w:spacing w:before="240" w:after="60" w:line="276" w:lineRule="auto"/>
              <w:jc w:val="center"/>
              <w:outlineLvl w:val="3"/>
              <w:rPr>
                <w:b/>
                <w:bCs/>
                <w:sz w:val="22"/>
                <w:szCs w:val="22"/>
                <w:lang w:eastAsia="en-US"/>
              </w:rPr>
            </w:pPr>
            <w:r w:rsidRPr="000F7ED2">
              <w:rPr>
                <w:b/>
                <w:bCs/>
                <w:caps/>
                <w:sz w:val="22"/>
                <w:szCs w:val="22"/>
                <w:lang w:eastAsia="en-US"/>
              </w:rPr>
              <w:t xml:space="preserve">ZÁKLADNÍ HODNOTÍCÍ KRITÉRIUM </w:t>
            </w:r>
            <w:r w:rsidR="00CE26C5" w:rsidRPr="000F7ED2">
              <w:rPr>
                <w:b/>
                <w:bCs/>
                <w:caps/>
                <w:sz w:val="22"/>
                <w:szCs w:val="22"/>
                <w:lang w:eastAsia="en-US"/>
              </w:rPr>
              <w:t>nejnižší nabídková cena</w:t>
            </w:r>
          </w:p>
        </w:tc>
        <w:tc>
          <w:tcPr>
            <w:tcW w:w="4644" w:type="dxa"/>
          </w:tcPr>
          <w:p w14:paraId="1F433753" w14:textId="77777777" w:rsidR="00716DE9" w:rsidRPr="000F7ED2" w:rsidRDefault="00716DE9" w:rsidP="00DB23C9">
            <w:pPr>
              <w:keepNext/>
              <w:spacing w:before="240" w:after="60" w:line="276" w:lineRule="auto"/>
              <w:jc w:val="center"/>
              <w:outlineLvl w:val="3"/>
              <w:rPr>
                <w:b/>
                <w:bCs/>
                <w:sz w:val="22"/>
                <w:szCs w:val="22"/>
                <w:lang w:eastAsia="en-US"/>
              </w:rPr>
            </w:pPr>
            <w:r w:rsidRPr="000F7ED2">
              <w:rPr>
                <w:b/>
                <w:bCs/>
                <w:sz w:val="22"/>
                <w:szCs w:val="22"/>
                <w:lang w:eastAsia="en-US"/>
              </w:rPr>
              <w:t>NABÍDKA DODAVATELE</w:t>
            </w:r>
          </w:p>
        </w:tc>
      </w:tr>
      <w:tr w:rsidR="00A2297A" w:rsidRPr="000F7ED2" w14:paraId="5009317F" w14:textId="77777777" w:rsidTr="004F324D">
        <w:trPr>
          <w:trHeight w:val="1235"/>
        </w:trPr>
        <w:tc>
          <w:tcPr>
            <w:tcW w:w="4644" w:type="dxa"/>
          </w:tcPr>
          <w:p w14:paraId="520C8579" w14:textId="77777777" w:rsidR="00A2297A" w:rsidRPr="00CC52DA" w:rsidRDefault="00A2297A" w:rsidP="00A2297A">
            <w:pPr>
              <w:pStyle w:val="Bezmezer"/>
              <w:rPr>
                <w:rFonts w:ascii="Times New Roman" w:hAnsi="Times New Roman"/>
                <w:sz w:val="22"/>
              </w:rPr>
            </w:pPr>
          </w:p>
          <w:p w14:paraId="7BFB384D" w14:textId="77777777" w:rsidR="00CC52DA" w:rsidRPr="00CC52DA" w:rsidRDefault="00A2297A" w:rsidP="00A2297A">
            <w:pPr>
              <w:pStyle w:val="Bezmezer"/>
              <w:rPr>
                <w:rFonts w:ascii="Times New Roman" w:hAnsi="Times New Roman"/>
                <w:b/>
                <w:bCs/>
                <w:sz w:val="22"/>
              </w:rPr>
            </w:pPr>
            <w:r w:rsidRPr="00CC52DA">
              <w:rPr>
                <w:rFonts w:ascii="Times New Roman" w:hAnsi="Times New Roman"/>
                <w:b/>
                <w:bCs/>
                <w:sz w:val="22"/>
              </w:rPr>
              <w:t xml:space="preserve">Nabídková cena v Kč bez DPH </w:t>
            </w:r>
          </w:p>
          <w:p w14:paraId="3CC9E5C4" w14:textId="48D30591" w:rsidR="00CC52DA" w:rsidRPr="00CC52DA" w:rsidRDefault="00CC52DA" w:rsidP="00A2297A">
            <w:pPr>
              <w:pStyle w:val="Bezmezer"/>
              <w:rPr>
                <w:rFonts w:ascii="Times New Roman" w:hAnsi="Times New Roman"/>
                <w:b/>
                <w:bCs/>
                <w:sz w:val="22"/>
                <w:u w:val="single"/>
              </w:rPr>
            </w:pPr>
            <w:r w:rsidRPr="00CC52DA">
              <w:rPr>
                <w:rFonts w:ascii="Times New Roman" w:hAnsi="Times New Roman"/>
                <w:b/>
                <w:bCs/>
                <w:sz w:val="22"/>
                <w:u w:val="single"/>
              </w:rPr>
              <w:t xml:space="preserve">na </w:t>
            </w:r>
            <w:r w:rsidR="00A2297A" w:rsidRPr="00CC52DA">
              <w:rPr>
                <w:rFonts w:ascii="Times New Roman" w:hAnsi="Times New Roman"/>
                <w:b/>
                <w:bCs/>
                <w:sz w:val="22"/>
                <w:u w:val="single"/>
              </w:rPr>
              <w:t>část 1</w:t>
            </w:r>
            <w:r w:rsidRPr="00CC52DA">
              <w:rPr>
                <w:rFonts w:ascii="Times New Roman" w:hAnsi="Times New Roman"/>
                <w:b/>
                <w:bCs/>
                <w:sz w:val="22"/>
                <w:u w:val="single"/>
              </w:rPr>
              <w:t xml:space="preserve"> veřejné zakázky </w:t>
            </w:r>
          </w:p>
          <w:p w14:paraId="71FC3391" w14:textId="61DB54E2" w:rsidR="00A2297A" w:rsidRPr="00A441F1" w:rsidRDefault="00CC52DA" w:rsidP="00A2297A">
            <w:pPr>
              <w:pStyle w:val="Bezmezer"/>
              <w:rPr>
                <w:rFonts w:ascii="Times New Roman" w:hAnsi="Times New Roman"/>
                <w:sz w:val="22"/>
              </w:rPr>
            </w:pPr>
            <w:r w:rsidRPr="00A441F1">
              <w:rPr>
                <w:rFonts w:ascii="Times New Roman" w:hAnsi="Times New Roman"/>
                <w:sz w:val="22"/>
              </w:rPr>
              <w:t>(komunikace)</w:t>
            </w:r>
          </w:p>
          <w:p w14:paraId="58C32C8F" w14:textId="77777777" w:rsidR="00A2297A" w:rsidRPr="00CC52DA" w:rsidRDefault="00A2297A" w:rsidP="00A2297A">
            <w:pPr>
              <w:pStyle w:val="Bezmezer"/>
              <w:rPr>
                <w:rFonts w:ascii="Times New Roman" w:hAnsi="Times New Roman"/>
                <w:sz w:val="22"/>
              </w:rPr>
            </w:pPr>
          </w:p>
          <w:p w14:paraId="2E1FB3ED" w14:textId="52915DDD" w:rsidR="00A2297A" w:rsidRPr="00CC52DA" w:rsidRDefault="00A2297A" w:rsidP="00A2297A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C52DA">
              <w:rPr>
                <w:rFonts w:eastAsia="Calibri"/>
                <w:sz w:val="22"/>
                <w:szCs w:val="22"/>
                <w:lang w:eastAsia="en-US"/>
              </w:rPr>
              <w:t>Uvádí se absolutní hodnota celkové nabídkové ceny v Kč bez DPH.</w:t>
            </w:r>
          </w:p>
        </w:tc>
        <w:tc>
          <w:tcPr>
            <w:tcW w:w="4644" w:type="dxa"/>
          </w:tcPr>
          <w:p w14:paraId="11464672" w14:textId="565CDA6D" w:rsidR="00A2297A" w:rsidRPr="000F7ED2" w:rsidRDefault="00A2297A" w:rsidP="00A2297A">
            <w:pPr>
              <w:keepNext/>
              <w:spacing w:before="240" w:after="60" w:line="276" w:lineRule="auto"/>
              <w:jc w:val="both"/>
              <w:outlineLvl w:val="3"/>
              <w:rPr>
                <w:b/>
                <w:bCs/>
                <w:sz w:val="22"/>
                <w:szCs w:val="22"/>
                <w:lang w:eastAsia="en-US"/>
              </w:rPr>
            </w:pPr>
            <w:r w:rsidRPr="000F7ED2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F7ED2">
              <w:rPr>
                <w:rFonts w:eastAsia="Calibr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0F7ED2">
              <w:rPr>
                <w:rFonts w:eastAsia="Calibri"/>
                <w:sz w:val="22"/>
                <w:szCs w:val="22"/>
                <w:highlight w:val="yellow"/>
                <w:lang w:eastAsia="en-US"/>
              </w:rPr>
            </w:r>
            <w:r w:rsidRPr="000F7ED2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Pr="000F7ED2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0F7ED2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0F7ED2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0F7ED2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0F7ED2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0F7ED2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A2297A" w:rsidRPr="000F7ED2" w14:paraId="3C152437" w14:textId="77777777" w:rsidTr="004F324D">
        <w:trPr>
          <w:trHeight w:val="1235"/>
        </w:trPr>
        <w:tc>
          <w:tcPr>
            <w:tcW w:w="4644" w:type="dxa"/>
          </w:tcPr>
          <w:p w14:paraId="296E8BA9" w14:textId="77777777" w:rsidR="00A2297A" w:rsidRPr="00CC52DA" w:rsidRDefault="00A2297A" w:rsidP="00A2297A">
            <w:pPr>
              <w:pStyle w:val="Bezmezer"/>
              <w:rPr>
                <w:rFonts w:ascii="Times New Roman" w:hAnsi="Times New Roman"/>
                <w:sz w:val="22"/>
              </w:rPr>
            </w:pPr>
          </w:p>
          <w:p w14:paraId="10F09B27" w14:textId="77777777" w:rsidR="00A2297A" w:rsidRPr="00CC52DA" w:rsidRDefault="00A2297A" w:rsidP="00A2297A">
            <w:pPr>
              <w:pStyle w:val="Bezmezer"/>
              <w:rPr>
                <w:rFonts w:ascii="Times New Roman" w:hAnsi="Times New Roman"/>
                <w:b/>
                <w:bCs/>
                <w:sz w:val="22"/>
              </w:rPr>
            </w:pPr>
            <w:r w:rsidRPr="00CC52DA">
              <w:rPr>
                <w:rFonts w:ascii="Times New Roman" w:hAnsi="Times New Roman"/>
                <w:b/>
                <w:bCs/>
                <w:sz w:val="22"/>
              </w:rPr>
              <w:t xml:space="preserve">Nabídková cena v Kč bez DPH </w:t>
            </w:r>
          </w:p>
          <w:p w14:paraId="7F5FE0B9" w14:textId="4EC5AB12" w:rsidR="00CC52DA" w:rsidRPr="00CC52DA" w:rsidRDefault="00CC52DA" w:rsidP="00A2297A">
            <w:pPr>
              <w:pStyle w:val="Bezmezer"/>
              <w:rPr>
                <w:rFonts w:ascii="Times New Roman" w:hAnsi="Times New Roman"/>
                <w:b/>
                <w:bCs/>
                <w:sz w:val="22"/>
                <w:u w:val="single"/>
              </w:rPr>
            </w:pPr>
            <w:r w:rsidRPr="00CC52DA">
              <w:rPr>
                <w:rFonts w:ascii="Times New Roman" w:hAnsi="Times New Roman"/>
                <w:b/>
                <w:bCs/>
                <w:sz w:val="22"/>
                <w:u w:val="single"/>
              </w:rPr>
              <w:t xml:space="preserve">na </w:t>
            </w:r>
            <w:r w:rsidR="00A2297A" w:rsidRPr="00CC52DA">
              <w:rPr>
                <w:rFonts w:ascii="Times New Roman" w:hAnsi="Times New Roman"/>
                <w:b/>
                <w:bCs/>
                <w:sz w:val="22"/>
                <w:u w:val="single"/>
              </w:rPr>
              <w:t xml:space="preserve">část 2 </w:t>
            </w:r>
            <w:r w:rsidRPr="00CC52DA">
              <w:rPr>
                <w:rFonts w:ascii="Times New Roman" w:hAnsi="Times New Roman"/>
                <w:b/>
                <w:bCs/>
                <w:sz w:val="22"/>
                <w:u w:val="single"/>
              </w:rPr>
              <w:t xml:space="preserve">veřejné zakázky </w:t>
            </w:r>
          </w:p>
          <w:p w14:paraId="797CE8F4" w14:textId="6EF6439C" w:rsidR="00A2297A" w:rsidRPr="00A441F1" w:rsidRDefault="00CC52DA" w:rsidP="00A2297A">
            <w:pPr>
              <w:pStyle w:val="Bezmezer"/>
              <w:rPr>
                <w:rFonts w:ascii="Times New Roman" w:hAnsi="Times New Roman"/>
                <w:sz w:val="22"/>
              </w:rPr>
            </w:pPr>
            <w:r w:rsidRPr="00A441F1">
              <w:rPr>
                <w:rFonts w:ascii="Times New Roman" w:hAnsi="Times New Roman"/>
                <w:sz w:val="22"/>
              </w:rPr>
              <w:t>(vodovod, plynovod, kanalizace)</w:t>
            </w:r>
          </w:p>
          <w:p w14:paraId="06EC0A9F" w14:textId="77777777" w:rsidR="00A2297A" w:rsidRPr="00CC52DA" w:rsidRDefault="00A2297A" w:rsidP="00A2297A">
            <w:pPr>
              <w:pStyle w:val="Bezmezer"/>
              <w:rPr>
                <w:rFonts w:ascii="Times New Roman" w:hAnsi="Times New Roman"/>
                <w:sz w:val="22"/>
              </w:rPr>
            </w:pPr>
          </w:p>
          <w:p w14:paraId="6793E256" w14:textId="77777777" w:rsidR="00A2297A" w:rsidRDefault="00A2297A" w:rsidP="00A2297A">
            <w:pPr>
              <w:pStyle w:val="Bezmezer"/>
              <w:rPr>
                <w:rFonts w:ascii="Times New Roman" w:eastAsia="Calibri" w:hAnsi="Times New Roman"/>
                <w:sz w:val="22"/>
              </w:rPr>
            </w:pPr>
            <w:r w:rsidRPr="00CC52DA">
              <w:rPr>
                <w:rFonts w:ascii="Times New Roman" w:eastAsia="Calibri" w:hAnsi="Times New Roman"/>
                <w:sz w:val="22"/>
              </w:rPr>
              <w:t>Uvádí se absolutní hodnota celkové nabídkové ceny v Kč bez DPH.</w:t>
            </w:r>
          </w:p>
          <w:p w14:paraId="43EF0274" w14:textId="34742A9F" w:rsidR="00CC52DA" w:rsidRPr="00CC52DA" w:rsidRDefault="00CC52DA" w:rsidP="00A2297A">
            <w:pPr>
              <w:pStyle w:val="Bezmezer"/>
              <w:rPr>
                <w:rFonts w:ascii="Times New Roman" w:hAnsi="Times New Roman"/>
                <w:sz w:val="22"/>
              </w:rPr>
            </w:pPr>
          </w:p>
        </w:tc>
        <w:tc>
          <w:tcPr>
            <w:tcW w:w="4644" w:type="dxa"/>
          </w:tcPr>
          <w:p w14:paraId="433DFCB9" w14:textId="0AA24BC7" w:rsidR="00A2297A" w:rsidRPr="000F7ED2" w:rsidRDefault="00A2297A" w:rsidP="00A2297A">
            <w:pPr>
              <w:keepNext/>
              <w:spacing w:before="240" w:after="60" w:line="276" w:lineRule="auto"/>
              <w:jc w:val="both"/>
              <w:outlineLvl w:val="3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 w:rsidRPr="000F7ED2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F7ED2">
              <w:rPr>
                <w:rFonts w:eastAsia="Calibr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0F7ED2">
              <w:rPr>
                <w:rFonts w:eastAsia="Calibri"/>
                <w:sz w:val="22"/>
                <w:szCs w:val="22"/>
                <w:highlight w:val="yellow"/>
                <w:lang w:eastAsia="en-US"/>
              </w:rPr>
            </w:r>
            <w:r w:rsidRPr="000F7ED2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Pr="000F7ED2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0F7ED2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0F7ED2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0F7ED2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0F7ED2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0F7ED2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CC52DA" w:rsidRPr="000F7ED2" w14:paraId="39548EC7" w14:textId="77777777" w:rsidTr="004F324D">
        <w:trPr>
          <w:trHeight w:val="1235"/>
        </w:trPr>
        <w:tc>
          <w:tcPr>
            <w:tcW w:w="4644" w:type="dxa"/>
          </w:tcPr>
          <w:p w14:paraId="48441B3A" w14:textId="77777777" w:rsidR="00CC52DA" w:rsidRPr="00CC52DA" w:rsidRDefault="00CC52DA" w:rsidP="00CC52DA">
            <w:pPr>
              <w:pStyle w:val="Bezmezer"/>
              <w:rPr>
                <w:rFonts w:ascii="Times New Roman" w:hAnsi="Times New Roman"/>
                <w:sz w:val="22"/>
              </w:rPr>
            </w:pPr>
          </w:p>
          <w:p w14:paraId="77D55D81" w14:textId="77777777" w:rsidR="00CC52DA" w:rsidRPr="00CC52DA" w:rsidRDefault="00CC52DA" w:rsidP="00CC52DA">
            <w:pPr>
              <w:pStyle w:val="Bezmezer"/>
              <w:rPr>
                <w:rFonts w:ascii="Times New Roman" w:hAnsi="Times New Roman"/>
                <w:b/>
                <w:bCs/>
                <w:sz w:val="22"/>
              </w:rPr>
            </w:pPr>
            <w:r w:rsidRPr="00CC52DA">
              <w:rPr>
                <w:rFonts w:ascii="Times New Roman" w:hAnsi="Times New Roman"/>
                <w:b/>
                <w:bCs/>
                <w:sz w:val="22"/>
              </w:rPr>
              <w:t xml:space="preserve">Nabídková cena v Kč bez DPH </w:t>
            </w:r>
          </w:p>
          <w:p w14:paraId="3EC404B8" w14:textId="334DA4BB" w:rsidR="00CC52DA" w:rsidRPr="00CC52DA" w:rsidRDefault="00CC52DA" w:rsidP="00CC52DA">
            <w:pPr>
              <w:pStyle w:val="Bezmezer"/>
              <w:rPr>
                <w:rFonts w:ascii="Times New Roman" w:hAnsi="Times New Roman"/>
                <w:b/>
                <w:bCs/>
                <w:sz w:val="22"/>
                <w:u w:val="single"/>
              </w:rPr>
            </w:pPr>
            <w:r>
              <w:rPr>
                <w:rFonts w:ascii="Times New Roman" w:hAnsi="Times New Roman"/>
                <w:b/>
                <w:bCs/>
                <w:sz w:val="22"/>
                <w:u w:val="single"/>
              </w:rPr>
              <w:t>celkem</w:t>
            </w:r>
          </w:p>
          <w:p w14:paraId="00F5CEA1" w14:textId="77777777" w:rsidR="00CC52DA" w:rsidRPr="00CC52DA" w:rsidRDefault="00CC52DA" w:rsidP="00CC52DA">
            <w:pPr>
              <w:pStyle w:val="Bezmezer"/>
              <w:rPr>
                <w:rFonts w:ascii="Times New Roman" w:hAnsi="Times New Roman"/>
                <w:sz w:val="22"/>
              </w:rPr>
            </w:pPr>
          </w:p>
          <w:p w14:paraId="0140F7EF" w14:textId="77777777" w:rsidR="00CC52DA" w:rsidRDefault="00CC52DA" w:rsidP="00CC52DA">
            <w:pPr>
              <w:pStyle w:val="Bezmezer"/>
              <w:rPr>
                <w:rFonts w:ascii="Times New Roman" w:eastAsia="Calibri" w:hAnsi="Times New Roman"/>
                <w:sz w:val="22"/>
              </w:rPr>
            </w:pPr>
            <w:r w:rsidRPr="00CC52DA">
              <w:rPr>
                <w:rFonts w:ascii="Times New Roman" w:eastAsia="Calibri" w:hAnsi="Times New Roman"/>
                <w:sz w:val="22"/>
              </w:rPr>
              <w:t>Uvádí se absolutní hodnota celkové nabídkové ceny v Kč bez DPH.</w:t>
            </w:r>
          </w:p>
          <w:p w14:paraId="723861BB" w14:textId="44B57B1E" w:rsidR="00CC52DA" w:rsidRPr="00CC52DA" w:rsidRDefault="00CC52DA" w:rsidP="00CC52DA">
            <w:pPr>
              <w:pStyle w:val="Bezmezer"/>
              <w:rPr>
                <w:rFonts w:ascii="Times New Roman" w:hAnsi="Times New Roman"/>
                <w:sz w:val="22"/>
              </w:rPr>
            </w:pPr>
          </w:p>
        </w:tc>
        <w:tc>
          <w:tcPr>
            <w:tcW w:w="4644" w:type="dxa"/>
          </w:tcPr>
          <w:p w14:paraId="780A2C5B" w14:textId="5B0A79A0" w:rsidR="00CC52DA" w:rsidRPr="000F7ED2" w:rsidRDefault="00CC52DA" w:rsidP="00CC52DA">
            <w:pPr>
              <w:keepNext/>
              <w:spacing w:before="240" w:after="60" w:line="276" w:lineRule="auto"/>
              <w:jc w:val="both"/>
              <w:outlineLvl w:val="3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 w:rsidRPr="000F7ED2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F7ED2">
              <w:rPr>
                <w:rFonts w:eastAsia="Calibr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0F7ED2">
              <w:rPr>
                <w:rFonts w:eastAsia="Calibri"/>
                <w:sz w:val="22"/>
                <w:szCs w:val="22"/>
                <w:highlight w:val="yellow"/>
                <w:lang w:eastAsia="en-US"/>
              </w:rPr>
            </w:r>
            <w:r w:rsidRPr="000F7ED2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Pr="000F7ED2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0F7ED2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0F7ED2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0F7ED2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0F7ED2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0F7ED2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</w:tbl>
    <w:p w14:paraId="5EE531C3" w14:textId="77777777" w:rsidR="00C56D36" w:rsidRDefault="00C56D36" w:rsidP="00A41717">
      <w:pPr>
        <w:spacing w:line="276" w:lineRule="auto"/>
        <w:rPr>
          <w:rFonts w:eastAsia="Calibri"/>
          <w:b/>
          <w:sz w:val="28"/>
          <w:szCs w:val="28"/>
          <w:lang w:eastAsia="en-US"/>
        </w:rPr>
      </w:pPr>
    </w:p>
    <w:p w14:paraId="0E17912B" w14:textId="77777777" w:rsidR="00A41717" w:rsidRPr="000F7ED2" w:rsidRDefault="00A41717" w:rsidP="00A41717">
      <w:pPr>
        <w:spacing w:line="276" w:lineRule="auto"/>
        <w:rPr>
          <w:rFonts w:eastAsia="Calibri"/>
          <w:b/>
          <w:sz w:val="28"/>
          <w:szCs w:val="28"/>
          <w:lang w:eastAsia="en-US"/>
        </w:rPr>
      </w:pPr>
    </w:p>
    <w:p w14:paraId="19B2DF75" w14:textId="77777777" w:rsidR="00716DE9" w:rsidRPr="000F7ED2" w:rsidRDefault="00716DE9" w:rsidP="00DB23C9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0F7ED2">
        <w:rPr>
          <w:rFonts w:eastAsia="Calibri"/>
          <w:b/>
          <w:sz w:val="28"/>
          <w:szCs w:val="28"/>
          <w:lang w:eastAsia="en-US"/>
        </w:rPr>
        <w:t xml:space="preserve">Oprávněná osoba k podání nabídky za dodavatele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8"/>
        <w:gridCol w:w="6294"/>
      </w:tblGrid>
      <w:tr w:rsidR="00456006" w:rsidRPr="000F7ED2" w14:paraId="0FF0998B" w14:textId="77777777" w:rsidTr="0045175B">
        <w:tc>
          <w:tcPr>
            <w:tcW w:w="2802" w:type="dxa"/>
          </w:tcPr>
          <w:p w14:paraId="7E334844" w14:textId="77777777" w:rsidR="00456006" w:rsidRPr="000F7ED2" w:rsidRDefault="00456006" w:rsidP="00DB23C9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0F7ED2">
              <w:rPr>
                <w:rFonts w:eastAsia="Calibri"/>
                <w:sz w:val="22"/>
                <w:szCs w:val="22"/>
                <w:lang w:eastAsia="en-US"/>
              </w:rPr>
              <w:t>Titul, jméno, příjmení</w:t>
            </w:r>
          </w:p>
        </w:tc>
        <w:tc>
          <w:tcPr>
            <w:tcW w:w="6410" w:type="dxa"/>
          </w:tcPr>
          <w:p w14:paraId="106864D3" w14:textId="77777777" w:rsidR="00456006" w:rsidRPr="000F7ED2" w:rsidRDefault="00956127" w:rsidP="00DB23C9">
            <w:r w:rsidRPr="000F7ED2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0F7ED2">
              <w:rPr>
                <w:rFonts w:eastAsia="Calibr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0F7ED2">
              <w:rPr>
                <w:rFonts w:eastAsia="Calibri"/>
                <w:sz w:val="22"/>
                <w:szCs w:val="22"/>
                <w:highlight w:val="yellow"/>
                <w:lang w:eastAsia="en-US"/>
              </w:rPr>
            </w:r>
            <w:r w:rsidRPr="000F7ED2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0F7ED2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0F7ED2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0F7ED2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0F7ED2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0F7ED2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0F7ED2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0F7ED2" w14:paraId="76C8A02D" w14:textId="77777777" w:rsidTr="0045175B">
        <w:tc>
          <w:tcPr>
            <w:tcW w:w="2802" w:type="dxa"/>
          </w:tcPr>
          <w:p w14:paraId="1C3F2764" w14:textId="77777777" w:rsidR="00456006" w:rsidRPr="000F7ED2" w:rsidRDefault="00456006" w:rsidP="00DB23C9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0F7ED2">
              <w:rPr>
                <w:rFonts w:eastAsia="Calibri"/>
                <w:sz w:val="22"/>
                <w:szCs w:val="22"/>
                <w:lang w:eastAsia="en-US"/>
              </w:rPr>
              <w:t>Funkce:</w:t>
            </w:r>
          </w:p>
        </w:tc>
        <w:tc>
          <w:tcPr>
            <w:tcW w:w="6410" w:type="dxa"/>
          </w:tcPr>
          <w:p w14:paraId="3DD6DC27" w14:textId="77777777" w:rsidR="00456006" w:rsidRPr="000F7ED2" w:rsidRDefault="00956127" w:rsidP="00DB23C9">
            <w:r w:rsidRPr="000F7ED2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0F7ED2">
              <w:rPr>
                <w:rFonts w:eastAsia="Calibr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0F7ED2">
              <w:rPr>
                <w:rFonts w:eastAsia="Calibri"/>
                <w:sz w:val="22"/>
                <w:szCs w:val="22"/>
                <w:highlight w:val="yellow"/>
                <w:lang w:eastAsia="en-US"/>
              </w:rPr>
            </w:r>
            <w:r w:rsidRPr="000F7ED2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0F7ED2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0F7ED2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0F7ED2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0F7ED2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0F7ED2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0F7ED2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0F7ED2" w14:paraId="16D7D765" w14:textId="77777777" w:rsidTr="0045175B">
        <w:tc>
          <w:tcPr>
            <w:tcW w:w="2802" w:type="dxa"/>
          </w:tcPr>
          <w:p w14:paraId="09B5E0A7" w14:textId="77777777" w:rsidR="00456006" w:rsidRPr="000F7ED2" w:rsidRDefault="00456006" w:rsidP="00DB23C9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0F7ED2">
              <w:rPr>
                <w:rFonts w:eastAsia="Calibri"/>
                <w:sz w:val="22"/>
                <w:szCs w:val="22"/>
                <w:lang w:eastAsia="en-US"/>
              </w:rPr>
              <w:t>Místo a datum podpisu:</w:t>
            </w:r>
          </w:p>
        </w:tc>
        <w:tc>
          <w:tcPr>
            <w:tcW w:w="6410" w:type="dxa"/>
          </w:tcPr>
          <w:p w14:paraId="2178155A" w14:textId="77777777" w:rsidR="00456006" w:rsidRPr="000F7ED2" w:rsidRDefault="00956127" w:rsidP="00DB23C9">
            <w:r w:rsidRPr="000F7ED2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0F7ED2">
              <w:rPr>
                <w:rFonts w:eastAsia="Calibr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0F7ED2">
              <w:rPr>
                <w:rFonts w:eastAsia="Calibri"/>
                <w:sz w:val="22"/>
                <w:szCs w:val="22"/>
                <w:highlight w:val="yellow"/>
                <w:lang w:eastAsia="en-US"/>
              </w:rPr>
            </w:r>
            <w:r w:rsidRPr="000F7ED2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0F7ED2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0F7ED2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0F7ED2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0F7ED2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0F7ED2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0F7ED2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716DE9" w:rsidRPr="000F7ED2" w14:paraId="6CD0B249" w14:textId="77777777" w:rsidTr="00456006">
        <w:trPr>
          <w:trHeight w:val="1839"/>
        </w:trPr>
        <w:tc>
          <w:tcPr>
            <w:tcW w:w="2802" w:type="dxa"/>
          </w:tcPr>
          <w:p w14:paraId="716EEBEB" w14:textId="77777777" w:rsidR="00716DE9" w:rsidRPr="000F7ED2" w:rsidRDefault="00716DE9" w:rsidP="00DB23C9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0F7ED2">
              <w:rPr>
                <w:rFonts w:eastAsia="Calibri"/>
                <w:sz w:val="22"/>
                <w:szCs w:val="22"/>
                <w:lang w:eastAsia="en-US"/>
              </w:rPr>
              <w:t>Podpis oprávněné osoby:</w:t>
            </w:r>
          </w:p>
        </w:tc>
        <w:tc>
          <w:tcPr>
            <w:tcW w:w="6410" w:type="dxa"/>
          </w:tcPr>
          <w:p w14:paraId="475D9958" w14:textId="77777777" w:rsidR="00716DE9" w:rsidRPr="000F7ED2" w:rsidRDefault="00716DE9" w:rsidP="00DB23C9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14:paraId="1D549B40" w14:textId="77777777" w:rsidR="00FA3812" w:rsidRDefault="00FA3812" w:rsidP="00DB23C9">
      <w:pPr>
        <w:rPr>
          <w:rFonts w:asciiTheme="majorHAnsi" w:hAnsiTheme="majorHAnsi"/>
        </w:rPr>
      </w:pPr>
    </w:p>
    <w:p w14:paraId="51D49C1F" w14:textId="77777777" w:rsidR="00FA3812" w:rsidRDefault="00FA3812" w:rsidP="00FA3812">
      <w:pPr>
        <w:jc w:val="center"/>
        <w:rPr>
          <w:rFonts w:asciiTheme="majorHAnsi" w:hAnsiTheme="majorHAnsi"/>
          <w:b/>
          <w:sz w:val="28"/>
          <w:szCs w:val="28"/>
        </w:rPr>
      </w:pPr>
    </w:p>
    <w:p w14:paraId="6476421A" w14:textId="77777777" w:rsidR="00FA3812" w:rsidRDefault="00FA3812" w:rsidP="00FA3812">
      <w:pPr>
        <w:jc w:val="center"/>
        <w:rPr>
          <w:rFonts w:asciiTheme="majorHAnsi" w:hAnsiTheme="majorHAnsi"/>
          <w:b/>
          <w:sz w:val="28"/>
          <w:szCs w:val="28"/>
        </w:rPr>
      </w:pPr>
    </w:p>
    <w:sectPr w:rsidR="00FA3812" w:rsidSect="00FD0495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7305A" w14:textId="77777777" w:rsidR="00027A27" w:rsidRDefault="00027A27" w:rsidP="00C7767D">
      <w:r>
        <w:separator/>
      </w:r>
    </w:p>
  </w:endnote>
  <w:endnote w:type="continuationSeparator" w:id="0">
    <w:p w14:paraId="49BB32EF" w14:textId="77777777" w:rsidR="00027A27" w:rsidRDefault="00027A27" w:rsidP="00C77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74234021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C0E02C2" w14:textId="77777777" w:rsidR="00EE6ECE" w:rsidRDefault="00EE6ECE">
            <w:pPr>
              <w:pStyle w:val="Zpat"/>
              <w:jc w:val="right"/>
            </w:pPr>
            <w:r>
              <w:t xml:space="preserve">Stránka </w:t>
            </w:r>
            <w:r w:rsidR="00956127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956127">
              <w:rPr>
                <w:b/>
                <w:bCs/>
              </w:rPr>
              <w:fldChar w:fldCharType="separate"/>
            </w:r>
            <w:r w:rsidR="00CB7DF3">
              <w:rPr>
                <w:b/>
                <w:bCs/>
                <w:noProof/>
              </w:rPr>
              <w:t>4</w:t>
            </w:r>
            <w:r w:rsidR="00956127">
              <w:rPr>
                <w:b/>
                <w:bCs/>
              </w:rPr>
              <w:fldChar w:fldCharType="end"/>
            </w:r>
            <w:r>
              <w:t xml:space="preserve"> z </w:t>
            </w:r>
            <w:r w:rsidR="00956127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956127">
              <w:rPr>
                <w:b/>
                <w:bCs/>
              </w:rPr>
              <w:fldChar w:fldCharType="separate"/>
            </w:r>
            <w:r w:rsidR="00CB7DF3">
              <w:rPr>
                <w:b/>
                <w:bCs/>
                <w:noProof/>
              </w:rPr>
              <w:t>4</w:t>
            </w:r>
            <w:r w:rsidR="00956127">
              <w:rPr>
                <w:b/>
                <w:bCs/>
              </w:rPr>
              <w:fldChar w:fldCharType="end"/>
            </w:r>
          </w:p>
        </w:sdtContent>
      </w:sdt>
    </w:sdtContent>
  </w:sdt>
  <w:p w14:paraId="608C91A2" w14:textId="77777777" w:rsidR="00EE6ECE" w:rsidRDefault="00EE6E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D2CE6A" w14:textId="77777777" w:rsidR="00027A27" w:rsidRDefault="00027A27" w:rsidP="00C7767D">
      <w:r>
        <w:separator/>
      </w:r>
    </w:p>
  </w:footnote>
  <w:footnote w:type="continuationSeparator" w:id="0">
    <w:p w14:paraId="511A915B" w14:textId="77777777" w:rsidR="00027A27" w:rsidRDefault="00027A27" w:rsidP="00C776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E449B" w14:textId="77777777" w:rsidR="00816B7D" w:rsidRPr="002C18FE" w:rsidRDefault="00816B7D" w:rsidP="00816B7D">
    <w:pPr>
      <w:pStyle w:val="Zhlav"/>
      <w:ind w:left="-567"/>
      <w:rPr>
        <w:rFonts w:asciiTheme="majorHAnsi" w:hAnsiTheme="majorHAnsi"/>
        <w:sz w:val="16"/>
        <w:szCs w:val="16"/>
      </w:rPr>
    </w:pPr>
    <w:bookmarkStart w:id="9" w:name="_Hlk511209251"/>
    <w:r w:rsidRPr="002C18FE">
      <w:rPr>
        <w:rFonts w:asciiTheme="majorHAnsi" w:hAnsiTheme="majorHAnsi"/>
        <w:sz w:val="16"/>
        <w:szCs w:val="16"/>
      </w:rPr>
      <w:t>ZADÁVACÍ DOKUMENTACE</w:t>
    </w:r>
  </w:p>
  <w:p w14:paraId="259A31F8" w14:textId="77777777" w:rsidR="00D50787" w:rsidRPr="008A1F4E" w:rsidRDefault="00816B7D" w:rsidP="00D50787">
    <w:pPr>
      <w:pStyle w:val="Zhlav"/>
      <w:ind w:left="-567"/>
      <w:rPr>
        <w:rFonts w:asciiTheme="majorHAnsi" w:hAnsiTheme="majorHAnsi"/>
        <w:sz w:val="16"/>
        <w:szCs w:val="16"/>
      </w:rPr>
    </w:pPr>
    <w:r>
      <w:rPr>
        <w:rFonts w:asciiTheme="majorHAnsi" w:hAnsiTheme="majorHAnsi"/>
        <w:sz w:val="16"/>
        <w:szCs w:val="16"/>
      </w:rPr>
      <w:t>4_KRYCÍ LIST k </w:t>
    </w:r>
    <w:proofErr w:type="gramStart"/>
    <w:r>
      <w:rPr>
        <w:rFonts w:asciiTheme="majorHAnsi" w:hAnsiTheme="majorHAnsi"/>
        <w:sz w:val="16"/>
        <w:szCs w:val="16"/>
      </w:rPr>
      <w:t xml:space="preserve">zakázce </w:t>
    </w:r>
    <w:r w:rsidRPr="002C18FE">
      <w:rPr>
        <w:rFonts w:asciiTheme="majorHAnsi" w:hAnsiTheme="majorHAnsi"/>
        <w:sz w:val="16"/>
        <w:szCs w:val="16"/>
      </w:rPr>
      <w:t xml:space="preserve"> </w:t>
    </w:r>
    <w:r>
      <w:rPr>
        <w:rFonts w:asciiTheme="majorHAnsi" w:hAnsiTheme="majorHAnsi"/>
        <w:sz w:val="16"/>
        <w:szCs w:val="16"/>
      </w:rPr>
      <w:t>-</w:t>
    </w:r>
    <w:proofErr w:type="gramEnd"/>
    <w:r>
      <w:rPr>
        <w:rFonts w:asciiTheme="majorHAnsi" w:hAnsiTheme="majorHAnsi"/>
        <w:sz w:val="16"/>
        <w:szCs w:val="16"/>
      </w:rPr>
      <w:t xml:space="preserve"> </w:t>
    </w:r>
    <w:bookmarkEnd w:id="9"/>
    <w:r w:rsidRPr="00945A40">
      <w:rPr>
        <w:rFonts w:asciiTheme="majorHAnsi" w:hAnsiTheme="majorHAnsi"/>
        <w:sz w:val="16"/>
        <w:szCs w:val="16"/>
      </w:rPr>
      <w:t>„</w:t>
    </w:r>
    <w:bookmarkStart w:id="10" w:name="_Hlk132354867"/>
    <w:r w:rsidR="00D50787" w:rsidRPr="00015542">
      <w:rPr>
        <w:rFonts w:asciiTheme="majorHAnsi" w:hAnsiTheme="majorHAnsi" w:cs="Arial"/>
        <w:sz w:val="16"/>
        <w:szCs w:val="16"/>
      </w:rPr>
      <w:t>TECHNICKÁ INFRASTRUKTURA PRO LOKALITU Z16 – DOLNÍ VILÉMOVICE</w:t>
    </w:r>
    <w:r w:rsidR="00D50787" w:rsidRPr="008A1F4E">
      <w:rPr>
        <w:rFonts w:asciiTheme="majorHAnsi" w:hAnsiTheme="majorHAnsi"/>
        <w:sz w:val="16"/>
        <w:szCs w:val="16"/>
      </w:rPr>
      <w:t>“</w:t>
    </w:r>
  </w:p>
  <w:p w14:paraId="277BB0CA" w14:textId="77777777" w:rsidR="00D50787" w:rsidRDefault="00D50787" w:rsidP="00D50787">
    <w:pPr>
      <w:pStyle w:val="Zhlav"/>
      <w:ind w:left="-567"/>
      <w:rPr>
        <w:rFonts w:asciiTheme="majorHAnsi" w:hAnsiTheme="majorHAnsi"/>
        <w:sz w:val="16"/>
        <w:szCs w:val="16"/>
      </w:rPr>
    </w:pPr>
    <w:r w:rsidRPr="008A1F4E">
      <w:rPr>
        <w:rFonts w:asciiTheme="majorHAnsi" w:hAnsiTheme="majorHAnsi"/>
        <w:sz w:val="16"/>
        <w:szCs w:val="16"/>
      </w:rPr>
      <w:t xml:space="preserve">Zadavatel: </w:t>
    </w:r>
    <w:r>
      <w:rPr>
        <w:rFonts w:asciiTheme="majorHAnsi" w:hAnsiTheme="majorHAnsi"/>
        <w:sz w:val="16"/>
        <w:szCs w:val="16"/>
      </w:rPr>
      <w:t>Obec Dolní Vilémovice</w:t>
    </w:r>
  </w:p>
  <w:p w14:paraId="4F3A09FA" w14:textId="77777777" w:rsidR="00D50787" w:rsidRDefault="00D50787" w:rsidP="00D50787">
    <w:pPr>
      <w:pStyle w:val="Zhlav"/>
      <w:ind w:left="-567"/>
      <w:rPr>
        <w:rFonts w:asciiTheme="majorHAnsi" w:hAnsiTheme="majorHAnsi"/>
        <w:sz w:val="16"/>
        <w:szCs w:val="16"/>
      </w:rPr>
    </w:pPr>
    <w:r w:rsidRPr="008A1F4E">
      <w:rPr>
        <w:rFonts w:asciiTheme="majorHAnsi" w:hAnsiTheme="majorHAnsi"/>
        <w:sz w:val="16"/>
        <w:szCs w:val="16"/>
      </w:rPr>
      <w:t xml:space="preserve">IČ: </w:t>
    </w:r>
    <w:r>
      <w:rPr>
        <w:rFonts w:asciiTheme="majorHAnsi" w:hAnsiTheme="majorHAnsi"/>
        <w:sz w:val="16"/>
        <w:szCs w:val="16"/>
      </w:rPr>
      <w:t>00289302</w:t>
    </w:r>
  </w:p>
  <w:bookmarkEnd w:id="10"/>
  <w:p w14:paraId="264007D4" w14:textId="009D9870" w:rsidR="00161E4F" w:rsidRDefault="00161E4F" w:rsidP="00D50787">
    <w:pPr>
      <w:pStyle w:val="Zhlav"/>
      <w:ind w:left="-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352995"/>
    <w:multiLevelType w:val="multilevel"/>
    <w:tmpl w:val="542A4432"/>
    <w:lvl w:ilvl="0">
      <w:start w:val="1"/>
      <w:numFmt w:val="upperRoman"/>
      <w:pStyle w:val="Nadpis1"/>
      <w:lvlText w:val="%1"/>
      <w:lvlJc w:val="left"/>
      <w:pPr>
        <w:ind w:left="716" w:hanging="432"/>
      </w:pPr>
      <w:rPr>
        <w:rFonts w:hint="default"/>
      </w:rPr>
    </w:lvl>
    <w:lvl w:ilvl="1">
      <w:start w:val="1"/>
      <w:numFmt w:val="decimal"/>
      <w:lvlRestart w:val="0"/>
      <w:pStyle w:val="Nadpis2"/>
      <w:lvlText w:val="%2."/>
      <w:lvlJc w:val="left"/>
      <w:pPr>
        <w:ind w:left="2560" w:hanging="576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2">
      <w:start w:val="1"/>
      <w:numFmt w:val="decimal"/>
      <w:pStyle w:val="Nadpis3"/>
      <w:lvlText w:val="%2.%3."/>
      <w:lvlJc w:val="left"/>
      <w:pPr>
        <w:ind w:left="1003" w:hanging="720"/>
      </w:pPr>
      <w:rPr>
        <w:rFonts w:cs="Times New Roman" w:hint="default"/>
        <w:b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Nadpis4"/>
      <w:lvlText w:val="%4)"/>
      <w:lvlJc w:val="left"/>
      <w:pPr>
        <w:ind w:left="864" w:hanging="864"/>
      </w:pPr>
      <w:rPr>
        <w:rFonts w:hint="default"/>
        <w:b w:val="0"/>
        <w:i w:val="0"/>
      </w:rPr>
    </w:lvl>
    <w:lvl w:ilvl="4">
      <w:start w:val="1"/>
      <w:numFmt w:val="lowerRoman"/>
      <w:pStyle w:val="Nadpis5"/>
      <w:lvlText w:val="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567110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DE9"/>
    <w:rsid w:val="0000173C"/>
    <w:rsid w:val="000045D4"/>
    <w:rsid w:val="00027A27"/>
    <w:rsid w:val="00043747"/>
    <w:rsid w:val="000509B8"/>
    <w:rsid w:val="00050BAC"/>
    <w:rsid w:val="000522E9"/>
    <w:rsid w:val="00054CAF"/>
    <w:rsid w:val="0006706E"/>
    <w:rsid w:val="000A7337"/>
    <w:rsid w:val="000C23F6"/>
    <w:rsid w:val="000E5D75"/>
    <w:rsid w:val="000F7ED2"/>
    <w:rsid w:val="001028C3"/>
    <w:rsid w:val="001065E8"/>
    <w:rsid w:val="00106961"/>
    <w:rsid w:val="00116068"/>
    <w:rsid w:val="00161E4F"/>
    <w:rsid w:val="00165C7B"/>
    <w:rsid w:val="001728B6"/>
    <w:rsid w:val="00184C94"/>
    <w:rsid w:val="001D1686"/>
    <w:rsid w:val="001E6260"/>
    <w:rsid w:val="002015DD"/>
    <w:rsid w:val="00222308"/>
    <w:rsid w:val="00270B7E"/>
    <w:rsid w:val="002814C3"/>
    <w:rsid w:val="0029271D"/>
    <w:rsid w:val="0029799D"/>
    <w:rsid w:val="002B7324"/>
    <w:rsid w:val="002C1F41"/>
    <w:rsid w:val="002D3736"/>
    <w:rsid w:val="002D42C8"/>
    <w:rsid w:val="002D4B55"/>
    <w:rsid w:val="00310E07"/>
    <w:rsid w:val="00323898"/>
    <w:rsid w:val="0033505C"/>
    <w:rsid w:val="00384C16"/>
    <w:rsid w:val="003B262E"/>
    <w:rsid w:val="003B4FCE"/>
    <w:rsid w:val="003D5A8A"/>
    <w:rsid w:val="003F29ED"/>
    <w:rsid w:val="004372CE"/>
    <w:rsid w:val="0045175B"/>
    <w:rsid w:val="00456006"/>
    <w:rsid w:val="00470FAF"/>
    <w:rsid w:val="004823EE"/>
    <w:rsid w:val="004B06D9"/>
    <w:rsid w:val="004D4B51"/>
    <w:rsid w:val="004E6C14"/>
    <w:rsid w:val="005143E9"/>
    <w:rsid w:val="00547DD6"/>
    <w:rsid w:val="00550903"/>
    <w:rsid w:val="00552513"/>
    <w:rsid w:val="0055478D"/>
    <w:rsid w:val="00594138"/>
    <w:rsid w:val="005A3A07"/>
    <w:rsid w:val="00620DC9"/>
    <w:rsid w:val="0063697F"/>
    <w:rsid w:val="00640256"/>
    <w:rsid w:val="006724F8"/>
    <w:rsid w:val="00711A42"/>
    <w:rsid w:val="00715A27"/>
    <w:rsid w:val="00716DE9"/>
    <w:rsid w:val="00733D21"/>
    <w:rsid w:val="007E2F2D"/>
    <w:rsid w:val="00816B7D"/>
    <w:rsid w:val="008179E0"/>
    <w:rsid w:val="0089357E"/>
    <w:rsid w:val="008A2AF8"/>
    <w:rsid w:val="008A762E"/>
    <w:rsid w:val="00916A9A"/>
    <w:rsid w:val="0092188B"/>
    <w:rsid w:val="00922770"/>
    <w:rsid w:val="009333C1"/>
    <w:rsid w:val="00945B9F"/>
    <w:rsid w:val="009472EF"/>
    <w:rsid w:val="0095068D"/>
    <w:rsid w:val="00956127"/>
    <w:rsid w:val="00983365"/>
    <w:rsid w:val="009E2656"/>
    <w:rsid w:val="009F3FAA"/>
    <w:rsid w:val="00A12C7B"/>
    <w:rsid w:val="00A2297A"/>
    <w:rsid w:val="00A41717"/>
    <w:rsid w:val="00A41A0D"/>
    <w:rsid w:val="00A441F1"/>
    <w:rsid w:val="00A756AB"/>
    <w:rsid w:val="00AA2CBF"/>
    <w:rsid w:val="00B2639E"/>
    <w:rsid w:val="00B941FF"/>
    <w:rsid w:val="00BB07BE"/>
    <w:rsid w:val="00BF2669"/>
    <w:rsid w:val="00BF69CE"/>
    <w:rsid w:val="00C03EE6"/>
    <w:rsid w:val="00C12AEA"/>
    <w:rsid w:val="00C2257D"/>
    <w:rsid w:val="00C5088D"/>
    <w:rsid w:val="00C56D36"/>
    <w:rsid w:val="00C57C1F"/>
    <w:rsid w:val="00C7767D"/>
    <w:rsid w:val="00CB1037"/>
    <w:rsid w:val="00CB7DF3"/>
    <w:rsid w:val="00CC2149"/>
    <w:rsid w:val="00CC52DA"/>
    <w:rsid w:val="00CD14AD"/>
    <w:rsid w:val="00CD2F6D"/>
    <w:rsid w:val="00CD3007"/>
    <w:rsid w:val="00CE26C5"/>
    <w:rsid w:val="00D03041"/>
    <w:rsid w:val="00D143D3"/>
    <w:rsid w:val="00D42F52"/>
    <w:rsid w:val="00D50787"/>
    <w:rsid w:val="00D633C3"/>
    <w:rsid w:val="00D64B36"/>
    <w:rsid w:val="00DB23C9"/>
    <w:rsid w:val="00DC49FF"/>
    <w:rsid w:val="00DE5013"/>
    <w:rsid w:val="00E12F83"/>
    <w:rsid w:val="00E56FEF"/>
    <w:rsid w:val="00E94647"/>
    <w:rsid w:val="00E9668D"/>
    <w:rsid w:val="00ED7D70"/>
    <w:rsid w:val="00EE63CC"/>
    <w:rsid w:val="00EE683A"/>
    <w:rsid w:val="00EE6ECE"/>
    <w:rsid w:val="00F20682"/>
    <w:rsid w:val="00F73248"/>
    <w:rsid w:val="00FA3812"/>
    <w:rsid w:val="00FD0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A7BFB"/>
  <w15:docId w15:val="{F9D90189-F8FA-4A4B-9F81-0B32E2EC4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6DE9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H1"/>
    <w:basedOn w:val="Normln"/>
    <w:next w:val="Normln"/>
    <w:link w:val="Nadpis1Char"/>
    <w:uiPriority w:val="9"/>
    <w:qFormat/>
    <w:rsid w:val="00DB23C9"/>
    <w:pPr>
      <w:keepNext/>
      <w:numPr>
        <w:numId w:val="1"/>
      </w:numPr>
      <w:pBdr>
        <w:bottom w:val="single" w:sz="12" w:space="1" w:color="FF0000"/>
      </w:pBdr>
      <w:spacing w:before="480" w:after="60" w:line="276" w:lineRule="auto"/>
      <w:ind w:left="432"/>
      <w:jc w:val="both"/>
      <w:outlineLvl w:val="0"/>
    </w:pPr>
    <w:rPr>
      <w:rFonts w:ascii="Cambria" w:hAnsi="Cambria"/>
      <w:b/>
      <w:bCs/>
      <w:kern w:val="32"/>
      <w:sz w:val="32"/>
      <w:szCs w:val="32"/>
      <w:lang w:val="sk-SK" w:eastAsia="en-US"/>
    </w:rPr>
  </w:style>
  <w:style w:type="paragraph" w:styleId="Nadpis2">
    <w:name w:val="heading 2"/>
    <w:basedOn w:val="Normln"/>
    <w:next w:val="Normln"/>
    <w:link w:val="Nadpis2Char"/>
    <w:uiPriority w:val="9"/>
    <w:qFormat/>
    <w:rsid w:val="00DB23C9"/>
    <w:pPr>
      <w:keepNext/>
      <w:numPr>
        <w:ilvl w:val="1"/>
        <w:numId w:val="1"/>
      </w:numPr>
      <w:spacing w:before="480" w:after="60" w:line="276" w:lineRule="auto"/>
      <w:ind w:left="576"/>
      <w:jc w:val="both"/>
      <w:outlineLvl w:val="1"/>
    </w:pPr>
    <w:rPr>
      <w:rFonts w:ascii="Cambria" w:hAnsi="Cambria"/>
      <w:b/>
      <w:bCs/>
      <w:iCs/>
      <w:sz w:val="28"/>
      <w:szCs w:val="28"/>
      <w:lang w:eastAsia="en-US"/>
    </w:rPr>
  </w:style>
  <w:style w:type="paragraph" w:styleId="Nadpis3">
    <w:name w:val="heading 3"/>
    <w:aliases w:val="H3"/>
    <w:basedOn w:val="Normln"/>
    <w:next w:val="Normln"/>
    <w:link w:val="Nadpis3Char"/>
    <w:uiPriority w:val="9"/>
    <w:qFormat/>
    <w:rsid w:val="00DB23C9"/>
    <w:pPr>
      <w:numPr>
        <w:ilvl w:val="2"/>
        <w:numId w:val="1"/>
      </w:numPr>
      <w:spacing w:before="240" w:after="60" w:line="276" w:lineRule="auto"/>
      <w:jc w:val="both"/>
      <w:outlineLvl w:val="2"/>
    </w:pPr>
    <w:rPr>
      <w:rFonts w:ascii="Cambria" w:eastAsia="Calibri" w:hAnsi="Cambria"/>
      <w:bCs/>
      <w:lang w:eastAsia="en-US"/>
    </w:rPr>
  </w:style>
  <w:style w:type="paragraph" w:styleId="Nadpis4">
    <w:name w:val="heading 4"/>
    <w:aliases w:val="H4"/>
    <w:basedOn w:val="Normln"/>
    <w:next w:val="Normln"/>
    <w:link w:val="Nadpis4Char"/>
    <w:uiPriority w:val="9"/>
    <w:qFormat/>
    <w:rsid w:val="00DB23C9"/>
    <w:pPr>
      <w:numPr>
        <w:ilvl w:val="3"/>
        <w:numId w:val="1"/>
      </w:numPr>
      <w:spacing w:before="240" w:after="60" w:line="276" w:lineRule="auto"/>
      <w:jc w:val="both"/>
      <w:outlineLvl w:val="3"/>
    </w:pPr>
    <w:rPr>
      <w:rFonts w:ascii="Cambria" w:hAnsi="Cambria"/>
      <w:bCs/>
      <w:szCs w:val="28"/>
      <w:lang w:eastAsia="en-US"/>
    </w:rPr>
  </w:style>
  <w:style w:type="paragraph" w:styleId="Nadpis5">
    <w:name w:val="heading 5"/>
    <w:aliases w:val="H5"/>
    <w:basedOn w:val="Nadpis4"/>
    <w:next w:val="Normln"/>
    <w:link w:val="Nadpis5Char"/>
    <w:qFormat/>
    <w:rsid w:val="00DB23C9"/>
    <w:pPr>
      <w:numPr>
        <w:ilvl w:val="4"/>
      </w:numPr>
      <w:ind w:left="1418" w:firstLine="0"/>
      <w:outlineLvl w:val="4"/>
    </w:pPr>
    <w:rPr>
      <w:rFonts w:eastAsia="Calibri"/>
    </w:rPr>
  </w:style>
  <w:style w:type="paragraph" w:styleId="Nadpis6">
    <w:name w:val="heading 6"/>
    <w:basedOn w:val="Normln"/>
    <w:next w:val="Normln"/>
    <w:link w:val="Nadpis6Char"/>
    <w:uiPriority w:val="9"/>
    <w:qFormat/>
    <w:rsid w:val="00DB23C9"/>
    <w:pPr>
      <w:numPr>
        <w:ilvl w:val="5"/>
        <w:numId w:val="1"/>
      </w:numPr>
      <w:spacing w:before="240" w:after="60" w:line="276" w:lineRule="auto"/>
      <w:jc w:val="both"/>
      <w:outlineLvl w:val="5"/>
    </w:pPr>
    <w:rPr>
      <w:rFonts w:ascii="Calibri" w:hAnsi="Calibri"/>
      <w:b/>
      <w:bCs/>
      <w:sz w:val="22"/>
      <w:szCs w:val="22"/>
      <w:lang w:val="sk-SK" w:eastAsia="en-US"/>
    </w:rPr>
  </w:style>
  <w:style w:type="paragraph" w:styleId="Nadpis7">
    <w:name w:val="heading 7"/>
    <w:basedOn w:val="Normln"/>
    <w:next w:val="Normln"/>
    <w:link w:val="Nadpis7Char"/>
    <w:uiPriority w:val="9"/>
    <w:qFormat/>
    <w:rsid w:val="00DB23C9"/>
    <w:pPr>
      <w:numPr>
        <w:ilvl w:val="6"/>
        <w:numId w:val="1"/>
      </w:numPr>
      <w:spacing w:before="240" w:after="60" w:line="276" w:lineRule="auto"/>
      <w:jc w:val="both"/>
      <w:outlineLvl w:val="6"/>
    </w:pPr>
    <w:rPr>
      <w:rFonts w:ascii="Calibri" w:hAnsi="Calibri"/>
      <w:lang w:val="sk-SK" w:eastAsia="en-US"/>
    </w:rPr>
  </w:style>
  <w:style w:type="paragraph" w:styleId="Nadpis8">
    <w:name w:val="heading 8"/>
    <w:basedOn w:val="Normln"/>
    <w:next w:val="Normln"/>
    <w:link w:val="Nadpis8Char"/>
    <w:uiPriority w:val="9"/>
    <w:qFormat/>
    <w:rsid w:val="00DB23C9"/>
    <w:pPr>
      <w:numPr>
        <w:ilvl w:val="7"/>
        <w:numId w:val="1"/>
      </w:numPr>
      <w:spacing w:before="240" w:after="60" w:line="276" w:lineRule="auto"/>
      <w:jc w:val="both"/>
      <w:outlineLvl w:val="7"/>
    </w:pPr>
    <w:rPr>
      <w:rFonts w:ascii="Calibri" w:hAnsi="Calibri"/>
      <w:i/>
      <w:iCs/>
      <w:lang w:val="sk-SK" w:eastAsia="en-US"/>
    </w:rPr>
  </w:style>
  <w:style w:type="paragraph" w:styleId="Nadpis9">
    <w:name w:val="heading 9"/>
    <w:basedOn w:val="Normln"/>
    <w:next w:val="Normln"/>
    <w:link w:val="Nadpis9Char"/>
    <w:uiPriority w:val="9"/>
    <w:qFormat/>
    <w:rsid w:val="00DB23C9"/>
    <w:pPr>
      <w:numPr>
        <w:ilvl w:val="8"/>
        <w:numId w:val="1"/>
      </w:numPr>
      <w:spacing w:before="240" w:after="60" w:line="276" w:lineRule="auto"/>
      <w:jc w:val="both"/>
      <w:outlineLvl w:val="8"/>
    </w:pPr>
    <w:rPr>
      <w:rFonts w:ascii="Cambria" w:hAnsi="Cambria"/>
      <w:sz w:val="22"/>
      <w:szCs w:val="22"/>
      <w:lang w:val="sk-SK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D4B55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C7767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7767D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C7767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7767D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5B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B9F"/>
    <w:rPr>
      <w:rFonts w:ascii="Tahoma" w:eastAsia="Times New Roman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D4B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aliases w:val="H1 Char"/>
    <w:basedOn w:val="Standardnpsmoodstavce"/>
    <w:link w:val="Nadpis1"/>
    <w:uiPriority w:val="9"/>
    <w:rsid w:val="00DB23C9"/>
    <w:rPr>
      <w:rFonts w:ascii="Cambria" w:eastAsia="Times New Roman" w:hAnsi="Cambria"/>
      <w:b/>
      <w:bCs/>
      <w:kern w:val="32"/>
      <w:sz w:val="32"/>
      <w:szCs w:val="32"/>
      <w:lang w:val="sk-SK"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DB23C9"/>
    <w:rPr>
      <w:rFonts w:ascii="Cambria" w:eastAsia="Times New Roman" w:hAnsi="Cambria"/>
      <w:b/>
      <w:bCs/>
      <w:iCs/>
      <w:sz w:val="28"/>
      <w:szCs w:val="28"/>
      <w:lang w:eastAsia="en-US"/>
    </w:rPr>
  </w:style>
  <w:style w:type="character" w:customStyle="1" w:styleId="Nadpis3Char">
    <w:name w:val="Nadpis 3 Char"/>
    <w:aliases w:val="H3 Char"/>
    <w:basedOn w:val="Standardnpsmoodstavce"/>
    <w:link w:val="Nadpis3"/>
    <w:uiPriority w:val="9"/>
    <w:rsid w:val="00DB23C9"/>
    <w:rPr>
      <w:rFonts w:ascii="Cambria" w:hAnsi="Cambria"/>
      <w:bCs/>
      <w:sz w:val="24"/>
      <w:szCs w:val="24"/>
      <w:lang w:eastAsia="en-US"/>
    </w:rPr>
  </w:style>
  <w:style w:type="character" w:customStyle="1" w:styleId="Nadpis4Char">
    <w:name w:val="Nadpis 4 Char"/>
    <w:aliases w:val="H4 Char"/>
    <w:basedOn w:val="Standardnpsmoodstavce"/>
    <w:link w:val="Nadpis4"/>
    <w:uiPriority w:val="9"/>
    <w:rsid w:val="00DB23C9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5Char">
    <w:name w:val="Nadpis 5 Char"/>
    <w:aliases w:val="H5 Char"/>
    <w:basedOn w:val="Standardnpsmoodstavce"/>
    <w:link w:val="Nadpis5"/>
    <w:rsid w:val="00DB23C9"/>
    <w:rPr>
      <w:rFonts w:ascii="Cambria" w:hAnsi="Cambria"/>
      <w:bCs/>
      <w:sz w:val="24"/>
      <w:szCs w:val="28"/>
      <w:lang w:eastAsia="en-US"/>
    </w:rPr>
  </w:style>
  <w:style w:type="character" w:customStyle="1" w:styleId="Nadpis6Char">
    <w:name w:val="Nadpis 6 Char"/>
    <w:basedOn w:val="Standardnpsmoodstavce"/>
    <w:link w:val="Nadpis6"/>
    <w:uiPriority w:val="9"/>
    <w:rsid w:val="00DB23C9"/>
    <w:rPr>
      <w:rFonts w:eastAsia="Times New Roman"/>
      <w:b/>
      <w:bCs/>
      <w:sz w:val="22"/>
      <w:szCs w:val="22"/>
      <w:lang w:val="sk-SK" w:eastAsia="en-US"/>
    </w:rPr>
  </w:style>
  <w:style w:type="character" w:customStyle="1" w:styleId="Nadpis7Char">
    <w:name w:val="Nadpis 7 Char"/>
    <w:basedOn w:val="Standardnpsmoodstavce"/>
    <w:link w:val="Nadpis7"/>
    <w:uiPriority w:val="9"/>
    <w:rsid w:val="00DB23C9"/>
    <w:rPr>
      <w:rFonts w:eastAsia="Times New Roman"/>
      <w:sz w:val="24"/>
      <w:szCs w:val="24"/>
      <w:lang w:val="sk-SK" w:eastAsia="en-US"/>
    </w:rPr>
  </w:style>
  <w:style w:type="character" w:customStyle="1" w:styleId="Nadpis8Char">
    <w:name w:val="Nadpis 8 Char"/>
    <w:basedOn w:val="Standardnpsmoodstavce"/>
    <w:link w:val="Nadpis8"/>
    <w:uiPriority w:val="9"/>
    <w:rsid w:val="00DB23C9"/>
    <w:rPr>
      <w:rFonts w:eastAsia="Times New Roman"/>
      <w:i/>
      <w:iCs/>
      <w:sz w:val="24"/>
      <w:szCs w:val="24"/>
      <w:lang w:val="sk-SK" w:eastAsia="en-US"/>
    </w:rPr>
  </w:style>
  <w:style w:type="character" w:customStyle="1" w:styleId="Nadpis9Char">
    <w:name w:val="Nadpis 9 Char"/>
    <w:basedOn w:val="Standardnpsmoodstavce"/>
    <w:link w:val="Nadpis9"/>
    <w:uiPriority w:val="9"/>
    <w:rsid w:val="00DB23C9"/>
    <w:rPr>
      <w:rFonts w:ascii="Cambria" w:eastAsia="Times New Roman" w:hAnsi="Cambria"/>
      <w:sz w:val="22"/>
      <w:szCs w:val="22"/>
      <w:lang w:val="sk-SK"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165C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65C7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65C7B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65C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65C7B"/>
    <w:rPr>
      <w:rFonts w:ascii="Times New Roman" w:eastAsia="Times New Roman" w:hAnsi="Times New Roman"/>
      <w:b/>
      <w:bCs/>
    </w:rPr>
  </w:style>
  <w:style w:type="paragraph" w:styleId="Bezmezer">
    <w:name w:val="No Spacing"/>
    <w:link w:val="BezmezerChar"/>
    <w:uiPriority w:val="1"/>
    <w:qFormat/>
    <w:rsid w:val="00D50787"/>
    <w:pPr>
      <w:jc w:val="both"/>
    </w:pPr>
    <w:rPr>
      <w:rFonts w:asciiTheme="majorHAnsi" w:eastAsia="Times New Roman" w:hAnsiTheme="majorHAnsi"/>
      <w:sz w:val="24"/>
      <w:szCs w:val="22"/>
      <w:lang w:eastAsia="en-US"/>
    </w:rPr>
  </w:style>
  <w:style w:type="character" w:customStyle="1" w:styleId="BezmezerChar">
    <w:name w:val="Bez mezer Char"/>
    <w:link w:val="Bezmezer"/>
    <w:uiPriority w:val="1"/>
    <w:rsid w:val="00D50787"/>
    <w:rPr>
      <w:rFonts w:asciiTheme="majorHAnsi" w:eastAsia="Times New Roman" w:hAnsiTheme="majorHAns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20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rosta@obecdolnivilemovice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nfo@optimalconsulting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becdolnivilemovice.cz/obecni-urad/povinne-zverejnovane-udaje/www.dolnivilemovice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FFD42D-3E97-4E9A-A814-6FAC2AEF2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466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Šturala , Ing</dc:creator>
  <cp:lastModifiedBy>Kateřina Kloudová</cp:lastModifiedBy>
  <cp:revision>20</cp:revision>
  <dcterms:created xsi:type="dcterms:W3CDTF">2019-02-03T09:39:00Z</dcterms:created>
  <dcterms:modified xsi:type="dcterms:W3CDTF">2023-04-25T09:10:00Z</dcterms:modified>
</cp:coreProperties>
</file>