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4C916656" w:rsidR="007926C3" w:rsidRDefault="00C23D60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bookmarkStart w:id="0" w:name="_Hlk132189536"/>
            <w:bookmarkEnd w:id="0"/>
            <w:r w:rsidRPr="00D9571E">
              <w:rPr>
                <w:rFonts w:ascii="Times New Roman" w:hAnsi="Times New Roman"/>
                <w:b/>
                <w:smallCaps/>
                <w:sz w:val="40"/>
                <w:szCs w:val="40"/>
                <w:lang w:eastAsia="cs-CZ"/>
              </w:rPr>
              <w:t xml:space="preserve">OBEC </w:t>
            </w:r>
            <w:r>
              <w:rPr>
                <w:rFonts w:ascii="Times New Roman" w:hAnsi="Times New Roman"/>
                <w:b/>
                <w:smallCaps/>
                <w:sz w:val="40"/>
                <w:szCs w:val="40"/>
                <w:lang w:eastAsia="cs-CZ"/>
              </w:rPr>
              <w:t>DOLNÍ VILÉMOVICE</w:t>
            </w: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72A3D34D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</w:t>
            </w:r>
            <w:r w:rsidR="00C9782C">
              <w:rPr>
                <w:rFonts w:ascii="Times New Roman" w:hAnsi="Times New Roman"/>
                <w:b/>
                <w:smallCaps/>
                <w:sz w:val="28"/>
              </w:rPr>
              <w:t>NT</w:t>
            </w:r>
            <w:r>
              <w:rPr>
                <w:rFonts w:ascii="Times New Roman" w:hAnsi="Times New Roman"/>
                <w:b/>
                <w:smallCaps/>
                <w:sz w:val="28"/>
              </w:rPr>
              <w:t>ACE</w:t>
            </w:r>
            <w:r w:rsidR="00134D2A">
              <w:rPr>
                <w:rFonts w:ascii="Times New Roman" w:hAnsi="Times New Roman"/>
                <w:b/>
                <w:smallCaps/>
                <w:sz w:val="28"/>
              </w:rPr>
              <w:t xml:space="preserve"> Č. </w:t>
            </w:r>
            <w:r w:rsidR="00764945">
              <w:rPr>
                <w:rFonts w:ascii="Times New Roman" w:hAnsi="Times New Roman"/>
                <w:b/>
                <w:smallCaps/>
                <w:sz w:val="28"/>
              </w:rPr>
              <w:t>1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119C7DA4" w14:textId="77777777" w:rsidR="00C23D60" w:rsidRPr="00517B7F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3B8CC3FC" w14:textId="77777777" w:rsidR="00C23D60" w:rsidRPr="00517B7F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 xml:space="preserve">na stavební práce zadávané </w:t>
            </w:r>
            <w:r w:rsidRPr="003339CF">
              <w:rPr>
                <w:rFonts w:ascii="Times New Roman" w:eastAsia="Times New Roman" w:hAnsi="Times New Roman"/>
                <w:b/>
                <w:bCs/>
                <w:sz w:val="22"/>
              </w:rPr>
              <w:t xml:space="preserve">na části </w:t>
            </w:r>
            <w:r w:rsidRPr="00517B7F">
              <w:rPr>
                <w:rFonts w:ascii="Times New Roman" w:eastAsia="Times New Roman" w:hAnsi="Times New Roman"/>
                <w:sz w:val="22"/>
              </w:rPr>
              <w:t>ve zjednodušeném podlimitním řízení dle § 53 zákona č. 134/2016 Sb., o zadávání veřejných zakázek, v účinném znění</w:t>
            </w:r>
          </w:p>
          <w:p w14:paraId="2247785C" w14:textId="77777777" w:rsidR="00C23D60" w:rsidRPr="00517B7F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1F73C623" w:rsidR="00430E06" w:rsidRDefault="00430E06" w:rsidP="00430E06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242A3D04" w14:textId="21441A8F" w:rsidR="00C23D60" w:rsidRDefault="006B1582" w:rsidP="00C23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Start w:id="1" w:name="_Hlk100139868"/>
            <w:r w:rsidR="00B4097E"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End w:id="1"/>
            <w:r w:rsidR="00C9782C" w:rsidRPr="00383AD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764945" w:rsidRPr="00FE5E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B5880" w:rsidRPr="003F555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430E0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</w:t>
            </w:r>
            <w:bookmarkStart w:id="2" w:name="_Hlk132354928"/>
            <w:r w:rsidR="00C23D60" w:rsidRPr="00C348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C23D60" w:rsidRPr="00C348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TECHNICKÁ INFRASTRUKTURA PRO LOKALITU Z16 </w:t>
            </w:r>
            <w:bookmarkEnd w:id="2"/>
          </w:p>
          <w:p w14:paraId="037393FB" w14:textId="77777777" w:rsidR="00C23D60" w:rsidRPr="00C348DD" w:rsidRDefault="00C23D60" w:rsidP="00C23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cs-CZ"/>
              </w:rPr>
            </w:pPr>
            <w:bookmarkStart w:id="3" w:name="_Hlk132354933"/>
            <w:r w:rsidRPr="00C348DD">
              <w:rPr>
                <w:rFonts w:ascii="Times New Roman" w:hAnsi="Times New Roman"/>
                <w:b/>
                <w:bCs/>
                <w:sz w:val="28"/>
                <w:szCs w:val="28"/>
              </w:rPr>
              <w:t>– DOLNÍ VILÉMOVICE</w:t>
            </w:r>
          </w:p>
          <w:bookmarkEnd w:id="3"/>
          <w:p w14:paraId="0400A947" w14:textId="77777777" w:rsidR="00C23D60" w:rsidRPr="00B1543C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49957847" w14:textId="286AB8E6" w:rsidR="007926C3" w:rsidRPr="00430E06" w:rsidRDefault="007926C3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607BEC2B" w:rsidR="007926C3" w:rsidRDefault="00C23D60" w:rsidP="00764945">
      <w:pPr>
        <w:tabs>
          <w:tab w:val="center" w:pos="4536"/>
        </w:tabs>
        <w:jc w:val="center"/>
        <w:rPr>
          <w:rFonts w:asciiTheme="majorHAnsi" w:hAnsiTheme="majorHAnsi"/>
          <w:sz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D20200A" wp14:editId="2479E11F">
            <wp:simplePos x="0" y="0"/>
            <wp:positionH relativeFrom="margin">
              <wp:posOffset>2506345</wp:posOffset>
            </wp:positionH>
            <wp:positionV relativeFrom="paragraph">
              <wp:posOffset>-1270</wp:posOffset>
            </wp:positionV>
            <wp:extent cx="972820" cy="1057131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05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23ED">
        <w:rPr>
          <w:noProof/>
        </w:rPr>
        <w:drawing>
          <wp:anchor distT="0" distB="0" distL="114300" distR="114300" simplePos="0" relativeHeight="251659264" behindDoc="1" locked="0" layoutInCell="1" allowOverlap="1" wp14:anchorId="1E970428" wp14:editId="228744BB">
            <wp:simplePos x="0" y="0"/>
            <wp:positionH relativeFrom="margin">
              <wp:posOffset>2506345</wp:posOffset>
            </wp:positionH>
            <wp:positionV relativeFrom="paragraph">
              <wp:posOffset>-1270</wp:posOffset>
            </wp:positionV>
            <wp:extent cx="914400" cy="1055077"/>
            <wp:effectExtent l="0" t="0" r="0" b="0"/>
            <wp:wrapNone/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87" cy="10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4792B" w14:textId="15FC45C0" w:rsidR="007926C3" w:rsidRDefault="007926C3" w:rsidP="00C9782C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30866BEA" w:rsidR="007926C3" w:rsidRDefault="007926C3">
      <w:pPr>
        <w:rPr>
          <w:rFonts w:asciiTheme="majorHAnsi" w:hAnsiTheme="majorHAnsi"/>
          <w:sz w:val="22"/>
        </w:rPr>
      </w:pPr>
    </w:p>
    <w:p w14:paraId="2FE6C7AD" w14:textId="4386FF41" w:rsidR="009F23ED" w:rsidRDefault="009F23ED">
      <w:pPr>
        <w:rPr>
          <w:rFonts w:asciiTheme="majorHAnsi" w:hAnsiTheme="majorHAnsi"/>
          <w:sz w:val="22"/>
        </w:rPr>
      </w:pPr>
    </w:p>
    <w:p w14:paraId="2CFB3E6D" w14:textId="77777777" w:rsidR="009F23ED" w:rsidRDefault="009F23ED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60E29489" w14:textId="4F4FD6A6" w:rsidR="00DB55B8" w:rsidRPr="00D64A0A" w:rsidRDefault="006B1582" w:rsidP="009F23ED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4" w:name="_Toc527104720"/>
      <w:bookmarkStart w:id="5" w:name="_Toc93390562"/>
      <w:r>
        <w:rPr>
          <w:rFonts w:ascii="Times New Roman" w:hAnsi="Times New Roman"/>
          <w:u w:val="single"/>
        </w:rPr>
        <w:lastRenderedPageBreak/>
        <w:t>Identifikační údaje zadavatele</w:t>
      </w:r>
      <w:bookmarkEnd w:id="4"/>
      <w:bookmarkEnd w:id="5"/>
    </w:p>
    <w:p w14:paraId="6D2B3144" w14:textId="77777777" w:rsidR="00C23D60" w:rsidRPr="00D70214" w:rsidRDefault="00C23D60" w:rsidP="00C23D60">
      <w:pPr>
        <w:pStyle w:val="Bezmezer"/>
        <w:rPr>
          <w:rFonts w:ascii="Times New Roman" w:hAnsi="Times New Roman"/>
          <w:sz w:val="22"/>
        </w:rPr>
      </w:pPr>
      <w:bookmarkStart w:id="6" w:name="_Hlk91799162"/>
      <w:bookmarkStart w:id="7" w:name="_Hlk917991621"/>
      <w:bookmarkStart w:id="8" w:name="_Toc527104721"/>
      <w:bookmarkStart w:id="9" w:name="_Toc93390563"/>
      <w:bookmarkEnd w:id="6"/>
      <w:bookmarkEnd w:id="7"/>
      <w:r w:rsidRPr="00D70214">
        <w:rPr>
          <w:rFonts w:ascii="Times New Roman" w:hAnsi="Times New Roman"/>
          <w:sz w:val="22"/>
        </w:rPr>
        <w:t>Název Zadavatele:</w:t>
      </w:r>
      <w:r w:rsidRPr="00D70214">
        <w:rPr>
          <w:rFonts w:ascii="Times New Roman" w:hAnsi="Times New Roman"/>
          <w:sz w:val="22"/>
        </w:rPr>
        <w:tab/>
      </w:r>
      <w:bookmarkStart w:id="10" w:name="_Hlk43804646"/>
      <w:r w:rsidRPr="00D70214">
        <w:rPr>
          <w:rFonts w:ascii="Times New Roman" w:hAnsi="Times New Roman"/>
          <w:sz w:val="22"/>
        </w:rPr>
        <w:t>Obec</w:t>
      </w:r>
      <w:bookmarkEnd w:id="10"/>
      <w:r>
        <w:rPr>
          <w:rFonts w:ascii="Times New Roman" w:hAnsi="Times New Roman"/>
          <w:sz w:val="22"/>
        </w:rPr>
        <w:t xml:space="preserve"> Dolní Vilémovice</w:t>
      </w:r>
    </w:p>
    <w:p w14:paraId="2D0DF43E" w14:textId="77777777" w:rsidR="00C23D60" w:rsidRPr="00D70214" w:rsidRDefault="00C23D60" w:rsidP="00C23D60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</w:rPr>
        <w:t>Sídlo:</w:t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Dolní Vilémovice 142, Lipník u Hrotovic 675 52</w:t>
      </w:r>
    </w:p>
    <w:p w14:paraId="0B5FAFCA" w14:textId="77777777" w:rsidR="00C23D60" w:rsidRPr="00D70214" w:rsidRDefault="00C23D60" w:rsidP="00C23D60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</w:rPr>
        <w:t>Zastoupený:</w:t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bookmarkStart w:id="11" w:name="_Hlk43804664"/>
      <w:r>
        <w:rPr>
          <w:rFonts w:ascii="Times New Roman" w:hAnsi="Times New Roman"/>
          <w:sz w:val="22"/>
        </w:rPr>
        <w:t>Miroslav Sedlák</w:t>
      </w:r>
      <w:r w:rsidRPr="00D70214">
        <w:rPr>
          <w:rFonts w:ascii="Times New Roman" w:hAnsi="Times New Roman"/>
          <w:sz w:val="22"/>
        </w:rPr>
        <w:t>, starosta</w:t>
      </w:r>
      <w:bookmarkEnd w:id="11"/>
    </w:p>
    <w:p w14:paraId="70E793E0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  <w:shd w:val="clear" w:color="auto" w:fill="FFFFFF"/>
        </w:rPr>
        <w:t>Tel./Mob.</w:t>
      </w:r>
      <w:r>
        <w:rPr>
          <w:rFonts w:ascii="Times New Roman" w:hAnsi="Times New Roman"/>
          <w:sz w:val="22"/>
          <w:shd w:val="clear" w:color="auto" w:fill="FFFFFF"/>
        </w:rPr>
        <w:t>/ Email</w:t>
      </w:r>
      <w:r w:rsidRPr="00D70214">
        <w:rPr>
          <w:rFonts w:ascii="Times New Roman" w:hAnsi="Times New Roman"/>
          <w:sz w:val="22"/>
          <w:shd w:val="clear" w:color="auto" w:fill="FFFFFF"/>
        </w:rPr>
        <w:tab/>
      </w:r>
      <w:r>
        <w:rPr>
          <w:rFonts w:ascii="Times New Roman" w:hAnsi="Times New Roman"/>
          <w:sz w:val="22"/>
          <w:shd w:val="clear" w:color="auto" w:fill="FFFFFF"/>
        </w:rPr>
        <w:t xml:space="preserve">568 862 160 / 724 189 755 / </w:t>
      </w:r>
      <w:hyperlink r:id="rId9" w:history="1">
        <w:r w:rsidRPr="000F6BB4">
          <w:rPr>
            <w:rStyle w:val="Hypertextovodkaz"/>
            <w:rFonts w:ascii="Times New Roman" w:eastAsia="Calibri" w:hAnsi="Times New Roman"/>
            <w:color w:val="0070C0"/>
            <w:sz w:val="22"/>
            <w:shd w:val="clear" w:color="auto" w:fill="FFFFFF"/>
          </w:rPr>
          <w:t>starosta@obecdolnivilemovice.cz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F20DAC1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</w:rPr>
        <w:t xml:space="preserve">IČ: 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bookmarkStart w:id="12" w:name="_Hlk132355831"/>
      <w:r w:rsidRPr="000F6BB4">
        <w:rPr>
          <w:rFonts w:ascii="Times New Roman" w:hAnsi="Times New Roman"/>
          <w:sz w:val="22"/>
        </w:rPr>
        <w:t>00289302</w:t>
      </w:r>
      <w:bookmarkEnd w:id="12"/>
    </w:p>
    <w:p w14:paraId="2A750AFC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  <w:shd w:val="clear" w:color="auto" w:fill="FFFFFF"/>
        </w:rPr>
        <w:t>DIČ:</w:t>
      </w:r>
      <w:r w:rsidRPr="000F6BB4">
        <w:rPr>
          <w:rFonts w:ascii="Times New Roman" w:hAnsi="Times New Roman"/>
          <w:sz w:val="22"/>
          <w:shd w:val="clear" w:color="auto" w:fill="FFFFFF"/>
        </w:rPr>
        <w:tab/>
      </w:r>
      <w:r w:rsidRPr="000F6BB4">
        <w:rPr>
          <w:rFonts w:ascii="Times New Roman" w:hAnsi="Times New Roman"/>
          <w:sz w:val="22"/>
          <w:shd w:val="clear" w:color="auto" w:fill="FFFFFF"/>
        </w:rPr>
        <w:tab/>
      </w:r>
      <w:r w:rsidRPr="000F6BB4">
        <w:rPr>
          <w:rFonts w:ascii="Times New Roman" w:hAnsi="Times New Roman"/>
          <w:sz w:val="22"/>
          <w:shd w:val="clear" w:color="auto" w:fill="FFFFFF"/>
        </w:rPr>
        <w:tab/>
        <w:t>obec není plátcem DPH</w:t>
      </w:r>
      <w:r w:rsidRPr="000F6BB4">
        <w:rPr>
          <w:rFonts w:ascii="Times New Roman" w:hAnsi="Times New Roman"/>
          <w:sz w:val="22"/>
        </w:rPr>
        <w:t xml:space="preserve"> </w:t>
      </w:r>
    </w:p>
    <w:p w14:paraId="67333C89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</w:rPr>
        <w:t>Číslo účtu: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bookmarkStart w:id="13" w:name="_Hlk132355849"/>
      <w:r w:rsidRPr="000F6BB4">
        <w:rPr>
          <w:rFonts w:ascii="Times New Roman" w:hAnsi="Times New Roman"/>
          <w:sz w:val="22"/>
          <w:shd w:val="clear" w:color="auto" w:fill="FFFFFF"/>
        </w:rPr>
        <w:t>5226711/0100, Komerční banka Třebíč</w:t>
      </w:r>
      <w:bookmarkEnd w:id="13"/>
    </w:p>
    <w:p w14:paraId="70742A07" w14:textId="33A64F8D" w:rsidR="009F23ED" w:rsidRPr="009F23ED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</w:rPr>
        <w:t>www: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hyperlink r:id="rId10" w:tgtFrame="_blank" w:history="1">
        <w:r w:rsidRPr="000F6BB4">
          <w:rPr>
            <w:rStyle w:val="Hypertextovodkaz"/>
            <w:rFonts w:ascii="Times New Roman" w:eastAsia="Calibri" w:hAnsi="Times New Roman"/>
            <w:color w:val="0070C0"/>
            <w:sz w:val="22"/>
            <w:shd w:val="clear" w:color="auto" w:fill="FFFFFF"/>
          </w:rPr>
          <w:t>www.obecdolnivilemovice.cz</w:t>
        </w:r>
      </w:hyperlink>
      <w:r w:rsidR="009F23ED" w:rsidRPr="009F23ED">
        <w:rPr>
          <w:rStyle w:val="Hypertextovodkaz"/>
          <w:rFonts w:ascii="Times New Roman" w:eastAsia="Calibri" w:hAnsi="Times New Roman"/>
          <w:color w:val="1F497D" w:themeColor="text2"/>
          <w:sz w:val="22"/>
          <w:bdr w:val="none" w:sz="0" w:space="0" w:color="auto" w:frame="1"/>
          <w:shd w:val="clear" w:color="auto" w:fill="FFFFFF"/>
        </w:rPr>
        <w:t xml:space="preserve"> </w:t>
      </w:r>
      <w:r w:rsidR="009F23ED" w:rsidRPr="009F23ED">
        <w:rPr>
          <w:rStyle w:val="Hypertextovodkaz"/>
          <w:rFonts w:ascii="Times New Roman" w:eastAsia="Calibri" w:hAnsi="Times New Roman"/>
          <w:sz w:val="22"/>
          <w:bdr w:val="none" w:sz="0" w:space="0" w:color="auto" w:frame="1"/>
          <w:shd w:val="clear" w:color="auto" w:fill="FFFFFF"/>
        </w:rPr>
        <w:t xml:space="preserve">  </w:t>
      </w:r>
    </w:p>
    <w:p w14:paraId="5E215F8A" w14:textId="53B2B484" w:rsidR="00DB55B8" w:rsidRPr="00D64A0A" w:rsidRDefault="006B1582" w:rsidP="00DB55B8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8"/>
      <w:bookmarkEnd w:id="9"/>
    </w:p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 xml:space="preserve">OPTIMAL </w:t>
      </w:r>
      <w:proofErr w:type="spellStart"/>
      <w:r>
        <w:rPr>
          <w:rFonts w:ascii="Times New Roman" w:hAnsi="Times New Roman"/>
          <w:sz w:val="22"/>
        </w:rPr>
        <w:t>Consulting</w:t>
      </w:r>
      <w:proofErr w:type="spellEnd"/>
      <w:r>
        <w:rPr>
          <w:rFonts w:ascii="Times New Roman" w:hAnsi="Times New Roman"/>
          <w:sz w:val="22"/>
        </w:rPr>
        <w:t>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1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3994DE7" w14:textId="3847CE12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1A3D4B03" w14:textId="0F1E86B8" w:rsidR="00430E06" w:rsidRPr="00430E06" w:rsidRDefault="003147F1" w:rsidP="00430E06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Vysvětlení </w:t>
      </w:r>
      <w:r w:rsidR="00D46162">
        <w:rPr>
          <w:rFonts w:ascii="Times New Roman" w:hAnsi="Times New Roman"/>
          <w:u w:val="single"/>
        </w:rPr>
        <w:t>z</w:t>
      </w:r>
      <w:r>
        <w:rPr>
          <w:rFonts w:ascii="Times New Roman" w:hAnsi="Times New Roman"/>
          <w:u w:val="single"/>
        </w:rPr>
        <w:t xml:space="preserve">adávací dokumentace č. </w:t>
      </w:r>
      <w:r w:rsidR="00764945">
        <w:rPr>
          <w:rFonts w:ascii="Times New Roman" w:hAnsi="Times New Roman"/>
          <w:u w:val="single"/>
        </w:rPr>
        <w:t>1</w:t>
      </w:r>
    </w:p>
    <w:p w14:paraId="3047E89E" w14:textId="77777777" w:rsidR="00DB5880" w:rsidRDefault="00DB5880" w:rsidP="000B1E33">
      <w:pPr>
        <w:spacing w:after="0" w:line="240" w:lineRule="auto"/>
        <w:rPr>
          <w:noProof/>
        </w:rPr>
      </w:pPr>
    </w:p>
    <w:p w14:paraId="421D1350" w14:textId="707AB80E" w:rsidR="00C23D60" w:rsidRDefault="00C23D60" w:rsidP="00430E06">
      <w:pPr>
        <w:pStyle w:val="Bezmezer"/>
        <w:jc w:val="left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Zadavatel tímto opravuje administrativní chybu v textu zadávací dokumentace. </w:t>
      </w:r>
    </w:p>
    <w:p w14:paraId="4690D673" w14:textId="6491A2BD" w:rsidR="00695F86" w:rsidRDefault="00C23D60" w:rsidP="00430E06">
      <w:pPr>
        <w:pStyle w:val="Bezmezer"/>
        <w:jc w:val="left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Jedná se o čl. 4.6. Rozdělení veřejné zakázky na části</w:t>
      </w:r>
    </w:p>
    <w:p w14:paraId="1D787B0E" w14:textId="77777777" w:rsidR="00695F86" w:rsidRPr="00695F86" w:rsidRDefault="00695F86" w:rsidP="00430E06">
      <w:pPr>
        <w:pStyle w:val="Bezmezer"/>
        <w:jc w:val="left"/>
        <w:rPr>
          <w:rFonts w:ascii="Times New Roman" w:hAnsi="Times New Roman"/>
          <w:b/>
          <w:bCs/>
          <w:sz w:val="22"/>
        </w:rPr>
      </w:pPr>
    </w:p>
    <w:p w14:paraId="54325403" w14:textId="4EE40AC9" w:rsidR="00C23D60" w:rsidRDefault="00D64A0A" w:rsidP="00430E06">
      <w:pPr>
        <w:pStyle w:val="Bezmezer"/>
        <w:jc w:val="left"/>
        <w:rPr>
          <w:rFonts w:ascii="Times New Roman" w:hAnsi="Times New Roman"/>
          <w:noProof/>
          <w:sz w:val="22"/>
        </w:rPr>
      </w:pPr>
      <w:r w:rsidRPr="00D64A0A">
        <w:rPr>
          <w:rFonts w:ascii="Times New Roman" w:hAnsi="Times New Roman"/>
          <w:noProof/>
          <w:sz w:val="22"/>
        </w:rPr>
        <w:t>P</w:t>
      </w:r>
      <w:r w:rsidR="00C23D60" w:rsidRPr="00D64A0A">
        <w:rPr>
          <w:rFonts w:ascii="Times New Roman" w:hAnsi="Times New Roman"/>
          <w:noProof/>
          <w:sz w:val="22"/>
        </w:rPr>
        <w:t>ův</w:t>
      </w:r>
      <w:r w:rsidRPr="00D64A0A">
        <w:rPr>
          <w:rFonts w:ascii="Times New Roman" w:hAnsi="Times New Roman"/>
          <w:noProof/>
          <w:sz w:val="22"/>
        </w:rPr>
        <w:t>odní textace</w:t>
      </w:r>
    </w:p>
    <w:p w14:paraId="7B5A9484" w14:textId="77777777" w:rsidR="00D64A0A" w:rsidRPr="00D64A0A" w:rsidRDefault="00D64A0A" w:rsidP="00430E06">
      <w:pPr>
        <w:pStyle w:val="Bezmezer"/>
        <w:jc w:val="left"/>
        <w:rPr>
          <w:rFonts w:ascii="Times New Roman" w:hAnsi="Times New Roman"/>
          <w:noProof/>
          <w:sz w:val="22"/>
        </w:rPr>
      </w:pPr>
    </w:p>
    <w:p w14:paraId="439EFFBC" w14:textId="3C7AF5BE" w:rsidR="00430E06" w:rsidRDefault="00C23D60" w:rsidP="00430E06">
      <w:pPr>
        <w:pStyle w:val="Bezmezer"/>
        <w:jc w:val="left"/>
        <w:rPr>
          <w:rFonts w:ascii="Times New Roman" w:hAnsi="Times New Roman"/>
          <w:b/>
          <w:bCs/>
          <w:sz w:val="22"/>
        </w:rPr>
      </w:pPr>
      <w:r w:rsidRPr="00C23D60">
        <w:rPr>
          <w:noProof/>
          <w:bdr w:val="single" w:sz="4" w:space="0" w:color="auto"/>
        </w:rPr>
        <w:drawing>
          <wp:inline distT="0" distB="0" distL="0" distR="0" wp14:anchorId="287372F8" wp14:editId="1074378B">
            <wp:extent cx="4760686" cy="1249680"/>
            <wp:effectExtent l="0" t="0" r="1905" b="7620"/>
            <wp:docPr id="1263713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71316" name=""/>
                    <pic:cNvPicPr/>
                  </pic:nvPicPr>
                  <pic:blipFill rotWithShape="1">
                    <a:blip r:embed="rId12"/>
                    <a:srcRect l="3837" t="43269" r="53835" b="36978"/>
                    <a:stretch/>
                  </pic:blipFill>
                  <pic:spPr bwMode="auto">
                    <a:xfrm>
                      <a:off x="0" y="0"/>
                      <a:ext cx="4762752" cy="1250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9DCDB" w14:textId="77777777" w:rsidR="00C476CC" w:rsidRDefault="00C476CC">
      <w:pPr>
        <w:pStyle w:val="Bezmezer"/>
        <w:rPr>
          <w:rFonts w:ascii="Times New Roman" w:hAnsi="Times New Roman"/>
          <w:sz w:val="22"/>
        </w:rPr>
      </w:pPr>
    </w:p>
    <w:p w14:paraId="125708ED" w14:textId="1513CC32" w:rsidR="00D64A0A" w:rsidRDefault="00D64A0A">
      <w:pPr>
        <w:pStyle w:val="Bezmezer"/>
        <w:rPr>
          <w:rFonts w:ascii="Times New Roman" w:hAnsi="Times New Roman"/>
          <w:sz w:val="22"/>
        </w:rPr>
      </w:pPr>
      <w:r w:rsidRPr="00D64A0A">
        <w:rPr>
          <w:rFonts w:ascii="Times New Roman" w:hAnsi="Times New Roman"/>
          <w:sz w:val="22"/>
        </w:rPr>
        <w:t>Opravený text</w:t>
      </w:r>
    </w:p>
    <w:p w14:paraId="516C1AB1" w14:textId="77777777" w:rsidR="00D64A0A" w:rsidRPr="00D64A0A" w:rsidRDefault="00D64A0A">
      <w:pPr>
        <w:pStyle w:val="Bezmezer"/>
        <w:rPr>
          <w:rFonts w:ascii="Times New Roman" w:hAnsi="Times New Roman"/>
          <w:sz w:val="22"/>
        </w:rPr>
      </w:pPr>
    </w:p>
    <w:p w14:paraId="1302E964" w14:textId="1093D4CA" w:rsidR="00C23D60" w:rsidRDefault="00D64A0A">
      <w:pPr>
        <w:pStyle w:val="Bezmezer"/>
        <w:rPr>
          <w:rFonts w:ascii="Times New Roman" w:hAnsi="Times New Roman"/>
          <w:sz w:val="22"/>
        </w:rPr>
      </w:pPr>
      <w:r w:rsidRPr="00D64A0A">
        <w:rPr>
          <w:noProof/>
          <w:bdr w:val="single" w:sz="4" w:space="0" w:color="auto"/>
        </w:rPr>
        <w:drawing>
          <wp:inline distT="0" distB="0" distL="0" distR="0" wp14:anchorId="50B7BBD6" wp14:editId="5D50DF34">
            <wp:extent cx="4785360" cy="1268045"/>
            <wp:effectExtent l="0" t="0" r="0" b="8890"/>
            <wp:docPr id="10089494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49448" name=""/>
                    <pic:cNvPicPr/>
                  </pic:nvPicPr>
                  <pic:blipFill rotWithShape="1">
                    <a:blip r:embed="rId13"/>
                    <a:srcRect l="4762" t="42799" r="53307" b="37448"/>
                    <a:stretch/>
                  </pic:blipFill>
                  <pic:spPr bwMode="auto">
                    <a:xfrm>
                      <a:off x="0" y="0"/>
                      <a:ext cx="4816505" cy="1276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DB3FD" w14:textId="77777777" w:rsidR="00C23D60" w:rsidRDefault="00C23D60">
      <w:pPr>
        <w:pStyle w:val="Bezmezer"/>
        <w:rPr>
          <w:rFonts w:ascii="Times New Roman" w:hAnsi="Times New Roman"/>
          <w:sz w:val="22"/>
        </w:rPr>
      </w:pPr>
    </w:p>
    <w:p w14:paraId="7D822262" w14:textId="33FBD6D5" w:rsidR="00D64A0A" w:rsidRDefault="00D64A0A">
      <w:pPr>
        <w:pStyle w:val="Bezmez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Veškeré zadávací podmínky zůstávají beze změny.</w:t>
      </w:r>
    </w:p>
    <w:p w14:paraId="035C060B" w14:textId="77777777" w:rsidR="00D64A0A" w:rsidRDefault="00D64A0A">
      <w:pPr>
        <w:pStyle w:val="Bezmezer"/>
        <w:rPr>
          <w:rFonts w:ascii="Times New Roman" w:hAnsi="Times New Roman"/>
          <w:sz w:val="22"/>
        </w:rPr>
      </w:pPr>
    </w:p>
    <w:p w14:paraId="71831B73" w14:textId="77777777" w:rsidR="00D64A0A" w:rsidRDefault="00D64A0A">
      <w:pPr>
        <w:pStyle w:val="Bezmezer"/>
        <w:rPr>
          <w:rFonts w:ascii="Times New Roman" w:hAnsi="Times New Roman"/>
          <w:sz w:val="22"/>
        </w:rPr>
      </w:pPr>
    </w:p>
    <w:p w14:paraId="154D014E" w14:textId="44EA7479" w:rsidR="00197669" w:rsidRPr="00963F7C" w:rsidRDefault="001D5744">
      <w:pPr>
        <w:pStyle w:val="Bezmezer"/>
        <w:rPr>
          <w:rFonts w:ascii="Times New Roman" w:hAnsi="Times New Roman"/>
          <w:sz w:val="22"/>
        </w:rPr>
      </w:pPr>
      <w:r w:rsidRPr="001D5744">
        <w:rPr>
          <w:rFonts w:ascii="Times New Roman" w:hAnsi="Times New Roman"/>
          <w:sz w:val="22"/>
        </w:rPr>
        <w:t>Ve Znojmě dne</w:t>
      </w:r>
      <w:r w:rsidR="0067003F">
        <w:rPr>
          <w:rFonts w:ascii="Times New Roman" w:hAnsi="Times New Roman"/>
          <w:sz w:val="22"/>
        </w:rPr>
        <w:t xml:space="preserve"> </w:t>
      </w:r>
      <w:r w:rsidR="00C23D60">
        <w:rPr>
          <w:rFonts w:ascii="Times New Roman" w:hAnsi="Times New Roman"/>
          <w:sz w:val="22"/>
        </w:rPr>
        <w:t>16.5.2023</w:t>
      </w:r>
      <w:r w:rsidR="0067003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97669" w:rsidRPr="00963F7C">
        <w:rPr>
          <w:rFonts w:ascii="Times New Roman" w:hAnsi="Times New Roman"/>
          <w:sz w:val="22"/>
        </w:rPr>
        <w:t xml:space="preserve">OPTIMAL </w:t>
      </w:r>
      <w:proofErr w:type="spellStart"/>
      <w:r w:rsidR="00197669" w:rsidRPr="00963F7C">
        <w:rPr>
          <w:rFonts w:ascii="Times New Roman" w:hAnsi="Times New Roman"/>
          <w:sz w:val="22"/>
        </w:rPr>
        <w:t>Consulting</w:t>
      </w:r>
      <w:proofErr w:type="spellEnd"/>
      <w:r w:rsidR="00197669" w:rsidRPr="00963F7C">
        <w:rPr>
          <w:rFonts w:ascii="Times New Roman" w:hAnsi="Times New Roman"/>
          <w:sz w:val="22"/>
        </w:rPr>
        <w:t>, s.r.o.</w:t>
      </w:r>
    </w:p>
    <w:p w14:paraId="47486F5C" w14:textId="6D6D4CE2" w:rsidR="003147F1" w:rsidRPr="00963F7C" w:rsidRDefault="001D5744" w:rsidP="001D5744">
      <w:pPr>
        <w:pStyle w:val="Bezmezer"/>
        <w:ind w:left="3540" w:firstLine="7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</w:t>
      </w:r>
      <w:r w:rsidR="003147F1" w:rsidRPr="00963F7C">
        <w:rPr>
          <w:rFonts w:ascii="Times New Roman" w:hAnsi="Times New Roman"/>
          <w:sz w:val="22"/>
        </w:rPr>
        <w:t>Zástupce Zadavatele</w:t>
      </w:r>
    </w:p>
    <w:sectPr w:rsidR="003147F1" w:rsidRPr="00963F7C" w:rsidSect="00D64A0A">
      <w:footerReference w:type="default" r:id="rId14"/>
      <w:headerReference w:type="first" r:id="rId15"/>
      <w:footerReference w:type="first" r:id="rId16"/>
      <w:pgSz w:w="11906" w:h="16838"/>
      <w:pgMar w:top="993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14" w:name="_Hlk511209251"/>
    <w:bookmarkStart w:id="15" w:name="_Hlk71891177"/>
    <w:bookmarkStart w:id="16" w:name="_Hlk71891178"/>
    <w:bookmarkStart w:id="17" w:name="_Hlk71892508"/>
    <w:bookmarkStart w:id="18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328B2CD7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VYSVĚTLENÍ ZADÁVACÍ DOKUMENTACE </w:t>
    </w:r>
    <w:r w:rsidR="006B1582">
      <w:rPr>
        <w:rFonts w:asciiTheme="majorHAnsi" w:hAnsiTheme="majorHAnsi"/>
        <w:sz w:val="16"/>
        <w:szCs w:val="16"/>
      </w:rPr>
      <w:t xml:space="preserve">k zakázce - </w:t>
    </w:r>
    <w:bookmarkStart w:id="19" w:name="_Hlk91799214"/>
    <w:bookmarkStart w:id="20" w:name="_Hlk91799215"/>
    <w:r w:rsidR="006B1582">
      <w:rPr>
        <w:rFonts w:asciiTheme="majorHAnsi" w:hAnsiTheme="majorHAnsi"/>
        <w:sz w:val="16"/>
        <w:szCs w:val="16"/>
      </w:rPr>
      <w:t>„</w:t>
    </w:r>
    <w:bookmarkEnd w:id="14"/>
    <w:bookmarkEnd w:id="15"/>
    <w:bookmarkEnd w:id="16"/>
    <w:bookmarkEnd w:id="17"/>
    <w:bookmarkEnd w:id="18"/>
    <w:r w:rsidR="00C23D60" w:rsidRPr="00015542">
      <w:rPr>
        <w:rFonts w:asciiTheme="majorHAnsi" w:hAnsiTheme="majorHAnsi" w:cs="Arial"/>
        <w:sz w:val="16"/>
        <w:szCs w:val="16"/>
      </w:rPr>
      <w:t>TECHNICKÁ INFRASTRUKTURA PRO LOKALITU Z16 – DOLNÍ VILÉMOVICE</w:t>
    </w:r>
    <w:r w:rsidR="006B1582">
      <w:rPr>
        <w:rFonts w:asciiTheme="majorHAnsi" w:hAnsiTheme="majorHAnsi"/>
        <w:sz w:val="16"/>
        <w:szCs w:val="16"/>
      </w:rPr>
      <w:t>“</w:t>
    </w:r>
  </w:p>
  <w:bookmarkEnd w:id="19"/>
  <w:bookmarkEnd w:id="20"/>
  <w:p w14:paraId="79EB8182" w14:textId="29AA18AE" w:rsidR="00C9782C" w:rsidRPr="002C18FE" w:rsidRDefault="00B4097E" w:rsidP="00C9782C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r w:rsidR="00C23D60">
      <w:rPr>
        <w:rFonts w:asciiTheme="majorHAnsi" w:hAnsiTheme="majorHAnsi"/>
        <w:sz w:val="16"/>
        <w:szCs w:val="16"/>
      </w:rPr>
      <w:t>Obec Dolní Vilémovice</w:t>
    </w:r>
  </w:p>
  <w:p w14:paraId="5F7CB401" w14:textId="4C610F44" w:rsidR="00C23D60" w:rsidRDefault="00C23D60" w:rsidP="00C23D60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                </w:t>
    </w:r>
    <w:r w:rsidR="00C9782C" w:rsidRPr="002C18FE">
      <w:rPr>
        <w:rFonts w:asciiTheme="majorHAnsi" w:hAnsiTheme="majorHAnsi"/>
        <w:sz w:val="16"/>
        <w:szCs w:val="16"/>
      </w:rPr>
      <w:t xml:space="preserve">IČ: </w:t>
    </w:r>
    <w:bookmarkStart w:id="21" w:name="_Hlk132355781"/>
    <w:r>
      <w:rPr>
        <w:rFonts w:asciiTheme="majorHAnsi" w:hAnsiTheme="majorHAnsi"/>
        <w:sz w:val="16"/>
        <w:szCs w:val="16"/>
      </w:rPr>
      <w:t>00289302</w:t>
    </w:r>
    <w:bookmarkEnd w:id="21"/>
  </w:p>
  <w:p w14:paraId="6F6A99DD" w14:textId="4E127D87" w:rsidR="007926C3" w:rsidRDefault="007926C3" w:rsidP="00B409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AD6EA6"/>
    <w:multiLevelType w:val="hybridMultilevel"/>
    <w:tmpl w:val="A22052C4"/>
    <w:lvl w:ilvl="0" w:tplc="833E4F24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CA6704C"/>
    <w:multiLevelType w:val="hybridMultilevel"/>
    <w:tmpl w:val="ECAAEEF4"/>
    <w:lvl w:ilvl="0" w:tplc="037274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DB2"/>
    <w:multiLevelType w:val="multilevel"/>
    <w:tmpl w:val="730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315B1F1A"/>
    <w:multiLevelType w:val="hybridMultilevel"/>
    <w:tmpl w:val="BFFA4D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61D73971"/>
    <w:multiLevelType w:val="hybridMultilevel"/>
    <w:tmpl w:val="BFFA4D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E3EAC"/>
    <w:multiLevelType w:val="hybridMultilevel"/>
    <w:tmpl w:val="108E55D8"/>
    <w:lvl w:ilvl="0" w:tplc="9E049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6" w15:restartNumberingAfterBreak="0">
    <w:nsid w:val="787F600C"/>
    <w:multiLevelType w:val="hybridMultilevel"/>
    <w:tmpl w:val="4EACB6CE"/>
    <w:lvl w:ilvl="0" w:tplc="3C061D8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3484366">
    <w:abstractNumId w:val="6"/>
  </w:num>
  <w:num w:numId="2" w16cid:durableId="1606766351">
    <w:abstractNumId w:val="11"/>
  </w:num>
  <w:num w:numId="3" w16cid:durableId="1905992730">
    <w:abstractNumId w:val="0"/>
  </w:num>
  <w:num w:numId="4" w16cid:durableId="1866408044">
    <w:abstractNumId w:val="15"/>
  </w:num>
  <w:num w:numId="5" w16cid:durableId="1408110712">
    <w:abstractNumId w:val="8"/>
  </w:num>
  <w:num w:numId="6" w16cid:durableId="1860661138">
    <w:abstractNumId w:val="5"/>
  </w:num>
  <w:num w:numId="7" w16cid:durableId="40566864">
    <w:abstractNumId w:val="1"/>
  </w:num>
  <w:num w:numId="8" w16cid:durableId="916135845">
    <w:abstractNumId w:val="10"/>
  </w:num>
  <w:num w:numId="9" w16cid:durableId="1346008739">
    <w:abstractNumId w:val="12"/>
  </w:num>
  <w:num w:numId="10" w16cid:durableId="1772314058">
    <w:abstractNumId w:val="7"/>
  </w:num>
  <w:num w:numId="11" w16cid:durableId="1992782855">
    <w:abstractNumId w:val="11"/>
  </w:num>
  <w:num w:numId="12" w16cid:durableId="245379909">
    <w:abstractNumId w:val="11"/>
  </w:num>
  <w:num w:numId="13" w16cid:durableId="1086222511">
    <w:abstractNumId w:val="2"/>
  </w:num>
  <w:num w:numId="14" w16cid:durableId="1004433999">
    <w:abstractNumId w:val="3"/>
  </w:num>
  <w:num w:numId="15" w16cid:durableId="1072309491">
    <w:abstractNumId w:val="4"/>
  </w:num>
  <w:num w:numId="16" w16cid:durableId="537205439">
    <w:abstractNumId w:val="14"/>
  </w:num>
  <w:num w:numId="17" w16cid:durableId="11889120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0202830">
    <w:abstractNumId w:val="13"/>
  </w:num>
  <w:num w:numId="19" w16cid:durableId="1877964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query w:val="SELECT * FROM Adresy.dbo.List1$"/>
  </w:mailMerge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04EA8"/>
    <w:rsid w:val="00015DA9"/>
    <w:rsid w:val="0002643C"/>
    <w:rsid w:val="000305C3"/>
    <w:rsid w:val="00085380"/>
    <w:rsid w:val="00090173"/>
    <w:rsid w:val="000B1E33"/>
    <w:rsid w:val="000B5276"/>
    <w:rsid w:val="000B675C"/>
    <w:rsid w:val="000F2076"/>
    <w:rsid w:val="00134D2A"/>
    <w:rsid w:val="00140525"/>
    <w:rsid w:val="00197669"/>
    <w:rsid w:val="001D5744"/>
    <w:rsid w:val="002B6153"/>
    <w:rsid w:val="003147F1"/>
    <w:rsid w:val="00314B78"/>
    <w:rsid w:val="003606C4"/>
    <w:rsid w:val="00363D04"/>
    <w:rsid w:val="00413DB8"/>
    <w:rsid w:val="00416F7E"/>
    <w:rsid w:val="00430E06"/>
    <w:rsid w:val="00456334"/>
    <w:rsid w:val="00526CBC"/>
    <w:rsid w:val="005A325A"/>
    <w:rsid w:val="005C568D"/>
    <w:rsid w:val="0065710B"/>
    <w:rsid w:val="0067003F"/>
    <w:rsid w:val="00694A49"/>
    <w:rsid w:val="00695F86"/>
    <w:rsid w:val="00697AAC"/>
    <w:rsid w:val="006B1582"/>
    <w:rsid w:val="006B4489"/>
    <w:rsid w:val="006C605F"/>
    <w:rsid w:val="007636D7"/>
    <w:rsid w:val="00763B9E"/>
    <w:rsid w:val="00764945"/>
    <w:rsid w:val="00766A33"/>
    <w:rsid w:val="007926C3"/>
    <w:rsid w:val="00840CDA"/>
    <w:rsid w:val="00857650"/>
    <w:rsid w:val="008B5B42"/>
    <w:rsid w:val="00922607"/>
    <w:rsid w:val="00963F7C"/>
    <w:rsid w:val="00993721"/>
    <w:rsid w:val="009C754D"/>
    <w:rsid w:val="009D18EA"/>
    <w:rsid w:val="009F23ED"/>
    <w:rsid w:val="00A11C84"/>
    <w:rsid w:val="00A50F55"/>
    <w:rsid w:val="00B4097E"/>
    <w:rsid w:val="00B7763B"/>
    <w:rsid w:val="00BB06FE"/>
    <w:rsid w:val="00BF365E"/>
    <w:rsid w:val="00BF386D"/>
    <w:rsid w:val="00C16450"/>
    <w:rsid w:val="00C23D60"/>
    <w:rsid w:val="00C476CC"/>
    <w:rsid w:val="00C9782C"/>
    <w:rsid w:val="00CA77FB"/>
    <w:rsid w:val="00D46162"/>
    <w:rsid w:val="00D64A0A"/>
    <w:rsid w:val="00D66494"/>
    <w:rsid w:val="00DB55B8"/>
    <w:rsid w:val="00DB5880"/>
    <w:rsid w:val="00DF5270"/>
    <w:rsid w:val="00ED1E01"/>
    <w:rsid w:val="00ED6619"/>
    <w:rsid w:val="00F14FA5"/>
    <w:rsid w:val="00F2330C"/>
    <w:rsid w:val="00F2553F"/>
    <w:rsid w:val="00F828FA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B40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ptimalconsulting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obecdolnivilemovice.cz/obecni-urad/povinne-zverejnovane-udaje/www.dolnivilemov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rosta@obecdolnivilemovice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Kateřina Kloudová</cp:lastModifiedBy>
  <cp:revision>55</cp:revision>
  <cp:lastPrinted>2022-04-28T11:45:00Z</cp:lastPrinted>
  <dcterms:created xsi:type="dcterms:W3CDTF">2022-01-28T13:35:00Z</dcterms:created>
  <dcterms:modified xsi:type="dcterms:W3CDTF">2023-05-16T11:13:00Z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