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739" w:rsidRPr="00BC249B" w:rsidRDefault="00020739" w:rsidP="00676C8D">
      <w:pPr>
        <w:spacing w:before="240"/>
        <w:jc w:val="right"/>
        <w:rPr>
          <w:rFonts w:ascii="Arial Narrow" w:hAnsi="Arial Narrow" w:cstheme="minorHAnsi"/>
          <w:lang w:eastAsia="sk-SK"/>
        </w:rPr>
      </w:pPr>
      <w:r w:rsidRPr="00BC249B">
        <w:rPr>
          <w:rFonts w:ascii="Arial Narrow" w:hAnsi="Arial Narrow" w:cstheme="minorHAnsi"/>
        </w:rPr>
        <w:t>Do profilu verejného obstarávateľa</w:t>
      </w:r>
    </w:p>
    <w:tbl>
      <w:tblPr>
        <w:tblStyle w:val="Mriekatabuky"/>
        <w:tblW w:w="690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303"/>
        <w:gridCol w:w="2304"/>
        <w:gridCol w:w="2301"/>
      </w:tblGrid>
      <w:tr w:rsidR="004F56F2" w:rsidRPr="00BC249B" w:rsidTr="004F56F2">
        <w:trPr>
          <w:trHeight w:val="696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BC249B" w:rsidRDefault="004F56F2" w:rsidP="00F85515">
            <w:pPr>
              <w:spacing w:after="200"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BC249B" w:rsidRDefault="004F56F2" w:rsidP="00F85515">
            <w:pPr>
              <w:spacing w:after="200"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BC249B" w:rsidRDefault="004F56F2" w:rsidP="00F85515">
            <w:pPr>
              <w:spacing w:after="200"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E976D3" w:rsidRPr="00BC249B" w:rsidRDefault="00BC249B" w:rsidP="00676C8D">
      <w:pPr>
        <w:pStyle w:val="Zkladntext"/>
        <w:spacing w:before="11"/>
        <w:ind w:left="318" w:right="-113"/>
        <w:rPr>
          <w:rFonts w:ascii="Arial Narrow" w:eastAsia="Calibri" w:hAnsi="Arial Narrow" w:cstheme="minorHAnsi"/>
        </w:rPr>
      </w:pPr>
      <w:r>
        <w:rPr>
          <w:rFonts w:ascii="Arial Narrow" w:eastAsia="Calibri" w:hAnsi="Arial Narrow" w:cstheme="minorHAnsi"/>
          <w:b/>
          <w:lang w:eastAsia="sk-SK"/>
        </w:rPr>
        <w:t xml:space="preserve"> </w:t>
      </w:r>
      <w:r w:rsidR="004F56F2" w:rsidRPr="00BC249B">
        <w:rPr>
          <w:rFonts w:ascii="Arial Narrow" w:eastAsia="Calibri" w:hAnsi="Arial Narrow" w:cstheme="minorHAnsi"/>
          <w:b/>
          <w:lang w:eastAsia="sk-SK"/>
        </w:rPr>
        <w:t>Naše číslo</w:t>
      </w:r>
      <w:r w:rsidR="004F56F2" w:rsidRPr="00BC249B">
        <w:rPr>
          <w:rFonts w:ascii="Arial Narrow" w:eastAsia="Calibri" w:hAnsi="Arial Narrow" w:cstheme="minorHAnsi"/>
          <w:lang w:eastAsia="sk-SK"/>
        </w:rPr>
        <w:t xml:space="preserve"> </w:t>
      </w:r>
      <w:r w:rsidR="00A00664" w:rsidRPr="00A00664">
        <w:rPr>
          <w:rFonts w:ascii="Arial Narrow" w:eastAsia="Calibri" w:hAnsi="Arial Narrow" w:cstheme="minorHAnsi"/>
        </w:rPr>
        <w:t xml:space="preserve">      SE-VO2-2023/004197-08        </w:t>
      </w:r>
    </w:p>
    <w:p w:rsidR="00020739" w:rsidRPr="00BC249B" w:rsidRDefault="00676C8D" w:rsidP="00676C8D">
      <w:pPr>
        <w:pStyle w:val="Zkladntext"/>
        <w:spacing w:before="11"/>
        <w:ind w:left="318" w:right="-113"/>
        <w:rPr>
          <w:rFonts w:ascii="Arial Narrow" w:hAnsi="Arial Narrow" w:cstheme="minorHAnsi"/>
        </w:rPr>
      </w:pPr>
      <w:r w:rsidRPr="00BC249B">
        <w:rPr>
          <w:rFonts w:ascii="Arial Narrow" w:eastAsia="Calibri" w:hAnsi="Arial Narrow" w:cstheme="minorHAnsi"/>
        </w:rPr>
        <w:t xml:space="preserve"> </w:t>
      </w:r>
      <w:r w:rsidRPr="00BC249B">
        <w:rPr>
          <w:rFonts w:ascii="Arial Narrow" w:eastAsia="Calibri" w:hAnsi="Arial Narrow" w:cstheme="minorHAnsi"/>
          <w:lang w:eastAsia="en-US"/>
        </w:rPr>
        <w:t xml:space="preserve">Bratislava - mestská časť Staré Mesto, dňa </w:t>
      </w:r>
      <w:r w:rsidR="00A00664">
        <w:rPr>
          <w:rFonts w:ascii="Arial Narrow" w:eastAsia="Calibri" w:hAnsi="Arial Narrow" w:cstheme="minorHAnsi"/>
          <w:lang w:eastAsia="en-US"/>
        </w:rPr>
        <w:t>19</w:t>
      </w:r>
      <w:r w:rsidRPr="00BC249B">
        <w:rPr>
          <w:rFonts w:ascii="Arial Narrow" w:eastAsia="Calibri" w:hAnsi="Arial Narrow" w:cstheme="minorHAnsi"/>
          <w:lang w:eastAsia="en-US"/>
        </w:rPr>
        <w:t>.</w:t>
      </w:r>
      <w:r w:rsidR="00A00664">
        <w:rPr>
          <w:rFonts w:ascii="Arial Narrow" w:eastAsia="Calibri" w:hAnsi="Arial Narrow" w:cstheme="minorHAnsi"/>
          <w:lang w:eastAsia="en-US"/>
        </w:rPr>
        <w:t>9</w:t>
      </w:r>
      <w:r w:rsidRPr="00BC249B">
        <w:rPr>
          <w:rFonts w:ascii="Arial Narrow" w:eastAsia="Calibri" w:hAnsi="Arial Narrow" w:cstheme="minorHAnsi"/>
          <w:lang w:eastAsia="en-US"/>
        </w:rPr>
        <w:t>.202</w:t>
      </w:r>
      <w:r w:rsidR="00A00664">
        <w:rPr>
          <w:rFonts w:ascii="Arial Narrow" w:eastAsia="Calibri" w:hAnsi="Arial Narrow" w:cstheme="minorHAnsi"/>
          <w:lang w:eastAsia="en-US"/>
        </w:rPr>
        <w:t>3</w:t>
      </w:r>
    </w:p>
    <w:p w:rsidR="00020739" w:rsidRPr="00BC249B" w:rsidRDefault="00A00664">
      <w:pPr>
        <w:pStyle w:val="Zkladntext"/>
        <w:spacing w:before="11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</w:t>
      </w:r>
    </w:p>
    <w:p w:rsidR="00020739" w:rsidRPr="00BC249B" w:rsidRDefault="00020739">
      <w:pPr>
        <w:pStyle w:val="Zkladntext"/>
        <w:spacing w:before="11"/>
        <w:rPr>
          <w:rFonts w:ascii="Arial Narrow" w:hAnsi="Arial Narrow" w:cstheme="minorHAnsi"/>
        </w:rPr>
      </w:pPr>
    </w:p>
    <w:p w:rsidR="00020739" w:rsidRPr="00BC249B" w:rsidRDefault="00020739">
      <w:pPr>
        <w:pStyle w:val="Zkladntext"/>
        <w:spacing w:before="11"/>
        <w:rPr>
          <w:rFonts w:ascii="Arial Narrow" w:hAnsi="Arial Narrow" w:cstheme="minorHAnsi"/>
        </w:rPr>
      </w:pPr>
    </w:p>
    <w:p w:rsidR="009961C0" w:rsidRPr="00BC249B" w:rsidRDefault="009961C0">
      <w:pPr>
        <w:pStyle w:val="Zkladntext"/>
        <w:spacing w:before="2"/>
        <w:rPr>
          <w:rFonts w:ascii="Arial Narrow" w:hAnsi="Arial Narrow" w:cstheme="minorHAnsi"/>
        </w:rPr>
      </w:pPr>
    </w:p>
    <w:p w:rsidR="009961C0" w:rsidRPr="00BC249B" w:rsidRDefault="00B945B6">
      <w:pPr>
        <w:pStyle w:val="Zkladntext"/>
        <w:spacing w:before="94"/>
        <w:ind w:left="317" w:right="342"/>
        <w:rPr>
          <w:rFonts w:ascii="Arial Narrow" w:hAnsi="Arial Narrow" w:cstheme="minorHAnsi"/>
        </w:rPr>
      </w:pPr>
      <w:r w:rsidRPr="00BC249B">
        <w:rPr>
          <w:rFonts w:ascii="Arial Narrow" w:hAnsi="Arial Narrow" w:cstheme="minorHAnsi"/>
        </w:rPr>
        <w:t xml:space="preserve">predložených uchádzačmi prostredníctvom </w:t>
      </w:r>
      <w:r w:rsidR="002261EF" w:rsidRPr="00BC249B">
        <w:rPr>
          <w:rFonts w:ascii="Arial Narrow" w:hAnsi="Arial Narrow" w:cstheme="minorHAnsi"/>
        </w:rPr>
        <w:t>informačného systému JOSEPHINE</w:t>
      </w:r>
      <w:r w:rsidRPr="00BC249B">
        <w:rPr>
          <w:rFonts w:ascii="Arial Narrow" w:hAnsi="Arial Narrow" w:cstheme="minorHAnsi"/>
        </w:rPr>
        <w:t xml:space="preserve"> vo verejnom obstarávaní </w:t>
      </w:r>
      <w:r w:rsidR="003302F0" w:rsidRPr="00BC249B">
        <w:rPr>
          <w:rFonts w:ascii="Arial Narrow" w:hAnsi="Arial Narrow" w:cstheme="minorHAnsi"/>
          <w:lang w:eastAsia="cs-CZ"/>
        </w:rPr>
        <w:t>Nadlimitná zákazka</w:t>
      </w:r>
      <w:r w:rsidR="003302F0" w:rsidRPr="00BC249B">
        <w:rPr>
          <w:rFonts w:ascii="Arial Narrow" w:hAnsi="Arial Narrow" w:cstheme="minorHAnsi"/>
          <w:b/>
          <w:lang w:eastAsia="cs-CZ"/>
        </w:rPr>
        <w:t xml:space="preserve"> </w:t>
      </w:r>
      <w:r w:rsidRPr="00BC249B">
        <w:rPr>
          <w:rFonts w:ascii="Arial Narrow" w:hAnsi="Arial Narrow" w:cstheme="minorHAnsi"/>
        </w:rPr>
        <w:t>s názvom:</w:t>
      </w:r>
      <w:r w:rsidR="00F02A96" w:rsidRPr="00BC249B">
        <w:rPr>
          <w:rFonts w:ascii="Arial Narrow" w:hAnsi="Arial Narrow" w:cstheme="minorHAnsi"/>
        </w:rPr>
        <w:t xml:space="preserve"> </w:t>
      </w:r>
      <w:r w:rsidR="00A00664" w:rsidRPr="00A00664">
        <w:rPr>
          <w:rFonts w:ascii="Arial Narrow" w:hAnsi="Arial Narrow"/>
          <w:b/>
        </w:rPr>
        <w:t>Údržba vrtuľníka Bell 429</w:t>
      </w:r>
      <w:r w:rsidR="00F02A96" w:rsidRPr="00BC249B">
        <w:rPr>
          <w:rFonts w:ascii="Arial Narrow" w:hAnsi="Arial Narrow"/>
          <w:b/>
        </w:rPr>
        <w:t>.</w:t>
      </w:r>
    </w:p>
    <w:p w:rsidR="00D943B9" w:rsidRPr="00BC249B" w:rsidRDefault="00D943B9">
      <w:pPr>
        <w:pStyle w:val="Zkladntext"/>
        <w:spacing w:before="94"/>
        <w:ind w:left="317" w:right="342"/>
        <w:rPr>
          <w:rFonts w:ascii="Arial Narrow" w:hAnsi="Arial Narrow" w:cstheme="minorHAnsi"/>
        </w:rPr>
      </w:pPr>
    </w:p>
    <w:p w:rsidR="009961C0" w:rsidRPr="00BC249B" w:rsidRDefault="00676C8D">
      <w:pPr>
        <w:pStyle w:val="Zkladntext"/>
        <w:spacing w:before="8"/>
        <w:rPr>
          <w:rFonts w:ascii="Arial Narrow" w:hAnsi="Arial Narrow" w:cstheme="minorHAnsi"/>
        </w:rPr>
      </w:pPr>
      <w:r w:rsidRPr="00BC249B">
        <w:rPr>
          <w:rFonts w:ascii="Arial Narrow" w:hAnsi="Arial Narrow" w:cstheme="minorHAnsi"/>
        </w:rPr>
        <w:br/>
      </w:r>
    </w:p>
    <w:p w:rsidR="009961C0" w:rsidRPr="00BC249B" w:rsidRDefault="00676C8D" w:rsidP="002C7FE8">
      <w:pPr>
        <w:pStyle w:val="Nadpis2"/>
        <w:spacing w:before="1" w:after="480"/>
        <w:ind w:left="0" w:firstLine="318"/>
        <w:jc w:val="center"/>
        <w:rPr>
          <w:rFonts w:ascii="Arial Narrow" w:hAnsi="Arial Narrow" w:cstheme="minorHAnsi"/>
          <w:u w:val="none"/>
        </w:rPr>
      </w:pPr>
      <w:r w:rsidRPr="00BC249B">
        <w:rPr>
          <w:rFonts w:ascii="Arial Narrow" w:hAnsi="Arial Narrow"/>
          <w:b w:val="0"/>
          <w:iCs/>
          <w:u w:val="none"/>
          <w:lang w:eastAsia="ar-SA"/>
        </w:rPr>
        <w:t>VEC:</w:t>
      </w:r>
      <w:r w:rsidRPr="00BC249B">
        <w:rPr>
          <w:rFonts w:ascii="Arial Narrow" w:hAnsi="Arial Narrow"/>
          <w:iCs/>
          <w:u w:val="none"/>
          <w:lang w:eastAsia="ar-SA"/>
        </w:rPr>
        <w:t xml:space="preserve"> </w:t>
      </w:r>
      <w:r w:rsidRPr="00BC249B">
        <w:rPr>
          <w:rFonts w:ascii="Arial Narrow" w:hAnsi="Arial Narrow"/>
          <w:u w:val="none"/>
          <w:lang w:eastAsia="ar-SA"/>
        </w:rPr>
        <w:t xml:space="preserve">Informácia o výsledku </w:t>
      </w:r>
      <w:r w:rsidRPr="00BC249B">
        <w:rPr>
          <w:rFonts w:ascii="Arial Narrow" w:hAnsi="Arial Narrow"/>
          <w:u w:val="none"/>
          <w:lang w:eastAsia="ar-SA"/>
        </w:rPr>
        <w:br/>
        <w:t>vyhodnotenia ponúk</w:t>
      </w:r>
    </w:p>
    <w:p w:rsidR="009961C0" w:rsidRPr="00BC249B" w:rsidRDefault="003302F0" w:rsidP="003302F0">
      <w:pPr>
        <w:pStyle w:val="Zkladntext"/>
        <w:tabs>
          <w:tab w:val="left" w:pos="5547"/>
        </w:tabs>
        <w:spacing w:before="2"/>
        <w:rPr>
          <w:rFonts w:ascii="Arial Narrow" w:hAnsi="Arial Narrow" w:cstheme="minorHAnsi"/>
          <w:b/>
        </w:rPr>
      </w:pPr>
      <w:r w:rsidRPr="00BC249B">
        <w:rPr>
          <w:rFonts w:ascii="Arial Narrow" w:hAnsi="Arial Narrow" w:cstheme="minorHAnsi"/>
          <w:b/>
        </w:rPr>
        <w:tab/>
      </w:r>
      <w:r w:rsidR="00676C8D" w:rsidRPr="00BC249B">
        <w:rPr>
          <w:rFonts w:ascii="Arial Narrow" w:hAnsi="Arial Narrow" w:cstheme="minorHAnsi"/>
          <w:b/>
        </w:rPr>
        <w:br/>
      </w:r>
    </w:p>
    <w:p w:rsidR="00676C8D" w:rsidRPr="00BC249B" w:rsidRDefault="00676C8D" w:rsidP="00676C8D">
      <w:pPr>
        <w:suppressAutoHyphens/>
        <w:ind w:left="318"/>
        <w:rPr>
          <w:rFonts w:ascii="Arial Narrow" w:hAnsi="Arial Narrow"/>
        </w:rPr>
      </w:pPr>
      <w:r w:rsidRPr="00BC249B">
        <w:rPr>
          <w:rFonts w:ascii="Arial Narrow" w:hAnsi="Arial Narrow"/>
          <w:lang w:eastAsia="ar-SA"/>
        </w:rPr>
        <w:t xml:space="preserve">V súlade s ust § 55 zákona č. 343/2015 Z.z. o verejnom obstarávaní a o zmene a doplnení niektorých zákonov v znení neskorších predpisov (dalej „ZVO“), verejný </w:t>
      </w:r>
      <w:r w:rsidRPr="00BC249B">
        <w:rPr>
          <w:rFonts w:ascii="Arial Narrow" w:hAnsi="Arial Narrow" w:cstheme="minorHAnsi"/>
          <w:lang w:eastAsia="ar-SA"/>
        </w:rPr>
        <w:t xml:space="preserve">obstarávateľ </w:t>
      </w:r>
      <w:r w:rsidRPr="00BC249B">
        <w:rPr>
          <w:rFonts w:ascii="Arial Narrow" w:hAnsi="Arial Narrow" w:cstheme="minorHAnsi"/>
        </w:rPr>
        <w:t xml:space="preserve">Ministerstvo vnútra Slovenskej republiky, Pribinova 2, Bratislava - mestská časť Staré Mesto 81272, Slovenská republika, </w:t>
      </w:r>
      <w:r w:rsidRPr="00BC249B">
        <w:rPr>
          <w:rFonts w:ascii="Arial Narrow" w:hAnsi="Arial Narrow" w:cstheme="minorHAnsi"/>
          <w:lang w:eastAsia="ar-SA"/>
        </w:rPr>
        <w:t>oznamuje</w:t>
      </w:r>
      <w:r w:rsidRPr="00BC249B">
        <w:rPr>
          <w:rFonts w:ascii="Arial Narrow" w:hAnsi="Arial Narrow"/>
          <w:lang w:eastAsia="ar-SA"/>
        </w:rPr>
        <w:t xml:space="preserve">, že prijal ponuku uchádzača </w:t>
      </w:r>
      <w:r w:rsidR="00AE11A6" w:rsidRPr="00AE11A6">
        <w:rPr>
          <w:rFonts w:ascii="Arial Narrow" w:hAnsi="Arial Narrow"/>
          <w:lang w:eastAsia="ar-SA"/>
        </w:rPr>
        <w:t xml:space="preserve">TECHNO GROUP spol. s r. o., </w:t>
      </w:r>
      <w:r w:rsidR="00AE11A6" w:rsidRPr="00AE11A6">
        <w:rPr>
          <w:rFonts w:ascii="Arial Narrow" w:hAnsi="Arial Narrow"/>
          <w:lang w:eastAsia="ar-SA"/>
        </w:rPr>
        <w:tab/>
        <w:t>Limbašská cesta</w:t>
      </w:r>
      <w:r w:rsidR="00AE11A6" w:rsidRPr="00AE11A6">
        <w:rPr>
          <w:rFonts w:ascii="Arial Narrow" w:hAnsi="Arial Narrow"/>
          <w:lang w:eastAsia="ar-SA"/>
        </w:rPr>
        <w:tab/>
        <w:t>4, Pezinok</w:t>
      </w:r>
      <w:r w:rsidRPr="00BC249B">
        <w:rPr>
          <w:rFonts w:ascii="Arial Narrow" w:hAnsi="Arial Narrow" w:cstheme="minorHAnsi"/>
        </w:rPr>
        <w:t>,</w:t>
      </w:r>
      <w:r w:rsidRPr="00BC249B">
        <w:rPr>
          <w:rFonts w:ascii="Arial Narrow" w:hAnsi="Arial Narrow"/>
          <w:lang w:eastAsia="ar-SA"/>
        </w:rPr>
        <w:t xml:space="preserve"> IČO: </w:t>
      </w:r>
      <w:r w:rsidR="00AE11A6" w:rsidRPr="00AE11A6">
        <w:rPr>
          <w:rFonts w:ascii="Arial Narrow" w:hAnsi="Arial Narrow"/>
          <w:lang w:eastAsia="ar-SA"/>
        </w:rPr>
        <w:t>35838213</w:t>
      </w:r>
      <w:r w:rsidRPr="00BC249B">
        <w:rPr>
          <w:rFonts w:ascii="Arial Narrow" w:hAnsi="Arial Narrow"/>
          <w:lang w:eastAsia="ar-SA"/>
        </w:rPr>
        <w:t xml:space="preserve">, predloženú vo verejnom obstarávaní s názvom </w:t>
      </w:r>
      <w:r w:rsidRPr="00BC249B">
        <w:rPr>
          <w:rFonts w:ascii="Arial Narrow" w:hAnsi="Arial Narrow"/>
          <w:b/>
          <w:lang w:eastAsia="ar-SA"/>
        </w:rPr>
        <w:t>„</w:t>
      </w:r>
      <w:r w:rsidR="00A00664" w:rsidRPr="00A00664">
        <w:rPr>
          <w:rFonts w:ascii="Arial Narrow" w:hAnsi="Arial Narrow"/>
          <w:b/>
          <w:lang w:eastAsia="ar-SA"/>
        </w:rPr>
        <w:t>Údržba vrtuľníka Bell 429</w:t>
      </w:r>
      <w:r w:rsidRPr="00BC249B">
        <w:rPr>
          <w:rFonts w:ascii="Arial Narrow" w:hAnsi="Arial Narrow"/>
          <w:b/>
          <w:lang w:eastAsia="ar-SA"/>
        </w:rPr>
        <w:t>.“</w:t>
      </w:r>
      <w:r w:rsidRPr="00BC249B">
        <w:rPr>
          <w:rFonts w:ascii="Arial Narrow" w:hAnsi="Arial Narrow"/>
          <w:lang w:eastAsia="ar-SA"/>
        </w:rPr>
        <w:t xml:space="preserve"> </w:t>
      </w:r>
      <w:r w:rsidR="00BC249B" w:rsidRPr="00BC249B">
        <w:rPr>
          <w:rFonts w:ascii="Arial Narrow" w:hAnsi="Arial Narrow"/>
          <w:lang w:eastAsia="ar-SA"/>
        </w:rPr>
        <w:t>O</w:t>
      </w:r>
      <w:r w:rsidRPr="00BC249B">
        <w:rPr>
          <w:rFonts w:ascii="Arial Narrow" w:hAnsi="Arial Narrow"/>
          <w:lang w:eastAsia="ar-SA"/>
        </w:rPr>
        <w:t xml:space="preserve">známenie o vyhlásení verejného obstarávania uverejnené vo vestníku </w:t>
      </w:r>
      <w:r w:rsidR="00A00664" w:rsidRPr="00A00664">
        <w:rPr>
          <w:rFonts w:ascii="Arial Narrow" w:hAnsi="Arial Narrow"/>
          <w:lang w:eastAsia="ar-SA"/>
        </w:rPr>
        <w:t>E.U.: 2023/S 101-311569  zo dňa 26. 05. 2023  a vo Vestníku verejného obstarávania číslo 104/2023 - 29.05.2023 pod číslom 18836 - MSS</w:t>
      </w:r>
      <w:r w:rsidR="00BC249B" w:rsidRPr="00BC249B">
        <w:rPr>
          <w:rFonts w:ascii="Arial Narrow" w:hAnsi="Arial Narrow" w:cstheme="minorHAnsi"/>
          <w:color w:val="000000"/>
        </w:rPr>
        <w:t>.</w:t>
      </w:r>
      <w:r w:rsidR="00AE11A6">
        <w:rPr>
          <w:rFonts w:ascii="Arial Narrow" w:hAnsi="Arial Narrow" w:cstheme="minorHAnsi"/>
          <w:color w:val="000000"/>
        </w:rPr>
        <w:t xml:space="preserve"> </w:t>
      </w:r>
      <w:r w:rsidR="00A00664">
        <w:rPr>
          <w:rFonts w:ascii="Arial Narrow" w:hAnsi="Arial Narrow" w:cstheme="minorHAnsi"/>
          <w:color w:val="000000"/>
        </w:rPr>
        <w:t xml:space="preserve"> </w:t>
      </w:r>
    </w:p>
    <w:p w:rsidR="009961C0" w:rsidRPr="00BC249B" w:rsidRDefault="002C7FE8">
      <w:pPr>
        <w:pStyle w:val="Zkladntext"/>
        <w:spacing w:before="9"/>
        <w:rPr>
          <w:rFonts w:ascii="Arial Narrow" w:hAnsi="Arial Narrow" w:cstheme="minorHAnsi"/>
        </w:rPr>
      </w:pPr>
      <w:r w:rsidRPr="00BC249B">
        <w:rPr>
          <w:rFonts w:ascii="Arial Narrow" w:hAnsi="Arial Narrow" w:cstheme="minorHAnsi"/>
        </w:rPr>
        <w:br/>
      </w:r>
      <w:r w:rsidRPr="00BC249B">
        <w:rPr>
          <w:rFonts w:ascii="Arial Narrow" w:hAnsi="Arial Narrow" w:cstheme="minorHAnsi"/>
        </w:rPr>
        <w:br/>
      </w:r>
    </w:p>
    <w:p w:rsidR="009961C0" w:rsidRPr="00BC249B" w:rsidRDefault="00B945B6" w:rsidP="00083999">
      <w:pPr>
        <w:pStyle w:val="Nadpis2"/>
        <w:spacing w:before="120" w:after="120"/>
        <w:ind w:left="318"/>
        <w:rPr>
          <w:rFonts w:ascii="Arial Narrow" w:hAnsi="Arial Narrow" w:cs="Calibri"/>
          <w:bCs w:val="0"/>
          <w:color w:val="9B1614"/>
          <w:u w:val="none"/>
        </w:rPr>
      </w:pPr>
      <w:r w:rsidRPr="00BC249B">
        <w:rPr>
          <w:rFonts w:ascii="Arial Narrow" w:hAnsi="Arial Narrow" w:cstheme="minorHAnsi"/>
          <w:b w:val="0"/>
          <w:spacing w:val="-56"/>
          <w:u w:val="none"/>
        </w:rPr>
        <w:t xml:space="preserve"> </w:t>
      </w:r>
      <w:r w:rsidR="00083999" w:rsidRPr="00BC249B">
        <w:rPr>
          <w:rFonts w:ascii="Arial Narrow" w:hAnsi="Arial Narrow" w:cs="Calibri"/>
          <w:bCs w:val="0"/>
          <w:color w:val="9B1614"/>
          <w:u w:val="none"/>
        </w:rPr>
        <w:t>Poradie uchádzačov</w:t>
      </w:r>
      <w:r w:rsidRPr="00BC249B">
        <w:rPr>
          <w:rFonts w:ascii="Arial Narrow" w:hAnsi="Arial Narrow" w:cs="Calibri"/>
          <w:bCs w:val="0"/>
          <w:color w:val="9B1614"/>
          <w:u w:val="none"/>
        </w:rPr>
        <w:t>:</w:t>
      </w:r>
    </w:p>
    <w:p w:rsidR="00083999" w:rsidRPr="00BC249B" w:rsidRDefault="00083999" w:rsidP="00083999">
      <w:pPr>
        <w:tabs>
          <w:tab w:val="left" w:pos="4500"/>
        </w:tabs>
        <w:suppressAutoHyphens/>
        <w:jc w:val="both"/>
        <w:rPr>
          <w:rFonts w:ascii="Arial Narrow" w:hAnsi="Arial Narrow"/>
          <w:lang w:eastAsia="ar-SA"/>
        </w:rPr>
      </w:pPr>
    </w:p>
    <w:tbl>
      <w:tblPr>
        <w:tblW w:w="1037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952"/>
        <w:gridCol w:w="916"/>
        <w:gridCol w:w="1392"/>
        <w:gridCol w:w="191"/>
        <w:gridCol w:w="1368"/>
        <w:gridCol w:w="1560"/>
        <w:gridCol w:w="1448"/>
      </w:tblGrid>
      <w:tr w:rsidR="00A00664" w:rsidTr="00A00664">
        <w:trPr>
          <w:trHeight w:val="1104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0664" w:rsidRDefault="00A00664">
            <w:pPr>
              <w:rPr>
                <w:rFonts w:ascii="Times New Roman" w:eastAsia="Times New Roman" w:hAnsi="Times New Roman"/>
                <w:lang w:val="sk-SK" w:eastAsia="sk-SK"/>
              </w:rPr>
            </w:pPr>
          </w:p>
        </w:tc>
        <w:tc>
          <w:tcPr>
            <w:tcW w:w="952" w:type="dxa"/>
            <w:vAlign w:val="center"/>
            <w:hideMark/>
          </w:tcPr>
          <w:p w:rsidR="00A00664" w:rsidRDefault="00A00664">
            <w:pPr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16" w:type="dxa"/>
            <w:vAlign w:val="center"/>
            <w:hideMark/>
          </w:tcPr>
          <w:p w:rsidR="00A00664" w:rsidRDefault="00A00664">
            <w:pPr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92" w:type="dxa"/>
            <w:vAlign w:val="center"/>
            <w:hideMark/>
          </w:tcPr>
          <w:p w:rsidR="00A00664" w:rsidRDefault="00A00664">
            <w:pPr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1" w:type="dxa"/>
            <w:noWrap/>
            <w:vAlign w:val="bottom"/>
            <w:hideMark/>
          </w:tcPr>
          <w:p w:rsidR="00A00664" w:rsidRDefault="00A00664">
            <w:pPr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  <w:vAlign w:val="center"/>
          </w:tcPr>
          <w:p w:rsidR="00A00664" w:rsidRDefault="00A00664">
            <w:pPr>
              <w:spacing w:line="256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0664" w:rsidRDefault="00A00664">
            <w:pPr>
              <w:spacing w:line="256" w:lineRule="auto"/>
              <w:jc w:val="center"/>
              <w:rPr>
                <w:rFonts w:ascii="Arial Narrow" w:hAnsi="Arial Narrow" w:cs="Calibri"/>
                <w:color w:val="000000"/>
                <w:lang w:eastAsia="en-US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0664" w:rsidRDefault="00A00664">
            <w:pPr>
              <w:spacing w:line="256" w:lineRule="auto"/>
              <w:jc w:val="center"/>
              <w:rPr>
                <w:rFonts w:ascii="Arial Narrow" w:hAnsi="Arial Narrow" w:cs="Calibri"/>
                <w:color w:val="000000"/>
                <w:lang w:eastAsia="en-US"/>
              </w:rPr>
            </w:pPr>
          </w:p>
        </w:tc>
      </w:tr>
      <w:tr w:rsidR="00A00664" w:rsidTr="00A00664">
        <w:trPr>
          <w:trHeight w:val="34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00664" w:rsidRDefault="00A00664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00664" w:rsidRDefault="00A00664">
            <w:pPr>
              <w:spacing w:line="256" w:lineRule="auto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n-US"/>
              </w:rPr>
              <w:t>kritériá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00664" w:rsidRDefault="00A00664">
            <w:pPr>
              <w:spacing w:line="256" w:lineRule="auto"/>
              <w:jc w:val="center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n-US"/>
              </w:rPr>
              <w:t>merná jednotka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00664" w:rsidRDefault="00A00664">
            <w:pPr>
              <w:spacing w:line="256" w:lineRule="auto"/>
              <w:jc w:val="center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n-US"/>
              </w:rPr>
              <w:t>bodová hodnota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00664" w:rsidRDefault="00A00664">
            <w:pPr>
              <w:spacing w:line="256" w:lineRule="auto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n-US"/>
              </w:rPr>
              <w:t>pravidlo</w:t>
            </w:r>
          </w:p>
        </w:tc>
        <w:tc>
          <w:tcPr>
            <w:tcW w:w="1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00664" w:rsidRDefault="00A00664">
            <w:pPr>
              <w:spacing w:line="256" w:lineRule="auto"/>
              <w:rPr>
                <w:rFonts w:ascii="Arial Narrow" w:hAnsi="Arial Narrow" w:cs="Calibri"/>
                <w:color w:val="000000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00664" w:rsidRDefault="00A00664">
            <w:pPr>
              <w:spacing w:line="256" w:lineRule="auto"/>
              <w:jc w:val="right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>ponuka č.1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00664" w:rsidRDefault="00A00664">
            <w:pPr>
              <w:spacing w:line="256" w:lineRule="auto"/>
              <w:jc w:val="right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>ponuka č.2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00664" w:rsidRDefault="00A00664">
            <w:pPr>
              <w:spacing w:line="256" w:lineRule="auto"/>
              <w:jc w:val="right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>ponuka č.3</w:t>
            </w:r>
          </w:p>
        </w:tc>
      </w:tr>
      <w:tr w:rsidR="00A00664" w:rsidTr="00A00664">
        <w:trPr>
          <w:trHeight w:val="34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64" w:rsidRDefault="00A00664">
            <w:pPr>
              <w:spacing w:line="256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64" w:rsidRDefault="00A00664">
            <w:pPr>
              <w:spacing w:line="256" w:lineRule="auto"/>
              <w:rPr>
                <w:rFonts w:ascii="Arial Narrow" w:eastAsia="Times New Roman" w:hAnsi="Arial Narrow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64" w:rsidRDefault="00A00664">
            <w:pPr>
              <w:spacing w:line="256" w:lineRule="auto"/>
              <w:rPr>
                <w:rFonts w:ascii="Arial Narrow" w:eastAsia="Times New Roman" w:hAnsi="Arial Narrow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64" w:rsidRDefault="00A00664">
            <w:pPr>
              <w:spacing w:line="256" w:lineRule="auto"/>
              <w:rPr>
                <w:rFonts w:ascii="Arial Narrow" w:eastAsia="Times New Roman" w:hAnsi="Arial Narrow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64" w:rsidRDefault="00A00664">
            <w:pPr>
              <w:spacing w:line="256" w:lineRule="auto"/>
              <w:rPr>
                <w:rFonts w:ascii="Arial Narrow" w:eastAsia="Times New Roman" w:hAnsi="Arial Narrow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0664" w:rsidRDefault="00A00664">
            <w:pPr>
              <w:spacing w:line="256" w:lineRule="auto"/>
              <w:rPr>
                <w:rFonts w:ascii="Arial Narrow" w:eastAsia="Times New Roman" w:hAnsi="Arial Narrow" w:cs="Calibri"/>
                <w:color w:val="000000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A00664" w:rsidRDefault="00A00664">
            <w:pPr>
              <w:spacing w:line="256" w:lineRule="auto"/>
              <w:jc w:val="right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>AIR - TRANSPORT EUROPE, spol.s r.o.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A00664" w:rsidRDefault="00A00664">
            <w:pPr>
              <w:spacing w:line="256" w:lineRule="auto"/>
              <w:jc w:val="right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>BELL TEXTRON PRAGUE, A.S.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A00664" w:rsidRDefault="00A00664">
            <w:pPr>
              <w:spacing w:line="256" w:lineRule="auto"/>
              <w:jc w:val="right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>DARA-AIR, spol. s r.o.</w:t>
            </w:r>
          </w:p>
        </w:tc>
      </w:tr>
      <w:tr w:rsidR="00A00664" w:rsidTr="00A00664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00664" w:rsidRDefault="00A00664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n-US"/>
              </w:rPr>
              <w:t>K1.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00664" w:rsidRDefault="00A00664">
            <w:pPr>
              <w:spacing w:line="256" w:lineRule="auto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>Cena celkom za údržbu, vyjadrená v EUR bez DPH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00664" w:rsidRDefault="00A00664">
            <w:pPr>
              <w:spacing w:line="256" w:lineRule="auto"/>
              <w:jc w:val="center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>EUR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00664" w:rsidRDefault="00A00664">
            <w:pPr>
              <w:spacing w:line="256" w:lineRule="auto"/>
              <w:jc w:val="center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>90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00664" w:rsidRDefault="00A00664">
            <w:pPr>
              <w:spacing w:line="256" w:lineRule="auto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>nižšia hodnota je výhodnejšia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00664" w:rsidRDefault="00A00664">
            <w:pPr>
              <w:spacing w:line="256" w:lineRule="auto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A00664" w:rsidRDefault="00A00664">
            <w:pPr>
              <w:spacing w:line="256" w:lineRule="auto"/>
              <w:jc w:val="right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>760 000,00 €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A00664" w:rsidRDefault="00A00664">
            <w:pPr>
              <w:spacing w:line="256" w:lineRule="auto"/>
              <w:jc w:val="right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595 520,36 €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A00664" w:rsidRDefault="00A00664">
            <w:pPr>
              <w:spacing w:line="256" w:lineRule="auto"/>
              <w:jc w:val="right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571 000,00 €</w:t>
            </w:r>
          </w:p>
        </w:tc>
      </w:tr>
      <w:tr w:rsidR="00A00664" w:rsidTr="00A00664">
        <w:trPr>
          <w:trHeight w:val="5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664" w:rsidRDefault="00A00664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n-US"/>
              </w:rPr>
              <w:t>K2.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64" w:rsidRDefault="00A00664">
            <w:pPr>
              <w:spacing w:line="256" w:lineRule="auto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 xml:space="preserve">Príplatok ceny materiálov v hodnote </w:t>
            </w:r>
            <w:r>
              <w:rPr>
                <w:rFonts w:ascii="Arial Narrow" w:hAnsi="Arial Narrow" w:cs="Calibri"/>
                <w:color w:val="000000"/>
                <w:lang w:eastAsia="en-US"/>
              </w:rPr>
              <w:br/>
              <w:t>do 1 000 EUR bez DPH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664" w:rsidRDefault="00A00664">
            <w:pPr>
              <w:spacing w:line="256" w:lineRule="auto"/>
              <w:jc w:val="center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>bod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664" w:rsidRDefault="00A00664">
            <w:pPr>
              <w:spacing w:line="256" w:lineRule="auto"/>
              <w:jc w:val="center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>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64" w:rsidRDefault="00A00664">
            <w:pPr>
              <w:spacing w:line="256" w:lineRule="auto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>nižšia hodnota je výhodnejšia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00664" w:rsidRDefault="00A00664">
            <w:pPr>
              <w:spacing w:line="256" w:lineRule="auto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A00664" w:rsidRDefault="00A00664">
            <w:pPr>
              <w:spacing w:line="256" w:lineRule="auto"/>
              <w:jc w:val="right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>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A00664" w:rsidRDefault="00A00664">
            <w:pPr>
              <w:spacing w:line="256" w:lineRule="auto"/>
              <w:jc w:val="right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6%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A00664" w:rsidRDefault="00A00664">
            <w:pPr>
              <w:spacing w:line="256" w:lineRule="auto"/>
              <w:jc w:val="right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3%</w:t>
            </w:r>
          </w:p>
        </w:tc>
      </w:tr>
      <w:tr w:rsidR="00A00664" w:rsidTr="00A00664">
        <w:trPr>
          <w:trHeight w:val="5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664" w:rsidRDefault="00A00664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n-US"/>
              </w:rPr>
              <w:lastRenderedPageBreak/>
              <w:t>K3.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64" w:rsidRDefault="00A00664">
            <w:pPr>
              <w:spacing w:line="256" w:lineRule="auto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 xml:space="preserve">Príplatok ceny materiálov v hodnote </w:t>
            </w:r>
            <w:r>
              <w:rPr>
                <w:rFonts w:ascii="Arial Narrow" w:hAnsi="Arial Narrow" w:cs="Calibri"/>
                <w:color w:val="000000"/>
                <w:lang w:eastAsia="en-US"/>
              </w:rPr>
              <w:br/>
              <w:t>od 1 001 do 10 000 EUR bez DPH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664" w:rsidRDefault="00A00664">
            <w:pPr>
              <w:spacing w:line="256" w:lineRule="auto"/>
              <w:jc w:val="center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>bod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664" w:rsidRDefault="00A00664">
            <w:pPr>
              <w:spacing w:line="256" w:lineRule="auto"/>
              <w:jc w:val="center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>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64" w:rsidRDefault="00A00664">
            <w:pPr>
              <w:spacing w:line="256" w:lineRule="auto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>nižšia hodnota je výhodnejšia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00664" w:rsidRDefault="00A00664">
            <w:pPr>
              <w:spacing w:line="256" w:lineRule="auto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A00664" w:rsidRDefault="00A00664">
            <w:pPr>
              <w:spacing w:line="256" w:lineRule="auto"/>
              <w:jc w:val="right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>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A00664" w:rsidRDefault="00A00664">
            <w:pPr>
              <w:spacing w:line="256" w:lineRule="auto"/>
              <w:jc w:val="right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5%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A00664" w:rsidRDefault="00A00664">
            <w:pPr>
              <w:spacing w:line="256" w:lineRule="auto"/>
              <w:jc w:val="right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3%</w:t>
            </w:r>
          </w:p>
        </w:tc>
      </w:tr>
      <w:tr w:rsidR="00A00664" w:rsidTr="00A00664">
        <w:trPr>
          <w:trHeight w:val="5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664" w:rsidRDefault="00A00664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n-US"/>
              </w:rPr>
              <w:t>K4.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64" w:rsidRDefault="00A00664">
            <w:pPr>
              <w:spacing w:line="256" w:lineRule="auto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 xml:space="preserve">Príplatok ceny materiálov v hodnote </w:t>
            </w:r>
            <w:r>
              <w:rPr>
                <w:rFonts w:ascii="Arial Narrow" w:hAnsi="Arial Narrow" w:cs="Calibri"/>
                <w:color w:val="000000"/>
                <w:lang w:eastAsia="en-US"/>
              </w:rPr>
              <w:br/>
              <w:t>od 10 001 do 100 000 EUR bez DPH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664" w:rsidRDefault="00A00664">
            <w:pPr>
              <w:spacing w:line="256" w:lineRule="auto"/>
              <w:jc w:val="center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>bod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664" w:rsidRDefault="00A00664">
            <w:pPr>
              <w:spacing w:line="256" w:lineRule="auto"/>
              <w:jc w:val="center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>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64" w:rsidRDefault="00A00664">
            <w:pPr>
              <w:spacing w:line="256" w:lineRule="auto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>nižšia hodnota je výhodnejšia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00664" w:rsidRDefault="00A00664">
            <w:pPr>
              <w:spacing w:line="256" w:lineRule="auto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A00664" w:rsidRDefault="00A00664">
            <w:pPr>
              <w:spacing w:line="256" w:lineRule="auto"/>
              <w:jc w:val="right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>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A00664" w:rsidRDefault="00A00664">
            <w:pPr>
              <w:spacing w:line="256" w:lineRule="auto"/>
              <w:jc w:val="right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3%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A00664" w:rsidRDefault="00A00664">
            <w:pPr>
              <w:spacing w:line="256" w:lineRule="auto"/>
              <w:jc w:val="right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2%</w:t>
            </w:r>
          </w:p>
        </w:tc>
      </w:tr>
      <w:tr w:rsidR="00A00664" w:rsidTr="00A00664">
        <w:trPr>
          <w:trHeight w:val="5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664" w:rsidRDefault="00A00664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n-US"/>
              </w:rPr>
              <w:t>K5.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64" w:rsidRDefault="00A00664">
            <w:pPr>
              <w:spacing w:line="256" w:lineRule="auto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 xml:space="preserve">Príplatok ceny materiálov v hodnote </w:t>
            </w:r>
            <w:r>
              <w:rPr>
                <w:rFonts w:ascii="Arial Narrow" w:hAnsi="Arial Narrow" w:cs="Calibri"/>
                <w:color w:val="000000"/>
                <w:lang w:eastAsia="en-US"/>
              </w:rPr>
              <w:br/>
              <w:t>nad 100 000 EUR bez DPH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664" w:rsidRDefault="00A00664">
            <w:pPr>
              <w:spacing w:line="256" w:lineRule="auto"/>
              <w:jc w:val="center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>bod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0664" w:rsidRDefault="00A00664">
            <w:pPr>
              <w:spacing w:line="256" w:lineRule="auto"/>
              <w:jc w:val="center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>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664" w:rsidRDefault="00A00664">
            <w:pPr>
              <w:spacing w:line="256" w:lineRule="auto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>nižšia hodnota je výhodnejšia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00664" w:rsidRDefault="00A00664">
            <w:pPr>
              <w:spacing w:line="256" w:lineRule="auto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A00664" w:rsidRDefault="00A00664">
            <w:pPr>
              <w:spacing w:line="256" w:lineRule="auto"/>
              <w:jc w:val="right"/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lang w:eastAsia="en-US"/>
              </w:rPr>
              <w:t>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A00664" w:rsidRDefault="00A00664">
            <w:pPr>
              <w:spacing w:line="256" w:lineRule="auto"/>
              <w:jc w:val="right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2%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A00664" w:rsidRDefault="00A00664">
            <w:pPr>
              <w:spacing w:line="256" w:lineRule="auto"/>
              <w:jc w:val="right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2%</w:t>
            </w:r>
          </w:p>
        </w:tc>
      </w:tr>
      <w:tr w:rsidR="00A00664" w:rsidTr="00A00664">
        <w:trPr>
          <w:trHeight w:val="288"/>
        </w:trPr>
        <w:tc>
          <w:tcPr>
            <w:tcW w:w="567" w:type="dxa"/>
            <w:noWrap/>
            <w:vAlign w:val="bottom"/>
            <w:hideMark/>
          </w:tcPr>
          <w:p w:rsidR="00A00664" w:rsidRDefault="00A00664">
            <w:pPr>
              <w:rPr>
                <w:rFonts w:ascii="Arial Narrow" w:hAnsi="Arial Narrow" w:cs="Calibri"/>
                <w:lang w:eastAsia="en-US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52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16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92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1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8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00664" w:rsidTr="00A00664">
        <w:trPr>
          <w:trHeight w:val="288"/>
        </w:trPr>
        <w:tc>
          <w:tcPr>
            <w:tcW w:w="567" w:type="dxa"/>
            <w:noWrap/>
            <w:vAlign w:val="center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52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16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92" w:type="dxa"/>
            <w:vAlign w:val="center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1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  <w:noWrap/>
            <w:vAlign w:val="center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8" w:type="dxa"/>
            <w:noWrap/>
            <w:vAlign w:val="center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00664" w:rsidTr="00A00664">
        <w:trPr>
          <w:trHeight w:val="420"/>
        </w:trPr>
        <w:tc>
          <w:tcPr>
            <w:tcW w:w="567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52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16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92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1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376" w:type="dxa"/>
            <w:gridSpan w:val="3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="Arial Narrow" w:eastAsia="Times New Roman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Súčet bodov za všetky kritéria:</w:t>
            </w:r>
          </w:p>
        </w:tc>
      </w:tr>
      <w:tr w:rsidR="00A00664" w:rsidTr="00A00664">
        <w:trPr>
          <w:trHeight w:val="312"/>
        </w:trPr>
        <w:tc>
          <w:tcPr>
            <w:tcW w:w="567" w:type="dxa"/>
            <w:noWrap/>
            <w:vAlign w:val="bottom"/>
            <w:hideMark/>
          </w:tcPr>
          <w:p w:rsidR="00A00664" w:rsidRDefault="00A00664">
            <w:pPr>
              <w:rPr>
                <w:rFonts w:ascii="Arial Narrow" w:hAnsi="Arial Narrow" w:cs="Calibri"/>
                <w:lang w:eastAsia="en-US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52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16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92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1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0664" w:rsidRDefault="00A00664">
            <w:pPr>
              <w:spacing w:line="256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n-US"/>
              </w:rPr>
              <w:t>73,04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0664" w:rsidRDefault="00A00664">
            <w:pPr>
              <w:spacing w:line="256" w:lineRule="auto"/>
              <w:jc w:val="right"/>
              <w:rPr>
                <w:rFonts w:ascii="Arial Narrow" w:hAnsi="Arial Narrow" w:cs="Calibri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n-US"/>
              </w:rPr>
              <w:t>92,93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0664" w:rsidRDefault="00A00664">
            <w:pPr>
              <w:spacing w:line="256" w:lineRule="auto"/>
              <w:jc w:val="right"/>
              <w:rPr>
                <w:rFonts w:ascii="Arial Narrow" w:hAnsi="Arial Narrow" w:cs="Calibri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n-US"/>
              </w:rPr>
              <w:t>100,00</w:t>
            </w:r>
          </w:p>
        </w:tc>
      </w:tr>
      <w:tr w:rsidR="00A00664" w:rsidTr="00A00664">
        <w:trPr>
          <w:trHeight w:val="288"/>
        </w:trPr>
        <w:tc>
          <w:tcPr>
            <w:tcW w:w="567" w:type="dxa"/>
            <w:noWrap/>
            <w:vAlign w:val="bottom"/>
            <w:hideMark/>
          </w:tcPr>
          <w:p w:rsidR="00A00664" w:rsidRDefault="00A00664">
            <w:pPr>
              <w:rPr>
                <w:rFonts w:ascii="Arial Narrow" w:hAnsi="Arial Narrow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52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16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92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1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8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00664" w:rsidTr="00A00664">
        <w:trPr>
          <w:trHeight w:val="420"/>
        </w:trPr>
        <w:tc>
          <w:tcPr>
            <w:tcW w:w="567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52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16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92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1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376" w:type="dxa"/>
            <w:gridSpan w:val="3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="Arial Narrow" w:eastAsia="Times New Roman" w:hAnsi="Arial Narrow" w:cs="Calibri"/>
                <w:color w:val="FF0000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Poradie ponúk podľa bodov:</w:t>
            </w:r>
          </w:p>
        </w:tc>
      </w:tr>
      <w:tr w:rsidR="00A00664" w:rsidTr="00A00664">
        <w:trPr>
          <w:trHeight w:val="375"/>
        </w:trPr>
        <w:tc>
          <w:tcPr>
            <w:tcW w:w="567" w:type="dxa"/>
            <w:noWrap/>
            <w:vAlign w:val="bottom"/>
            <w:hideMark/>
          </w:tcPr>
          <w:p w:rsidR="00A00664" w:rsidRDefault="00A00664">
            <w:pPr>
              <w:rPr>
                <w:rFonts w:ascii="Arial Narrow" w:hAnsi="Arial Narrow" w:cs="Calibri"/>
                <w:color w:val="FF0000"/>
                <w:lang w:eastAsia="en-US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52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16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92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1" w:type="dxa"/>
            <w:noWrap/>
            <w:vAlign w:val="bottom"/>
            <w:hideMark/>
          </w:tcPr>
          <w:p w:rsidR="00A00664" w:rsidRDefault="00A0066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0664" w:rsidRDefault="00A00664">
            <w:pPr>
              <w:spacing w:line="256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0664" w:rsidRDefault="00A00664">
            <w:pPr>
              <w:spacing w:line="256" w:lineRule="auto"/>
              <w:jc w:val="right"/>
              <w:rPr>
                <w:rFonts w:ascii="Arial Narrow" w:hAnsi="Arial Narrow" w:cs="Calibri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0664" w:rsidRDefault="00A00664">
            <w:pPr>
              <w:spacing w:line="256" w:lineRule="auto"/>
              <w:jc w:val="right"/>
              <w:rPr>
                <w:rFonts w:ascii="Arial Narrow" w:hAnsi="Arial Narrow" w:cs="Calibri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n-US"/>
              </w:rPr>
              <w:t>1</w:t>
            </w:r>
          </w:p>
        </w:tc>
      </w:tr>
    </w:tbl>
    <w:p w:rsidR="00083999" w:rsidRPr="00BC249B" w:rsidRDefault="00083999" w:rsidP="00083999">
      <w:pPr>
        <w:tabs>
          <w:tab w:val="left" w:pos="4500"/>
        </w:tabs>
        <w:suppressAutoHyphens/>
        <w:jc w:val="both"/>
        <w:rPr>
          <w:rFonts w:ascii="Arial Narrow" w:hAnsi="Arial Narrow"/>
        </w:rPr>
      </w:pPr>
      <w:bookmarkStart w:id="0" w:name="_GoBack"/>
      <w:bookmarkEnd w:id="0"/>
    </w:p>
    <w:p w:rsidR="00E725FB" w:rsidRPr="00BC249B" w:rsidRDefault="00E725FB" w:rsidP="000F2C4C">
      <w:pPr>
        <w:pStyle w:val="Zkladntext"/>
        <w:spacing w:before="3"/>
        <w:rPr>
          <w:rFonts w:ascii="Arial Narrow" w:hAnsi="Arial Narrow" w:cstheme="minorHAnsi"/>
        </w:rPr>
      </w:pPr>
    </w:p>
    <w:sectPr w:rsidR="00E725FB" w:rsidRPr="00BC249B" w:rsidSect="003C1ABA">
      <w:headerReference w:type="default" r:id="rId6"/>
      <w:footerReference w:type="default" r:id="rId7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30A" w:rsidRDefault="00A1130A" w:rsidP="003C1ABA">
      <w:r>
        <w:separator/>
      </w:r>
    </w:p>
  </w:endnote>
  <w:endnote w:type="continuationSeparator" w:id="0">
    <w:p w:rsidR="00A1130A" w:rsidRDefault="00A1130A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E725FB" w:rsidRDefault="00E725FB">
        <w:pPr>
          <w:pStyle w:val="Pta"/>
          <w:jc w:val="right"/>
        </w:pPr>
      </w:p>
      <w:p w:rsidR="00E725FB" w:rsidRDefault="00E725FB">
        <w:pPr>
          <w:pStyle w:val="Pta"/>
          <w:jc w:val="right"/>
        </w:pPr>
      </w:p>
      <w:p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FB23FC7" wp14:editId="64457069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3ECB30A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6F6520C" wp14:editId="42B6716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08A75D0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A00664" w:rsidRPr="00A00664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30A" w:rsidRDefault="00A1130A" w:rsidP="003C1ABA">
      <w:r>
        <w:separator/>
      </w:r>
    </w:p>
  </w:footnote>
  <w:footnote w:type="continuationSeparator" w:id="0">
    <w:p w:rsidR="00A1130A" w:rsidRDefault="00A1130A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BA" w:rsidRDefault="0010373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36B11C9B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373B" w:rsidRDefault="00020739">
                          <w:r>
                            <w:rPr>
                              <w:noProof/>
                              <w:lang w:val="sk-SK" w:eastAsia="sk-SK"/>
                            </w:rPr>
                            <w:drawing>
                              <wp:inline distT="0" distB="0" distL="0" distR="0">
                                <wp:extent cx="1581150" cy="483870"/>
                                <wp:effectExtent l="0" t="0" r="0" b="0"/>
                                <wp:docPr id="2" name="Obrázek 2" descr="jsph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jsph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150" cy="483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:rsidR="0010373B" w:rsidRDefault="00020739">
                    <w:r>
                      <w:rPr>
                        <w:noProof/>
                        <w:lang w:val="sk-SK" w:eastAsia="sk-SK"/>
                      </w:rPr>
                      <w:drawing>
                        <wp:inline distT="0" distB="0" distL="0" distR="0">
                          <wp:extent cx="1581150" cy="483870"/>
                          <wp:effectExtent l="0" t="0" r="0" b="0"/>
                          <wp:docPr id="2" name="Obrázek 2" descr="jsph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sph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1150" cy="483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C0"/>
    <w:rsid w:val="00020739"/>
    <w:rsid w:val="00080FD5"/>
    <w:rsid w:val="00083999"/>
    <w:rsid w:val="000F2C4C"/>
    <w:rsid w:val="0010373B"/>
    <w:rsid w:val="002261EF"/>
    <w:rsid w:val="0022752E"/>
    <w:rsid w:val="0028317A"/>
    <w:rsid w:val="002C7FE8"/>
    <w:rsid w:val="003302F0"/>
    <w:rsid w:val="0033511A"/>
    <w:rsid w:val="003C1ABA"/>
    <w:rsid w:val="0040417C"/>
    <w:rsid w:val="00404888"/>
    <w:rsid w:val="00441E90"/>
    <w:rsid w:val="004437D0"/>
    <w:rsid w:val="00476130"/>
    <w:rsid w:val="004F56F2"/>
    <w:rsid w:val="0052093E"/>
    <w:rsid w:val="00535037"/>
    <w:rsid w:val="005726C0"/>
    <w:rsid w:val="005962ED"/>
    <w:rsid w:val="005B0766"/>
    <w:rsid w:val="005C3942"/>
    <w:rsid w:val="005D4693"/>
    <w:rsid w:val="00644D61"/>
    <w:rsid w:val="00657D40"/>
    <w:rsid w:val="00676C8D"/>
    <w:rsid w:val="006E389B"/>
    <w:rsid w:val="007518B7"/>
    <w:rsid w:val="007C6A9E"/>
    <w:rsid w:val="008276B4"/>
    <w:rsid w:val="008838AD"/>
    <w:rsid w:val="008E6E5A"/>
    <w:rsid w:val="00913A5C"/>
    <w:rsid w:val="00956DEA"/>
    <w:rsid w:val="009961C0"/>
    <w:rsid w:val="009A4DDD"/>
    <w:rsid w:val="009B6B1F"/>
    <w:rsid w:val="009D5CA0"/>
    <w:rsid w:val="00A00664"/>
    <w:rsid w:val="00A006E8"/>
    <w:rsid w:val="00A04224"/>
    <w:rsid w:val="00A1130A"/>
    <w:rsid w:val="00A138C5"/>
    <w:rsid w:val="00A23398"/>
    <w:rsid w:val="00AE11A6"/>
    <w:rsid w:val="00B945B6"/>
    <w:rsid w:val="00BA5DD1"/>
    <w:rsid w:val="00BC249B"/>
    <w:rsid w:val="00C051DA"/>
    <w:rsid w:val="00C25E0B"/>
    <w:rsid w:val="00CA4BAC"/>
    <w:rsid w:val="00D1769B"/>
    <w:rsid w:val="00D943B9"/>
    <w:rsid w:val="00E4586E"/>
    <w:rsid w:val="00E54527"/>
    <w:rsid w:val="00E725FB"/>
    <w:rsid w:val="00E925BC"/>
    <w:rsid w:val="00E976D3"/>
    <w:rsid w:val="00EC0651"/>
    <w:rsid w:val="00F02A96"/>
    <w:rsid w:val="00F2644A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CF6C2"/>
  <w15:docId w15:val="{DEC0ACD8-E459-4D07-95D7-0BA3CB4A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customStyle="1" w:styleId="eks-form-detail-value">
    <w:name w:val="eks-form-detail-value"/>
    <w:rsid w:val="000F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Milan Varga</cp:lastModifiedBy>
  <cp:revision>2</cp:revision>
  <dcterms:created xsi:type="dcterms:W3CDTF">2023-09-19T06:40:00Z</dcterms:created>
  <dcterms:modified xsi:type="dcterms:W3CDTF">2023-09-19T06:40:00Z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