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8FFA09B" w:rsidR="00465BE9" w:rsidRPr="00552704" w:rsidRDefault="00465BE9" w:rsidP="001D2551">
      <w:pPr>
        <w:spacing w:after="0" w:line="240" w:lineRule="auto"/>
        <w:jc w:val="center"/>
        <w:rPr>
          <w:rFonts w:ascii="Arial" w:eastAsia="Times New Roman" w:hAnsi="Arial" w:cs="Arial"/>
          <w:b/>
          <w:bCs/>
          <w:sz w:val="24"/>
          <w:szCs w:val="24"/>
          <w:lang w:eastAsia="sk-SK"/>
        </w:rPr>
      </w:pPr>
      <w:r w:rsidRPr="00552704">
        <w:rPr>
          <w:rFonts w:ascii="Arial" w:eastAsia="Times New Roman" w:hAnsi="Arial" w:cs="Arial"/>
          <w:b/>
          <w:bCs/>
          <w:sz w:val="24"/>
          <w:szCs w:val="24"/>
          <w:lang w:eastAsia="sk-SK"/>
        </w:rPr>
        <w:t>Rámcová dohoda</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130E7C55" w14:textId="5FE396F5" w:rsidR="00465BE9" w:rsidRPr="00552704" w:rsidRDefault="00465BE9" w:rsidP="001D2551">
      <w:pPr>
        <w:spacing w:after="0" w:line="240" w:lineRule="auto"/>
        <w:jc w:val="both"/>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 xml:space="preserve">         </w:t>
      </w: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Zapísaný v Obchodnom registri Okresného súdu Bratislava I, oddiel: Sa, vložka č. 3602/B</w:t>
      </w:r>
    </w:p>
    <w:p w14:paraId="2CA806E4" w14:textId="77777777" w:rsidR="00465BE9" w:rsidRPr="00552704" w:rsidRDefault="00465BE9" w:rsidP="001D2551">
      <w:pPr>
        <w:autoSpaceDE w:val="0"/>
        <w:autoSpaceDN w:val="0"/>
        <w:adjustRightInd w:val="0"/>
        <w:spacing w:after="0" w:line="240" w:lineRule="auto"/>
        <w:rPr>
          <w:rFonts w:ascii="Arial" w:eastAsia="Times New Roman" w:hAnsi="Arial" w:cs="Arial"/>
          <w:strike/>
          <w:noProof/>
          <w:sz w:val="20"/>
          <w:szCs w:val="20"/>
          <w:lang w:eastAsia="sk-SK"/>
        </w:rPr>
      </w:pPr>
      <w:r w:rsidRPr="00552704">
        <w:rPr>
          <w:rFonts w:ascii="Arial" w:eastAsia="Times New Roman" w:hAnsi="Arial" w:cs="Arial"/>
          <w:noProof/>
          <w:sz w:val="20"/>
          <w:szCs w:val="20"/>
          <w:lang w:eastAsia="sk-SK"/>
        </w:rPr>
        <w:t xml:space="preserve">Zastúpený: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009905DA" w:rsidRPr="00552704">
        <w:rPr>
          <w:rFonts w:ascii="Arial" w:eastAsia="Times New Roman" w:hAnsi="Arial" w:cs="Arial"/>
          <w:noProof/>
          <w:sz w:val="20"/>
          <w:szCs w:val="20"/>
          <w:lang w:eastAsia="sk-SK"/>
        </w:rPr>
        <w:t>Ing. Richard Strapko, predseda</w:t>
      </w:r>
      <w:r w:rsidRPr="00552704">
        <w:rPr>
          <w:rFonts w:ascii="Arial" w:eastAsia="Times New Roman" w:hAnsi="Arial" w:cs="Arial"/>
          <w:noProof/>
          <w:sz w:val="20"/>
          <w:szCs w:val="20"/>
          <w:lang w:eastAsia="sk-SK"/>
        </w:rPr>
        <w:t xml:space="preserve"> predstavenstva </w:t>
      </w:r>
    </w:p>
    <w:p w14:paraId="451D3105" w14:textId="30BC971A" w:rsidR="00465BE9" w:rsidRPr="00552704" w:rsidRDefault="00535403" w:rsidP="001D2551">
      <w:pPr>
        <w:autoSpaceDE w:val="0"/>
        <w:autoSpaceDN w:val="0"/>
        <w:adjustRightInd w:val="0"/>
        <w:spacing w:after="0" w:line="240" w:lineRule="auto"/>
        <w:ind w:left="2124"/>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Ing. Ľubomír Kováčik, člen</w:t>
      </w:r>
      <w:r w:rsidR="00465BE9" w:rsidRPr="00552704">
        <w:rPr>
          <w:rFonts w:ascii="Arial" w:eastAsia="Times New Roman" w:hAnsi="Arial" w:cs="Arial"/>
          <w:noProof/>
          <w:sz w:val="20"/>
          <w:szCs w:val="20"/>
          <w:lang w:eastAsia="sk-SK"/>
        </w:rPr>
        <w:t xml:space="preserve"> predstavenstva  </w:t>
      </w:r>
    </w:p>
    <w:p w14:paraId="0BEE5EA4"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2B17A8A" w14:textId="7EBE09B8" w:rsidR="009905DA" w:rsidRPr="00552704" w:rsidRDefault="00981B2E"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t xml:space="preserve">Ing. </w:t>
      </w:r>
      <w:r w:rsidR="00BE089A" w:rsidRPr="00552704">
        <w:rPr>
          <w:rFonts w:ascii="Arial" w:eastAsia="Times New Roman" w:hAnsi="Arial" w:cs="Arial"/>
          <w:noProof/>
          <w:sz w:val="20"/>
          <w:szCs w:val="20"/>
          <w:lang w:eastAsia="sk-SK"/>
        </w:rPr>
        <w:t>Peter Žovinec</w:t>
      </w:r>
      <w:r w:rsidR="009905DA" w:rsidRPr="00552704">
        <w:rPr>
          <w:rFonts w:ascii="Arial" w:eastAsia="Times New Roman" w:hAnsi="Arial" w:cs="Arial"/>
          <w:noProof/>
          <w:sz w:val="20"/>
          <w:szCs w:val="20"/>
          <w:lang w:eastAsia="sk-SK"/>
        </w:rPr>
        <w:t xml:space="preserve">, vedúci odboru </w:t>
      </w:r>
      <w:r w:rsidR="00BE089A" w:rsidRPr="00552704">
        <w:rPr>
          <w:rFonts w:ascii="Arial" w:eastAsia="Times New Roman" w:hAnsi="Arial" w:cs="Arial"/>
          <w:noProof/>
          <w:sz w:val="20"/>
          <w:szCs w:val="20"/>
          <w:lang w:eastAsia="sk-SK"/>
        </w:rPr>
        <w:t>prevádzky IS a infraštruktúry</w:t>
      </w:r>
      <w:r w:rsidR="009905DA" w:rsidRPr="00552704">
        <w:rPr>
          <w:rFonts w:ascii="Arial" w:eastAsia="Times New Roman" w:hAnsi="Arial" w:cs="Arial"/>
          <w:noProof/>
          <w:sz w:val="20"/>
          <w:szCs w:val="20"/>
          <w:lang w:eastAsia="sk-SK"/>
        </w:rPr>
        <w:t>,</w:t>
      </w:r>
    </w:p>
    <w:p w14:paraId="7DB6EC7A" w14:textId="232A6F25" w:rsidR="00465BE9" w:rsidRPr="00552704" w:rsidRDefault="009905DA" w:rsidP="001D2551">
      <w:pPr>
        <w:autoSpaceDE w:val="0"/>
        <w:autoSpaceDN w:val="0"/>
        <w:adjustRightInd w:val="0"/>
        <w:spacing w:after="0" w:line="240" w:lineRule="auto"/>
        <w:ind w:left="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hyperlink r:id="rId8" w:history="1">
        <w:r w:rsidR="00BE089A" w:rsidRPr="00552704">
          <w:rPr>
            <w:rStyle w:val="Hypertextovprepojenie"/>
            <w:rFonts w:ascii="Arial" w:eastAsia="Times New Roman" w:hAnsi="Arial" w:cs="Arial"/>
            <w:noProof/>
            <w:sz w:val="20"/>
            <w:szCs w:val="20"/>
            <w:lang w:eastAsia="sk-SK"/>
          </w:rPr>
          <w:t>peter.zovinec@vszp.sk</w:t>
        </w:r>
      </w:hyperlink>
      <w:r w:rsidR="00BE089A" w:rsidRPr="00552704">
        <w:rPr>
          <w:rStyle w:val="Hypertextovprepojenie"/>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t xml:space="preserve"> </w:t>
      </w:r>
    </w:p>
    <w:p w14:paraId="6D9AF72F" w14:textId="544FF88F" w:rsidR="00465BE9" w:rsidRPr="00552704" w:rsidRDefault="00981B2E"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00BE089A" w:rsidRPr="00552704">
        <w:rPr>
          <w:rFonts w:ascii="Arial" w:eastAsia="Times New Roman" w:hAnsi="Arial" w:cs="Arial"/>
          <w:noProof/>
          <w:sz w:val="20"/>
          <w:szCs w:val="20"/>
          <w:lang w:eastAsia="sk-SK"/>
        </w:rPr>
        <w:t>Ing. Peter Žovinec</w:t>
      </w:r>
      <w:r w:rsidR="009905DA" w:rsidRPr="00552704">
        <w:rPr>
          <w:rFonts w:ascii="Arial" w:eastAsia="Times New Roman" w:hAnsi="Arial" w:cs="Arial"/>
          <w:noProof/>
          <w:sz w:val="20"/>
          <w:szCs w:val="20"/>
          <w:lang w:eastAsia="sk-SK"/>
        </w:rPr>
        <w:t xml:space="preserve">, </w:t>
      </w:r>
      <w:hyperlink r:id="rId9" w:history="1">
        <w:r w:rsidR="00BE089A" w:rsidRPr="00552704">
          <w:rPr>
            <w:rStyle w:val="Hypertextovprepojenie"/>
            <w:rFonts w:ascii="Arial" w:eastAsia="Times New Roman" w:hAnsi="Arial" w:cs="Arial"/>
            <w:noProof/>
            <w:sz w:val="20"/>
            <w:szCs w:val="20"/>
            <w:lang w:eastAsia="sk-SK"/>
          </w:rPr>
          <w:t>peter.zovinec@vszp.sk</w:t>
        </w:r>
      </w:hyperlink>
      <w:r w:rsidR="009905DA" w:rsidRPr="00552704">
        <w:rPr>
          <w:rFonts w:ascii="Arial" w:eastAsia="Times New Roman" w:hAnsi="Arial" w:cs="Arial"/>
          <w:noProof/>
          <w:sz w:val="20"/>
          <w:szCs w:val="20"/>
          <w:lang w:eastAsia="sk-SK"/>
        </w:rPr>
        <w:t xml:space="preserve">, </w:t>
      </w:r>
      <w:r w:rsidR="00BE089A" w:rsidRPr="00552704">
        <w:rPr>
          <w:rFonts w:ascii="Arial" w:eastAsia="Times New Roman" w:hAnsi="Arial" w:cs="Arial"/>
          <w:noProof/>
          <w:sz w:val="20"/>
          <w:szCs w:val="20"/>
          <w:lang w:eastAsia="sk-SK"/>
        </w:rPr>
        <w:t>0910 864 175</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77777777"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p>
    <w:p w14:paraId="196E405D"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35A7E245"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Zapísaný v Obchodnom registri Okresného súdu .................., oddiel: ............, vložka č............</w:t>
      </w:r>
    </w:p>
    <w:p w14:paraId="04A03CBB" w14:textId="77777777" w:rsidR="00465BE9" w:rsidRPr="00552704" w:rsidRDefault="00465BE9" w:rsidP="001D2551">
      <w:pPr>
        <w:autoSpaceDE w:val="0"/>
        <w:autoSpaceDN w:val="0"/>
        <w:adjustRightInd w:val="0"/>
        <w:spacing w:after="0" w:line="240" w:lineRule="auto"/>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(resp. Zapísaný v Živnostenskom registri Okresného úradu .................. pod č................)</w:t>
      </w:r>
      <w:r w:rsidRPr="00552704">
        <w:rPr>
          <w:rFonts w:ascii="Arial" w:eastAsia="Times New Roman" w:hAnsi="Arial" w:cs="Arial"/>
          <w:i/>
          <w:noProof/>
          <w:sz w:val="20"/>
          <w:szCs w:val="20"/>
          <w:lang w:eastAsia="sk-SK"/>
        </w:rPr>
        <w:tab/>
      </w:r>
      <w:r w:rsidRPr="00552704">
        <w:rPr>
          <w:rFonts w:ascii="Arial" w:eastAsia="Times New Roman" w:hAnsi="Arial" w:cs="Arial"/>
          <w:i/>
          <w:noProof/>
          <w:sz w:val="20"/>
          <w:szCs w:val="20"/>
          <w:lang w:eastAsia="sk-SK"/>
        </w:rPr>
        <w:tab/>
      </w:r>
    </w:p>
    <w:p w14:paraId="12467873"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r w:rsidRPr="00552704">
        <w:rPr>
          <w:rFonts w:ascii="Arial" w:eastAsia="Times New Roman" w:hAnsi="Arial" w:cs="Arial"/>
          <w:i/>
          <w:noProof/>
          <w:sz w:val="20"/>
          <w:szCs w:val="20"/>
          <w:lang w:eastAsia="sk-SK"/>
        </w:rPr>
        <w:t>(meno, priezvisko, e-mail:.............., tel. č.............)</w:t>
      </w:r>
    </w:p>
    <w:p w14:paraId="70C0AB92"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i/>
          <w:noProof/>
          <w:sz w:val="20"/>
          <w:szCs w:val="20"/>
          <w:lang w:eastAsia="sk-SK"/>
        </w:rPr>
        <w:t>(meno, priezvisko, e- mail:................, tel. č..........)</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2A82ED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3EC0976B"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D7DAC79" w14:textId="6F016D3B" w:rsidR="00465BE9" w:rsidRPr="00552704" w:rsidRDefault="00465BE9" w:rsidP="001D2551">
      <w:pPr>
        <w:spacing w:after="0" w:line="240" w:lineRule="auto"/>
        <w:jc w:val="center"/>
        <w:rPr>
          <w:rFonts w:ascii="Arial" w:eastAsia="Times New Roman" w:hAnsi="Arial" w:cs="Arial"/>
          <w:b/>
          <w:noProof/>
          <w:sz w:val="20"/>
          <w:szCs w:val="20"/>
          <w:lang w:eastAsia="sk-SK"/>
        </w:rPr>
      </w:pPr>
    </w:p>
    <w:p w14:paraId="24C86A92" w14:textId="6715F408" w:rsidR="001D2551" w:rsidRDefault="001D2551" w:rsidP="001D2551">
      <w:pPr>
        <w:spacing w:after="0" w:line="240" w:lineRule="auto"/>
        <w:jc w:val="center"/>
        <w:rPr>
          <w:rFonts w:ascii="Arial" w:eastAsia="Times New Roman" w:hAnsi="Arial" w:cs="Arial"/>
          <w:b/>
          <w:noProof/>
          <w:sz w:val="20"/>
          <w:szCs w:val="20"/>
          <w:lang w:eastAsia="sk-SK"/>
        </w:rPr>
      </w:pPr>
    </w:p>
    <w:p w14:paraId="503FBFF4"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w:t>
      </w:r>
    </w:p>
    <w:p w14:paraId="3824BB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Predmet dohody</w:t>
      </w:r>
    </w:p>
    <w:p w14:paraId="0D679CDC" w14:textId="208AEE40"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sa zaväzuje </w:t>
      </w:r>
      <w:r w:rsidR="00DE6258" w:rsidRPr="00552704">
        <w:rPr>
          <w:rFonts w:ascii="Arial" w:eastAsia="Times New Roman" w:hAnsi="Arial" w:cs="Arial"/>
          <w:noProof/>
          <w:sz w:val="20"/>
          <w:szCs w:val="20"/>
          <w:lang w:eastAsia="sk-SK"/>
        </w:rPr>
        <w:t xml:space="preserve">na základe a v súlade s predloženými objednávkami, touto dohodou a jej prílohami </w:t>
      </w:r>
      <w:r w:rsidR="00465BE9" w:rsidRPr="00552704">
        <w:rPr>
          <w:rFonts w:ascii="Arial" w:eastAsia="Times New Roman" w:hAnsi="Arial" w:cs="Arial"/>
          <w:noProof/>
          <w:sz w:val="20"/>
          <w:szCs w:val="20"/>
          <w:lang w:eastAsia="sk-SK"/>
        </w:rPr>
        <w:t>dod</w:t>
      </w:r>
      <w:r w:rsidR="00BE089A" w:rsidRPr="00552704">
        <w:rPr>
          <w:rFonts w:ascii="Arial" w:eastAsia="Times New Roman" w:hAnsi="Arial" w:cs="Arial"/>
          <w:noProof/>
          <w:sz w:val="20"/>
          <w:szCs w:val="20"/>
          <w:lang w:eastAsia="sk-SK"/>
        </w:rPr>
        <w:t>áv</w:t>
      </w:r>
      <w:r w:rsidR="00465BE9" w:rsidRPr="00552704">
        <w:rPr>
          <w:rFonts w:ascii="Arial" w:eastAsia="Times New Roman" w:hAnsi="Arial" w:cs="Arial"/>
          <w:noProof/>
          <w:sz w:val="20"/>
          <w:szCs w:val="20"/>
          <w:lang w:eastAsia="sk-SK"/>
        </w:rPr>
        <w:t xml:space="preserve">ať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na vlastnú zodpovednosť a za podmienok dohodnutých v tejto dohode tovar – </w:t>
      </w:r>
      <w:r w:rsidR="009905DA" w:rsidRPr="00552704">
        <w:rPr>
          <w:rFonts w:ascii="Arial" w:eastAsia="Times New Roman" w:hAnsi="Arial" w:cs="Arial"/>
          <w:noProof/>
          <w:sz w:val="20"/>
          <w:szCs w:val="20"/>
          <w:lang w:eastAsia="sk-SK"/>
        </w:rPr>
        <w:t xml:space="preserve">nové, nepoužité, </w:t>
      </w:r>
      <w:r w:rsidR="00FF0DBE" w:rsidRPr="00552704">
        <w:rPr>
          <w:rFonts w:ascii="Arial" w:eastAsia="Times New Roman" w:hAnsi="Arial" w:cs="Arial"/>
          <w:noProof/>
          <w:sz w:val="20"/>
          <w:szCs w:val="20"/>
          <w:lang w:eastAsia="sk-SK"/>
        </w:rPr>
        <w:t xml:space="preserve">nepoškodené, </w:t>
      </w:r>
      <w:r w:rsidR="009905DA" w:rsidRPr="00552704">
        <w:rPr>
          <w:rFonts w:ascii="Arial" w:eastAsia="Times New Roman" w:hAnsi="Arial" w:cs="Arial"/>
          <w:noProof/>
          <w:sz w:val="20"/>
          <w:szCs w:val="20"/>
          <w:lang w:eastAsia="sk-SK"/>
        </w:rPr>
        <w:t>originálne</w:t>
      </w:r>
      <w:r w:rsidR="00BE089A" w:rsidRPr="00552704">
        <w:rPr>
          <w:rFonts w:ascii="Arial" w:eastAsia="Times New Roman" w:hAnsi="Arial" w:cs="Arial"/>
          <w:noProof/>
          <w:sz w:val="20"/>
          <w:szCs w:val="20"/>
          <w:lang w:eastAsia="sk-SK"/>
        </w:rPr>
        <w:t xml:space="preserve"> notebooky s príslušenstvom</w:t>
      </w:r>
      <w:r w:rsidR="009905DA" w:rsidRPr="00552704">
        <w:rPr>
          <w:rFonts w:ascii="Arial" w:eastAsia="Times New Roman" w:hAnsi="Arial" w:cs="Arial"/>
          <w:noProof/>
          <w:sz w:val="20"/>
          <w:szCs w:val="20"/>
          <w:lang w:eastAsia="sk-SK"/>
        </w:rPr>
        <w:t>, vrátane súvisiacich dokladov</w:t>
      </w:r>
      <w:r w:rsidR="00465BE9" w:rsidRPr="00552704">
        <w:rPr>
          <w:rFonts w:ascii="Arial" w:eastAsia="Times New Roman" w:hAnsi="Arial" w:cs="Arial"/>
          <w:noProof/>
          <w:sz w:val="20"/>
          <w:szCs w:val="20"/>
          <w:lang w:eastAsia="sk-SK"/>
        </w:rPr>
        <w:t xml:space="preserve"> (ďalej len „tovar“)</w:t>
      </w:r>
      <w:r w:rsidR="009905DA"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v</w:t>
      </w:r>
      <w:r w:rsidR="00BE089A" w:rsidRPr="00552704">
        <w:rPr>
          <w:rFonts w:ascii="Arial" w:eastAsia="Times New Roman" w:hAnsi="Arial" w:cs="Arial"/>
          <w:noProof/>
          <w:sz w:val="20"/>
          <w:szCs w:val="20"/>
          <w:lang w:eastAsia="sk-SK"/>
        </w:rPr>
        <w:t> špecifikácii a</w:t>
      </w:r>
      <w:r w:rsidR="00465BE9" w:rsidRPr="00552704">
        <w:rPr>
          <w:rFonts w:ascii="Arial" w:eastAsia="Times New Roman" w:hAnsi="Arial" w:cs="Arial"/>
          <w:noProof/>
          <w:sz w:val="20"/>
          <w:szCs w:val="20"/>
          <w:lang w:eastAsia="sk-SK"/>
        </w:rPr>
        <w:t> predpokladanom rozsahu pod</w:t>
      </w:r>
      <w:r w:rsidR="00460A19" w:rsidRPr="00552704">
        <w:rPr>
          <w:rFonts w:ascii="Arial" w:eastAsia="Times New Roman" w:hAnsi="Arial" w:cs="Arial"/>
          <w:noProof/>
          <w:sz w:val="20"/>
          <w:szCs w:val="20"/>
          <w:lang w:eastAsia="sk-SK"/>
        </w:rPr>
        <w:t xml:space="preserve">ľa prílohy č. 1 tejto dohody – </w:t>
      </w:r>
      <w:r w:rsidR="00F84C57" w:rsidRPr="00552704">
        <w:rPr>
          <w:rFonts w:ascii="Arial" w:eastAsia="Times New Roman" w:hAnsi="Arial" w:cs="Arial"/>
          <w:noProof/>
          <w:sz w:val="20"/>
          <w:szCs w:val="20"/>
          <w:lang w:eastAsia="sk-SK"/>
        </w:rPr>
        <w:t>Technická š</w:t>
      </w:r>
      <w:r w:rsidR="00460A19" w:rsidRPr="00552704">
        <w:rPr>
          <w:rFonts w:ascii="Arial" w:eastAsia="Times New Roman" w:hAnsi="Arial" w:cs="Arial"/>
          <w:noProof/>
          <w:sz w:val="20"/>
          <w:szCs w:val="20"/>
          <w:lang w:eastAsia="sk-SK"/>
        </w:rPr>
        <w:t>pecifikácia</w:t>
      </w:r>
      <w:r w:rsidR="00F84C57" w:rsidRPr="00552704">
        <w:rPr>
          <w:rFonts w:ascii="Arial" w:eastAsia="Times New Roman" w:hAnsi="Arial" w:cs="Arial"/>
          <w:noProof/>
          <w:sz w:val="20"/>
          <w:szCs w:val="20"/>
          <w:lang w:eastAsia="sk-SK"/>
        </w:rPr>
        <w:t xml:space="preserve"> a predpokladaný rozsah</w:t>
      </w:r>
      <w:r w:rsidR="00465BE9" w:rsidRPr="00552704">
        <w:rPr>
          <w:rFonts w:ascii="Arial" w:eastAsia="Times New Roman" w:hAnsi="Arial" w:cs="Arial"/>
          <w:noProof/>
          <w:sz w:val="20"/>
          <w:szCs w:val="20"/>
          <w:lang w:eastAsia="sk-SK"/>
        </w:rPr>
        <w:t>.</w:t>
      </w:r>
    </w:p>
    <w:p w14:paraId="3548E273" w14:textId="77777777"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 xml:space="preserve">v súlade s touto dohodou objednaný, riadne a včas dodaný tovar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 xml:space="preserve">prevzatý </w:t>
      </w:r>
      <w:r w:rsidR="00460A19" w:rsidRPr="00552704">
        <w:rPr>
          <w:rFonts w:ascii="Arial" w:eastAsia="Times New Roman" w:hAnsi="Arial" w:cs="Arial"/>
          <w:noProof/>
          <w:sz w:val="20"/>
          <w:szCs w:val="20"/>
          <w:lang w:eastAsia="sk-SK"/>
        </w:rPr>
        <w:t>tovar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584B5D4A" w14:textId="6A0DFA51" w:rsidR="00D241F8" w:rsidRPr="00552704" w:rsidRDefault="00D241F8"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Dodávateľ bude dodávať tovar vo svojom mene a na svoje náklady, a v prípade, ak bude predmet tejto dohody plniť prostredníctvom tretej osoby, zodpovedá objednávateľovi, akoby plnil sám.</w:t>
      </w:r>
    </w:p>
    <w:p w14:paraId="73C00644" w14:textId="2260C26F" w:rsidR="0018131C" w:rsidRDefault="0018131C" w:rsidP="001D2551">
      <w:pPr>
        <w:spacing w:after="0" w:line="240" w:lineRule="auto"/>
        <w:jc w:val="center"/>
        <w:rPr>
          <w:rFonts w:ascii="Arial" w:eastAsia="Times New Roman" w:hAnsi="Arial" w:cs="Arial"/>
          <w:b/>
          <w:noProof/>
          <w:sz w:val="20"/>
          <w:szCs w:val="20"/>
          <w:lang w:eastAsia="sk-SK"/>
        </w:rPr>
      </w:pP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1D94583C" w14:textId="44DC6C65" w:rsidR="001D2551" w:rsidRPr="00552704" w:rsidRDefault="001D2551" w:rsidP="001D2551">
      <w:pPr>
        <w:spacing w:after="0" w:line="240" w:lineRule="auto"/>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658CB879"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tovar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podľa skutočných potrieb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ktorý má právo určiť druh a presné množstvo tovaru pri jednotlivej </w:t>
      </w:r>
      <w:r w:rsidR="00655FDF" w:rsidRPr="00552704">
        <w:rPr>
          <w:rFonts w:ascii="Arial" w:eastAsia="Times New Roman" w:hAnsi="Arial" w:cs="Arial"/>
          <w:noProof/>
          <w:sz w:val="20"/>
          <w:szCs w:val="20"/>
          <w:lang w:eastAsia="sk-SK"/>
        </w:rPr>
        <w:t>objednávke</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kúpiť od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celé množstvo tovaru,</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koľko a aký tovar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kúpi.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4ABAC5E8" w:rsidR="00551675"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Tovar bude dodávaný na základe objednávky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655FDF" w:rsidRPr="00552704">
        <w:rPr>
          <w:rFonts w:ascii="Arial" w:eastAsia="Times New Roman" w:hAnsi="Arial" w:cs="Arial"/>
          <w:noProof/>
          <w:sz w:val="20"/>
          <w:szCs w:val="20"/>
          <w:lang w:eastAsia="sk-SK"/>
        </w:rPr>
        <w:t xml:space="preserve"> bude</w:t>
      </w:r>
      <w:r w:rsidR="00BE089A" w:rsidRPr="00552704">
        <w:rPr>
          <w:rFonts w:ascii="Arial" w:eastAsia="Times New Roman" w:hAnsi="Arial" w:cs="Arial"/>
          <w:noProof/>
          <w:sz w:val="20"/>
          <w:szCs w:val="20"/>
          <w:lang w:eastAsia="sk-SK"/>
        </w:rPr>
        <w:t xml:space="preserve"> </w:t>
      </w:r>
      <w:r w:rsidR="00257D65" w:rsidRPr="00552704">
        <w:rPr>
          <w:rFonts w:ascii="Arial" w:eastAsia="Times New Roman" w:hAnsi="Arial" w:cs="Arial"/>
          <w:noProof/>
          <w:sz w:val="20"/>
          <w:szCs w:val="20"/>
          <w:lang w:eastAsia="sk-SK"/>
        </w:rPr>
        <w:t>pracovisko objednávateľa na adrese Panónska ces</w:t>
      </w:r>
      <w:r w:rsidR="00C47FC4" w:rsidRPr="00552704">
        <w:rPr>
          <w:rFonts w:ascii="Arial" w:eastAsia="Times New Roman" w:hAnsi="Arial" w:cs="Arial"/>
          <w:noProof/>
          <w:sz w:val="20"/>
          <w:szCs w:val="20"/>
          <w:lang w:eastAsia="sk-SK"/>
        </w:rPr>
        <w:t>t</w:t>
      </w:r>
      <w:r w:rsidR="00257D65" w:rsidRPr="00552704">
        <w:rPr>
          <w:rFonts w:ascii="Arial" w:eastAsia="Times New Roman" w:hAnsi="Arial" w:cs="Arial"/>
          <w:noProof/>
          <w:sz w:val="20"/>
          <w:szCs w:val="20"/>
          <w:lang w:eastAsia="sk-SK"/>
        </w:rPr>
        <w:t>a 2, 851 04 Bratislava</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F84C57" w:rsidRPr="00552704">
        <w:rPr>
          <w:rFonts w:ascii="Arial" w:eastAsia="Times New Roman" w:hAnsi="Arial" w:cs="Arial"/>
          <w:noProof/>
          <w:sz w:val="20"/>
          <w:szCs w:val="20"/>
          <w:lang w:eastAsia="sk-SK"/>
        </w:rPr>
        <w:t>Pokiaľ sa osoby oprávnené konať vo veciach dohody uvedené v Čl. I dohody emailom nedohodnú inak, tak je o</w:t>
      </w:r>
      <w:r w:rsidR="006F531E" w:rsidRPr="00552704">
        <w:rPr>
          <w:rFonts w:ascii="Arial" w:eastAsia="Times New Roman" w:hAnsi="Arial" w:cs="Arial"/>
          <w:noProof/>
          <w:sz w:val="20"/>
          <w:szCs w:val="20"/>
          <w:lang w:eastAsia="sk-SK"/>
        </w:rPr>
        <w:t>bjednávateľ oprávnený vystaviť objednávku len raz za 15 kalendárnych dní, pričom maximálne množstvo notebookov, ktoré môže objed</w:t>
      </w:r>
      <w:r w:rsidR="004C45F3" w:rsidRPr="00552704">
        <w:rPr>
          <w:rFonts w:ascii="Arial" w:eastAsia="Times New Roman" w:hAnsi="Arial" w:cs="Arial"/>
          <w:noProof/>
          <w:sz w:val="20"/>
          <w:szCs w:val="20"/>
          <w:lang w:eastAsia="sk-SK"/>
        </w:rPr>
        <w:t>n</w:t>
      </w:r>
      <w:r w:rsidR="006F531E" w:rsidRPr="00552704">
        <w:rPr>
          <w:rFonts w:ascii="Arial" w:eastAsia="Times New Roman" w:hAnsi="Arial" w:cs="Arial"/>
          <w:noProof/>
          <w:sz w:val="20"/>
          <w:szCs w:val="20"/>
          <w:lang w:eastAsia="sk-SK"/>
        </w:rPr>
        <w:t xml:space="preserve">ávateľ v jednej objednávke objednať, je </w:t>
      </w:r>
      <w:r w:rsidR="00464203" w:rsidRPr="00552704">
        <w:rPr>
          <w:rFonts w:ascii="Arial" w:eastAsia="Times New Roman" w:hAnsi="Arial" w:cs="Arial"/>
          <w:noProof/>
          <w:sz w:val="20"/>
          <w:szCs w:val="20"/>
          <w:lang w:eastAsia="sk-SK"/>
        </w:rPr>
        <w:t xml:space="preserve">300 </w:t>
      </w:r>
      <w:r w:rsidR="006F531E" w:rsidRPr="00552704">
        <w:rPr>
          <w:rFonts w:ascii="Arial" w:eastAsia="Times New Roman" w:hAnsi="Arial" w:cs="Arial"/>
          <w:noProof/>
          <w:sz w:val="20"/>
          <w:szCs w:val="20"/>
          <w:lang w:eastAsia="sk-SK"/>
        </w:rPr>
        <w:t>kusov.</w:t>
      </w:r>
    </w:p>
    <w:p w14:paraId="78260684" w14:textId="3B9AF26A"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Osoba oprávnená konať vo veciach dohody za objednávateľa uvedená v Čl. I dohody bude objednávky zasielať e-mailom osobe oprávnenej konať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44B50430" w:rsidR="008A1108" w:rsidRPr="00552704" w:rsidRDefault="00516ACD"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druh </w:t>
      </w:r>
      <w:r w:rsidR="00257D65" w:rsidRPr="00552704">
        <w:rPr>
          <w:rFonts w:ascii="Arial" w:eastAsia="Times New Roman" w:hAnsi="Arial" w:cs="Arial"/>
          <w:noProof/>
          <w:sz w:val="20"/>
          <w:szCs w:val="20"/>
          <w:lang w:eastAsia="sk-SK"/>
        </w:rPr>
        <w:t>tovaru</w:t>
      </w:r>
      <w:r w:rsidR="008A1108" w:rsidRPr="00552704">
        <w:rPr>
          <w:rFonts w:ascii="Arial" w:eastAsia="Times New Roman" w:hAnsi="Arial" w:cs="Arial"/>
          <w:noProof/>
          <w:sz w:val="20"/>
          <w:szCs w:val="20"/>
          <w:lang w:eastAsia="sk-SK"/>
        </w:rPr>
        <w:t>,</w:t>
      </w:r>
    </w:p>
    <w:p w14:paraId="35C63059" w14:textId="79AEBBEA" w:rsidR="008A1108" w:rsidRPr="00552704" w:rsidRDefault="008A1108"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počet kusov </w:t>
      </w:r>
      <w:r w:rsidR="00257D65" w:rsidRPr="00552704">
        <w:rPr>
          <w:rFonts w:ascii="Arial" w:eastAsia="Times New Roman" w:hAnsi="Arial" w:cs="Arial"/>
          <w:noProof/>
          <w:sz w:val="20"/>
          <w:szCs w:val="20"/>
          <w:lang w:eastAsia="sk-SK"/>
        </w:rPr>
        <w:t>tovaru</w:t>
      </w:r>
      <w:r w:rsidR="00516ACD" w:rsidRPr="00552704">
        <w:rPr>
          <w:rFonts w:ascii="Arial" w:eastAsia="Times New Roman" w:hAnsi="Arial" w:cs="Arial"/>
          <w:noProof/>
          <w:sz w:val="20"/>
          <w:szCs w:val="20"/>
          <w:lang w:eastAsia="sk-SK"/>
        </w:rPr>
        <w:t xml:space="preserve"> určený jednotlivo podľa druhu tovaru</w:t>
      </w:r>
      <w:r w:rsidRPr="00552704">
        <w:rPr>
          <w:rFonts w:ascii="Arial" w:eastAsia="Times New Roman" w:hAnsi="Arial" w:cs="Arial"/>
          <w:noProof/>
          <w:sz w:val="20"/>
          <w:szCs w:val="20"/>
          <w:lang w:eastAsia="sk-SK"/>
        </w:rPr>
        <w:t>,</w:t>
      </w:r>
    </w:p>
    <w:p w14:paraId="510A68C5" w14:textId="268ACE1F" w:rsidR="00257D65" w:rsidRPr="00552704"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tovaru.</w:t>
      </w:r>
    </w:p>
    <w:p w14:paraId="7F81D295" w14:textId="1C28014E"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 vo svojom mene a na svoje náklady, zodpovedá za to, že dodaný tovar bude 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že ho dodá v bezchybnom stave, v sortimente, množstve a lehote podľa tejto dohody.</w:t>
      </w:r>
      <w:r w:rsidR="004C45F3" w:rsidRPr="00552704">
        <w:rPr>
          <w:rFonts w:ascii="Arial" w:eastAsia="Times New Roman" w:hAnsi="Arial" w:cs="Arial"/>
          <w:noProof/>
          <w:sz w:val="20"/>
          <w:szCs w:val="20"/>
          <w:lang w:eastAsia="sk-SK"/>
        </w:rPr>
        <w:t xml:space="preserve"> </w:t>
      </w:r>
    </w:p>
    <w:p w14:paraId="59DA638E" w14:textId="6357B85E" w:rsidR="00465BE9"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je účastníkmi dohody dohodnutá </w:t>
      </w:r>
      <w:r w:rsidR="00516ACD" w:rsidRPr="00552704">
        <w:rPr>
          <w:rFonts w:ascii="Arial" w:eastAsia="Times New Roman" w:hAnsi="Arial" w:cs="Arial"/>
          <w:noProof/>
          <w:sz w:val="20"/>
          <w:szCs w:val="20"/>
          <w:lang w:eastAsia="sk-SK"/>
        </w:rPr>
        <w:t xml:space="preserve">v trvaní </w:t>
      </w:r>
      <w:r w:rsidR="00F11C54" w:rsidRPr="00552704">
        <w:rPr>
          <w:rFonts w:ascii="Arial" w:eastAsia="Times New Roman" w:hAnsi="Arial" w:cs="Arial"/>
          <w:noProof/>
          <w:sz w:val="20"/>
          <w:szCs w:val="20"/>
          <w:lang w:eastAsia="sk-SK"/>
        </w:rPr>
        <w:t>30</w:t>
      </w:r>
      <w:r w:rsidR="00257D65"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noProof/>
          <w:sz w:val="20"/>
          <w:szCs w:val="20"/>
          <w:lang w:eastAsia="sk-SK"/>
        </w:rPr>
        <w:t>kalendárnych</w:t>
      </w:r>
      <w:r w:rsidRPr="00552704">
        <w:rPr>
          <w:rFonts w:ascii="Arial" w:eastAsia="Times New Roman" w:hAnsi="Arial" w:cs="Arial"/>
          <w:noProof/>
          <w:sz w:val="20"/>
          <w:szCs w:val="20"/>
          <w:lang w:eastAsia="sk-SK"/>
        </w:rPr>
        <w:t xml:space="preserve"> dní odo dňa doručenia objednávky </w:t>
      </w:r>
      <w:r w:rsidR="00C92F3B"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w:t>
      </w:r>
      <w:r w:rsidR="00743D0E" w:rsidRPr="00552704">
        <w:rPr>
          <w:rFonts w:ascii="Arial" w:eastAsia="Times New Roman" w:hAnsi="Arial" w:cs="Arial"/>
          <w:noProof/>
          <w:sz w:val="20"/>
          <w:szCs w:val="20"/>
          <w:lang w:eastAsia="sk-SK"/>
        </w:rPr>
        <w:t xml:space="preserve">Povinnosť dodať </w:t>
      </w:r>
      <w:r w:rsidR="00257D65" w:rsidRPr="00552704">
        <w:rPr>
          <w:rFonts w:ascii="Arial" w:eastAsia="Times New Roman" w:hAnsi="Arial" w:cs="Arial"/>
          <w:noProof/>
          <w:sz w:val="20"/>
          <w:szCs w:val="20"/>
          <w:lang w:eastAsia="sk-SK"/>
        </w:rPr>
        <w:t xml:space="preserve">tovar </w:t>
      </w:r>
      <w:r w:rsidR="00743D0E"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00743D0E" w:rsidRPr="00552704">
        <w:rPr>
          <w:rFonts w:ascii="Arial" w:eastAsia="Times New Roman" w:hAnsi="Arial" w:cs="Arial"/>
          <w:noProof/>
          <w:sz w:val="20"/>
          <w:szCs w:val="20"/>
          <w:lang w:eastAsia="sk-SK"/>
        </w:rPr>
        <w:t xml:space="preserve"> 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743D0E" w:rsidRPr="00552704">
        <w:rPr>
          <w:rFonts w:ascii="Arial" w:eastAsia="Times New Roman" w:hAnsi="Arial" w:cs="Arial"/>
          <w:noProof/>
          <w:sz w:val="20"/>
          <w:szCs w:val="20"/>
          <w:lang w:eastAsia="sk-SK"/>
        </w:rPr>
        <w:t>.</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396E4CB7" w14:textId="18C09E8C" w:rsidR="00465BE9" w:rsidRPr="00552704" w:rsidRDefault="00465BE9"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 xml:space="preserve">plnenia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w:t>
      </w:r>
      <w:r w:rsidR="0077273E" w:rsidRPr="00552704">
        <w:rPr>
          <w:rFonts w:ascii="Arial" w:eastAsia="Times New Roman" w:hAnsi="Arial" w:cs="Arial"/>
          <w:noProof/>
          <w:sz w:val="20"/>
          <w:szCs w:val="20"/>
          <w:lang w:eastAsia="sk-SK"/>
        </w:rPr>
        <w:t xml:space="preserve"> jeho</w:t>
      </w:r>
      <w:r w:rsidRPr="00552704">
        <w:rPr>
          <w:rFonts w:ascii="Arial" w:eastAsia="Times New Roman" w:hAnsi="Arial" w:cs="Arial"/>
          <w:noProof/>
          <w:sz w:val="20"/>
          <w:szCs w:val="20"/>
          <w:lang w:eastAsia="sk-SK"/>
        </w:rPr>
        <w:t xml:space="preserve"> prevzatie na dodacom liste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 xml:space="preserve">Zodpovedný zamestnanec objednávateľa tovar neprevezme, ak nezodpovedá objednávke alebo je tovar viditeľne poškodený.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vylúčenie pochybností účastníci dohody zhodne konštatujú, že objednávateľ je oprávnený odoprieť prevzatie dodávaného tovaru s akýmikoľvek vadami, a to v jeho celosti (t.j. celú dodávku), avšak je tiež oprávnený prevziať len tie položky dodávaného tovaru, ktoré nevykazujú žiadne vady.</w:t>
      </w:r>
    </w:p>
    <w:p w14:paraId="0F501FBB" w14:textId="3653B90A" w:rsidR="00A3160E" w:rsidRPr="00552704" w:rsidRDefault="004A01A1"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Zmena osôb oprávnených zasielať a prijímať objednávky podľa bodu 3</w:t>
      </w:r>
      <w:r w:rsidR="00516ACD"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sa vykoná písomným oznámením podpísaným štatutárnymi zástupcami príslušného účastníka dohody, ktoré bude doručené druhému účastníkovi dohody</w:t>
      </w:r>
      <w:r w:rsidR="00516AC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na zmenu podľa tohto bodu sa nevyžaduje uzavretie </w:t>
      </w:r>
      <w:r w:rsidR="00085E9A" w:rsidRPr="00552704">
        <w:rPr>
          <w:rFonts w:ascii="Arial" w:eastAsia="Times New Roman" w:hAnsi="Arial" w:cs="Arial"/>
          <w:noProof/>
          <w:sz w:val="20"/>
          <w:szCs w:val="20"/>
          <w:lang w:eastAsia="sk-SK"/>
        </w:rPr>
        <w:t xml:space="preserve">dodatku </w:t>
      </w:r>
      <w:r w:rsidRPr="00552704">
        <w:rPr>
          <w:rFonts w:ascii="Arial" w:eastAsia="Times New Roman" w:hAnsi="Arial" w:cs="Arial"/>
          <w:noProof/>
          <w:sz w:val="20"/>
          <w:szCs w:val="20"/>
          <w:lang w:eastAsia="sk-SK"/>
        </w:rPr>
        <w:t>k tejto dohode.</w:t>
      </w:r>
    </w:p>
    <w:p w14:paraId="1FA18874" w14:textId="1552E8B6" w:rsidR="004A01A1" w:rsidRPr="00552704" w:rsidRDefault="004A01A1"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t>Ak je v súlade s prílohou č. 1 tejto dohody súčasťou dodávky tovaru nainštalovaný krabicový softvér, dodávateľ je povinný zabezpečiť pre objednávateľa právo taký softvér užívať minimálne v rozsahu, aký určujú štandardné licenčné podmienky koncového užívateľa, s ktorými je taký softvér bežne predávaný a/alebo distribuovaný, a to tak, aby užívacie právo objednávateľa k dodanému softvéru nebolo miestne ani časovo obmedzené. Dodávateľ je povinný objednávateľovi dodať alebo sprístupniť štandardné licenčné podmienky koncového užívateľa softvéru podľa predchádzajúcej vety.</w:t>
      </w:r>
    </w:p>
    <w:p w14:paraId="5C6F5599" w14:textId="10882F26" w:rsidR="00464203" w:rsidRPr="00552704" w:rsidRDefault="0074789E"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deň </w:t>
      </w:r>
      <w:r w:rsidR="00545B98" w:rsidRPr="00552704">
        <w:rPr>
          <w:rFonts w:ascii="Arial" w:eastAsia="Times New Roman" w:hAnsi="Arial" w:cs="Arial"/>
          <w:noProof/>
          <w:sz w:val="20"/>
          <w:szCs w:val="20"/>
          <w:lang w:eastAsia="sk-SK"/>
        </w:rPr>
        <w:t xml:space="preserve">otvárania </w:t>
      </w:r>
      <w:r w:rsidR="00FC5BCF" w:rsidRPr="00552704">
        <w:rPr>
          <w:rFonts w:ascii="Arial" w:eastAsia="Times New Roman" w:hAnsi="Arial" w:cs="Arial"/>
          <w:noProof/>
          <w:sz w:val="20"/>
          <w:szCs w:val="20"/>
          <w:lang w:eastAsia="sk-SK"/>
        </w:rPr>
        <w:t xml:space="preserve">ponúk </w:t>
      </w:r>
      <w:r w:rsidR="007B7014" w:rsidRPr="00552704">
        <w:rPr>
          <w:rFonts w:ascii="Arial" w:eastAsia="Times New Roman" w:hAnsi="Arial" w:cs="Arial"/>
          <w:noProof/>
          <w:sz w:val="20"/>
          <w:szCs w:val="20"/>
          <w:lang w:eastAsia="sk-SK"/>
        </w:rPr>
        <w:t>predlože</w:t>
      </w:r>
      <w:r w:rsidR="00085E9A" w:rsidRPr="00552704">
        <w:rPr>
          <w:rFonts w:ascii="Arial" w:eastAsia="Times New Roman" w:hAnsi="Arial" w:cs="Arial"/>
          <w:noProof/>
          <w:sz w:val="20"/>
          <w:szCs w:val="20"/>
          <w:lang w:eastAsia="sk-SK"/>
        </w:rPr>
        <w:t>ných vo verejnom obstarávaní, ktorého výsledkom je uzavretie tejto dohody</w:t>
      </w:r>
      <w:r w:rsidR="00CB746A" w:rsidRPr="00552704">
        <w:rPr>
          <w:rFonts w:ascii="Arial" w:eastAsia="Times New Roman" w:hAnsi="Arial" w:cs="Arial"/>
          <w:noProof/>
          <w:sz w:val="20"/>
          <w:szCs w:val="20"/>
          <w:lang w:eastAsia="sk-SK"/>
        </w:rPr>
        <w:t>,</w:t>
      </w:r>
      <w:r w:rsidR="00085E9A" w:rsidRPr="00552704">
        <w:rPr>
          <w:rFonts w:ascii="Arial" w:eastAsia="Times New Roman" w:hAnsi="Arial" w:cs="Arial"/>
          <w:noProof/>
          <w:sz w:val="20"/>
          <w:szCs w:val="20"/>
          <w:lang w:eastAsia="sk-SK"/>
        </w:rPr>
        <w:t xml:space="preserve"> </w:t>
      </w:r>
      <w:r w:rsidR="00CB746A" w:rsidRPr="00552704">
        <w:rPr>
          <w:rFonts w:ascii="Arial" w:eastAsia="Times New Roman" w:hAnsi="Arial" w:cs="Arial"/>
          <w:noProof/>
          <w:sz w:val="20"/>
          <w:szCs w:val="20"/>
          <w:lang w:eastAsia="sk-SK"/>
        </w:rPr>
        <w:t xml:space="preserve">bolo </w:t>
      </w:r>
      <w:r w:rsidR="00085E9A" w:rsidRPr="00552704">
        <w:rPr>
          <w:rFonts w:ascii="Arial" w:eastAsia="Times New Roman" w:hAnsi="Arial" w:cs="Arial"/>
          <w:noProof/>
          <w:sz w:val="20"/>
          <w:szCs w:val="20"/>
          <w:lang w:eastAsia="sk-SK"/>
        </w:rPr>
        <w:t>over</w:t>
      </w:r>
      <w:r w:rsidR="00CB746A" w:rsidRPr="00552704">
        <w:rPr>
          <w:rFonts w:ascii="Arial" w:eastAsia="Times New Roman" w:hAnsi="Arial" w:cs="Arial"/>
          <w:noProof/>
          <w:sz w:val="20"/>
          <w:szCs w:val="20"/>
          <w:lang w:eastAsia="sk-SK"/>
        </w:rPr>
        <w:t>ené</w:t>
      </w:r>
      <w:r w:rsidR="00085E9A" w:rsidRPr="00552704">
        <w:rPr>
          <w:rFonts w:ascii="Arial" w:eastAsia="Times New Roman" w:hAnsi="Arial" w:cs="Arial"/>
          <w:noProof/>
          <w:sz w:val="20"/>
          <w:szCs w:val="20"/>
          <w:lang w:eastAsia="sk-SK"/>
        </w:rPr>
        <w:t xml:space="preserve"> splnenie minimálnych požiadaviek parametra „Procesor (CPU)“</w:t>
      </w:r>
      <w:r w:rsidR="007B7014" w:rsidRPr="00552704">
        <w:rPr>
          <w:rFonts w:ascii="Arial" w:eastAsia="Times New Roman" w:hAnsi="Arial" w:cs="Arial"/>
          <w:noProof/>
          <w:sz w:val="20"/>
          <w:szCs w:val="20"/>
          <w:lang w:eastAsia="sk-SK"/>
        </w:rPr>
        <w:t xml:space="preserve"> notebooku dodávaného na základe tejto dohody</w:t>
      </w:r>
      <w:r w:rsidRPr="00552704">
        <w:rPr>
          <w:rFonts w:ascii="Arial" w:eastAsia="Times New Roman" w:hAnsi="Arial" w:cs="Arial"/>
          <w:noProof/>
          <w:sz w:val="20"/>
          <w:szCs w:val="20"/>
          <w:lang w:eastAsia="sk-SK"/>
        </w:rPr>
        <w:t xml:space="preserve"> podľa testu PassMark CPU Mark </w:t>
      </w:r>
      <w:r w:rsidR="007B7014" w:rsidRPr="00552704">
        <w:rPr>
          <w:rFonts w:ascii="Arial" w:eastAsia="Times New Roman" w:hAnsi="Arial" w:cs="Arial"/>
          <w:noProof/>
          <w:sz w:val="20"/>
          <w:szCs w:val="20"/>
          <w:lang w:eastAsia="sk-SK"/>
        </w:rPr>
        <w:t xml:space="preserve">na stránke </w:t>
      </w:r>
      <w:hyperlink r:id="rId10" w:history="1">
        <w:r w:rsidRPr="00552704">
          <w:rPr>
            <w:rStyle w:val="Hypertextovprepojenie"/>
            <w:rFonts w:ascii="Arial" w:eastAsia="Times New Roman" w:hAnsi="Arial" w:cs="Arial"/>
            <w:noProof/>
            <w:sz w:val="20"/>
            <w:szCs w:val="20"/>
            <w:lang w:eastAsia="sk-SK"/>
          </w:rPr>
          <w:t>www.cpubenchmark.net/cpu_list.php</w:t>
        </w:r>
      </w:hyperlink>
      <w:r w:rsidRPr="00552704">
        <w:rPr>
          <w:rFonts w:ascii="Arial" w:eastAsia="Times New Roman" w:hAnsi="Arial" w:cs="Arial"/>
          <w:noProof/>
          <w:sz w:val="20"/>
          <w:szCs w:val="20"/>
          <w:lang w:eastAsia="sk-SK"/>
        </w:rPr>
        <w:t xml:space="preserve">. </w:t>
      </w:r>
      <w:r w:rsidR="007B7014" w:rsidRPr="00552704">
        <w:rPr>
          <w:rFonts w:ascii="Arial" w:eastAsia="Times New Roman" w:hAnsi="Arial" w:cs="Arial"/>
          <w:noProof/>
          <w:sz w:val="20"/>
          <w:szCs w:val="20"/>
          <w:lang w:eastAsia="sk-SK"/>
        </w:rPr>
        <w:t xml:space="preserve"> Relevantná časť z testu PassMark CPU Mark uvedeného na stránke </w:t>
      </w:r>
      <w:hyperlink r:id="rId11" w:history="1">
        <w:r w:rsidR="007B7014" w:rsidRPr="00552704">
          <w:rPr>
            <w:rStyle w:val="Hypertextovprepojenie"/>
            <w:rFonts w:ascii="Arial" w:eastAsia="Times New Roman" w:hAnsi="Arial" w:cs="Arial"/>
            <w:noProof/>
            <w:sz w:val="20"/>
            <w:szCs w:val="20"/>
            <w:lang w:eastAsia="sk-SK"/>
          </w:rPr>
          <w:t>www.cpubenchmark.net/cpu_list.php</w:t>
        </w:r>
      </w:hyperlink>
      <w:r w:rsidR="007B7014" w:rsidRPr="00552704">
        <w:rPr>
          <w:rStyle w:val="Hypertextovprepojenie"/>
          <w:rFonts w:ascii="Arial" w:eastAsia="Times New Roman" w:hAnsi="Arial" w:cs="Arial"/>
          <w:noProof/>
          <w:sz w:val="20"/>
          <w:szCs w:val="20"/>
          <w:lang w:eastAsia="sk-SK"/>
        </w:rPr>
        <w:t xml:space="preserve"> </w:t>
      </w:r>
      <w:r w:rsidR="007B7014" w:rsidRPr="002B7659">
        <w:rPr>
          <w:rStyle w:val="Hypertextovprepojenie"/>
          <w:rFonts w:ascii="Arial" w:eastAsia="Times New Roman" w:hAnsi="Arial" w:cs="Arial"/>
          <w:noProof/>
          <w:color w:val="auto"/>
          <w:sz w:val="20"/>
          <w:szCs w:val="20"/>
          <w:u w:val="none"/>
          <w:lang w:eastAsia="sk-SK"/>
        </w:rPr>
        <w:t>preukazujúca hodnotu</w:t>
      </w:r>
      <w:r w:rsidR="007B7014" w:rsidRPr="002B7659">
        <w:rPr>
          <w:rStyle w:val="Hypertextovprepojenie"/>
          <w:rFonts w:ascii="Arial" w:eastAsia="Times New Roman" w:hAnsi="Arial" w:cs="Arial"/>
          <w:noProof/>
          <w:color w:val="auto"/>
          <w:sz w:val="20"/>
          <w:szCs w:val="20"/>
          <w:lang w:eastAsia="sk-SK"/>
        </w:rPr>
        <w:t xml:space="preserve"> </w:t>
      </w:r>
      <w:r w:rsidR="007B7014" w:rsidRPr="00552704">
        <w:rPr>
          <w:rFonts w:ascii="Arial" w:eastAsia="Times New Roman" w:hAnsi="Arial" w:cs="Arial"/>
          <w:noProof/>
          <w:sz w:val="20"/>
          <w:szCs w:val="20"/>
          <w:lang w:eastAsia="sk-SK"/>
        </w:rPr>
        <w:t xml:space="preserve">parametra „Procesor (CPU)“ </w:t>
      </w:r>
      <w:r w:rsidR="007B7014" w:rsidRPr="00552704">
        <w:rPr>
          <w:rFonts w:ascii="Arial" w:eastAsia="Times New Roman" w:hAnsi="Arial" w:cs="Arial"/>
          <w:noProof/>
          <w:sz w:val="20"/>
          <w:szCs w:val="20"/>
          <w:lang w:eastAsia="sk-SK"/>
        </w:rPr>
        <w:lastRenderedPageBreak/>
        <w:t>notebooku dodávaného na základe tejto dohody</w:t>
      </w:r>
      <w:r w:rsidR="00CF71CC" w:rsidRPr="00552704">
        <w:rPr>
          <w:rFonts w:ascii="Arial" w:eastAsia="Times New Roman" w:hAnsi="Arial" w:cs="Arial"/>
          <w:noProof/>
          <w:sz w:val="20"/>
          <w:szCs w:val="20"/>
          <w:lang w:eastAsia="sk-SK"/>
        </w:rPr>
        <w:t>,</w:t>
      </w:r>
      <w:r w:rsidR="007B7014" w:rsidRPr="00552704">
        <w:rPr>
          <w:rFonts w:ascii="Arial" w:eastAsia="Times New Roman" w:hAnsi="Arial" w:cs="Arial"/>
          <w:noProof/>
          <w:sz w:val="20"/>
          <w:szCs w:val="20"/>
          <w:lang w:eastAsia="sk-SK"/>
        </w:rPr>
        <w:t xml:space="preserve"> aktuálnu ku dňu </w:t>
      </w:r>
      <w:r w:rsidR="00CB746A" w:rsidRPr="00552704">
        <w:rPr>
          <w:rFonts w:ascii="Arial" w:eastAsia="Times New Roman" w:hAnsi="Arial" w:cs="Arial"/>
          <w:noProof/>
          <w:sz w:val="20"/>
          <w:szCs w:val="20"/>
          <w:lang w:eastAsia="sk-SK"/>
        </w:rPr>
        <w:t>otvárania</w:t>
      </w:r>
      <w:r w:rsidR="007B7014" w:rsidRPr="00552704">
        <w:rPr>
          <w:rFonts w:ascii="Arial" w:eastAsia="Times New Roman" w:hAnsi="Arial" w:cs="Arial"/>
          <w:noProof/>
          <w:sz w:val="20"/>
          <w:szCs w:val="20"/>
          <w:lang w:eastAsia="sk-SK"/>
        </w:rPr>
        <w:t xml:space="preserve"> ponúk</w:t>
      </w:r>
      <w:r w:rsidR="00CF71CC" w:rsidRPr="00552704">
        <w:rPr>
          <w:rFonts w:ascii="Arial" w:eastAsia="Times New Roman" w:hAnsi="Arial" w:cs="Arial"/>
          <w:noProof/>
          <w:sz w:val="20"/>
          <w:szCs w:val="20"/>
          <w:lang w:eastAsia="sk-SK"/>
        </w:rPr>
        <w:t xml:space="preserve"> vo verejnom obstrávaní</w:t>
      </w:r>
      <w:r w:rsidR="007B7014" w:rsidRPr="00552704">
        <w:rPr>
          <w:rFonts w:ascii="Arial" w:eastAsia="Times New Roman" w:hAnsi="Arial" w:cs="Arial"/>
          <w:noProof/>
          <w:sz w:val="20"/>
          <w:szCs w:val="20"/>
          <w:lang w:eastAsia="sk-SK"/>
        </w:rPr>
        <w:t xml:space="preserve"> tvorí súčasť prílohy č. 1 tejto dohody</w:t>
      </w:r>
      <w:r w:rsidRPr="00552704">
        <w:rPr>
          <w:rFonts w:ascii="Arial" w:eastAsia="Times New Roman" w:hAnsi="Arial" w:cs="Arial"/>
          <w:noProof/>
          <w:sz w:val="20"/>
          <w:szCs w:val="20"/>
          <w:lang w:eastAsia="sk-SK"/>
        </w:rPr>
        <w:t>.</w:t>
      </w:r>
    </w:p>
    <w:p w14:paraId="05D41C34" w14:textId="30B2E071"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súlade s § 18 ods. 1 písm. a) zákona o verejnom obstarávaní sa účastníci dohody dohodli, že ak z dôvodu technickej obmeny tovaru na trhu sa počas účinnosti tejto dohody stane nemožným dodať niektorú položku tovaru podľa prílohy č. 1 tejto dohody (ďalej ako „nahrádzaná položka tovaru“), dodáuvateľ sa zaväzuje bezodkladne o tom zaslať objednávateľovi písomné oznámenie aj s návrhom na náhradnú položku tovaru. Technické parametre náhradnej položky tovaru musia byť rovnaké alebo lepšie, ako sú technické parametre uvedené v stĺpci</w:t>
      </w:r>
      <w:r w:rsidRPr="00552704">
        <w:rPr>
          <w:rFonts w:ascii="Arial" w:hAnsi="Arial" w:cs="Arial"/>
        </w:rPr>
        <w:t xml:space="preserve"> „</w:t>
      </w:r>
      <w:r w:rsidRPr="00552704">
        <w:rPr>
          <w:rFonts w:ascii="Arial" w:eastAsia="Times New Roman" w:hAnsi="Arial" w:cs="Arial"/>
          <w:noProof/>
          <w:sz w:val="20"/>
          <w:szCs w:val="20"/>
          <w:lang w:eastAsia="sk-SK"/>
        </w:rPr>
        <w:t>Minimálne požiadavky na tovar“ 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349C04A4" w:rsidR="00B57A7B"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 xml:space="preserve">rílohy č. 1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doplnenia o relevantnú časť z testu PassMark CPU Mark uvedeného na stránke www.cpubenchmark.net/cpu_list.php preukazujúcu hodnotu parametra „Procesor (CPU)“ náhradnej položky tovaru </w:t>
      </w:r>
      <w:r w:rsidR="00F26CD2" w:rsidRPr="00552704">
        <w:rPr>
          <w:rFonts w:ascii="Arial" w:eastAsia="Times New Roman" w:hAnsi="Arial" w:cs="Arial"/>
          <w:noProof/>
          <w:sz w:val="20"/>
          <w:szCs w:val="20"/>
          <w:lang w:eastAsia="sk-SK"/>
        </w:rPr>
        <w:t>-</w:t>
      </w:r>
      <w:r w:rsidR="00824101" w:rsidRPr="00552704">
        <w:rPr>
          <w:rFonts w:ascii="Arial" w:eastAsia="Times New Roman" w:hAnsi="Arial" w:cs="Arial"/>
          <w:noProof/>
          <w:sz w:val="20"/>
          <w:szCs w:val="20"/>
          <w:lang w:eastAsia="sk-SK"/>
        </w:rPr>
        <w:t xml:space="preserve"> notebook</w:t>
      </w:r>
      <w:r w:rsidR="00F26CD2" w:rsidRPr="00552704">
        <w:rPr>
          <w:rFonts w:ascii="Arial" w:eastAsia="Times New Roman" w:hAnsi="Arial" w:cs="Arial"/>
          <w:noProof/>
          <w:sz w:val="20"/>
          <w:szCs w:val="20"/>
          <w:lang w:eastAsia="sk-SK"/>
        </w:rPr>
        <w:t>u</w:t>
      </w:r>
      <w:r w:rsidR="00824101" w:rsidRPr="00552704">
        <w:rPr>
          <w:rFonts w:ascii="Arial" w:eastAsia="Times New Roman" w:hAnsi="Arial" w:cs="Arial"/>
          <w:noProof/>
          <w:sz w:val="20"/>
          <w:szCs w:val="20"/>
          <w:lang w:eastAsia="sk-SK"/>
        </w:rPr>
        <w:t xml:space="preserve">, aktuálnu ku dňu </w:t>
      </w:r>
      <w:r w:rsidR="00F26CD2" w:rsidRPr="00552704">
        <w:rPr>
          <w:rFonts w:ascii="Arial" w:eastAsia="Times New Roman" w:hAnsi="Arial" w:cs="Arial"/>
          <w:noProof/>
          <w:sz w:val="20"/>
          <w:szCs w:val="20"/>
          <w:lang w:eastAsia="sk-SK"/>
        </w:rPr>
        <w:t>uzavretia dodatku</w:t>
      </w:r>
      <w:r w:rsidR="00824101" w:rsidRPr="00552704">
        <w:rPr>
          <w:rFonts w:ascii="Arial" w:eastAsia="Times New Roman" w:hAnsi="Arial" w:cs="Arial"/>
          <w:noProof/>
          <w:sz w:val="20"/>
          <w:szCs w:val="20"/>
          <w:lang w:eastAsia="sk-SK"/>
        </w:rPr>
        <w:t>,</w:t>
      </w:r>
      <w:r w:rsidR="00F26CD2" w:rsidRPr="00552704">
        <w:rPr>
          <w:rFonts w:ascii="Arial" w:eastAsia="Times New Roman" w:hAnsi="Arial" w:cs="Arial"/>
          <w:noProof/>
          <w:sz w:val="20"/>
          <w:szCs w:val="20"/>
          <w:lang w:eastAsia="sk-SK"/>
        </w:rPr>
        <w:t xml:space="preserve"> 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763EE9C7" w14:textId="77777777" w:rsidR="0018131C" w:rsidRPr="00552704" w:rsidRDefault="0018131C" w:rsidP="001D2551">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4855BF99" w14:textId="361F9323" w:rsidR="00A72FDB" w:rsidRDefault="00A72FDB" w:rsidP="001D2551">
      <w:pPr>
        <w:widowControl w:val="0"/>
        <w:suppressAutoHyphens/>
        <w:spacing w:after="0" w:line="240" w:lineRule="auto"/>
        <w:jc w:val="center"/>
        <w:rPr>
          <w:rFonts w:ascii="Arial" w:eastAsia="Times New Roman" w:hAnsi="Arial" w:cs="Arial"/>
          <w:b/>
          <w:noProof/>
          <w:sz w:val="20"/>
          <w:szCs w:val="20"/>
          <w:lang w:eastAsia="sk-SK"/>
        </w:rPr>
      </w:pPr>
    </w:p>
    <w:p w14:paraId="745C88B1" w14:textId="77777777" w:rsidR="00552704" w:rsidRPr="00552704" w:rsidRDefault="00552704" w:rsidP="001D2551">
      <w:pPr>
        <w:widowControl w:val="0"/>
        <w:suppressAutoHyphens/>
        <w:spacing w:after="0" w:line="240" w:lineRule="auto"/>
        <w:jc w:val="center"/>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24AB2585"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 cene</w:t>
      </w:r>
      <w:r w:rsidR="008B6719" w:rsidRPr="00552704">
        <w:rPr>
          <w:rFonts w:ascii="Arial" w:eastAsia="Times New Roman" w:hAnsi="Arial" w:cs="Arial"/>
          <w:noProof/>
          <w:sz w:val="20"/>
          <w:szCs w:val="20"/>
          <w:lang w:eastAsia="sk-SK"/>
        </w:rPr>
        <w:t xml:space="preserve"> </w:t>
      </w:r>
      <w:r w:rsidR="00B57A7B" w:rsidRPr="00552704">
        <w:rPr>
          <w:rFonts w:ascii="Arial" w:eastAsia="Times New Roman" w:hAnsi="Arial" w:cs="Arial"/>
          <w:noProof/>
          <w:sz w:val="20"/>
          <w:szCs w:val="20"/>
          <w:lang w:eastAsia="sk-SK"/>
        </w:rPr>
        <w:t>tovaru</w:t>
      </w:r>
      <w:r w:rsidR="008B671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 súlade so zákonom č. 18/1996 Z. z. o cenách v znení neskorších predpisov ako na jednotkovej cene jednotlivých položiek tovaru, špecifikovanej 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8B6719" w:rsidRPr="00552704">
        <w:rPr>
          <w:rFonts w:ascii="Arial" w:eastAsia="Times New Roman" w:hAnsi="Arial" w:cs="Arial"/>
          <w:noProof/>
          <w:sz w:val="20"/>
          <w:szCs w:val="20"/>
          <w:lang w:eastAsia="sk-SK"/>
        </w:rPr>
        <w:t xml:space="preserve"> – Cenová špecifikácia</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5F8AB2B6" w:rsidR="00465BE9" w:rsidRPr="00552704" w:rsidRDefault="008B6719" w:rsidP="001D2551">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B57A7B" w:rsidRPr="00552704">
        <w:rPr>
          <w:rFonts w:ascii="Arial" w:eastAsia="Times New Roman" w:hAnsi="Arial" w:cs="Arial"/>
          <w:noProof/>
          <w:sz w:val="20"/>
          <w:szCs w:val="20"/>
          <w:lang w:eastAsia="sk-SK"/>
        </w:rPr>
        <w:t>tovaru</w:t>
      </w:r>
      <w:r w:rsidR="00465BE9" w:rsidRPr="00552704">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ceny licencií softvérov dodávaných v súlade s prílohou č. 1 tejto dohody spoločne s tovarom, 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spojené s plnením predmetu dohody, vrátane </w:t>
      </w:r>
      <w:r w:rsidR="008A1108" w:rsidRPr="00552704">
        <w:rPr>
          <w:rFonts w:ascii="Arial" w:eastAsia="Times New Roman" w:hAnsi="Arial" w:cs="Arial"/>
          <w:noProof/>
          <w:sz w:val="20"/>
          <w:szCs w:val="20"/>
          <w:lang w:eastAsia="sk-SK"/>
        </w:rPr>
        <w:t xml:space="preserve">všetkých </w:t>
      </w:r>
      <w:r w:rsidR="00465BE9" w:rsidRPr="00552704">
        <w:rPr>
          <w:rFonts w:ascii="Arial" w:eastAsia="Times New Roman" w:hAnsi="Arial" w:cs="Arial"/>
          <w:noProof/>
          <w:sz w:val="20"/>
          <w:szCs w:val="20"/>
          <w:lang w:eastAsia="sk-SK"/>
        </w:rPr>
        <w:t>nákladov</w:t>
      </w:r>
      <w:r w:rsidR="008A1108" w:rsidRPr="00552704">
        <w:rPr>
          <w:rFonts w:ascii="Arial" w:eastAsia="Times New Roman" w:hAnsi="Arial" w:cs="Arial"/>
          <w:noProof/>
          <w:sz w:val="20"/>
          <w:szCs w:val="20"/>
          <w:lang w:eastAsia="sk-SK"/>
        </w:rPr>
        <w:t xml:space="preserve"> spojených s dodaním</w:t>
      </w:r>
      <w:r w:rsidR="00465BE9" w:rsidRPr="00552704">
        <w:rPr>
          <w:rFonts w:ascii="Arial" w:eastAsia="Times New Roman" w:hAnsi="Arial" w:cs="Arial"/>
          <w:noProof/>
          <w:sz w:val="20"/>
          <w:szCs w:val="20"/>
          <w:lang w:eastAsia="sk-SK"/>
        </w:rPr>
        <w:t xml:space="preserve"> tovaru do miest</w:t>
      </w:r>
      <w:r w:rsidR="00503486"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plnenia.</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4277F8BF" w14:textId="7BDE1FDB" w:rsidR="00631BA1"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92309" w:rsidRPr="00552704">
        <w:rPr>
          <w:rFonts w:ascii="Arial" w:eastAsia="Times New Roman" w:hAnsi="Arial" w:cs="Arial"/>
          <w:noProof/>
          <w:sz w:val="20"/>
          <w:szCs w:val="20"/>
          <w:lang w:eastAsia="sk-SK"/>
        </w:rPr>
        <w:t>tovar 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00631BA1" w:rsidRPr="00552704">
        <w:rPr>
          <w:rFonts w:ascii="Arial" w:eastAsia="Times New Roman" w:hAnsi="Arial" w:cs="Arial"/>
          <w:noProof/>
          <w:sz w:val="20"/>
          <w:szCs w:val="20"/>
          <w:lang w:eastAsia="sk-SK"/>
        </w:rPr>
        <w:t>Cena bez DPH</w:t>
      </w:r>
      <w:r w:rsidR="00631BA1"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 eur</w:t>
      </w:r>
    </w:p>
    <w:p w14:paraId="0F8E981F"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Sadzba DPH vo výške .....%</w:t>
      </w:r>
    </w:p>
    <w:p w14:paraId="6C6EA3D7"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Výška DPH ........ eur</w:t>
      </w:r>
    </w:p>
    <w:p w14:paraId="6B90735A"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Cena vrátane DPH  ...... eur (slovom .............................eur),</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687FCB5B"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cenu vrátane DPH 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1D217000"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prevzatého tovaru</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tovaru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dokladom bude 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tovaru</w:t>
      </w:r>
      <w:r w:rsidR="005C0022" w:rsidRPr="00552704">
        <w:rPr>
          <w:rFonts w:ascii="Arial" w:eastAsia="Times New Roman" w:hAnsi="Arial" w:cs="Arial"/>
          <w:noProof/>
          <w:sz w:val="20"/>
          <w:szCs w:val="20"/>
          <w:lang w:eastAsia="sk-SK"/>
        </w:rPr>
        <w:t xml:space="preserve">. </w:t>
      </w:r>
    </w:p>
    <w:p w14:paraId="597454DA" w14:textId="66018BDA"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 po prevzatí objednaného tovaru objednávateľom a bezodkladne ju doručiť objednávateľovi</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 xml:space="preserve">Za deň splnenia peňažného záväzku sa považuje deň odpísania dlžnej sumy z účtu objednávateľa v prospech účtu dodávateľa. Pokiaľ posledný deň lehoty splatnosti pripadne na sobotu alebo deň pracovného pokoja podľa právnych predpisov </w:t>
      </w:r>
      <w:r w:rsidR="00720B7E" w:rsidRPr="00552704">
        <w:rPr>
          <w:rFonts w:ascii="Arial" w:eastAsia="Times New Roman" w:hAnsi="Arial" w:cs="Arial"/>
          <w:noProof/>
          <w:sz w:val="20"/>
          <w:szCs w:val="20"/>
          <w:lang w:eastAsia="sk-SK"/>
        </w:rPr>
        <w:lastRenderedPageBreak/>
        <w:t>platných v Slovenskej republike, ako deň splatnosti peňažného záväzku sa bude považovať za rovnako dohodnutých 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1924BC3A"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Ak sa dodávateľ, ktorý v momente uzavretia tejto dohody nie je platiteľom DPH, stane po uzavretí tejto dohody platiteľom DPH, finančný limit uvedený v bode 4. tohto článku, ako aj jednotkové ceny uvedené v prílohe č. 2 tejto dohody sa budú považovať za ceny s DPH odo dňa vzniku povinnosti poskytovateľa odvádzať DPH.</w:t>
      </w:r>
    </w:p>
    <w:p w14:paraId="131B41A9" w14:textId="65997B4F"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služby </w:t>
      </w:r>
      <w:proofErr w:type="spellStart"/>
      <w:r w:rsidRPr="00552704">
        <w:rPr>
          <w:rFonts w:ascii="Arial" w:hAnsi="Arial" w:cs="Arial"/>
          <w:sz w:val="20"/>
          <w:szCs w:val="20"/>
        </w:rPr>
        <w:t>samozdaní</w:t>
      </w:r>
      <w:proofErr w:type="spellEnd"/>
      <w:r w:rsidRPr="00552704">
        <w:rPr>
          <w:rFonts w:ascii="Arial" w:hAnsi="Arial" w:cs="Arial"/>
          <w:sz w:val="20"/>
          <w:szCs w:val="20"/>
        </w:rPr>
        <w:t>.</w:t>
      </w:r>
    </w:p>
    <w:p w14:paraId="139DA1F0" w14:textId="2A660D78"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poskytovateľ nebude objednávateľovi fakturovať DPH; na tento účel objednávateľ poskytovateľovi 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0289B92E"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poskytovateľovi súhlas so zasielaním faktúr v elektronickom formáte .pdf ako príloha na e-mailovú adresu objednávateľa fakturyPC@vszp.sk.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2CD70311"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dodávateľ registrovaný ako platiteľ DPH v Slovenskej republike, cena za dodaný tovar 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č. 222/2004 Z. z. o dani z pridanej hodnoty, t. j. uhradiť sumu vo výške DPH alebo jej časť uvedenú vo faktúre poskytovateľa 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1AEE01E3" w14:textId="4C72E66F" w:rsidR="001D2551" w:rsidRDefault="001D2551" w:rsidP="001D2551">
      <w:pPr>
        <w:widowControl w:val="0"/>
        <w:suppressAutoHyphens/>
        <w:spacing w:after="0" w:line="240" w:lineRule="auto"/>
        <w:jc w:val="both"/>
        <w:rPr>
          <w:rFonts w:ascii="Arial" w:eastAsia="Times New Roman" w:hAnsi="Arial" w:cs="Arial"/>
          <w:noProof/>
          <w:sz w:val="20"/>
          <w:szCs w:val="20"/>
          <w:lang w:eastAsia="sk-SK"/>
        </w:rPr>
      </w:pPr>
    </w:p>
    <w:p w14:paraId="6EFF103B" w14:textId="77777777"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3B808BA7" w:rsidR="00465BE9" w:rsidRPr="00552704" w:rsidRDefault="0072098C"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 riadne zabalený a vybavený na prepravu, a že bude mať v čase odovzdania a prevzatia vlastnosti</w:t>
      </w:r>
      <w:r w:rsidR="00516DCD" w:rsidRPr="00552704">
        <w:rPr>
          <w:rFonts w:ascii="Arial" w:eastAsia="Times New Roman" w:hAnsi="Arial" w:cs="Arial"/>
          <w:noProof/>
          <w:sz w:val="20"/>
          <w:szCs w:val="20"/>
          <w:lang w:eastAsia="sk-SK"/>
        </w:rPr>
        <w:t>, stanovené príslušnými všeobecne záväznými právnymi predpismi a touto dohodou</w:t>
      </w:r>
      <w:r w:rsidR="00FF0DBE" w:rsidRPr="00552704">
        <w:rPr>
          <w:rFonts w:ascii="Arial" w:eastAsia="Times New Roman" w:hAnsi="Arial" w:cs="Arial"/>
          <w:noProof/>
          <w:sz w:val="20"/>
          <w:szCs w:val="20"/>
          <w:lang w:eastAsia="sk-SK"/>
        </w:rPr>
        <w:t xml:space="preserve"> vrátane jej príloh</w:t>
      </w:r>
      <w:r w:rsidR="00465BE9" w:rsidRPr="00552704">
        <w:rPr>
          <w:rFonts w:ascii="Arial" w:eastAsia="Times New Roman" w:hAnsi="Arial" w:cs="Arial"/>
          <w:noProof/>
          <w:sz w:val="20"/>
          <w:szCs w:val="20"/>
          <w:lang w:eastAsia="sk-SK"/>
        </w:rPr>
        <w:t>.</w:t>
      </w:r>
      <w:r w:rsidR="00DE6258" w:rsidRPr="00552704">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5EEAC7CB"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nespĺňa požiadavky tejto dohody a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a prílohy č.</w:t>
      </w:r>
      <w:r w:rsidR="00824101"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 xml:space="preserve">2 </w:t>
      </w:r>
      <w:r w:rsidR="00A908E0" w:rsidRPr="00552704">
        <w:rPr>
          <w:rFonts w:ascii="Arial" w:eastAsia="Times New Roman" w:hAnsi="Arial" w:cs="Arial"/>
          <w:noProof/>
          <w:sz w:val="20"/>
          <w:szCs w:val="20"/>
          <w:lang w:eastAsia="sk-SK"/>
        </w:rPr>
        <w:t>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282344F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6ADF89DC" w14:textId="17F8B5F9" w:rsidR="00F92309" w:rsidRPr="00552704" w:rsidRDefault="00A908E0"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dodávateľ</w:t>
      </w:r>
      <w:r w:rsidR="00F92309" w:rsidRPr="00552704">
        <w:rPr>
          <w:rFonts w:ascii="Arial" w:eastAsia="Times New Roman" w:hAnsi="Arial" w:cs="Arial"/>
          <w:noProof/>
          <w:sz w:val="20"/>
          <w:szCs w:val="20"/>
          <w:lang w:eastAsia="sk-SK"/>
        </w:rPr>
        <w:t xml:space="preserve"> nezabezpečil pre </w:t>
      </w:r>
      <w:r w:rsidRPr="00552704">
        <w:rPr>
          <w:rFonts w:ascii="Arial" w:eastAsia="Times New Roman" w:hAnsi="Arial" w:cs="Arial"/>
          <w:noProof/>
          <w:sz w:val="20"/>
          <w:szCs w:val="20"/>
          <w:lang w:eastAsia="sk-SK"/>
        </w:rPr>
        <w:t>objednávateľa</w:t>
      </w:r>
      <w:r w:rsidR="00F92309" w:rsidRPr="00552704">
        <w:rPr>
          <w:rFonts w:ascii="Arial" w:eastAsia="Times New Roman" w:hAnsi="Arial" w:cs="Arial"/>
          <w:noProof/>
          <w:sz w:val="20"/>
          <w:szCs w:val="20"/>
          <w:lang w:eastAsia="sk-SK"/>
        </w:rPr>
        <w:t xml:space="preserve"> v súlade s podmienkami tejto dohody užívacie právo k softvéru dodávanému spoločne s tovarom,</w:t>
      </w:r>
    </w:p>
    <w:p w14:paraId="5A30F9F9" w14:textId="3D0FF225"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p>
    <w:p w14:paraId="7D62A361" w14:textId="41DC22CA" w:rsidR="00465BE9" w:rsidRPr="00552704" w:rsidRDefault="00465BE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účastníci dohody sa dohodli na 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41AA763F" w:rsidR="0072098C" w:rsidRPr="00552704"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Záručná </w:t>
      </w:r>
      <w:r w:rsidR="005A526F" w:rsidRPr="00552704">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na dodaný tovar je </w:t>
      </w:r>
      <w:r w:rsidR="00545B98" w:rsidRPr="00552704">
        <w:rPr>
          <w:rFonts w:ascii="Arial" w:eastAsia="Times New Roman" w:hAnsi="Arial" w:cs="Arial"/>
          <w:noProof/>
          <w:sz w:val="20"/>
          <w:szCs w:val="20"/>
          <w:lang w:eastAsia="sk-SK"/>
        </w:rPr>
        <w:t xml:space="preserve">48 </w:t>
      </w:r>
      <w:r w:rsidRPr="00552704">
        <w:rPr>
          <w:rFonts w:ascii="Arial" w:eastAsia="Times New Roman" w:hAnsi="Arial" w:cs="Arial"/>
          <w:noProof/>
          <w:sz w:val="20"/>
          <w:szCs w:val="20"/>
          <w:lang w:eastAsia="sk-SK"/>
        </w:rPr>
        <w:t>mesiacov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začína plynúť dňom jeho prevzatia zodpovedným zamestnancom objednávateľa (jeho podpisom na dodacom liste). V prípade oprávnenej reklamácie sa záručná lehota predlžuje o čas, počas ktorého bola vada odstraňovaná.</w:t>
      </w:r>
      <w:r w:rsidR="008C4269" w:rsidRPr="00552704">
        <w:rPr>
          <w:rFonts w:ascii="Arial" w:hAnsi="Arial" w:cs="Arial"/>
          <w:sz w:val="20"/>
          <w:szCs w:val="20"/>
        </w:rPr>
        <w:t xml:space="preserve"> </w:t>
      </w:r>
      <w:r w:rsidR="005A526F" w:rsidRPr="00552704">
        <w:rPr>
          <w:rFonts w:ascii="Arial" w:hAnsi="Arial" w:cs="Arial"/>
          <w:sz w:val="20"/>
          <w:szCs w:val="20"/>
        </w:rPr>
        <w:t>Dodávateľ vy</w:t>
      </w:r>
      <w:r w:rsidR="008C4269" w:rsidRPr="00552704">
        <w:rPr>
          <w:rFonts w:ascii="Arial" w:hAnsi="Arial" w:cs="Arial"/>
          <w:sz w:val="20"/>
          <w:szCs w:val="20"/>
        </w:rPr>
        <w:t xml:space="preserve">hlasuje, že poskytuje záruku garantovanú výrobcom notebookov, platnú v rámci celej </w:t>
      </w:r>
      <w:r w:rsidR="00824101" w:rsidRPr="00552704">
        <w:rPr>
          <w:rFonts w:ascii="Arial" w:hAnsi="Arial" w:cs="Arial"/>
          <w:sz w:val="20"/>
          <w:szCs w:val="20"/>
        </w:rPr>
        <w:t>EÚ</w:t>
      </w:r>
      <w:r w:rsidR="008C4269" w:rsidRPr="00552704">
        <w:rPr>
          <w:rFonts w:ascii="Arial" w:hAnsi="Arial" w:cs="Arial"/>
          <w:sz w:val="20"/>
          <w:szCs w:val="20"/>
        </w:rPr>
        <w:t>, o čom je povinný ku každej dodávke doložiť certifikát o registrácii predĺženej záruky</w:t>
      </w:r>
      <w:r w:rsidR="00F12007" w:rsidRPr="00552704">
        <w:rPr>
          <w:rFonts w:ascii="Arial" w:hAnsi="Arial" w:cs="Arial"/>
          <w:sz w:val="20"/>
          <w:szCs w:val="20"/>
        </w:rPr>
        <w:t xml:space="preserve"> k dodávaným notebookom.</w:t>
      </w:r>
    </w:p>
    <w:p w14:paraId="6C0F82DD" w14:textId="669855CF"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 xml:space="preserve">nesprávnym používaním tovaru,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0AED5D03" w14:textId="70CB50DB" w:rsidR="008C4269" w:rsidRPr="00552704" w:rsidRDefault="006F531E"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hAnsi="Arial" w:cs="Arial"/>
          <w:sz w:val="20"/>
          <w:szCs w:val="20"/>
        </w:rPr>
        <w:t xml:space="preserve">Vady na tovare reklamované počas záručnej </w:t>
      </w:r>
      <w:r w:rsidR="005A526F" w:rsidRPr="00552704">
        <w:rPr>
          <w:rFonts w:ascii="Arial" w:hAnsi="Arial" w:cs="Arial"/>
          <w:sz w:val="20"/>
          <w:szCs w:val="20"/>
        </w:rPr>
        <w:t>doby</w:t>
      </w:r>
      <w:r w:rsidRPr="00552704">
        <w:rPr>
          <w:rFonts w:ascii="Arial" w:hAnsi="Arial" w:cs="Arial"/>
          <w:sz w:val="20"/>
          <w:szCs w:val="20"/>
        </w:rPr>
        <w:t xml:space="preserve"> sa dodávateľ zaväzuje na vlastné náklady o</w:t>
      </w:r>
      <w:r w:rsidR="008C4269" w:rsidRPr="00552704">
        <w:rPr>
          <w:rFonts w:ascii="Arial" w:hAnsi="Arial" w:cs="Arial"/>
          <w:sz w:val="20"/>
          <w:szCs w:val="20"/>
        </w:rPr>
        <w:t>dstrániť</w:t>
      </w:r>
      <w:r w:rsidRPr="00552704">
        <w:rPr>
          <w:rFonts w:ascii="Arial" w:hAnsi="Arial" w:cs="Arial"/>
          <w:sz w:val="20"/>
          <w:szCs w:val="20"/>
        </w:rPr>
        <w:t xml:space="preserve"> priamo na p</w:t>
      </w:r>
      <w:r w:rsidR="008C4269" w:rsidRPr="00552704">
        <w:rPr>
          <w:rFonts w:ascii="Arial" w:hAnsi="Arial" w:cs="Arial"/>
          <w:sz w:val="20"/>
          <w:szCs w:val="20"/>
        </w:rPr>
        <w:t>racoviskách</w:t>
      </w:r>
      <w:r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Pr="00552704">
        <w:rPr>
          <w:rFonts w:ascii="Arial" w:hAnsi="Arial" w:cs="Arial"/>
          <w:sz w:val="20"/>
          <w:szCs w:val="20"/>
        </w:rPr>
        <w:t>, na ktorých sa bude reklamovaný tovar nachádzať</w:t>
      </w:r>
      <w:r w:rsidR="008C4269" w:rsidRPr="00552704">
        <w:rPr>
          <w:rFonts w:ascii="Arial" w:hAnsi="Arial" w:cs="Arial"/>
          <w:sz w:val="20"/>
          <w:szCs w:val="20"/>
        </w:rPr>
        <w:t>.</w:t>
      </w:r>
      <w:r w:rsidR="00E402C8" w:rsidRPr="00552704">
        <w:rPr>
          <w:rFonts w:ascii="Arial" w:hAnsi="Arial" w:cs="Arial"/>
          <w:sz w:val="20"/>
          <w:szCs w:val="20"/>
        </w:rPr>
        <w:t xml:space="preserve"> Objednávateľ je povinný nastúpiť na odstránenie vady nasledujúci pracovný deň po jej </w:t>
      </w:r>
      <w:r w:rsidR="00B92CB5" w:rsidRPr="00552704">
        <w:rPr>
          <w:rFonts w:ascii="Arial" w:hAnsi="Arial" w:cs="Arial"/>
          <w:sz w:val="20"/>
          <w:szCs w:val="20"/>
        </w:rPr>
        <w:t>oznámení</w:t>
      </w:r>
      <w:r w:rsidR="00E402C8" w:rsidRPr="00552704">
        <w:rPr>
          <w:rFonts w:ascii="Arial" w:hAnsi="Arial" w:cs="Arial"/>
          <w:sz w:val="20"/>
          <w:szCs w:val="20"/>
        </w:rPr>
        <w:t>.</w:t>
      </w:r>
      <w:r w:rsidR="008C4269" w:rsidRPr="00552704">
        <w:rPr>
          <w:rFonts w:ascii="Arial" w:hAnsi="Arial" w:cs="Arial"/>
          <w:sz w:val="20"/>
          <w:szCs w:val="20"/>
        </w:rPr>
        <w:t xml:space="preserve"> Ak nebude možné vady odstrániť na počkanie, zaväzuje sa dodávateľ reklamovaný tovar z pracoviska objednávateľa prevziať a vady odstrániť v lehote 30 kalendárnych dní od </w:t>
      </w:r>
      <w:r w:rsidR="00B92CB5" w:rsidRPr="00552704">
        <w:rPr>
          <w:rFonts w:ascii="Arial" w:hAnsi="Arial" w:cs="Arial"/>
          <w:sz w:val="20"/>
          <w:szCs w:val="20"/>
        </w:rPr>
        <w:t xml:space="preserve">oznámenia </w:t>
      </w:r>
      <w:r w:rsidR="00E402C8" w:rsidRPr="00552704">
        <w:rPr>
          <w:rFonts w:ascii="Arial" w:hAnsi="Arial" w:cs="Arial"/>
          <w:sz w:val="20"/>
          <w:szCs w:val="20"/>
        </w:rPr>
        <w:t>vady</w:t>
      </w:r>
      <w:r w:rsidR="008C4269" w:rsidRPr="00552704">
        <w:rPr>
          <w:rFonts w:ascii="Arial" w:hAnsi="Arial" w:cs="Arial"/>
          <w:sz w:val="20"/>
          <w:szCs w:val="20"/>
        </w:rPr>
        <w:t xml:space="preserve">. O prevzatí reklamovaného tovaru vystaví dodávateľ </w:t>
      </w:r>
      <w:r w:rsidR="00B92CB5" w:rsidRPr="00552704">
        <w:rPr>
          <w:rFonts w:ascii="Arial" w:hAnsi="Arial" w:cs="Arial"/>
          <w:sz w:val="20"/>
          <w:szCs w:val="20"/>
        </w:rPr>
        <w:t xml:space="preserve">objednávateľovi písomné </w:t>
      </w:r>
      <w:r w:rsidR="008C4269" w:rsidRPr="00552704">
        <w:rPr>
          <w:rFonts w:ascii="Arial" w:hAnsi="Arial" w:cs="Arial"/>
          <w:sz w:val="20"/>
          <w:szCs w:val="20"/>
        </w:rPr>
        <w:t xml:space="preserve">potvrdenie. </w:t>
      </w:r>
    </w:p>
    <w:p w14:paraId="3486803F" w14:textId="2905DD68"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3DDC5029" w:rsidR="00F92309" w:rsidRPr="00552704"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platnosť a ďalšie trvanie záruky nemá vplyv, ak kupujúci zasiahne do dodaného tovaru na účely inštalácie doplnkových komponentov a/alebo preiférnych zariadení.</w:t>
      </w:r>
    </w:p>
    <w:p w14:paraId="0D9ECBC6" w14:textId="77777777" w:rsidR="00FF0DBE" w:rsidRPr="00552704" w:rsidRDefault="00FF0DBE" w:rsidP="001D2551">
      <w:pPr>
        <w:autoSpaceDE w:val="0"/>
        <w:autoSpaceDN w:val="0"/>
        <w:adjustRightInd w:val="0"/>
        <w:spacing w:after="0" w:line="240" w:lineRule="auto"/>
        <w:ind w:left="369"/>
        <w:jc w:val="both"/>
        <w:rPr>
          <w:rFonts w:ascii="Arial" w:eastAsia="Times New Roman" w:hAnsi="Arial" w:cs="Arial"/>
          <w:noProof/>
          <w:sz w:val="20"/>
          <w:szCs w:val="20"/>
          <w:lang w:eastAsia="sk-SK"/>
        </w:rPr>
      </w:pPr>
    </w:p>
    <w:p w14:paraId="673448E0" w14:textId="31F50A6C" w:rsidR="0018131C" w:rsidRDefault="0018131C" w:rsidP="001D2551">
      <w:pPr>
        <w:spacing w:after="0" w:line="240" w:lineRule="auto"/>
        <w:jc w:val="both"/>
        <w:rPr>
          <w:rFonts w:ascii="Arial" w:eastAsia="Times New Roman" w:hAnsi="Arial" w:cs="Arial"/>
          <w:noProof/>
          <w:sz w:val="20"/>
          <w:szCs w:val="20"/>
          <w:lang w:eastAsia="sk-SK"/>
        </w:rPr>
      </w:pPr>
    </w:p>
    <w:p w14:paraId="209DA96D"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Vlastnícke právo a nebezpečenstvo škody na tovare</w:t>
      </w:r>
    </w:p>
    <w:p w14:paraId="39729644" w14:textId="4497E046"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7BFB841E" w14:textId="07FA6CE7" w:rsidR="00465BE9" w:rsidRPr="00552704"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0EE11E3D" w14:textId="77777777" w:rsidR="0018131C" w:rsidRPr="00552704" w:rsidRDefault="0018131C" w:rsidP="001D2551">
      <w:pPr>
        <w:spacing w:after="0" w:line="240" w:lineRule="auto"/>
        <w:jc w:val="both"/>
        <w:rPr>
          <w:rFonts w:ascii="Arial" w:eastAsia="Times New Roman" w:hAnsi="Arial" w:cs="Arial"/>
          <w:noProof/>
          <w:sz w:val="20"/>
          <w:szCs w:val="20"/>
          <w:lang w:eastAsia="sk-SK"/>
        </w:rPr>
      </w:pPr>
    </w:p>
    <w:p w14:paraId="694D4DDB" w14:textId="2A8936A2" w:rsidR="00F84C57" w:rsidRDefault="00F84C57" w:rsidP="001D2551">
      <w:pPr>
        <w:spacing w:after="0" w:line="240" w:lineRule="auto"/>
        <w:jc w:val="both"/>
        <w:rPr>
          <w:rFonts w:ascii="Arial" w:eastAsia="Times New Roman" w:hAnsi="Arial" w:cs="Arial"/>
          <w:noProof/>
          <w:sz w:val="20"/>
          <w:szCs w:val="20"/>
          <w:lang w:eastAsia="sk-SK"/>
        </w:rPr>
      </w:pP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52B65C2B" w14:textId="59697D6A" w:rsidR="00DA3197" w:rsidRPr="00552704"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tovaru v lehote dohodnutej v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5</w:t>
      </w:r>
      <w:r w:rsidRPr="00552704">
        <w:rPr>
          <w:rFonts w:ascii="Arial" w:eastAsia="Times New Roman" w:hAnsi="Arial" w:cs="Arial"/>
          <w:noProof/>
          <w:sz w:val="20"/>
          <w:szCs w:val="20"/>
          <w:lang w:eastAsia="sk-SK"/>
        </w:rPr>
        <w:t xml:space="preserve"> 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r w:rsidR="00DA3197"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00926A84" w:rsidRPr="00552704">
        <w:rPr>
          <w:rFonts w:ascii="Arial" w:eastAsia="Times New Roman" w:hAnsi="Arial" w:cs="Arial"/>
          <w:bCs/>
          <w:noProof/>
          <w:sz w:val="20"/>
          <w:szCs w:val="20"/>
          <w:lang w:eastAsia="sk-SK"/>
        </w:rPr>
        <w:t xml:space="preserve"> </w:t>
      </w:r>
      <w:r w:rsidR="005A526F" w:rsidRPr="00552704">
        <w:rPr>
          <w:rFonts w:ascii="Arial" w:eastAsia="Times New Roman" w:hAnsi="Arial" w:cs="Arial"/>
          <w:bCs/>
          <w:noProof/>
          <w:sz w:val="20"/>
          <w:szCs w:val="20"/>
          <w:lang w:eastAsia="sk-SK"/>
        </w:rPr>
        <w:t>s cenou tovaru</w:t>
      </w:r>
      <w:r w:rsidR="00926A84" w:rsidRPr="00552704">
        <w:rPr>
          <w:rFonts w:ascii="Arial" w:eastAsia="Times New Roman" w:hAnsi="Arial" w:cs="Arial"/>
          <w:bCs/>
          <w:noProof/>
          <w:sz w:val="20"/>
          <w:szCs w:val="20"/>
          <w:lang w:eastAsia="sk-SK"/>
        </w:rPr>
        <w:t xml:space="preserve"> fakturovan</w:t>
      </w:r>
      <w:r w:rsidR="00C06E56" w:rsidRPr="00552704">
        <w:rPr>
          <w:rFonts w:ascii="Arial" w:eastAsia="Times New Roman" w:hAnsi="Arial" w:cs="Arial"/>
          <w:bCs/>
          <w:noProof/>
          <w:sz w:val="20"/>
          <w:szCs w:val="20"/>
          <w:lang w:eastAsia="sk-SK"/>
        </w:rPr>
        <w:t>ou</w:t>
      </w:r>
      <w:r w:rsidR="00926A84" w:rsidRPr="00552704">
        <w:rPr>
          <w:rFonts w:ascii="Arial" w:eastAsia="Times New Roman" w:hAnsi="Arial" w:cs="Arial"/>
          <w:bCs/>
          <w:noProof/>
          <w:sz w:val="20"/>
          <w:szCs w:val="20"/>
          <w:lang w:eastAsia="sk-SK"/>
        </w:rPr>
        <w:t xml:space="preserve"> dodávateľom.</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5D5F8D6" w14:textId="48AC379F" w:rsidR="00465BE9" w:rsidRPr="00552704" w:rsidRDefault="001C68B8" w:rsidP="001D2551">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 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1000 eur.</w:t>
      </w:r>
    </w:p>
    <w:p w14:paraId="70D0E5AF" w14:textId="72C56907" w:rsidR="0018131C" w:rsidRDefault="0018131C" w:rsidP="001D2551">
      <w:pPr>
        <w:spacing w:after="0" w:line="240" w:lineRule="auto"/>
        <w:jc w:val="both"/>
        <w:rPr>
          <w:rFonts w:ascii="Arial" w:eastAsia="Times New Roman" w:hAnsi="Arial" w:cs="Arial"/>
          <w:bCs/>
          <w:noProof/>
          <w:sz w:val="20"/>
          <w:szCs w:val="20"/>
          <w:lang w:eastAsia="sk-SK"/>
        </w:rPr>
      </w:pPr>
    </w:p>
    <w:p w14:paraId="1A5B3904" w14:textId="72F1B42F" w:rsidR="00552704" w:rsidRDefault="00552704" w:rsidP="001D2551">
      <w:pPr>
        <w:spacing w:after="0" w:line="240" w:lineRule="auto"/>
        <w:jc w:val="both"/>
        <w:rPr>
          <w:rFonts w:ascii="Arial" w:eastAsia="Times New Roman" w:hAnsi="Arial" w:cs="Arial"/>
          <w:bCs/>
          <w:noProof/>
          <w:sz w:val="20"/>
          <w:szCs w:val="20"/>
          <w:lang w:eastAsia="sk-SK"/>
        </w:rPr>
      </w:pPr>
    </w:p>
    <w:p w14:paraId="3D9A647D" w14:textId="77777777" w:rsidR="00552704" w:rsidRPr="00552704" w:rsidRDefault="00552704" w:rsidP="001D2551">
      <w:pPr>
        <w:spacing w:after="0" w:line="240" w:lineRule="auto"/>
        <w:jc w:val="both"/>
        <w:rPr>
          <w:rFonts w:ascii="Arial" w:eastAsia="Times New Roman" w:hAnsi="Arial" w:cs="Arial"/>
          <w:bCs/>
          <w:noProof/>
          <w:sz w:val="20"/>
          <w:szCs w:val="20"/>
          <w:lang w:eastAsia="sk-SK"/>
        </w:rPr>
      </w:pPr>
    </w:p>
    <w:p w14:paraId="4CB7D593"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2907F65D"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Rámcová dohoda sa uzatvára na dobu určitú – </w:t>
      </w:r>
      <w:r w:rsidR="00F878D8" w:rsidRPr="00552704">
        <w:rPr>
          <w:rFonts w:ascii="Arial" w:eastAsia="Times New Roman" w:hAnsi="Arial" w:cs="Arial"/>
          <w:noProof/>
          <w:sz w:val="20"/>
          <w:szCs w:val="20"/>
          <w:lang w:eastAsia="sk-SK"/>
        </w:rPr>
        <w:t>24</w:t>
      </w:r>
      <w:r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Pr="00552704">
        <w:rPr>
          <w:rFonts w:ascii="Arial" w:eastAsia="Times New Roman" w:hAnsi="Arial" w:cs="Arial"/>
          <w:noProof/>
          <w:sz w:val="20"/>
          <w:szCs w:val="20"/>
          <w:lang w:eastAsia="sk-SK"/>
        </w:rPr>
        <w:t xml:space="preserve"> dovyčerpania finančného limitu, uvedeného v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r w:rsidRPr="00552704">
        <w:rPr>
          <w:rFonts w:ascii="Arial" w:eastAsia="Times New Roman" w:hAnsi="Arial" w:cs="Arial"/>
          <w:noProof/>
          <w:sz w:val="20"/>
          <w:szCs w:val="20"/>
          <w:lang w:eastAsia="sk-SK"/>
        </w:rPr>
        <w:t>.</w:t>
      </w:r>
    </w:p>
    <w:p w14:paraId="1F585904" w14:textId="77777777" w:rsidR="00465BE9" w:rsidRPr="00552704" w:rsidRDefault="007B1E4B"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p>
    <w:p w14:paraId="0E0AB4D9" w14:textId="1DBCA3F8"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4BC89544" w14:textId="77777777"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4FBBA4C6"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dôjde k výmazu partnera verejného sektora na návrh oprávnenej osoby počas trvania zmluvy,</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0F550CC3"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p>
    <w:p w14:paraId="1DD3B82E" w14:textId="3A823CDA" w:rsidR="00465BE9" w:rsidRPr="00552704" w:rsidRDefault="00C06E56"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prípadoch uvedených v tejto dohode</w:t>
      </w:r>
      <w:r w:rsidR="00465BE9" w:rsidRPr="00552704">
        <w:rPr>
          <w:rFonts w:ascii="Arial" w:eastAsia="Times New Roman" w:hAnsi="Arial" w:cs="Arial"/>
          <w:noProof/>
          <w:sz w:val="20"/>
          <w:szCs w:val="20"/>
          <w:lang w:eastAsia="sk-SK"/>
        </w:rPr>
        <w:t>,</w:t>
      </w:r>
    </w:p>
    <w:p w14:paraId="5E4D8E15" w14:textId="4F8C1911"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60509F82" w14:textId="4677EFC7" w:rsidR="00164A2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p>
    <w:p w14:paraId="738F5030" w14:textId="767095BD"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písm. c) </w:t>
      </w:r>
      <w:r w:rsidR="008B0915" w:rsidRPr="00552704">
        <w:rPr>
          <w:rFonts w:ascii="Arial" w:eastAsia="Times New Roman" w:hAnsi="Arial" w:cs="Arial"/>
          <w:noProof/>
          <w:sz w:val="20"/>
          <w:szCs w:val="20"/>
          <w:lang w:eastAsia="sk-SK"/>
        </w:rPr>
        <w:t xml:space="preserve">a d) </w:t>
      </w:r>
      <w:r w:rsidRPr="00552704">
        <w:rPr>
          <w:rFonts w:ascii="Arial" w:eastAsia="Times New Roman" w:hAnsi="Arial" w:cs="Arial"/>
          <w:noProof/>
          <w:sz w:val="20"/>
          <w:szCs w:val="20"/>
          <w:lang w:eastAsia="sk-SK"/>
        </w:rPr>
        <w:t>zákona o verejnom obstarávaní. V prípade, ak sa toto vyhlásenie ukáže ako nepravdivé, objednávateľ je oprávnený od zmluvy odstúpiť, a dodávateľ je povinný nahradiť objednávateľovi škodu, ktorá mu tým vznikla.</w:t>
      </w:r>
    </w:p>
    <w:p w14:paraId="76E0F061" w14:textId="3193CEA8"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10328A10"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7DE74746" w14:textId="706D155E" w:rsidR="001D2551" w:rsidRPr="00552704" w:rsidRDefault="001D2551" w:rsidP="001D2551">
      <w:pPr>
        <w:tabs>
          <w:tab w:val="left" w:pos="4253"/>
        </w:tabs>
        <w:spacing w:after="0" w:line="240" w:lineRule="auto"/>
        <w:jc w:val="center"/>
        <w:rPr>
          <w:rFonts w:ascii="Arial" w:eastAsia="Times New Roman" w:hAnsi="Arial" w:cs="Arial"/>
          <w:b/>
          <w:noProof/>
          <w:sz w:val="20"/>
          <w:szCs w:val="20"/>
          <w:lang w:eastAsia="sk-SK"/>
        </w:rPr>
      </w:pPr>
    </w:p>
    <w:p w14:paraId="23D99A81" w14:textId="16B8A910" w:rsidR="001D2551" w:rsidRPr="00552704" w:rsidRDefault="001D2551" w:rsidP="001D2551">
      <w:pPr>
        <w:tabs>
          <w:tab w:val="left" w:pos="4253"/>
        </w:tabs>
        <w:spacing w:after="0" w:line="240" w:lineRule="auto"/>
        <w:jc w:val="center"/>
        <w:rPr>
          <w:rFonts w:ascii="Arial" w:eastAsia="Times New Roman" w:hAnsi="Arial" w:cs="Arial"/>
          <w:b/>
          <w:noProof/>
          <w:sz w:val="20"/>
          <w:szCs w:val="20"/>
          <w:lang w:eastAsia="sk-SK"/>
        </w:rPr>
      </w:pPr>
    </w:p>
    <w:p w14:paraId="453A8661" w14:textId="2B2D59E8" w:rsidR="001D2551" w:rsidRPr="00552704" w:rsidRDefault="001D2551" w:rsidP="001D2551">
      <w:pPr>
        <w:tabs>
          <w:tab w:val="left" w:pos="4253"/>
        </w:tabs>
        <w:spacing w:after="0" w:line="240" w:lineRule="auto"/>
        <w:jc w:val="center"/>
        <w:rPr>
          <w:rFonts w:ascii="Arial" w:eastAsia="Times New Roman" w:hAnsi="Arial" w:cs="Arial"/>
          <w:b/>
          <w:noProof/>
          <w:sz w:val="20"/>
          <w:szCs w:val="20"/>
          <w:lang w:eastAsia="sk-SK"/>
        </w:rPr>
      </w:pPr>
    </w:p>
    <w:p w14:paraId="397022A4" w14:textId="3A3C2A0C" w:rsidR="001D2551" w:rsidRDefault="001D2551" w:rsidP="001D2551">
      <w:pPr>
        <w:tabs>
          <w:tab w:val="left" w:pos="4253"/>
        </w:tabs>
        <w:spacing w:after="0" w:line="240" w:lineRule="auto"/>
        <w:jc w:val="center"/>
        <w:rPr>
          <w:rFonts w:ascii="Arial" w:eastAsia="Times New Roman" w:hAnsi="Arial" w:cs="Arial"/>
          <w:b/>
          <w:noProof/>
          <w:sz w:val="20"/>
          <w:szCs w:val="20"/>
          <w:lang w:eastAsia="sk-SK"/>
        </w:rPr>
      </w:pPr>
    </w:p>
    <w:p w14:paraId="3125D0E6"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lastRenderedPageBreak/>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1F76947F"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a jeho subdodávatelia podieľajúci sa na plnení predmetu tejto dohody, ak sa na nich taká zákonná povinnosť vzťahuje, sú v súlade s § 4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794E12D0"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dotatku k tejto dohode.</w:t>
      </w:r>
    </w:p>
    <w:p w14:paraId="441CD941" w14:textId="4775C624"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 doručované poštou a kuriérskou službou sa doručujú na adresu sídla účastníkov dohody, uvedenú v čl. I tejto dohody</w:t>
      </w:r>
      <w:r w:rsidR="001C68B8" w:rsidRPr="00552704">
        <w:rPr>
          <w:rFonts w:ascii="Arial" w:eastAsia="Times New Roman" w:hAnsi="Arial" w:cs="Arial"/>
          <w:noProof/>
          <w:sz w:val="20"/>
          <w:szCs w:val="20"/>
          <w:lang w:eastAsia="sk-SK"/>
        </w:rPr>
        <w:t>, alebo oznámenú v súlade s bodom 3.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p>
    <w:p w14:paraId="21C77D2A"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42B3DB4B"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 pohľadávkam  dodávateľa (vrátane nároku objednávateľa z titulu zmluvných pokút voči dodávateľovi). Dodávateľ nie je oprávnený započítať svoje pohľadávky voči pohľadávkam objednávateľa, bez jeho predchádzajúceho písomného súhlasu.</w:t>
      </w:r>
    </w:p>
    <w:p w14:paraId="08F0A8B6" w14:textId="3BD9D68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Osobné údaje osôb </w:t>
      </w:r>
      <w:r w:rsidR="006A1030" w:rsidRPr="00552704">
        <w:rPr>
          <w:rFonts w:ascii="Arial" w:eastAsia="Times New Roman" w:hAnsi="Arial" w:cs="Arial"/>
          <w:noProof/>
          <w:sz w:val="20"/>
          <w:szCs w:val="20"/>
          <w:lang w:eastAsia="sk-SK"/>
        </w:rPr>
        <w:t xml:space="preserve">oprávnených rokovať vo veciach dohody a vo veciach technických uvedených v Čl. I dohody, ako aj zamestnanca objednávateľa povereného prevzatím tovaru </w:t>
      </w:r>
      <w:r w:rsidRPr="00552704">
        <w:rPr>
          <w:rFonts w:ascii="Arial" w:eastAsia="Times New Roman" w:hAnsi="Arial" w:cs="Arial"/>
          <w:noProof/>
          <w:sz w:val="20"/>
          <w:szCs w:val="20"/>
          <w:lang w:eastAsia="sk-SK"/>
        </w:rPr>
        <w:t xml:space="preserve">budú spracúvané za účelom plnenia tejto dohody, pričom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vyhlasujú, že sú oprávnen</w:t>
      </w:r>
      <w:r w:rsidR="006A1030" w:rsidRPr="00552704">
        <w:rPr>
          <w:rFonts w:ascii="Arial" w:eastAsia="Times New Roman" w:hAnsi="Arial" w:cs="Arial"/>
          <w:noProof/>
          <w:sz w:val="20"/>
          <w:szCs w:val="20"/>
          <w:lang w:eastAsia="sk-SK"/>
        </w:rPr>
        <w:t>í navzájom si tieto osobné údaje poskytnúť</w:t>
      </w:r>
      <w:r w:rsidRPr="00552704">
        <w:rPr>
          <w:rFonts w:ascii="Arial" w:eastAsia="Times New Roman" w:hAnsi="Arial" w:cs="Arial"/>
          <w:noProof/>
          <w:sz w:val="20"/>
          <w:szCs w:val="20"/>
          <w:lang w:eastAsia="sk-SK"/>
        </w:rPr>
        <w:t xml:space="preserve">. Okrem osobných údajov podľa prvej vety tohto bodu pri plnení </w:t>
      </w:r>
      <w:r w:rsidR="006A1030" w:rsidRPr="00552704">
        <w:rPr>
          <w:rFonts w:ascii="Arial" w:eastAsia="Times New Roman" w:hAnsi="Arial" w:cs="Arial"/>
          <w:noProof/>
          <w:sz w:val="20"/>
          <w:szCs w:val="20"/>
          <w:lang w:eastAsia="sk-SK"/>
        </w:rPr>
        <w:t>predmetu</w:t>
      </w:r>
      <w:r w:rsidRPr="00552704">
        <w:rPr>
          <w:rFonts w:ascii="Arial" w:eastAsia="Times New Roman" w:hAnsi="Arial" w:cs="Arial"/>
          <w:noProof/>
          <w:sz w:val="20"/>
          <w:szCs w:val="20"/>
          <w:lang w:eastAsia="sk-SK"/>
        </w:rPr>
        <w:t xml:space="preserve"> </w:t>
      </w:r>
      <w:r w:rsidR="006A1030"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nebudú spracúvané osobné údaje. Ak pri plnení predmetu </w:t>
      </w:r>
      <w:r w:rsidR="006A1030"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dôjde k náhodnému </w:t>
      </w:r>
      <w:r w:rsidR="006A1030" w:rsidRPr="00552704">
        <w:rPr>
          <w:rFonts w:ascii="Arial" w:eastAsia="Times New Roman" w:hAnsi="Arial" w:cs="Arial"/>
          <w:noProof/>
          <w:sz w:val="20"/>
          <w:szCs w:val="20"/>
          <w:lang w:eastAsia="sk-SK"/>
        </w:rPr>
        <w:t>kontaktu s osobnými údajmi, je d</w:t>
      </w:r>
      <w:r w:rsidRPr="00552704">
        <w:rPr>
          <w:rFonts w:ascii="Arial" w:eastAsia="Times New Roman" w:hAnsi="Arial" w:cs="Arial"/>
          <w:noProof/>
          <w:sz w:val="20"/>
          <w:szCs w:val="20"/>
          <w:lang w:eastAsia="sk-SK"/>
        </w:rPr>
        <w:t xml:space="preserve">odávateľ a jeho subdodávatelia povinný dodržiavať ustanovenia Nariadenia Európskeho parlamentu a Rady (EÚ) 2016/679 z 27. apríla 2016 o ochrane fyzických osôb pri spracúvaní osobných údajov a o voľnom pohybe takýchto údajov v </w:t>
      </w:r>
      <w:r w:rsidRPr="00552704">
        <w:rPr>
          <w:rFonts w:ascii="Arial" w:eastAsia="Times New Roman" w:hAnsi="Arial" w:cs="Arial"/>
          <w:noProof/>
          <w:sz w:val="20"/>
          <w:szCs w:val="20"/>
          <w:lang w:eastAsia="sk-SK"/>
        </w:rPr>
        <w:lastRenderedPageBreak/>
        <w:t>konsolidovanom znení a zákona č. 18/2018 Z. z. o ochrane osobných údajov a o zmene a doplnení niektorých zákonov v znení neskorších predpisov.</w:t>
      </w:r>
    </w:p>
    <w:p w14:paraId="7EE2D714" w14:textId="61E3AC6C"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10D20116" w14:textId="28944B5E" w:rsidR="001D2551" w:rsidRDefault="001D2551" w:rsidP="001D2551">
      <w:pPr>
        <w:tabs>
          <w:tab w:val="left" w:pos="4253"/>
        </w:tabs>
        <w:spacing w:after="0" w:line="240" w:lineRule="auto"/>
        <w:jc w:val="center"/>
        <w:rPr>
          <w:rFonts w:ascii="Arial" w:eastAsia="Times New Roman" w:hAnsi="Arial" w:cs="Arial"/>
          <w:b/>
          <w:noProof/>
          <w:sz w:val="20"/>
          <w:szCs w:val="20"/>
          <w:lang w:eastAsia="sk-SK"/>
        </w:rPr>
      </w:pPr>
    </w:p>
    <w:p w14:paraId="5C1C2699" w14:textId="6CAEEEC5" w:rsid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0E0AFE2B"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5F6220AF"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7777777" w:rsidR="00465BE9" w:rsidRPr="00552704"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552704">
        <w:rPr>
          <w:rFonts w:ascii="Arial" w:eastAsia="Calibri" w:hAnsi="Arial" w:cs="Arial"/>
          <w:sz w:val="20"/>
          <w:szCs w:val="20"/>
        </w:rPr>
        <w:t>facilitation</w:t>
      </w:r>
      <w:proofErr w:type="spellEnd"/>
      <w:r w:rsidR="00465BE9" w:rsidRPr="00552704">
        <w:rPr>
          <w:rFonts w:ascii="Arial" w:eastAsia="Calibri" w:hAnsi="Arial" w:cs="Arial"/>
          <w:sz w:val="20"/>
          <w:szCs w:val="20"/>
        </w:rPr>
        <w:t xml:space="preserve"> </w:t>
      </w:r>
      <w:proofErr w:type="spellStart"/>
      <w:r w:rsidR="00465BE9" w:rsidRPr="00552704">
        <w:rPr>
          <w:rFonts w:ascii="Arial" w:eastAsia="Calibri" w:hAnsi="Arial" w:cs="Arial"/>
          <w:sz w:val="20"/>
          <w:szCs w:val="20"/>
        </w:rPr>
        <w:t>payments</w:t>
      </w:r>
      <w:proofErr w:type="spellEnd"/>
      <w:r w:rsidR="00465BE9" w:rsidRPr="00552704">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6FD0A6C5" w14:textId="466B7CF2" w:rsidR="00465BE9" w:rsidRPr="00552704"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 xml:space="preserve">v rozpore s Etickým kódexom Všeobecnej zdravotnej poisťovne, </w:t>
      </w:r>
      <w:proofErr w:type="spellStart"/>
      <w:r w:rsidR="00B92CB5" w:rsidRPr="00552704">
        <w:rPr>
          <w:rFonts w:ascii="Arial" w:eastAsia="Calibri" w:hAnsi="Arial" w:cs="Arial"/>
          <w:sz w:val="20"/>
          <w:szCs w:val="20"/>
        </w:rPr>
        <w:t>a.s</w:t>
      </w:r>
      <w:proofErr w:type="spellEnd"/>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7692FEBA"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w:t>
      </w:r>
      <w:proofErr w:type="spellStart"/>
      <w:r w:rsidR="00B92CB5" w:rsidRPr="00552704">
        <w:rPr>
          <w:rFonts w:ascii="Arial" w:eastAsia="Calibri" w:hAnsi="Arial" w:cs="Arial"/>
          <w:sz w:val="20"/>
          <w:szCs w:val="20"/>
        </w:rPr>
        <w:t>a.s</w:t>
      </w:r>
      <w:proofErr w:type="spellEnd"/>
      <w:r w:rsidR="00B92CB5" w:rsidRPr="00552704">
        <w:rPr>
          <w:rFonts w:ascii="Arial" w:eastAsia="Calibri" w:hAnsi="Arial" w:cs="Arial"/>
          <w:sz w:val="20"/>
          <w:szCs w:val="20"/>
        </w:rPr>
        <w:t xml:space="preserve">. V prípade nedodržiavania stanovených apolitických, morálnych a etických hodnôt je zmluvná strana oprávnená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6FA95C7A" w14:textId="4B0B58C2" w:rsidR="00981B2E" w:rsidRPr="00552704" w:rsidRDefault="00981B2E" w:rsidP="001D2551">
      <w:pPr>
        <w:spacing w:after="0" w:line="240" w:lineRule="auto"/>
        <w:ind w:left="357"/>
        <w:jc w:val="center"/>
        <w:rPr>
          <w:rFonts w:ascii="Arial" w:eastAsia="Times New Roman" w:hAnsi="Arial" w:cs="Arial"/>
          <w:b/>
          <w:noProof/>
          <w:sz w:val="20"/>
          <w:szCs w:val="20"/>
          <w:lang w:eastAsia="sk-SK"/>
        </w:rPr>
      </w:pPr>
    </w:p>
    <w:p w14:paraId="0D58EF2F" w14:textId="19B613B3" w:rsidR="001D2551" w:rsidRDefault="001D2551" w:rsidP="001D2551">
      <w:pPr>
        <w:spacing w:after="0" w:line="240" w:lineRule="auto"/>
        <w:ind w:left="357"/>
        <w:jc w:val="center"/>
        <w:rPr>
          <w:rFonts w:ascii="Arial" w:eastAsia="Times New Roman" w:hAnsi="Arial" w:cs="Arial"/>
          <w:b/>
          <w:noProof/>
          <w:sz w:val="20"/>
          <w:szCs w:val="20"/>
          <w:lang w:eastAsia="sk-SK"/>
        </w:rPr>
      </w:pPr>
    </w:p>
    <w:p w14:paraId="791E7F55" w14:textId="77777777" w:rsidR="00552704" w:rsidRPr="00552704" w:rsidRDefault="00552704" w:rsidP="001D2551">
      <w:pPr>
        <w:spacing w:after="0" w:line="240" w:lineRule="auto"/>
        <w:ind w:left="357"/>
        <w:jc w:val="center"/>
        <w:rPr>
          <w:rFonts w:ascii="Arial" w:eastAsia="Times New Roman" w:hAnsi="Arial" w:cs="Arial"/>
          <w:b/>
          <w:noProof/>
          <w:sz w:val="20"/>
          <w:szCs w:val="20"/>
          <w:lang w:eastAsia="sk-SK"/>
        </w:rPr>
      </w:pPr>
    </w:p>
    <w:p w14:paraId="437BA2D2" w14:textId="77777777" w:rsidR="001D2551" w:rsidRPr="00552704" w:rsidRDefault="001D2551" w:rsidP="001D2551">
      <w:pPr>
        <w:spacing w:after="0" w:line="240" w:lineRule="auto"/>
        <w:ind w:left="357"/>
        <w:jc w:val="center"/>
        <w:rPr>
          <w:rFonts w:ascii="Arial" w:eastAsia="Times New Roman" w:hAnsi="Arial" w:cs="Arial"/>
          <w:b/>
          <w:noProof/>
          <w:sz w:val="20"/>
          <w:szCs w:val="20"/>
          <w:lang w:eastAsia="sk-SK"/>
        </w:rPr>
      </w:pPr>
    </w:p>
    <w:p w14:paraId="4F4D9AF9" w14:textId="053C7D22"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rsidP="001D2551">
      <w:pPr>
        <w:pStyle w:val="Odsekzoznamu"/>
        <w:numPr>
          <w:ilvl w:val="0"/>
          <w:numId w:val="9"/>
        </w:numPr>
        <w:tabs>
          <w:tab w:val="clear" w:pos="720"/>
        </w:tabs>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AD67FA" w:rsidRPr="00552704">
        <w:rPr>
          <w:rFonts w:ascii="Arial" w:eastAsia="Times New Roman" w:hAnsi="Arial" w:cs="Arial"/>
          <w:noProof/>
          <w:sz w:val="20"/>
          <w:szCs w:val="20"/>
          <w:lang w:eastAsia="sk-SK"/>
        </w:rPr>
        <w:t>štyroch</w:t>
      </w:r>
      <w:r w:rsidRPr="00552704">
        <w:rPr>
          <w:rFonts w:ascii="Arial" w:eastAsia="Times New Roman" w:hAnsi="Arial" w:cs="Arial"/>
          <w:noProof/>
          <w:sz w:val="20"/>
          <w:szCs w:val="20"/>
          <w:lang w:eastAsia="sk-SK"/>
        </w:rPr>
        <w:t xml:space="preserve"> 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obdrží jedno a</w:t>
      </w:r>
      <w:r w:rsidR="00AD67FA" w:rsidRPr="00552704">
        <w:rPr>
          <w:rFonts w:ascii="Arial" w:eastAsia="Times New Roman" w:hAnsi="Arial" w:cs="Arial"/>
          <w:noProof/>
          <w:sz w:val="20"/>
          <w:szCs w:val="20"/>
          <w:lang w:eastAsia="sk-SK"/>
        </w:rPr>
        <w:t> objednávateľ tri</w:t>
      </w:r>
      <w:r w:rsidRPr="00552704">
        <w:rPr>
          <w:rFonts w:ascii="Arial" w:eastAsia="Times New Roman" w:hAnsi="Arial" w:cs="Arial"/>
          <w:noProof/>
          <w:sz w:val="20"/>
          <w:szCs w:val="20"/>
          <w:lang w:eastAsia="sk-SK"/>
        </w:rPr>
        <w:t xml:space="preserve"> 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865D256"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p>
    <w:p w14:paraId="0DFE234D" w14:textId="77777777" w:rsidR="00FE172E"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1903B6B6"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2F67EB" w:rsidRPr="00552704">
        <w:rPr>
          <w:rFonts w:ascii="Arial" w:eastAsia="Times New Roman" w:hAnsi="Arial" w:cs="Arial"/>
          <w:sz w:val="20"/>
          <w:szCs w:val="20"/>
          <w:lang w:eastAsia="cs-CZ"/>
        </w:rPr>
        <w:t>Technická špecifikácia a predpokladaný rozsah</w:t>
      </w:r>
    </w:p>
    <w:p w14:paraId="1935E5FE" w14:textId="3876A5DC"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0BCC8E21" w14:textId="3F865222"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3 - </w:t>
      </w:r>
      <w:r w:rsidR="002F67EB" w:rsidRPr="00552704">
        <w:rPr>
          <w:rFonts w:ascii="Arial" w:eastAsia="Times New Roman" w:hAnsi="Arial" w:cs="Arial"/>
          <w:sz w:val="20"/>
          <w:szCs w:val="20"/>
          <w:lang w:eastAsia="cs-CZ"/>
        </w:rPr>
        <w:t>Zoznam subdodávateľov</w:t>
      </w:r>
    </w:p>
    <w:p w14:paraId="14FA23A8" w14:textId="77777777" w:rsidR="00FE172E" w:rsidRPr="00552704" w:rsidRDefault="00FE172E"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5861AF9F"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Bratislave dňa............... </w:t>
      </w:r>
      <w:r w:rsidRPr="00552704">
        <w:rPr>
          <w:rFonts w:ascii="Arial" w:eastAsia="Times New Roman" w:hAnsi="Arial" w:cs="Arial"/>
          <w:noProof/>
          <w:sz w:val="20"/>
          <w:szCs w:val="20"/>
          <w:lang w:eastAsia="sk-SK"/>
        </w:rPr>
        <w:tab/>
        <w:t>V   .................  dňa..............</w:t>
      </w:r>
    </w:p>
    <w:p w14:paraId="5BA34406"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3313086D"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69570C2D" w14:textId="77777777" w:rsidR="00057855"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b/>
        <w:t xml:space="preserve">          .............................................</w:t>
      </w:r>
    </w:p>
    <w:p w14:paraId="4B7B021F" w14:textId="77777777" w:rsidR="00057855" w:rsidRPr="00552704" w:rsidRDefault="00516DCD"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Ing. Richard Strapko</w:t>
      </w:r>
    </w:p>
    <w:p w14:paraId="490D4F0E" w14:textId="77777777" w:rsidR="00057855" w:rsidRPr="00552704" w:rsidRDefault="00516DCD"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predsed</w:t>
      </w:r>
      <w:r w:rsidR="00465BE9" w:rsidRPr="00552704">
        <w:rPr>
          <w:rFonts w:ascii="Arial" w:eastAsia="Times New Roman" w:hAnsi="Arial" w:cs="Arial"/>
          <w:noProof/>
          <w:sz w:val="20"/>
          <w:szCs w:val="20"/>
          <w:lang w:eastAsia="sk-SK"/>
        </w:rPr>
        <w:t xml:space="preserve">a predstavenstva </w:t>
      </w:r>
    </w:p>
    <w:p w14:paraId="1E9EA63A" w14:textId="77777777" w:rsidR="00465BE9"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75BC64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p>
    <w:p w14:paraId="4C6FE20A" w14:textId="77777777" w:rsidR="00057855" w:rsidRPr="00552704" w:rsidRDefault="00057855" w:rsidP="001D2551">
      <w:pPr>
        <w:spacing w:after="0" w:line="240" w:lineRule="auto"/>
        <w:rPr>
          <w:rFonts w:ascii="Arial" w:eastAsia="Times New Roman" w:hAnsi="Arial" w:cs="Arial"/>
          <w:noProof/>
          <w:sz w:val="20"/>
          <w:szCs w:val="20"/>
          <w:lang w:eastAsia="sk-SK"/>
        </w:rPr>
      </w:pPr>
    </w:p>
    <w:p w14:paraId="7B3F7DA9" w14:textId="77777777" w:rsidR="00057855" w:rsidRPr="00552704" w:rsidRDefault="00057855" w:rsidP="001D2551">
      <w:pPr>
        <w:spacing w:after="0" w:line="240" w:lineRule="auto"/>
        <w:rPr>
          <w:rFonts w:ascii="Arial" w:eastAsia="Times New Roman" w:hAnsi="Arial" w:cs="Arial"/>
          <w:noProof/>
          <w:sz w:val="20"/>
          <w:szCs w:val="20"/>
          <w:lang w:eastAsia="sk-SK"/>
        </w:rPr>
      </w:pPr>
    </w:p>
    <w:p w14:paraId="4DC4A90A" w14:textId="77777777" w:rsidR="00057855"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p>
    <w:p w14:paraId="0C95CD29" w14:textId="264BFF28" w:rsidR="00057855" w:rsidRPr="00552704" w:rsidRDefault="00535403"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Ing. Ľubomír Kováčik</w:t>
      </w:r>
    </w:p>
    <w:p w14:paraId="69EC6047" w14:textId="04804343" w:rsidR="00465BE9" w:rsidRPr="00552704" w:rsidRDefault="00535403"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člen</w:t>
      </w:r>
      <w:r w:rsidR="00465BE9" w:rsidRPr="00552704">
        <w:rPr>
          <w:rFonts w:ascii="Arial" w:eastAsia="Times New Roman" w:hAnsi="Arial" w:cs="Arial"/>
          <w:noProof/>
          <w:sz w:val="20"/>
          <w:szCs w:val="20"/>
          <w:lang w:eastAsia="sk-SK"/>
        </w:rPr>
        <w:t xml:space="preserve"> predstavenstva  </w:t>
      </w:r>
    </w:p>
    <w:p w14:paraId="2C368173"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3D1D992C" w14:textId="77777777" w:rsidR="00EE4A87" w:rsidRPr="00552704" w:rsidRDefault="00EE4A87" w:rsidP="001D2551">
      <w:pPr>
        <w:spacing w:after="0" w:line="240" w:lineRule="auto"/>
        <w:rPr>
          <w:rFonts w:ascii="Arial" w:eastAsia="Times New Roman" w:hAnsi="Arial" w:cs="Arial"/>
          <w:noProof/>
          <w:sz w:val="20"/>
          <w:szCs w:val="20"/>
          <w:lang w:eastAsia="sk-SK"/>
        </w:rPr>
      </w:pPr>
    </w:p>
    <w:p w14:paraId="338A0BEB" w14:textId="77777777" w:rsidR="00EE4A87" w:rsidRPr="00552704" w:rsidRDefault="00EE4A87" w:rsidP="001D2551">
      <w:pPr>
        <w:spacing w:after="0" w:line="240" w:lineRule="auto"/>
        <w:rPr>
          <w:rFonts w:ascii="Arial" w:eastAsia="Times New Roman" w:hAnsi="Arial" w:cs="Arial"/>
          <w:noProof/>
          <w:sz w:val="20"/>
          <w:szCs w:val="20"/>
          <w:lang w:eastAsia="sk-SK"/>
        </w:rPr>
      </w:pPr>
    </w:p>
    <w:p w14:paraId="5F1D313E"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7DF6FEEC"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079E970E"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6A15962D"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592F2EFD"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022A764E"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3209525F"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2AA9DDA8"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51A94A06"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6689B9C5"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4CA8A27E"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7C6E9323"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390F9DFA"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272C47D4"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68CC58D8"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02794597"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016F73A6"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2BB446DA"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3E0EF5BA"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5EF5B3C7"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12FEBB4D"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516442ED"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0E6862A8" w14:textId="54711BC4" w:rsidR="00E402C8" w:rsidRDefault="00E402C8" w:rsidP="001D2551">
      <w:pPr>
        <w:spacing w:after="0" w:line="240" w:lineRule="auto"/>
        <w:rPr>
          <w:rFonts w:ascii="Arial" w:eastAsia="Times New Roman" w:hAnsi="Arial" w:cs="Arial"/>
          <w:noProof/>
          <w:sz w:val="20"/>
          <w:szCs w:val="20"/>
          <w:lang w:eastAsia="sk-SK"/>
        </w:rPr>
      </w:pPr>
    </w:p>
    <w:p w14:paraId="12430E6A" w14:textId="19264126" w:rsidR="002B7659" w:rsidRDefault="002B7659" w:rsidP="001D2551">
      <w:pPr>
        <w:spacing w:after="0" w:line="240" w:lineRule="auto"/>
        <w:rPr>
          <w:rFonts w:ascii="Arial" w:eastAsia="Times New Roman" w:hAnsi="Arial" w:cs="Arial"/>
          <w:noProof/>
          <w:sz w:val="20"/>
          <w:szCs w:val="20"/>
          <w:lang w:eastAsia="sk-SK"/>
        </w:rPr>
      </w:pPr>
    </w:p>
    <w:p w14:paraId="6B9E10AA" w14:textId="308BC01B" w:rsidR="002B7659" w:rsidRDefault="002B7659" w:rsidP="001D2551">
      <w:pPr>
        <w:spacing w:after="0" w:line="240" w:lineRule="auto"/>
        <w:rPr>
          <w:rFonts w:ascii="Arial" w:eastAsia="Times New Roman" w:hAnsi="Arial" w:cs="Arial"/>
          <w:noProof/>
          <w:sz w:val="20"/>
          <w:szCs w:val="20"/>
          <w:lang w:eastAsia="sk-SK"/>
        </w:rPr>
      </w:pPr>
    </w:p>
    <w:p w14:paraId="7C558DAB" w14:textId="1900D432" w:rsidR="002B7659" w:rsidRDefault="002B7659" w:rsidP="001D2551">
      <w:pPr>
        <w:spacing w:after="0" w:line="240" w:lineRule="auto"/>
        <w:rPr>
          <w:rFonts w:ascii="Arial" w:eastAsia="Times New Roman" w:hAnsi="Arial" w:cs="Arial"/>
          <w:noProof/>
          <w:sz w:val="20"/>
          <w:szCs w:val="20"/>
          <w:lang w:eastAsia="sk-SK"/>
        </w:rPr>
      </w:pPr>
    </w:p>
    <w:p w14:paraId="4FD93437" w14:textId="4F28FBB4" w:rsidR="002B7659" w:rsidRDefault="002B7659" w:rsidP="001D2551">
      <w:pPr>
        <w:spacing w:after="0" w:line="240" w:lineRule="auto"/>
        <w:rPr>
          <w:rFonts w:ascii="Arial" w:eastAsia="Times New Roman" w:hAnsi="Arial" w:cs="Arial"/>
          <w:noProof/>
          <w:sz w:val="20"/>
          <w:szCs w:val="20"/>
          <w:lang w:eastAsia="sk-SK"/>
        </w:rPr>
      </w:pPr>
    </w:p>
    <w:p w14:paraId="724CFC02" w14:textId="5C8E87E8" w:rsidR="002B7659" w:rsidRDefault="002B7659" w:rsidP="001D2551">
      <w:pPr>
        <w:spacing w:after="0" w:line="240" w:lineRule="auto"/>
        <w:rPr>
          <w:rFonts w:ascii="Arial" w:eastAsia="Times New Roman" w:hAnsi="Arial" w:cs="Arial"/>
          <w:noProof/>
          <w:sz w:val="20"/>
          <w:szCs w:val="20"/>
          <w:lang w:eastAsia="sk-SK"/>
        </w:rPr>
      </w:pPr>
    </w:p>
    <w:p w14:paraId="6300ACA4" w14:textId="64F4D146" w:rsidR="002B7659" w:rsidRDefault="002B7659" w:rsidP="001D2551">
      <w:pPr>
        <w:spacing w:after="0" w:line="240" w:lineRule="auto"/>
        <w:rPr>
          <w:rFonts w:ascii="Arial" w:eastAsia="Times New Roman" w:hAnsi="Arial" w:cs="Arial"/>
          <w:noProof/>
          <w:sz w:val="20"/>
          <w:szCs w:val="20"/>
          <w:lang w:eastAsia="sk-SK"/>
        </w:rPr>
      </w:pPr>
    </w:p>
    <w:p w14:paraId="1F0D5881" w14:textId="77777777" w:rsidR="002B7659" w:rsidRPr="00552704" w:rsidRDefault="002B7659" w:rsidP="001D2551">
      <w:pPr>
        <w:spacing w:after="0" w:line="240" w:lineRule="auto"/>
        <w:rPr>
          <w:rFonts w:ascii="Arial" w:eastAsia="Times New Roman" w:hAnsi="Arial" w:cs="Arial"/>
          <w:noProof/>
          <w:sz w:val="20"/>
          <w:szCs w:val="20"/>
          <w:lang w:eastAsia="sk-SK"/>
        </w:rPr>
      </w:pPr>
      <w:bookmarkStart w:id="0" w:name="_GoBack"/>
      <w:bookmarkEnd w:id="0"/>
    </w:p>
    <w:p w14:paraId="083E4BBD" w14:textId="5721C9BB" w:rsidR="00196F25" w:rsidRPr="00552704" w:rsidRDefault="00196F25" w:rsidP="001D2551">
      <w:pPr>
        <w:spacing w:after="0" w:line="240" w:lineRule="auto"/>
        <w:rPr>
          <w:rFonts w:ascii="Arial" w:eastAsia="Times New Roman" w:hAnsi="Arial" w:cs="Arial"/>
          <w:noProof/>
          <w:sz w:val="20"/>
          <w:szCs w:val="20"/>
          <w:lang w:eastAsia="sk-SK"/>
        </w:rPr>
      </w:pPr>
    </w:p>
    <w:p w14:paraId="4644E9A5" w14:textId="77777777" w:rsidR="00196F25" w:rsidRPr="00552704" w:rsidRDefault="00196F25" w:rsidP="001D2551">
      <w:pPr>
        <w:spacing w:after="0" w:line="240" w:lineRule="auto"/>
        <w:rPr>
          <w:rFonts w:ascii="Arial" w:eastAsia="Times New Roman" w:hAnsi="Arial" w:cs="Arial"/>
          <w:noProof/>
          <w:sz w:val="20"/>
          <w:szCs w:val="20"/>
          <w:lang w:eastAsia="sk-SK"/>
        </w:rPr>
      </w:pPr>
    </w:p>
    <w:p w14:paraId="559D715D" w14:textId="77777777" w:rsidR="00E402C8" w:rsidRPr="00552704" w:rsidRDefault="00E402C8" w:rsidP="001D2551">
      <w:pPr>
        <w:spacing w:after="0" w:line="240" w:lineRule="auto"/>
        <w:rPr>
          <w:rFonts w:ascii="Arial" w:eastAsia="Times New Roman" w:hAnsi="Arial" w:cs="Arial"/>
          <w:noProof/>
          <w:sz w:val="20"/>
          <w:szCs w:val="20"/>
          <w:lang w:eastAsia="sk-SK"/>
        </w:rPr>
      </w:pPr>
    </w:p>
    <w:p w14:paraId="580257A7" w14:textId="376FE676" w:rsidR="00EC7AC6" w:rsidRPr="00552704" w:rsidRDefault="00EC7AC6" w:rsidP="001D2551">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1</w:t>
      </w:r>
    </w:p>
    <w:p w14:paraId="537572B6" w14:textId="7B819E99" w:rsidR="00EC7AC6" w:rsidRPr="00552704" w:rsidRDefault="00EC7AC6" w:rsidP="001D2551">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Technická špecifikácia</w:t>
      </w:r>
      <w:r w:rsidR="00965EAF" w:rsidRPr="00552704">
        <w:rPr>
          <w:rFonts w:ascii="Arial" w:eastAsia="Times New Roman" w:hAnsi="Arial" w:cs="Arial"/>
          <w:b/>
          <w:sz w:val="20"/>
          <w:szCs w:val="20"/>
          <w:lang w:eastAsia="cs-CZ"/>
        </w:rPr>
        <w:t xml:space="preserve"> a predpokladaný rozsah</w:t>
      </w:r>
    </w:p>
    <w:p w14:paraId="39E8E505" w14:textId="77777777" w:rsidR="00EC7AC6" w:rsidRPr="00552704" w:rsidRDefault="00EC7AC6" w:rsidP="001D2551">
      <w:pPr>
        <w:autoSpaceDE w:val="0"/>
        <w:autoSpaceDN w:val="0"/>
        <w:adjustRightInd w:val="0"/>
        <w:spacing w:after="0" w:line="240" w:lineRule="auto"/>
        <w:rPr>
          <w:rFonts w:ascii="Arial" w:hAnsi="Arial" w:cs="Arial"/>
          <w:b/>
          <w:bCs/>
          <w:sz w:val="20"/>
          <w:szCs w:val="20"/>
        </w:rPr>
      </w:pPr>
      <w:r w:rsidRPr="00552704">
        <w:rPr>
          <w:rFonts w:ascii="Arial" w:hAnsi="Arial" w:cs="Arial"/>
          <w:b/>
          <w:bCs/>
          <w:sz w:val="20"/>
          <w:szCs w:val="20"/>
        </w:rPr>
        <w:t>1. Notebooky:</w:t>
      </w:r>
    </w:p>
    <w:p w14:paraId="153B68A1" w14:textId="663D39A5" w:rsidR="001509BC" w:rsidRPr="00552704" w:rsidRDefault="00F878D8" w:rsidP="001D2551">
      <w:pPr>
        <w:autoSpaceDE w:val="0"/>
        <w:autoSpaceDN w:val="0"/>
        <w:adjustRightInd w:val="0"/>
        <w:spacing w:after="0" w:line="240" w:lineRule="auto"/>
        <w:rPr>
          <w:rFonts w:ascii="Arial" w:hAnsi="Arial" w:cs="Arial"/>
          <w:b/>
          <w:bCs/>
          <w:sz w:val="20"/>
          <w:szCs w:val="20"/>
        </w:rPr>
      </w:pPr>
      <w:r w:rsidRPr="00552704">
        <w:rPr>
          <w:rFonts w:ascii="Arial" w:hAnsi="Arial" w:cs="Arial"/>
          <w:b/>
          <w:bCs/>
          <w:sz w:val="20"/>
          <w:szCs w:val="20"/>
        </w:rPr>
        <w:t>Te</w:t>
      </w:r>
      <w:r w:rsidR="001509BC" w:rsidRPr="00552704">
        <w:rPr>
          <w:rFonts w:ascii="Arial" w:hAnsi="Arial" w:cs="Arial"/>
          <w:b/>
          <w:bCs/>
          <w:sz w:val="20"/>
          <w:szCs w:val="20"/>
        </w:rPr>
        <w:t>chnické parametre:</w:t>
      </w:r>
    </w:p>
    <w:p w14:paraId="55D962A1" w14:textId="77777777" w:rsidR="005C5A34" w:rsidRPr="00552704" w:rsidRDefault="005C5A34" w:rsidP="001D2551">
      <w:pPr>
        <w:autoSpaceDE w:val="0"/>
        <w:autoSpaceDN w:val="0"/>
        <w:adjustRightInd w:val="0"/>
        <w:spacing w:after="0" w:line="240" w:lineRule="auto"/>
        <w:rPr>
          <w:rFonts w:ascii="Arial" w:hAnsi="Arial" w:cs="Arial"/>
          <w:b/>
          <w:bCs/>
          <w:sz w:val="20"/>
          <w:szCs w:val="20"/>
        </w:rPr>
      </w:pPr>
    </w:p>
    <w:tbl>
      <w:tblPr>
        <w:tblStyle w:val="Mriekatabuky"/>
        <w:tblW w:w="0" w:type="auto"/>
        <w:tblLook w:val="04A0" w:firstRow="1" w:lastRow="0" w:firstColumn="1" w:lastColumn="0" w:noHBand="0" w:noVBand="1"/>
      </w:tblPr>
      <w:tblGrid>
        <w:gridCol w:w="1556"/>
        <w:gridCol w:w="3684"/>
        <w:gridCol w:w="3822"/>
      </w:tblGrid>
      <w:tr w:rsidR="005C5A34" w:rsidRPr="00552704" w14:paraId="475ABF32" w14:textId="7EAFD8A9" w:rsidTr="005C5A34">
        <w:trPr>
          <w:trHeight w:val="501"/>
        </w:trPr>
        <w:tc>
          <w:tcPr>
            <w:tcW w:w="1556" w:type="dxa"/>
            <w:hideMark/>
          </w:tcPr>
          <w:p w14:paraId="66DD1F92" w14:textId="129D244D" w:rsidR="005C5A34" w:rsidRPr="00552704" w:rsidRDefault="00B05472" w:rsidP="001D2551">
            <w:pPr>
              <w:autoSpaceDE w:val="0"/>
              <w:autoSpaceDN w:val="0"/>
              <w:adjustRightInd w:val="0"/>
              <w:rPr>
                <w:rFonts w:ascii="Arial" w:hAnsi="Arial" w:cs="Arial"/>
                <w:b/>
                <w:sz w:val="18"/>
                <w:szCs w:val="18"/>
              </w:rPr>
            </w:pPr>
            <w:r w:rsidRPr="00552704">
              <w:rPr>
                <w:rFonts w:ascii="Arial" w:hAnsi="Arial" w:cs="Arial"/>
                <w:b/>
                <w:sz w:val="18"/>
                <w:szCs w:val="18"/>
              </w:rPr>
              <w:t>Parameter</w:t>
            </w:r>
          </w:p>
        </w:tc>
        <w:tc>
          <w:tcPr>
            <w:tcW w:w="3684" w:type="dxa"/>
            <w:hideMark/>
          </w:tcPr>
          <w:p w14:paraId="4C111B8D" w14:textId="2A1BC393"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 xml:space="preserve">Minimálne požiadavky na tovar </w:t>
            </w:r>
          </w:p>
        </w:tc>
        <w:tc>
          <w:tcPr>
            <w:tcW w:w="3822" w:type="dxa"/>
          </w:tcPr>
          <w:p w14:paraId="3B17CD78" w14:textId="252BC543"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Tovar dodávaný podľa tejto dohody</w:t>
            </w:r>
          </w:p>
        </w:tc>
      </w:tr>
      <w:tr w:rsidR="005C5A34" w:rsidRPr="00552704" w14:paraId="0ABABD84" w14:textId="77777777" w:rsidTr="005C5A34">
        <w:trPr>
          <w:trHeight w:val="780"/>
        </w:trPr>
        <w:tc>
          <w:tcPr>
            <w:tcW w:w="1556" w:type="dxa"/>
          </w:tcPr>
          <w:p w14:paraId="669DE50C" w14:textId="5D65C3FE"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Prenosný počítač</w:t>
            </w:r>
          </w:p>
        </w:tc>
        <w:tc>
          <w:tcPr>
            <w:tcW w:w="3684" w:type="dxa"/>
          </w:tcPr>
          <w:p w14:paraId="5268DDA4" w14:textId="0FEEBC78"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notebook</w:t>
            </w:r>
          </w:p>
        </w:tc>
        <w:tc>
          <w:tcPr>
            <w:tcW w:w="3822" w:type="dxa"/>
          </w:tcPr>
          <w:p w14:paraId="1C0BC614" w14:textId="3C058ADE" w:rsidR="005C5A34" w:rsidRPr="00552704" w:rsidRDefault="005C5A34" w:rsidP="001D2551">
            <w:pPr>
              <w:autoSpaceDE w:val="0"/>
              <w:autoSpaceDN w:val="0"/>
              <w:adjustRightInd w:val="0"/>
              <w:rPr>
                <w:rFonts w:ascii="Arial" w:hAnsi="Arial" w:cs="Arial"/>
                <w:i/>
                <w:sz w:val="18"/>
                <w:szCs w:val="18"/>
              </w:rPr>
            </w:pPr>
            <w:r w:rsidRPr="00552704">
              <w:rPr>
                <w:rFonts w:ascii="Arial" w:hAnsi="Arial" w:cs="Arial"/>
                <w:i/>
                <w:sz w:val="18"/>
                <w:szCs w:val="18"/>
              </w:rPr>
              <w:t xml:space="preserve">(modelové označenie </w:t>
            </w:r>
            <w:r w:rsidR="00567A20" w:rsidRPr="00552704">
              <w:rPr>
                <w:rFonts w:ascii="Arial" w:hAnsi="Arial" w:cs="Arial"/>
                <w:i/>
                <w:sz w:val="18"/>
                <w:szCs w:val="18"/>
              </w:rPr>
              <w:t xml:space="preserve">tovaru a výrobca </w:t>
            </w:r>
            <w:r w:rsidRPr="00552704">
              <w:rPr>
                <w:rFonts w:ascii="Arial" w:hAnsi="Arial" w:cs="Arial"/>
                <w:i/>
                <w:sz w:val="18"/>
                <w:szCs w:val="18"/>
              </w:rPr>
              <w:t>bud</w:t>
            </w:r>
            <w:r w:rsidR="00567A20" w:rsidRPr="00552704">
              <w:rPr>
                <w:rFonts w:ascii="Arial" w:hAnsi="Arial" w:cs="Arial"/>
                <w:i/>
                <w:sz w:val="18"/>
                <w:szCs w:val="18"/>
              </w:rPr>
              <w:t>ú</w:t>
            </w:r>
            <w:r w:rsidRPr="00552704">
              <w:rPr>
                <w:rFonts w:ascii="Arial" w:hAnsi="Arial" w:cs="Arial"/>
                <w:i/>
                <w:sz w:val="18"/>
                <w:szCs w:val="18"/>
              </w:rPr>
              <w:t xml:space="preserve"> doplnené podľa ponuky úspešného uchádzača)</w:t>
            </w:r>
          </w:p>
        </w:tc>
      </w:tr>
      <w:tr w:rsidR="005C5A34" w:rsidRPr="00552704" w14:paraId="15C64084" w14:textId="1B325B06" w:rsidTr="005C5A34">
        <w:trPr>
          <w:trHeight w:val="780"/>
        </w:trPr>
        <w:tc>
          <w:tcPr>
            <w:tcW w:w="1556" w:type="dxa"/>
            <w:hideMark/>
          </w:tcPr>
          <w:p w14:paraId="7F65CC3C"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Procesor (CPU)</w:t>
            </w:r>
          </w:p>
        </w:tc>
        <w:tc>
          <w:tcPr>
            <w:tcW w:w="3684" w:type="dxa"/>
            <w:hideMark/>
          </w:tcPr>
          <w:p w14:paraId="7F590949" w14:textId="77777777" w:rsidR="005C5A34" w:rsidRPr="00552704" w:rsidRDefault="00427BBF" w:rsidP="001D2551">
            <w:pPr>
              <w:autoSpaceDE w:val="0"/>
              <w:autoSpaceDN w:val="0"/>
              <w:adjustRightInd w:val="0"/>
              <w:rPr>
                <w:rFonts w:ascii="Arial" w:hAnsi="Arial" w:cs="Arial"/>
                <w:sz w:val="18"/>
                <w:szCs w:val="18"/>
                <w:u w:val="single"/>
              </w:rPr>
            </w:pPr>
            <w:hyperlink r:id="rId12" w:history="1">
              <w:r w:rsidR="005C5A34" w:rsidRPr="00552704">
                <w:rPr>
                  <w:rStyle w:val="Hypertextovprepojenie"/>
                  <w:rFonts w:ascii="Arial" w:hAnsi="Arial" w:cs="Arial"/>
                  <w:sz w:val="18"/>
                  <w:szCs w:val="18"/>
                </w:rPr>
                <w:t>min. štvorjadrový procesor, výkon podľa testu PassMark CPU Mark na úrovni min. 14200 bodov podľa www.cpubenchmark.net/cpu_list.php</w:t>
              </w:r>
            </w:hyperlink>
          </w:p>
        </w:tc>
        <w:tc>
          <w:tcPr>
            <w:tcW w:w="3822" w:type="dxa"/>
          </w:tcPr>
          <w:p w14:paraId="75DAB444" w14:textId="2BA30FA5" w:rsidR="005C5A34" w:rsidRPr="00552704" w:rsidRDefault="005C5A34" w:rsidP="001D2551">
            <w:pPr>
              <w:autoSpaceDE w:val="0"/>
              <w:autoSpaceDN w:val="0"/>
              <w:adjustRightInd w:val="0"/>
              <w:rPr>
                <w:rFonts w:ascii="Arial" w:hAnsi="Arial" w:cs="Arial"/>
                <w:i/>
                <w:sz w:val="18"/>
                <w:szCs w:val="18"/>
              </w:rPr>
            </w:pPr>
            <w:r w:rsidRPr="00552704">
              <w:rPr>
                <w:rFonts w:ascii="Arial" w:hAnsi="Arial" w:cs="Arial"/>
                <w:i/>
                <w:sz w:val="18"/>
                <w:szCs w:val="18"/>
              </w:rPr>
              <w:t>(bude doplnené podľa ponuky úspešného uchádzača)</w:t>
            </w:r>
          </w:p>
        </w:tc>
      </w:tr>
      <w:tr w:rsidR="005C5A34" w:rsidRPr="00552704" w14:paraId="59B35773" w14:textId="624292A8" w:rsidTr="005C5A34">
        <w:trPr>
          <w:trHeight w:val="775"/>
        </w:trPr>
        <w:tc>
          <w:tcPr>
            <w:tcW w:w="1556" w:type="dxa"/>
            <w:hideMark/>
          </w:tcPr>
          <w:p w14:paraId="71A5B954"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 xml:space="preserve">Pamäť (RAM) </w:t>
            </w:r>
          </w:p>
        </w:tc>
        <w:tc>
          <w:tcPr>
            <w:tcW w:w="3684" w:type="dxa"/>
            <w:hideMark/>
          </w:tcPr>
          <w:p w14:paraId="7DC3C040"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min. 8GB DDR4, 1x8GB, možnosť rozšírenia na min. 64 GB</w:t>
            </w:r>
          </w:p>
        </w:tc>
        <w:tc>
          <w:tcPr>
            <w:tcW w:w="3822" w:type="dxa"/>
          </w:tcPr>
          <w:p w14:paraId="2F011DE9" w14:textId="681F9B3B"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4D0F157B" w14:textId="300C4B3D" w:rsidTr="005C5A34">
        <w:trPr>
          <w:trHeight w:val="985"/>
        </w:trPr>
        <w:tc>
          <w:tcPr>
            <w:tcW w:w="1556" w:type="dxa"/>
            <w:hideMark/>
          </w:tcPr>
          <w:p w14:paraId="0FBAB09B"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Počet slotov pamäte</w:t>
            </w:r>
          </w:p>
        </w:tc>
        <w:tc>
          <w:tcPr>
            <w:tcW w:w="3684" w:type="dxa"/>
            <w:hideMark/>
          </w:tcPr>
          <w:p w14:paraId="0815F2C5"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min. 2 pamäťové sloty (1 voľný pre prípadné rozšírenie)</w:t>
            </w:r>
          </w:p>
        </w:tc>
        <w:tc>
          <w:tcPr>
            <w:tcW w:w="3822" w:type="dxa"/>
          </w:tcPr>
          <w:p w14:paraId="62AF301C" w14:textId="72A4C690"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71D1885C" w14:textId="3AFB89CD" w:rsidTr="005C5A34">
        <w:trPr>
          <w:trHeight w:val="315"/>
        </w:trPr>
        <w:tc>
          <w:tcPr>
            <w:tcW w:w="1556" w:type="dxa"/>
            <w:hideMark/>
          </w:tcPr>
          <w:p w14:paraId="5FF111E3"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Pevný disk</w:t>
            </w:r>
          </w:p>
        </w:tc>
        <w:tc>
          <w:tcPr>
            <w:tcW w:w="3684" w:type="dxa"/>
            <w:hideMark/>
          </w:tcPr>
          <w:p w14:paraId="3E482C1F"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min. 512 GB SSD v prevedení M.2, </w:t>
            </w:r>
            <w:proofErr w:type="spellStart"/>
            <w:r w:rsidRPr="00552704">
              <w:rPr>
                <w:rFonts w:ascii="Arial" w:hAnsi="Arial" w:cs="Arial"/>
                <w:sz w:val="18"/>
                <w:szCs w:val="18"/>
              </w:rPr>
              <w:t>NVMe</w:t>
            </w:r>
            <w:proofErr w:type="spellEnd"/>
            <w:r w:rsidRPr="00552704">
              <w:rPr>
                <w:rFonts w:ascii="Arial" w:hAnsi="Arial" w:cs="Arial"/>
                <w:sz w:val="18"/>
                <w:szCs w:val="18"/>
              </w:rPr>
              <w:t>; s predinštalovaným OS s platnou licenciou</w:t>
            </w:r>
          </w:p>
        </w:tc>
        <w:tc>
          <w:tcPr>
            <w:tcW w:w="3822" w:type="dxa"/>
          </w:tcPr>
          <w:p w14:paraId="5EE2481A" w14:textId="25BFD513"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2DA546DF" w14:textId="29F4E3FD" w:rsidTr="005C5A34">
        <w:trPr>
          <w:trHeight w:val="525"/>
        </w:trPr>
        <w:tc>
          <w:tcPr>
            <w:tcW w:w="1556" w:type="dxa"/>
            <w:hideMark/>
          </w:tcPr>
          <w:p w14:paraId="0E692F3B"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Integrovaná čítačka ID kariet</w:t>
            </w:r>
          </w:p>
        </w:tc>
        <w:tc>
          <w:tcPr>
            <w:tcW w:w="3684" w:type="dxa"/>
            <w:hideMark/>
          </w:tcPr>
          <w:p w14:paraId="74459D02"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áno, podpora </w:t>
            </w:r>
            <w:proofErr w:type="spellStart"/>
            <w:r w:rsidRPr="00552704">
              <w:rPr>
                <w:rFonts w:ascii="Arial" w:hAnsi="Arial" w:cs="Arial"/>
                <w:sz w:val="18"/>
                <w:szCs w:val="18"/>
              </w:rPr>
              <w:t>mifare</w:t>
            </w:r>
            <w:proofErr w:type="spellEnd"/>
            <w:r w:rsidRPr="00552704">
              <w:rPr>
                <w:rFonts w:ascii="Arial" w:hAnsi="Arial" w:cs="Arial"/>
                <w:sz w:val="18"/>
                <w:szCs w:val="18"/>
              </w:rPr>
              <w:t xml:space="preserve"> v tele notebooku, podpora občianskych preukazov (OP) s čipom</w:t>
            </w:r>
          </w:p>
        </w:tc>
        <w:tc>
          <w:tcPr>
            <w:tcW w:w="3822" w:type="dxa"/>
          </w:tcPr>
          <w:p w14:paraId="32DB32E2" w14:textId="75555D1D"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2655B447" w14:textId="1E3BD701" w:rsidTr="005C5A34">
        <w:trPr>
          <w:trHeight w:val="525"/>
        </w:trPr>
        <w:tc>
          <w:tcPr>
            <w:tcW w:w="1556" w:type="dxa"/>
            <w:hideMark/>
          </w:tcPr>
          <w:p w14:paraId="389C9747"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Grafický adaptér</w:t>
            </w:r>
          </w:p>
        </w:tc>
        <w:tc>
          <w:tcPr>
            <w:tcW w:w="3684" w:type="dxa"/>
            <w:hideMark/>
          </w:tcPr>
          <w:p w14:paraId="6A645675"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Integrovaný, podpora zobrazovania minimálne na dvoch monitoroch súčasne, min. VGA + HDMI (alebo DP + redukcia na HDMI)</w:t>
            </w:r>
          </w:p>
        </w:tc>
        <w:tc>
          <w:tcPr>
            <w:tcW w:w="3822" w:type="dxa"/>
          </w:tcPr>
          <w:p w14:paraId="78B3FF1A" w14:textId="4D27D128"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30F17342" w14:textId="2C4E7C10" w:rsidTr="005C5A34">
        <w:trPr>
          <w:trHeight w:val="525"/>
        </w:trPr>
        <w:tc>
          <w:tcPr>
            <w:tcW w:w="1556" w:type="dxa"/>
            <w:hideMark/>
          </w:tcPr>
          <w:p w14:paraId="40F1BF3D"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Zvukový adaptér</w:t>
            </w:r>
          </w:p>
        </w:tc>
        <w:tc>
          <w:tcPr>
            <w:tcW w:w="3684" w:type="dxa"/>
            <w:hideMark/>
          </w:tcPr>
          <w:p w14:paraId="154270E3"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Integrovaný s integrovanými reproduktormi, stereo vstup, stereo výstup resp. </w:t>
            </w:r>
            <w:proofErr w:type="spellStart"/>
            <w:r w:rsidRPr="00552704">
              <w:rPr>
                <w:rFonts w:ascii="Arial" w:hAnsi="Arial" w:cs="Arial"/>
                <w:sz w:val="18"/>
                <w:szCs w:val="18"/>
              </w:rPr>
              <w:t>combo</w:t>
            </w:r>
            <w:proofErr w:type="spellEnd"/>
            <w:r w:rsidRPr="00552704">
              <w:rPr>
                <w:rFonts w:ascii="Arial" w:hAnsi="Arial" w:cs="Arial"/>
                <w:sz w:val="18"/>
                <w:szCs w:val="18"/>
              </w:rPr>
              <w:t xml:space="preserve"> audio port</w:t>
            </w:r>
          </w:p>
        </w:tc>
        <w:tc>
          <w:tcPr>
            <w:tcW w:w="3822" w:type="dxa"/>
          </w:tcPr>
          <w:p w14:paraId="59FA2FC7" w14:textId="62E364CE"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4DBED9ED" w14:textId="6E07C772" w:rsidTr="005C5A34">
        <w:trPr>
          <w:trHeight w:val="525"/>
        </w:trPr>
        <w:tc>
          <w:tcPr>
            <w:tcW w:w="1556" w:type="dxa"/>
            <w:hideMark/>
          </w:tcPr>
          <w:p w14:paraId="39DF66B2"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Sieťový adaptér</w:t>
            </w:r>
          </w:p>
        </w:tc>
        <w:tc>
          <w:tcPr>
            <w:tcW w:w="3684" w:type="dxa"/>
            <w:hideMark/>
          </w:tcPr>
          <w:p w14:paraId="4A738B96"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Integrovaný s rýchlosťami 100/1000 Mbps </w:t>
            </w:r>
            <w:proofErr w:type="spellStart"/>
            <w:r w:rsidRPr="00552704">
              <w:rPr>
                <w:rFonts w:ascii="Arial" w:hAnsi="Arial" w:cs="Arial"/>
                <w:sz w:val="18"/>
                <w:szCs w:val="18"/>
              </w:rPr>
              <w:t>fullduplex</w:t>
            </w:r>
            <w:proofErr w:type="spellEnd"/>
            <w:r w:rsidRPr="00552704">
              <w:rPr>
                <w:rFonts w:ascii="Arial" w:hAnsi="Arial" w:cs="Arial"/>
                <w:sz w:val="18"/>
                <w:szCs w:val="18"/>
              </w:rPr>
              <w:t xml:space="preserve">, </w:t>
            </w:r>
            <w:proofErr w:type="spellStart"/>
            <w:r w:rsidRPr="00552704">
              <w:rPr>
                <w:rFonts w:ascii="Arial" w:hAnsi="Arial" w:cs="Arial"/>
                <w:sz w:val="18"/>
                <w:szCs w:val="18"/>
              </w:rPr>
              <w:t>dual</w:t>
            </w:r>
            <w:proofErr w:type="spellEnd"/>
            <w:r w:rsidRPr="00552704">
              <w:rPr>
                <w:rFonts w:ascii="Arial" w:hAnsi="Arial" w:cs="Arial"/>
                <w:sz w:val="18"/>
                <w:szCs w:val="18"/>
              </w:rPr>
              <w:t xml:space="preserve"> WiFi 802.11 </w:t>
            </w:r>
            <w:proofErr w:type="spellStart"/>
            <w:r w:rsidRPr="00552704">
              <w:rPr>
                <w:rFonts w:ascii="Arial" w:hAnsi="Arial" w:cs="Arial"/>
                <w:sz w:val="18"/>
                <w:szCs w:val="18"/>
              </w:rPr>
              <w:t>ac</w:t>
            </w:r>
            <w:proofErr w:type="spellEnd"/>
            <w:r w:rsidRPr="00552704">
              <w:rPr>
                <w:rFonts w:ascii="Arial" w:hAnsi="Arial" w:cs="Arial"/>
                <w:sz w:val="18"/>
                <w:szCs w:val="18"/>
              </w:rPr>
              <w:t>; Bluetooth 5.2, RJ-45 natívny, predpríprava pre možnosť osadenia interného LTE modemu</w:t>
            </w:r>
          </w:p>
        </w:tc>
        <w:tc>
          <w:tcPr>
            <w:tcW w:w="3822" w:type="dxa"/>
          </w:tcPr>
          <w:p w14:paraId="3B7B5EAB" w14:textId="5B744271"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3D4C561B" w14:textId="06EBA283" w:rsidTr="005C5A34">
        <w:trPr>
          <w:trHeight w:val="525"/>
        </w:trPr>
        <w:tc>
          <w:tcPr>
            <w:tcW w:w="1556" w:type="dxa"/>
            <w:hideMark/>
          </w:tcPr>
          <w:p w14:paraId="2DBB2A2C"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Polohovacie zariadenie</w:t>
            </w:r>
          </w:p>
        </w:tc>
        <w:tc>
          <w:tcPr>
            <w:tcW w:w="3684" w:type="dxa"/>
            <w:hideMark/>
          </w:tcPr>
          <w:p w14:paraId="004DA1FF" w14:textId="77777777" w:rsidR="005C5A34" w:rsidRPr="00552704" w:rsidRDefault="005C5A34" w:rsidP="001D2551">
            <w:pPr>
              <w:autoSpaceDE w:val="0"/>
              <w:autoSpaceDN w:val="0"/>
              <w:adjustRightInd w:val="0"/>
              <w:rPr>
                <w:rFonts w:ascii="Arial" w:hAnsi="Arial" w:cs="Arial"/>
                <w:sz w:val="18"/>
                <w:szCs w:val="18"/>
              </w:rPr>
            </w:pPr>
            <w:proofErr w:type="spellStart"/>
            <w:r w:rsidRPr="00552704">
              <w:rPr>
                <w:rFonts w:ascii="Arial" w:hAnsi="Arial" w:cs="Arial"/>
                <w:sz w:val="18"/>
                <w:szCs w:val="18"/>
              </w:rPr>
              <w:t>Touchpad</w:t>
            </w:r>
            <w:proofErr w:type="spellEnd"/>
            <w:r w:rsidRPr="00552704">
              <w:rPr>
                <w:rFonts w:ascii="Arial" w:hAnsi="Arial" w:cs="Arial"/>
                <w:sz w:val="18"/>
                <w:szCs w:val="18"/>
              </w:rPr>
              <w:t xml:space="preserve"> s minimálne 2 tlačidlami, druhé duálne polohovacie zariadenie integrované v klávesnici</w:t>
            </w:r>
          </w:p>
        </w:tc>
        <w:tc>
          <w:tcPr>
            <w:tcW w:w="3822" w:type="dxa"/>
          </w:tcPr>
          <w:p w14:paraId="18C62DA5" w14:textId="43AC7A81"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279DB04F" w14:textId="05D1D34F" w:rsidTr="005C5A34">
        <w:trPr>
          <w:trHeight w:val="780"/>
        </w:trPr>
        <w:tc>
          <w:tcPr>
            <w:tcW w:w="1556" w:type="dxa"/>
            <w:hideMark/>
          </w:tcPr>
          <w:p w14:paraId="34901291"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Obrazovka</w:t>
            </w:r>
          </w:p>
        </w:tc>
        <w:tc>
          <w:tcPr>
            <w:tcW w:w="3684" w:type="dxa"/>
            <w:hideMark/>
          </w:tcPr>
          <w:p w14:paraId="162514DA"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14,0" LCD LED - požadovaný rozmer 14,0", tolerancia (+- 0,1“), IPS, min. 250 nitov, integrovaná min. 720p HD kamera s HW clonou šošovky zabudovanou v ráme displeja, integrovaný mikrofón</w:t>
            </w:r>
          </w:p>
        </w:tc>
        <w:tc>
          <w:tcPr>
            <w:tcW w:w="3822" w:type="dxa"/>
          </w:tcPr>
          <w:p w14:paraId="5DA4324C" w14:textId="5E85B73E"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3F5CCDDD" w14:textId="7F2A7B13" w:rsidTr="005C5A34">
        <w:trPr>
          <w:trHeight w:val="315"/>
        </w:trPr>
        <w:tc>
          <w:tcPr>
            <w:tcW w:w="1556" w:type="dxa"/>
            <w:hideMark/>
          </w:tcPr>
          <w:p w14:paraId="67819A9E"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Rozlíšenie obrazovky</w:t>
            </w:r>
          </w:p>
        </w:tc>
        <w:tc>
          <w:tcPr>
            <w:tcW w:w="3684" w:type="dxa"/>
            <w:hideMark/>
          </w:tcPr>
          <w:p w14:paraId="72158A05"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min. 1920 x 1080</w:t>
            </w:r>
          </w:p>
        </w:tc>
        <w:tc>
          <w:tcPr>
            <w:tcW w:w="3822" w:type="dxa"/>
          </w:tcPr>
          <w:p w14:paraId="1BC09691" w14:textId="0D15F98C"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0F0D1AF0" w14:textId="465D0C85" w:rsidTr="005C5A34">
        <w:trPr>
          <w:trHeight w:val="525"/>
        </w:trPr>
        <w:tc>
          <w:tcPr>
            <w:tcW w:w="1556" w:type="dxa"/>
            <w:hideMark/>
          </w:tcPr>
          <w:p w14:paraId="66526E6D"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Úprava povrchu obrazovky</w:t>
            </w:r>
          </w:p>
        </w:tc>
        <w:tc>
          <w:tcPr>
            <w:tcW w:w="3684" w:type="dxa"/>
            <w:hideMark/>
          </w:tcPr>
          <w:p w14:paraId="03632EF5"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matná</w:t>
            </w:r>
          </w:p>
        </w:tc>
        <w:tc>
          <w:tcPr>
            <w:tcW w:w="3822" w:type="dxa"/>
          </w:tcPr>
          <w:p w14:paraId="7AB62DF8" w14:textId="00624C74"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7820C6FF" w14:textId="3A0E7343" w:rsidTr="005C5A34">
        <w:trPr>
          <w:trHeight w:val="315"/>
        </w:trPr>
        <w:tc>
          <w:tcPr>
            <w:tcW w:w="1556" w:type="dxa"/>
            <w:hideMark/>
          </w:tcPr>
          <w:p w14:paraId="04CF29EE"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Hmotnosť</w:t>
            </w:r>
          </w:p>
        </w:tc>
        <w:tc>
          <w:tcPr>
            <w:tcW w:w="3684" w:type="dxa"/>
            <w:hideMark/>
          </w:tcPr>
          <w:p w14:paraId="1A88408B"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max. 1,60 kg</w:t>
            </w:r>
          </w:p>
        </w:tc>
        <w:tc>
          <w:tcPr>
            <w:tcW w:w="3822" w:type="dxa"/>
          </w:tcPr>
          <w:p w14:paraId="5768A808" w14:textId="578CA38A"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1E6978B3" w14:textId="65031AD0" w:rsidTr="005C5A34">
        <w:trPr>
          <w:trHeight w:val="525"/>
        </w:trPr>
        <w:tc>
          <w:tcPr>
            <w:tcW w:w="1556" w:type="dxa"/>
            <w:hideMark/>
          </w:tcPr>
          <w:p w14:paraId="1C7F0ED0"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Výdrž batérie</w:t>
            </w:r>
          </w:p>
        </w:tc>
        <w:tc>
          <w:tcPr>
            <w:tcW w:w="3684" w:type="dxa"/>
            <w:hideMark/>
          </w:tcPr>
          <w:p w14:paraId="516803E0"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batéria min. 45Wh, výdrž min. 6 hod, funkcia rýchleho nabíjania (min. 70% za 1 hodinu nabíjania)</w:t>
            </w:r>
          </w:p>
        </w:tc>
        <w:tc>
          <w:tcPr>
            <w:tcW w:w="3822" w:type="dxa"/>
          </w:tcPr>
          <w:p w14:paraId="43288A95" w14:textId="1D9F21B9"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2070F4ED" w14:textId="05595AFC" w:rsidTr="00567A20">
        <w:trPr>
          <w:trHeight w:val="760"/>
        </w:trPr>
        <w:tc>
          <w:tcPr>
            <w:tcW w:w="1556" w:type="dxa"/>
            <w:hideMark/>
          </w:tcPr>
          <w:p w14:paraId="4F483A13"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Ovládače</w:t>
            </w:r>
          </w:p>
        </w:tc>
        <w:tc>
          <w:tcPr>
            <w:tcW w:w="3684" w:type="dxa"/>
            <w:hideMark/>
          </w:tcPr>
          <w:p w14:paraId="20E8DCF2"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stiahnuteľné z domovskej stránky výrobcu zariadenia</w:t>
            </w:r>
          </w:p>
        </w:tc>
        <w:tc>
          <w:tcPr>
            <w:tcW w:w="3822" w:type="dxa"/>
          </w:tcPr>
          <w:p w14:paraId="50043BC1" w14:textId="23B426A8"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63862127" w14:textId="76C70B68" w:rsidTr="005C5A34">
        <w:trPr>
          <w:trHeight w:val="315"/>
        </w:trPr>
        <w:tc>
          <w:tcPr>
            <w:tcW w:w="1556" w:type="dxa"/>
            <w:hideMark/>
          </w:tcPr>
          <w:p w14:paraId="15800BB0"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Klávesnica</w:t>
            </w:r>
          </w:p>
        </w:tc>
        <w:tc>
          <w:tcPr>
            <w:tcW w:w="3684" w:type="dxa"/>
            <w:hideMark/>
          </w:tcPr>
          <w:p w14:paraId="6C4D10B0"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so slovenským popisom kláves, poliatiu odolná, podsvietená</w:t>
            </w:r>
          </w:p>
        </w:tc>
        <w:tc>
          <w:tcPr>
            <w:tcW w:w="3822" w:type="dxa"/>
          </w:tcPr>
          <w:p w14:paraId="4D0D88D8" w14:textId="43F6C814"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55BC0DA4" w14:textId="1B47AE3F" w:rsidTr="005C5A34">
        <w:trPr>
          <w:trHeight w:val="780"/>
        </w:trPr>
        <w:tc>
          <w:tcPr>
            <w:tcW w:w="1556" w:type="dxa"/>
            <w:hideMark/>
          </w:tcPr>
          <w:p w14:paraId="2BB2C0B1"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lastRenderedPageBreak/>
              <w:t>Vstupno-výstupné porty</w:t>
            </w:r>
          </w:p>
        </w:tc>
        <w:tc>
          <w:tcPr>
            <w:tcW w:w="3684" w:type="dxa"/>
            <w:hideMark/>
          </w:tcPr>
          <w:p w14:paraId="039712E2"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min. 2x USB-A 3.0 (1x s trvalým napájaním) a min.2x USB-C 3.1 (s funkciou nabíjania notebooku a prenosu videosignálu), 1x RJ45, 1x slúchadlá (môže byť </w:t>
            </w:r>
            <w:proofErr w:type="spellStart"/>
            <w:r w:rsidRPr="00552704">
              <w:rPr>
                <w:rFonts w:ascii="Arial" w:hAnsi="Arial" w:cs="Arial"/>
                <w:sz w:val="18"/>
                <w:szCs w:val="18"/>
              </w:rPr>
              <w:t>kombo</w:t>
            </w:r>
            <w:proofErr w:type="spellEnd"/>
            <w:r w:rsidRPr="00552704">
              <w:rPr>
                <w:rFonts w:ascii="Arial" w:hAnsi="Arial" w:cs="Arial"/>
                <w:sz w:val="18"/>
                <w:szCs w:val="18"/>
              </w:rPr>
              <w:t xml:space="preserve"> port), integrovaná čítačka </w:t>
            </w:r>
            <w:proofErr w:type="spellStart"/>
            <w:r w:rsidRPr="00552704">
              <w:rPr>
                <w:rFonts w:ascii="Arial" w:hAnsi="Arial" w:cs="Arial"/>
                <w:sz w:val="18"/>
                <w:szCs w:val="18"/>
              </w:rPr>
              <w:t>smart</w:t>
            </w:r>
            <w:proofErr w:type="spellEnd"/>
            <w:r w:rsidRPr="00552704">
              <w:rPr>
                <w:rFonts w:ascii="Arial" w:hAnsi="Arial" w:cs="Arial"/>
                <w:sz w:val="18"/>
                <w:szCs w:val="18"/>
              </w:rPr>
              <w:t xml:space="preserve"> kariet (podpora OP s čipom)</w:t>
            </w:r>
          </w:p>
        </w:tc>
        <w:tc>
          <w:tcPr>
            <w:tcW w:w="3822" w:type="dxa"/>
          </w:tcPr>
          <w:p w14:paraId="27F47051" w14:textId="40672CB4"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3DEF1FC7" w14:textId="6785AD90" w:rsidTr="005C5A34">
        <w:trPr>
          <w:trHeight w:val="525"/>
        </w:trPr>
        <w:tc>
          <w:tcPr>
            <w:tcW w:w="1556" w:type="dxa"/>
            <w:hideMark/>
          </w:tcPr>
          <w:p w14:paraId="2A64267E"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Výstupy pre monitor</w:t>
            </w:r>
          </w:p>
        </w:tc>
        <w:tc>
          <w:tcPr>
            <w:tcW w:w="3684" w:type="dxa"/>
            <w:hideMark/>
          </w:tcPr>
          <w:p w14:paraId="5F258869"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min. 1 x VGA, 1x HDMI alebo </w:t>
            </w:r>
            <w:proofErr w:type="spellStart"/>
            <w:r w:rsidRPr="00552704">
              <w:rPr>
                <w:rFonts w:ascii="Arial" w:hAnsi="Arial" w:cs="Arial"/>
                <w:sz w:val="18"/>
                <w:szCs w:val="18"/>
              </w:rPr>
              <w:t>DisplayPort</w:t>
            </w:r>
            <w:proofErr w:type="spellEnd"/>
            <w:r w:rsidRPr="00552704">
              <w:rPr>
                <w:rFonts w:ascii="Arial" w:hAnsi="Arial" w:cs="Arial"/>
                <w:sz w:val="18"/>
                <w:szCs w:val="18"/>
              </w:rPr>
              <w:t xml:space="preserve"> (podmienkou je prepojiteľnosť s projektorom s HDMI vstupom priamo alebo redukciou dodanou k notebooku)</w:t>
            </w:r>
          </w:p>
        </w:tc>
        <w:tc>
          <w:tcPr>
            <w:tcW w:w="3822" w:type="dxa"/>
          </w:tcPr>
          <w:p w14:paraId="0E605ADC" w14:textId="61D5803E"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386A5CF8" w14:textId="218A72D4" w:rsidTr="005C5A34">
        <w:trPr>
          <w:trHeight w:val="525"/>
        </w:trPr>
        <w:tc>
          <w:tcPr>
            <w:tcW w:w="1556" w:type="dxa"/>
            <w:hideMark/>
          </w:tcPr>
          <w:p w14:paraId="19A2E3E5"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Operačný systém</w:t>
            </w:r>
          </w:p>
        </w:tc>
        <w:tc>
          <w:tcPr>
            <w:tcW w:w="3684" w:type="dxa"/>
            <w:hideMark/>
          </w:tcPr>
          <w:p w14:paraId="190D906D"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operačný systém s grafickým používateľským rozhraním v SK prevedení / kvalifikovaný operačný systém (</w:t>
            </w:r>
            <w:proofErr w:type="spellStart"/>
            <w:r w:rsidRPr="00552704">
              <w:rPr>
                <w:rFonts w:ascii="Arial" w:hAnsi="Arial" w:cs="Arial"/>
                <w:sz w:val="18"/>
                <w:szCs w:val="18"/>
              </w:rPr>
              <w:t>Win</w:t>
            </w:r>
            <w:proofErr w:type="spellEnd"/>
            <w:r w:rsidRPr="00552704">
              <w:rPr>
                <w:rFonts w:ascii="Arial" w:hAnsi="Arial" w:cs="Arial"/>
                <w:sz w:val="18"/>
                <w:szCs w:val="18"/>
              </w:rPr>
              <w:t xml:space="preserve"> 10 Pro SK 64 s platnou licenciou predinštalovaný na pevnom disku) </w:t>
            </w:r>
          </w:p>
        </w:tc>
        <w:tc>
          <w:tcPr>
            <w:tcW w:w="3822" w:type="dxa"/>
          </w:tcPr>
          <w:p w14:paraId="5763FEBD" w14:textId="7F6FEF2F"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00011B85" w14:textId="32307CB1" w:rsidTr="005C5A34">
        <w:trPr>
          <w:trHeight w:val="525"/>
        </w:trPr>
        <w:tc>
          <w:tcPr>
            <w:tcW w:w="1556" w:type="dxa"/>
            <w:hideMark/>
          </w:tcPr>
          <w:p w14:paraId="637D78D9"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Bezpečnosť</w:t>
            </w:r>
          </w:p>
        </w:tc>
        <w:tc>
          <w:tcPr>
            <w:tcW w:w="3684" w:type="dxa"/>
            <w:hideMark/>
          </w:tcPr>
          <w:p w14:paraId="5F92061B"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TPM čip v.2.0, možnosť zabezpečiť prístup do </w:t>
            </w:r>
            <w:proofErr w:type="spellStart"/>
            <w:r w:rsidRPr="00552704">
              <w:rPr>
                <w:rFonts w:ascii="Arial" w:hAnsi="Arial" w:cs="Arial"/>
                <w:sz w:val="18"/>
                <w:szCs w:val="18"/>
              </w:rPr>
              <w:t>BIOSu</w:t>
            </w:r>
            <w:proofErr w:type="spellEnd"/>
            <w:r w:rsidRPr="00552704">
              <w:rPr>
                <w:rFonts w:ascii="Arial" w:hAnsi="Arial" w:cs="Arial"/>
                <w:sz w:val="18"/>
                <w:szCs w:val="18"/>
              </w:rPr>
              <w:t>, možnosť vypnúť vstupno-výstupné porty</w:t>
            </w:r>
          </w:p>
        </w:tc>
        <w:tc>
          <w:tcPr>
            <w:tcW w:w="3822" w:type="dxa"/>
          </w:tcPr>
          <w:p w14:paraId="092C5896" w14:textId="178E40B3"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01AB4100" w14:textId="054F3482" w:rsidTr="005C5A34">
        <w:trPr>
          <w:trHeight w:val="315"/>
        </w:trPr>
        <w:tc>
          <w:tcPr>
            <w:tcW w:w="1556" w:type="dxa"/>
            <w:hideMark/>
          </w:tcPr>
          <w:p w14:paraId="45896B66"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Prevedenie</w:t>
            </w:r>
          </w:p>
        </w:tc>
        <w:tc>
          <w:tcPr>
            <w:tcW w:w="3684" w:type="dxa"/>
            <w:hideMark/>
          </w:tcPr>
          <w:p w14:paraId="43E9F6BB"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kovové pánty displeja, šasi notebooku </w:t>
            </w:r>
            <w:proofErr w:type="spellStart"/>
            <w:r w:rsidRPr="00552704">
              <w:rPr>
                <w:rFonts w:ascii="Arial" w:hAnsi="Arial" w:cs="Arial"/>
                <w:sz w:val="18"/>
                <w:szCs w:val="18"/>
              </w:rPr>
              <w:t>polycarbonat</w:t>
            </w:r>
            <w:proofErr w:type="spellEnd"/>
            <w:r w:rsidRPr="00552704">
              <w:rPr>
                <w:rFonts w:ascii="Arial" w:hAnsi="Arial" w:cs="Arial"/>
                <w:sz w:val="18"/>
                <w:szCs w:val="18"/>
              </w:rPr>
              <w:t xml:space="preserve"> +ABS plast        </w:t>
            </w:r>
          </w:p>
        </w:tc>
        <w:tc>
          <w:tcPr>
            <w:tcW w:w="3822" w:type="dxa"/>
          </w:tcPr>
          <w:p w14:paraId="4A9E13AD" w14:textId="567D3481"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66CBB030" w14:textId="2D65B362" w:rsidTr="00567A20">
        <w:trPr>
          <w:trHeight w:val="760"/>
        </w:trPr>
        <w:tc>
          <w:tcPr>
            <w:tcW w:w="1556" w:type="dxa"/>
            <w:hideMark/>
          </w:tcPr>
          <w:p w14:paraId="21E9410B"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Sieťový adaptér</w:t>
            </w:r>
          </w:p>
        </w:tc>
        <w:tc>
          <w:tcPr>
            <w:tcW w:w="3684" w:type="dxa"/>
            <w:hideMark/>
          </w:tcPr>
          <w:p w14:paraId="0C7104A4" w14:textId="77777777"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min. 65W USB-C s funkciou rýchleho nabíjania notebooku, ako súčasť originálneho balenia</w:t>
            </w:r>
          </w:p>
        </w:tc>
        <w:tc>
          <w:tcPr>
            <w:tcW w:w="3822" w:type="dxa"/>
          </w:tcPr>
          <w:p w14:paraId="319F80C8" w14:textId="036957FD"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r w:rsidR="005C5A34" w:rsidRPr="00552704" w14:paraId="5D3E9608" w14:textId="1EF8DB6E" w:rsidTr="005C5A34">
        <w:trPr>
          <w:trHeight w:val="525"/>
        </w:trPr>
        <w:tc>
          <w:tcPr>
            <w:tcW w:w="1556" w:type="dxa"/>
            <w:hideMark/>
          </w:tcPr>
          <w:p w14:paraId="7C90AA9F" w14:textId="77777777" w:rsidR="005C5A34" w:rsidRPr="00552704" w:rsidRDefault="005C5A34" w:rsidP="001D2551">
            <w:pPr>
              <w:autoSpaceDE w:val="0"/>
              <w:autoSpaceDN w:val="0"/>
              <w:adjustRightInd w:val="0"/>
              <w:rPr>
                <w:rFonts w:ascii="Arial" w:hAnsi="Arial" w:cs="Arial"/>
                <w:b/>
                <w:sz w:val="18"/>
                <w:szCs w:val="18"/>
              </w:rPr>
            </w:pPr>
            <w:r w:rsidRPr="00552704">
              <w:rPr>
                <w:rFonts w:ascii="Arial" w:hAnsi="Arial" w:cs="Arial"/>
                <w:b/>
                <w:sz w:val="18"/>
                <w:szCs w:val="18"/>
              </w:rPr>
              <w:t>Záručná doba</w:t>
            </w:r>
          </w:p>
        </w:tc>
        <w:tc>
          <w:tcPr>
            <w:tcW w:w="3684" w:type="dxa"/>
            <w:hideMark/>
          </w:tcPr>
          <w:p w14:paraId="54EE83AE" w14:textId="68E9D59E"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sz w:val="18"/>
                <w:szCs w:val="18"/>
              </w:rPr>
              <w:t xml:space="preserve">48 mesiacov, garantovaná výrobcom notebooku, platná v rámci celej </w:t>
            </w:r>
            <w:r w:rsidR="00196F25" w:rsidRPr="00552704">
              <w:rPr>
                <w:rFonts w:ascii="Arial" w:hAnsi="Arial" w:cs="Arial"/>
                <w:sz w:val="18"/>
                <w:szCs w:val="18"/>
              </w:rPr>
              <w:t>EÚ</w:t>
            </w:r>
            <w:r w:rsidRPr="00552704">
              <w:rPr>
                <w:rFonts w:ascii="Arial" w:hAnsi="Arial" w:cs="Arial"/>
                <w:sz w:val="18"/>
                <w:szCs w:val="18"/>
              </w:rPr>
              <w:t>, predloženie certifikátu o registrácii predĺženej záruky</w:t>
            </w:r>
          </w:p>
        </w:tc>
        <w:tc>
          <w:tcPr>
            <w:tcW w:w="3822" w:type="dxa"/>
          </w:tcPr>
          <w:p w14:paraId="4C06DDD5" w14:textId="083C4F29" w:rsidR="005C5A34" w:rsidRPr="00552704" w:rsidRDefault="005C5A34" w:rsidP="001D2551">
            <w:pPr>
              <w:autoSpaceDE w:val="0"/>
              <w:autoSpaceDN w:val="0"/>
              <w:adjustRightInd w:val="0"/>
              <w:rPr>
                <w:rFonts w:ascii="Arial" w:hAnsi="Arial" w:cs="Arial"/>
                <w:sz w:val="18"/>
                <w:szCs w:val="18"/>
              </w:rPr>
            </w:pPr>
            <w:r w:rsidRPr="00552704">
              <w:rPr>
                <w:rFonts w:ascii="Arial" w:hAnsi="Arial" w:cs="Arial"/>
                <w:i/>
                <w:sz w:val="18"/>
                <w:szCs w:val="18"/>
              </w:rPr>
              <w:t>(bude doplnené podľa ponuky úspešného uchádzača)</w:t>
            </w:r>
          </w:p>
        </w:tc>
      </w:tr>
    </w:tbl>
    <w:p w14:paraId="3E7CA7F4" w14:textId="77777777" w:rsidR="001509BC" w:rsidRPr="00552704" w:rsidRDefault="001509BC" w:rsidP="001D2551">
      <w:pPr>
        <w:autoSpaceDE w:val="0"/>
        <w:autoSpaceDN w:val="0"/>
        <w:adjustRightInd w:val="0"/>
        <w:spacing w:after="0" w:line="240" w:lineRule="auto"/>
        <w:rPr>
          <w:rFonts w:ascii="Arial" w:hAnsi="Arial" w:cs="Arial"/>
          <w:b/>
          <w:sz w:val="18"/>
          <w:szCs w:val="18"/>
        </w:rPr>
      </w:pPr>
    </w:p>
    <w:p w14:paraId="4F4412EE" w14:textId="77777777" w:rsidR="001509BC" w:rsidRPr="00552704" w:rsidRDefault="001509BC" w:rsidP="001D2551">
      <w:pPr>
        <w:autoSpaceDE w:val="0"/>
        <w:autoSpaceDN w:val="0"/>
        <w:adjustRightInd w:val="0"/>
        <w:spacing w:after="0" w:line="240" w:lineRule="auto"/>
        <w:rPr>
          <w:rFonts w:ascii="Arial" w:hAnsi="Arial" w:cs="Arial"/>
          <w:b/>
          <w:sz w:val="18"/>
          <w:szCs w:val="18"/>
        </w:rPr>
      </w:pPr>
    </w:p>
    <w:p w14:paraId="76C0E1A0" w14:textId="579ABA6A" w:rsidR="00EC7AC6" w:rsidRPr="00552704" w:rsidRDefault="004C45F3" w:rsidP="001D2551">
      <w:pPr>
        <w:autoSpaceDE w:val="0"/>
        <w:autoSpaceDN w:val="0"/>
        <w:adjustRightInd w:val="0"/>
        <w:spacing w:after="0" w:line="240" w:lineRule="auto"/>
        <w:rPr>
          <w:rFonts w:ascii="Arial" w:hAnsi="Arial" w:cs="Arial"/>
          <w:b/>
          <w:sz w:val="18"/>
          <w:szCs w:val="18"/>
        </w:rPr>
      </w:pPr>
      <w:r w:rsidRPr="00552704">
        <w:rPr>
          <w:rFonts w:ascii="Arial" w:hAnsi="Arial" w:cs="Arial"/>
          <w:b/>
          <w:sz w:val="18"/>
          <w:szCs w:val="18"/>
        </w:rPr>
        <w:t xml:space="preserve">2. </w:t>
      </w:r>
      <w:r w:rsidR="00EC7AC6" w:rsidRPr="00552704">
        <w:rPr>
          <w:rFonts w:ascii="Arial" w:hAnsi="Arial" w:cs="Arial"/>
          <w:b/>
          <w:sz w:val="18"/>
          <w:szCs w:val="18"/>
        </w:rPr>
        <w:t>Príslušenstvo:</w:t>
      </w:r>
    </w:p>
    <w:tbl>
      <w:tblPr>
        <w:tblStyle w:val="Mriekatabuky"/>
        <w:tblW w:w="0" w:type="auto"/>
        <w:tblLook w:val="04A0" w:firstRow="1" w:lastRow="0" w:firstColumn="1" w:lastColumn="0" w:noHBand="0" w:noVBand="1"/>
      </w:tblPr>
      <w:tblGrid>
        <w:gridCol w:w="2108"/>
        <w:gridCol w:w="3808"/>
        <w:gridCol w:w="3146"/>
      </w:tblGrid>
      <w:tr w:rsidR="005C5A34" w:rsidRPr="00552704" w14:paraId="523156F8" w14:textId="04F0AB78" w:rsidTr="00DB1962">
        <w:trPr>
          <w:trHeight w:val="508"/>
        </w:trPr>
        <w:tc>
          <w:tcPr>
            <w:tcW w:w="2108" w:type="dxa"/>
            <w:hideMark/>
          </w:tcPr>
          <w:p w14:paraId="7AB60359" w14:textId="3271BE28" w:rsidR="005C5A34" w:rsidRPr="00552704" w:rsidRDefault="00B05472" w:rsidP="001D2551">
            <w:pPr>
              <w:outlineLvl w:val="0"/>
              <w:rPr>
                <w:rFonts w:ascii="Arial" w:hAnsi="Arial" w:cs="Arial"/>
                <w:b/>
                <w:bCs/>
                <w:sz w:val="18"/>
                <w:szCs w:val="18"/>
              </w:rPr>
            </w:pPr>
            <w:r w:rsidRPr="00552704">
              <w:rPr>
                <w:rFonts w:ascii="Arial" w:hAnsi="Arial" w:cs="Arial"/>
                <w:b/>
                <w:bCs/>
                <w:sz w:val="18"/>
                <w:szCs w:val="18"/>
              </w:rPr>
              <w:t>Parameter</w:t>
            </w:r>
          </w:p>
        </w:tc>
        <w:tc>
          <w:tcPr>
            <w:tcW w:w="3808" w:type="dxa"/>
          </w:tcPr>
          <w:p w14:paraId="33AB6AEA" w14:textId="74124A63" w:rsidR="005C5A34" w:rsidRPr="00552704" w:rsidRDefault="005C5A34" w:rsidP="001D2551">
            <w:pPr>
              <w:outlineLvl w:val="0"/>
              <w:rPr>
                <w:rFonts w:ascii="Arial" w:hAnsi="Arial" w:cs="Arial"/>
                <w:b/>
                <w:sz w:val="18"/>
                <w:szCs w:val="18"/>
              </w:rPr>
            </w:pPr>
            <w:r w:rsidRPr="00552704">
              <w:rPr>
                <w:rFonts w:ascii="Arial" w:hAnsi="Arial" w:cs="Arial"/>
                <w:b/>
                <w:sz w:val="18"/>
                <w:szCs w:val="18"/>
              </w:rPr>
              <w:t>Minimálne požiadavky na tovar</w:t>
            </w:r>
          </w:p>
        </w:tc>
        <w:tc>
          <w:tcPr>
            <w:tcW w:w="3146" w:type="dxa"/>
          </w:tcPr>
          <w:p w14:paraId="1FEEC66E" w14:textId="299DDAE5" w:rsidR="005C5A34" w:rsidRPr="00552704" w:rsidRDefault="00F002C1" w:rsidP="001D2551">
            <w:pPr>
              <w:outlineLvl w:val="0"/>
              <w:rPr>
                <w:rFonts w:ascii="Arial" w:hAnsi="Arial" w:cs="Arial"/>
                <w:b/>
                <w:sz w:val="18"/>
                <w:szCs w:val="18"/>
              </w:rPr>
            </w:pPr>
            <w:r w:rsidRPr="00552704">
              <w:rPr>
                <w:rFonts w:ascii="Arial" w:hAnsi="Arial" w:cs="Arial"/>
                <w:b/>
                <w:sz w:val="18"/>
                <w:szCs w:val="18"/>
              </w:rPr>
              <w:t>Tovar dodávaný podľa tejto dohody</w:t>
            </w:r>
          </w:p>
        </w:tc>
      </w:tr>
      <w:tr w:rsidR="005C5A34" w:rsidRPr="00552704" w14:paraId="4075FB56" w14:textId="77777777" w:rsidTr="00567A20">
        <w:trPr>
          <w:trHeight w:val="2277"/>
        </w:trPr>
        <w:tc>
          <w:tcPr>
            <w:tcW w:w="2108" w:type="dxa"/>
          </w:tcPr>
          <w:p w14:paraId="351D08BE" w14:textId="687A0D12" w:rsidR="005C5A34" w:rsidRPr="00552704" w:rsidRDefault="005C5A34" w:rsidP="001D2551">
            <w:pPr>
              <w:outlineLvl w:val="0"/>
              <w:rPr>
                <w:rFonts w:ascii="Arial" w:hAnsi="Arial" w:cs="Arial"/>
                <w:b/>
                <w:bCs/>
                <w:sz w:val="18"/>
                <w:szCs w:val="18"/>
              </w:rPr>
            </w:pPr>
            <w:proofErr w:type="spellStart"/>
            <w:r w:rsidRPr="00552704">
              <w:rPr>
                <w:rFonts w:ascii="Arial" w:hAnsi="Arial" w:cs="Arial"/>
                <w:b/>
                <w:bCs/>
                <w:sz w:val="18"/>
                <w:szCs w:val="18"/>
              </w:rPr>
              <w:t>Dokovacia</w:t>
            </w:r>
            <w:proofErr w:type="spellEnd"/>
            <w:r w:rsidRPr="00552704">
              <w:rPr>
                <w:rFonts w:ascii="Arial" w:hAnsi="Arial" w:cs="Arial"/>
                <w:b/>
                <w:bCs/>
                <w:sz w:val="18"/>
                <w:szCs w:val="18"/>
              </w:rPr>
              <w:t xml:space="preserve"> stanica</w:t>
            </w:r>
          </w:p>
        </w:tc>
        <w:tc>
          <w:tcPr>
            <w:tcW w:w="3808" w:type="dxa"/>
          </w:tcPr>
          <w:p w14:paraId="44FC9766" w14:textId="3D662B4D" w:rsidR="005C5A34" w:rsidRPr="00552704" w:rsidRDefault="005C5A34" w:rsidP="001D2551">
            <w:pPr>
              <w:outlineLvl w:val="0"/>
              <w:rPr>
                <w:rFonts w:ascii="Arial" w:hAnsi="Arial" w:cs="Arial"/>
                <w:sz w:val="18"/>
                <w:szCs w:val="18"/>
              </w:rPr>
            </w:pPr>
            <w:proofErr w:type="spellStart"/>
            <w:r w:rsidRPr="00552704">
              <w:rPr>
                <w:rFonts w:ascii="Arial" w:hAnsi="Arial" w:cs="Arial"/>
                <w:sz w:val="18"/>
                <w:szCs w:val="18"/>
              </w:rPr>
              <w:t>Dokovacia</w:t>
            </w:r>
            <w:proofErr w:type="spellEnd"/>
            <w:r w:rsidRPr="00552704">
              <w:rPr>
                <w:rFonts w:ascii="Arial" w:hAnsi="Arial" w:cs="Arial"/>
                <w:sz w:val="18"/>
                <w:szCs w:val="18"/>
              </w:rPr>
              <w:t xml:space="preserve"> stanica s funkciou nabíjania notebooku, od výrobcu notebooku</w:t>
            </w:r>
            <w:r w:rsidR="00567A20" w:rsidRPr="00552704">
              <w:rPr>
                <w:rFonts w:ascii="Arial" w:hAnsi="Arial" w:cs="Arial"/>
                <w:sz w:val="18"/>
                <w:szCs w:val="18"/>
              </w:rPr>
              <w:t xml:space="preserve"> dodávaného podľa tejto dohody</w:t>
            </w:r>
            <w:r w:rsidRPr="00552704">
              <w:rPr>
                <w:rFonts w:ascii="Arial" w:hAnsi="Arial" w:cs="Arial"/>
                <w:sz w:val="18"/>
                <w:szCs w:val="18"/>
              </w:rPr>
              <w:t>, s možnosťou uchytenia k externému LCD, umožňujúca zobrazenie biosu počas bootovania zariadenia na externom monitore pred nabehnutím operačného systému,</w:t>
            </w:r>
          </w:p>
          <w:p w14:paraId="35E541C2" w14:textId="2948F6ED" w:rsidR="005C5A34" w:rsidRPr="00552704" w:rsidRDefault="005C5A34" w:rsidP="001D2551">
            <w:pPr>
              <w:outlineLvl w:val="0"/>
              <w:rPr>
                <w:rFonts w:ascii="Arial" w:hAnsi="Arial" w:cs="Arial"/>
                <w:sz w:val="18"/>
                <w:szCs w:val="18"/>
              </w:rPr>
            </w:pPr>
            <w:r w:rsidRPr="00552704">
              <w:rPr>
                <w:rFonts w:ascii="Arial" w:hAnsi="Arial" w:cs="Arial"/>
                <w:sz w:val="18"/>
                <w:szCs w:val="18"/>
              </w:rPr>
              <w:t>min. 3x USB-A 3.0 port a min. 2x USB-A 2.0,min. 1x USB-C, min. 2x digitálny výstup na monitor, RJ-45, VGA, audio port, napájací zdroj min. 90W, ktorý umožňuje nabíjať notebook plnou rýchlosťou</w:t>
            </w:r>
          </w:p>
        </w:tc>
        <w:tc>
          <w:tcPr>
            <w:tcW w:w="3146" w:type="dxa"/>
          </w:tcPr>
          <w:p w14:paraId="3718760F" w14:textId="6AD10E8B" w:rsidR="005C5A34" w:rsidRPr="00552704" w:rsidRDefault="00567A20" w:rsidP="001D2551">
            <w:pPr>
              <w:outlineLvl w:val="0"/>
              <w:rPr>
                <w:rFonts w:ascii="Arial" w:hAnsi="Arial" w:cs="Arial"/>
                <w:i/>
                <w:sz w:val="18"/>
                <w:szCs w:val="18"/>
              </w:rPr>
            </w:pPr>
            <w:r w:rsidRPr="00552704">
              <w:rPr>
                <w:rFonts w:ascii="Arial" w:hAnsi="Arial" w:cs="Arial"/>
                <w:i/>
                <w:sz w:val="18"/>
                <w:szCs w:val="18"/>
              </w:rPr>
              <w:t>(modelové označenie, označenie výrobcu a technická špecifikácia v rozsahu podľa stĺpca „Minimálne požiadavky na tovar“ bude doplnená podľa ponuky úspešného uchádzača)</w:t>
            </w:r>
          </w:p>
        </w:tc>
      </w:tr>
      <w:tr w:rsidR="00567A20" w:rsidRPr="00552704" w14:paraId="7028CC7C" w14:textId="67435D44" w:rsidTr="00DB1962">
        <w:trPr>
          <w:trHeight w:val="315"/>
        </w:trPr>
        <w:tc>
          <w:tcPr>
            <w:tcW w:w="2108" w:type="dxa"/>
            <w:hideMark/>
          </w:tcPr>
          <w:p w14:paraId="6DA3D31C" w14:textId="77777777" w:rsidR="00567A20" w:rsidRPr="00552704" w:rsidRDefault="00567A20" w:rsidP="001D2551">
            <w:pPr>
              <w:outlineLvl w:val="0"/>
              <w:rPr>
                <w:rFonts w:ascii="Arial" w:hAnsi="Arial" w:cs="Arial"/>
                <w:b/>
                <w:bCs/>
                <w:sz w:val="18"/>
                <w:szCs w:val="18"/>
              </w:rPr>
            </w:pPr>
            <w:r w:rsidRPr="00552704">
              <w:rPr>
                <w:rFonts w:ascii="Arial" w:hAnsi="Arial" w:cs="Arial"/>
                <w:b/>
                <w:bCs/>
                <w:sz w:val="18"/>
                <w:szCs w:val="18"/>
              </w:rPr>
              <w:t>Klávesnica</w:t>
            </w:r>
          </w:p>
        </w:tc>
        <w:tc>
          <w:tcPr>
            <w:tcW w:w="3808" w:type="dxa"/>
            <w:hideMark/>
          </w:tcPr>
          <w:p w14:paraId="40E6C538" w14:textId="2E79A89D" w:rsidR="00567A20" w:rsidRPr="00552704" w:rsidRDefault="00567A20" w:rsidP="001D2551">
            <w:pPr>
              <w:outlineLvl w:val="0"/>
              <w:rPr>
                <w:rFonts w:ascii="Arial" w:hAnsi="Arial" w:cs="Arial"/>
                <w:sz w:val="18"/>
                <w:szCs w:val="18"/>
              </w:rPr>
            </w:pPr>
            <w:r w:rsidRPr="00552704">
              <w:rPr>
                <w:rFonts w:ascii="Arial" w:hAnsi="Arial" w:cs="Arial"/>
                <w:sz w:val="18"/>
                <w:szCs w:val="18"/>
              </w:rPr>
              <w:t>USB prevedenie SK s oddelenou numerickou klávesnicou, od výrobcu notebooku dodávaného podľa tejto dohody</w:t>
            </w:r>
          </w:p>
        </w:tc>
        <w:tc>
          <w:tcPr>
            <w:tcW w:w="3146" w:type="dxa"/>
          </w:tcPr>
          <w:p w14:paraId="1E5DF9C2" w14:textId="47C4C640" w:rsidR="00567A20" w:rsidRPr="00552704" w:rsidRDefault="00567A20" w:rsidP="001D2551">
            <w:pPr>
              <w:outlineLvl w:val="0"/>
              <w:rPr>
                <w:rFonts w:ascii="Arial" w:hAnsi="Arial" w:cs="Arial"/>
                <w:sz w:val="18"/>
                <w:szCs w:val="18"/>
              </w:rPr>
            </w:pPr>
            <w:r w:rsidRPr="00552704">
              <w:rPr>
                <w:rFonts w:ascii="Arial" w:hAnsi="Arial" w:cs="Arial"/>
                <w:i/>
                <w:sz w:val="18"/>
                <w:szCs w:val="18"/>
              </w:rPr>
              <w:t>(modelové označenie, označenie výrobcu a technická špecifikácia v rozsahu podľa stĺpca „Minimálne požiadavky na tovar“ bude doplnená podľa ponuky úspešného uchádzača)</w:t>
            </w:r>
          </w:p>
        </w:tc>
      </w:tr>
      <w:tr w:rsidR="00567A20" w:rsidRPr="00552704" w14:paraId="69DD77F5" w14:textId="16434B37" w:rsidTr="00DB1962">
        <w:trPr>
          <w:trHeight w:val="315"/>
        </w:trPr>
        <w:tc>
          <w:tcPr>
            <w:tcW w:w="2108" w:type="dxa"/>
            <w:hideMark/>
          </w:tcPr>
          <w:p w14:paraId="68399466" w14:textId="77777777" w:rsidR="00567A20" w:rsidRPr="00552704" w:rsidRDefault="00567A20" w:rsidP="001D2551">
            <w:pPr>
              <w:outlineLvl w:val="0"/>
              <w:rPr>
                <w:rFonts w:ascii="Arial" w:hAnsi="Arial" w:cs="Arial"/>
                <w:b/>
                <w:bCs/>
                <w:sz w:val="18"/>
                <w:szCs w:val="18"/>
              </w:rPr>
            </w:pPr>
            <w:r w:rsidRPr="00552704">
              <w:rPr>
                <w:rFonts w:ascii="Arial" w:hAnsi="Arial" w:cs="Arial"/>
                <w:b/>
                <w:bCs/>
                <w:sz w:val="18"/>
                <w:szCs w:val="18"/>
              </w:rPr>
              <w:t>Myš</w:t>
            </w:r>
          </w:p>
        </w:tc>
        <w:tc>
          <w:tcPr>
            <w:tcW w:w="3808" w:type="dxa"/>
            <w:hideMark/>
          </w:tcPr>
          <w:p w14:paraId="03FF07DE" w14:textId="5EEDFA79" w:rsidR="00567A20" w:rsidRPr="00552704" w:rsidRDefault="00567A20" w:rsidP="001D2551">
            <w:pPr>
              <w:outlineLvl w:val="0"/>
              <w:rPr>
                <w:rFonts w:ascii="Arial" w:hAnsi="Arial" w:cs="Arial"/>
                <w:sz w:val="18"/>
                <w:szCs w:val="18"/>
              </w:rPr>
            </w:pPr>
            <w:r w:rsidRPr="00552704">
              <w:rPr>
                <w:rFonts w:ascii="Arial" w:hAnsi="Arial" w:cs="Arial"/>
                <w:sz w:val="18"/>
                <w:szCs w:val="18"/>
              </w:rPr>
              <w:t xml:space="preserve">USB, optická, min 2 tlačidlová so </w:t>
            </w:r>
            <w:proofErr w:type="spellStart"/>
            <w:r w:rsidRPr="00552704">
              <w:rPr>
                <w:rFonts w:ascii="Arial" w:hAnsi="Arial" w:cs="Arial"/>
                <w:sz w:val="18"/>
                <w:szCs w:val="18"/>
              </w:rPr>
              <w:t>scrollovacím</w:t>
            </w:r>
            <w:proofErr w:type="spellEnd"/>
            <w:r w:rsidRPr="00552704">
              <w:rPr>
                <w:rFonts w:ascii="Arial" w:hAnsi="Arial" w:cs="Arial"/>
                <w:sz w:val="18"/>
                <w:szCs w:val="18"/>
              </w:rPr>
              <w:t xml:space="preserve"> tlačidlom ako tretím, od výrobcu notebooku dodávaného podľa tejto dohody</w:t>
            </w:r>
          </w:p>
        </w:tc>
        <w:tc>
          <w:tcPr>
            <w:tcW w:w="3146" w:type="dxa"/>
          </w:tcPr>
          <w:p w14:paraId="2EA93840" w14:textId="01C92EAD" w:rsidR="00567A20" w:rsidRPr="00552704" w:rsidRDefault="00567A20" w:rsidP="001D2551">
            <w:pPr>
              <w:outlineLvl w:val="0"/>
              <w:rPr>
                <w:rFonts w:ascii="Arial" w:hAnsi="Arial" w:cs="Arial"/>
                <w:sz w:val="18"/>
                <w:szCs w:val="18"/>
              </w:rPr>
            </w:pPr>
            <w:r w:rsidRPr="00552704">
              <w:rPr>
                <w:rFonts w:ascii="Arial" w:hAnsi="Arial" w:cs="Arial"/>
                <w:i/>
                <w:sz w:val="18"/>
                <w:szCs w:val="18"/>
              </w:rPr>
              <w:t>(modelové označenie, označenie výrobcu a technická špecifikácia v rozsahu podľa stĺpca „Minimálne požiadavky na tovar“ bude doplnená podľa ponuky úspešného uchádzača)</w:t>
            </w:r>
          </w:p>
        </w:tc>
      </w:tr>
      <w:tr w:rsidR="00567A20" w:rsidRPr="00552704" w14:paraId="1DE71D04" w14:textId="2CDFBCBA" w:rsidTr="00DB1962">
        <w:trPr>
          <w:trHeight w:val="525"/>
        </w:trPr>
        <w:tc>
          <w:tcPr>
            <w:tcW w:w="2108" w:type="dxa"/>
            <w:hideMark/>
          </w:tcPr>
          <w:p w14:paraId="704FE790" w14:textId="77777777" w:rsidR="00567A20" w:rsidRPr="00552704" w:rsidRDefault="00567A20" w:rsidP="001D2551">
            <w:pPr>
              <w:outlineLvl w:val="0"/>
              <w:rPr>
                <w:rFonts w:ascii="Arial" w:hAnsi="Arial" w:cs="Arial"/>
                <w:b/>
                <w:bCs/>
                <w:sz w:val="18"/>
                <w:szCs w:val="18"/>
              </w:rPr>
            </w:pPr>
            <w:r w:rsidRPr="00552704">
              <w:rPr>
                <w:rFonts w:ascii="Arial" w:hAnsi="Arial" w:cs="Arial"/>
                <w:b/>
                <w:bCs/>
                <w:sz w:val="18"/>
                <w:szCs w:val="18"/>
              </w:rPr>
              <w:t>Adaptér na HDMI</w:t>
            </w:r>
          </w:p>
        </w:tc>
        <w:tc>
          <w:tcPr>
            <w:tcW w:w="3808" w:type="dxa"/>
            <w:hideMark/>
          </w:tcPr>
          <w:p w14:paraId="44737F4A" w14:textId="77777777" w:rsidR="00567A20" w:rsidRPr="00552704" w:rsidRDefault="00567A20" w:rsidP="001D2551">
            <w:pPr>
              <w:outlineLvl w:val="0"/>
              <w:rPr>
                <w:rFonts w:ascii="Arial" w:hAnsi="Arial" w:cs="Arial"/>
                <w:sz w:val="18"/>
                <w:szCs w:val="18"/>
              </w:rPr>
            </w:pPr>
            <w:r w:rsidRPr="00552704">
              <w:rPr>
                <w:rFonts w:ascii="Arial" w:hAnsi="Arial" w:cs="Arial"/>
                <w:sz w:val="18"/>
                <w:szCs w:val="18"/>
              </w:rPr>
              <w:t>podmienkou je prepojiteľnosť s projektorom s HDMI vstupom priamo alebo redukciou dodanou k notebooku v prípade neintegrovaného HDMI portu</w:t>
            </w:r>
          </w:p>
        </w:tc>
        <w:tc>
          <w:tcPr>
            <w:tcW w:w="3146" w:type="dxa"/>
          </w:tcPr>
          <w:p w14:paraId="1E57FE5E" w14:textId="680AB662" w:rsidR="00567A20" w:rsidRPr="00552704" w:rsidRDefault="00567A20" w:rsidP="001D2551">
            <w:pPr>
              <w:outlineLvl w:val="0"/>
              <w:rPr>
                <w:rFonts w:ascii="Arial" w:hAnsi="Arial" w:cs="Arial"/>
                <w:sz w:val="18"/>
                <w:szCs w:val="18"/>
              </w:rPr>
            </w:pPr>
            <w:r w:rsidRPr="00552704">
              <w:rPr>
                <w:rFonts w:ascii="Arial" w:hAnsi="Arial" w:cs="Arial"/>
                <w:i/>
                <w:sz w:val="18"/>
                <w:szCs w:val="18"/>
              </w:rPr>
              <w:t>(modelové označenie, označenie výrobcu a technická špecifikácia v rozsahu podľa stĺpca „Minimálne požiadavky na tovar“ bude doplnená podľa ponuky úspešného uchádzača)</w:t>
            </w:r>
          </w:p>
        </w:tc>
      </w:tr>
      <w:tr w:rsidR="00567A20" w:rsidRPr="00552704" w14:paraId="798AFF5A" w14:textId="30C62AF9" w:rsidTr="00DB1962">
        <w:trPr>
          <w:trHeight w:val="315"/>
        </w:trPr>
        <w:tc>
          <w:tcPr>
            <w:tcW w:w="2108" w:type="dxa"/>
            <w:hideMark/>
          </w:tcPr>
          <w:p w14:paraId="4650E1D8" w14:textId="77777777" w:rsidR="00567A20" w:rsidRPr="00552704" w:rsidRDefault="00567A20" w:rsidP="001D2551">
            <w:pPr>
              <w:outlineLvl w:val="0"/>
              <w:rPr>
                <w:rFonts w:ascii="Arial" w:hAnsi="Arial" w:cs="Arial"/>
                <w:b/>
                <w:bCs/>
                <w:sz w:val="18"/>
                <w:szCs w:val="18"/>
              </w:rPr>
            </w:pPr>
            <w:r w:rsidRPr="00552704">
              <w:rPr>
                <w:rFonts w:ascii="Arial" w:hAnsi="Arial" w:cs="Arial"/>
                <w:b/>
                <w:bCs/>
                <w:sz w:val="18"/>
                <w:szCs w:val="18"/>
              </w:rPr>
              <w:t>Taška</w:t>
            </w:r>
          </w:p>
        </w:tc>
        <w:tc>
          <w:tcPr>
            <w:tcW w:w="3808" w:type="dxa"/>
            <w:hideMark/>
          </w:tcPr>
          <w:p w14:paraId="27F4E892" w14:textId="706DFC6D" w:rsidR="00567A20" w:rsidRPr="00552704" w:rsidRDefault="00567A20" w:rsidP="001D2551">
            <w:pPr>
              <w:outlineLvl w:val="0"/>
              <w:rPr>
                <w:rFonts w:ascii="Arial" w:hAnsi="Arial" w:cs="Arial"/>
                <w:sz w:val="18"/>
                <w:szCs w:val="18"/>
              </w:rPr>
            </w:pPr>
            <w:r w:rsidRPr="00552704">
              <w:rPr>
                <w:rFonts w:ascii="Arial" w:hAnsi="Arial" w:cs="Arial"/>
                <w:sz w:val="18"/>
                <w:szCs w:val="18"/>
              </w:rPr>
              <w:t>na plece pre notebook dodávaný podľa tejto dohody, od rovnakého výrobcu ako notebook dodávaný podľa tejto dohody</w:t>
            </w:r>
          </w:p>
        </w:tc>
        <w:tc>
          <w:tcPr>
            <w:tcW w:w="3146" w:type="dxa"/>
          </w:tcPr>
          <w:p w14:paraId="3D6B6F98" w14:textId="4A2E1ACF" w:rsidR="00567A20" w:rsidRPr="00552704" w:rsidRDefault="00567A20" w:rsidP="001D2551">
            <w:pPr>
              <w:outlineLvl w:val="0"/>
              <w:rPr>
                <w:rFonts w:ascii="Arial" w:hAnsi="Arial" w:cs="Arial"/>
                <w:sz w:val="18"/>
                <w:szCs w:val="18"/>
              </w:rPr>
            </w:pPr>
            <w:r w:rsidRPr="00552704">
              <w:rPr>
                <w:rFonts w:ascii="Arial" w:hAnsi="Arial" w:cs="Arial"/>
                <w:i/>
                <w:sz w:val="18"/>
                <w:szCs w:val="18"/>
              </w:rPr>
              <w:t xml:space="preserve">(modelové označenie, označenie výrobcu a technická špecifikácia v rozsahu podľa stĺpca „Minimálne </w:t>
            </w:r>
            <w:r w:rsidRPr="00552704">
              <w:rPr>
                <w:rFonts w:ascii="Arial" w:hAnsi="Arial" w:cs="Arial"/>
                <w:i/>
                <w:sz w:val="18"/>
                <w:szCs w:val="18"/>
              </w:rPr>
              <w:lastRenderedPageBreak/>
              <w:t>požiadavky na tovar“ bude doplnená podľa ponuky úspešného uchádzača)</w:t>
            </w:r>
          </w:p>
        </w:tc>
      </w:tr>
    </w:tbl>
    <w:p w14:paraId="05EC2A33" w14:textId="77777777" w:rsidR="00EC7AC6" w:rsidRPr="00552704" w:rsidRDefault="00EC7AC6" w:rsidP="001D2551">
      <w:pPr>
        <w:spacing w:after="0" w:line="240" w:lineRule="auto"/>
        <w:outlineLvl w:val="0"/>
        <w:rPr>
          <w:rFonts w:ascii="Arial" w:hAnsi="Arial" w:cs="Arial"/>
          <w:sz w:val="18"/>
          <w:szCs w:val="18"/>
        </w:rPr>
      </w:pPr>
    </w:p>
    <w:p w14:paraId="501B9FB2" w14:textId="18E3BE78" w:rsidR="00EC7AC6" w:rsidRPr="00552704" w:rsidRDefault="004C45F3" w:rsidP="001D2551">
      <w:pPr>
        <w:autoSpaceDE w:val="0"/>
        <w:autoSpaceDN w:val="0"/>
        <w:adjustRightInd w:val="0"/>
        <w:spacing w:after="0" w:line="240" w:lineRule="auto"/>
        <w:rPr>
          <w:rFonts w:ascii="Arial" w:hAnsi="Arial" w:cs="Arial"/>
          <w:b/>
          <w:bCs/>
          <w:sz w:val="18"/>
          <w:szCs w:val="18"/>
        </w:rPr>
      </w:pPr>
      <w:r w:rsidRPr="00552704">
        <w:rPr>
          <w:rFonts w:ascii="Arial" w:hAnsi="Arial" w:cs="Arial"/>
          <w:b/>
          <w:bCs/>
          <w:sz w:val="18"/>
          <w:szCs w:val="18"/>
        </w:rPr>
        <w:t xml:space="preserve">3. </w:t>
      </w:r>
      <w:r w:rsidR="0091723A" w:rsidRPr="00552704">
        <w:rPr>
          <w:rFonts w:ascii="Arial" w:hAnsi="Arial" w:cs="Arial"/>
          <w:b/>
          <w:bCs/>
          <w:sz w:val="18"/>
          <w:szCs w:val="18"/>
        </w:rPr>
        <w:t>Predpokladaný rozsah:</w:t>
      </w:r>
    </w:p>
    <w:tbl>
      <w:tblPr>
        <w:tblStyle w:val="Mriekatabuky"/>
        <w:tblW w:w="0" w:type="auto"/>
        <w:tblLook w:val="04A0" w:firstRow="1" w:lastRow="0" w:firstColumn="1" w:lastColumn="0" w:noHBand="0" w:noVBand="1"/>
      </w:tblPr>
      <w:tblGrid>
        <w:gridCol w:w="4531"/>
        <w:gridCol w:w="4531"/>
      </w:tblGrid>
      <w:tr w:rsidR="0091723A" w:rsidRPr="00552704" w14:paraId="23276A6A" w14:textId="77777777" w:rsidTr="00965EAF">
        <w:trPr>
          <w:trHeight w:val="567"/>
        </w:trPr>
        <w:tc>
          <w:tcPr>
            <w:tcW w:w="4531" w:type="dxa"/>
            <w:vAlign w:val="center"/>
          </w:tcPr>
          <w:p w14:paraId="2157B204" w14:textId="0D14EECC" w:rsidR="0091723A" w:rsidRPr="00552704" w:rsidRDefault="0091723A" w:rsidP="001D2551">
            <w:pPr>
              <w:autoSpaceDE w:val="0"/>
              <w:autoSpaceDN w:val="0"/>
              <w:adjustRightInd w:val="0"/>
              <w:rPr>
                <w:rFonts w:ascii="Arial" w:hAnsi="Arial" w:cs="Arial"/>
                <w:b/>
                <w:bCs/>
                <w:sz w:val="18"/>
                <w:szCs w:val="18"/>
              </w:rPr>
            </w:pPr>
            <w:r w:rsidRPr="00552704">
              <w:rPr>
                <w:rFonts w:ascii="Arial" w:hAnsi="Arial" w:cs="Arial"/>
                <w:b/>
                <w:bCs/>
                <w:sz w:val="18"/>
                <w:szCs w:val="18"/>
              </w:rPr>
              <w:t>Tovar</w:t>
            </w:r>
          </w:p>
        </w:tc>
        <w:tc>
          <w:tcPr>
            <w:tcW w:w="4531" w:type="dxa"/>
            <w:vAlign w:val="center"/>
          </w:tcPr>
          <w:p w14:paraId="3C54FAD4" w14:textId="4679DDAE" w:rsidR="0091723A" w:rsidRPr="00552704" w:rsidRDefault="00567A20" w:rsidP="001D2551">
            <w:pPr>
              <w:autoSpaceDE w:val="0"/>
              <w:autoSpaceDN w:val="0"/>
              <w:adjustRightInd w:val="0"/>
              <w:rPr>
                <w:rFonts w:ascii="Arial" w:hAnsi="Arial" w:cs="Arial"/>
                <w:b/>
                <w:bCs/>
                <w:sz w:val="18"/>
                <w:szCs w:val="18"/>
              </w:rPr>
            </w:pPr>
            <w:r w:rsidRPr="00552704">
              <w:rPr>
                <w:rFonts w:ascii="Arial" w:hAnsi="Arial" w:cs="Arial"/>
                <w:b/>
                <w:bCs/>
                <w:sz w:val="18"/>
                <w:szCs w:val="18"/>
              </w:rPr>
              <w:t>Predpokladaný p</w:t>
            </w:r>
            <w:r w:rsidR="0091723A" w:rsidRPr="00552704">
              <w:rPr>
                <w:rFonts w:ascii="Arial" w:hAnsi="Arial" w:cs="Arial"/>
                <w:b/>
                <w:bCs/>
                <w:sz w:val="18"/>
                <w:szCs w:val="18"/>
              </w:rPr>
              <w:t>očet ks</w:t>
            </w:r>
          </w:p>
        </w:tc>
      </w:tr>
      <w:tr w:rsidR="0091723A" w:rsidRPr="00552704" w14:paraId="02FB9672" w14:textId="77777777" w:rsidTr="00AB1893">
        <w:trPr>
          <w:trHeight w:val="409"/>
        </w:trPr>
        <w:tc>
          <w:tcPr>
            <w:tcW w:w="4531" w:type="dxa"/>
            <w:vAlign w:val="center"/>
          </w:tcPr>
          <w:p w14:paraId="3A2A1E5A" w14:textId="1D589B20" w:rsidR="0091723A" w:rsidRPr="00552704" w:rsidRDefault="00965EAF" w:rsidP="001D2551">
            <w:pPr>
              <w:autoSpaceDE w:val="0"/>
              <w:autoSpaceDN w:val="0"/>
              <w:adjustRightInd w:val="0"/>
              <w:rPr>
                <w:rFonts w:ascii="Arial" w:hAnsi="Arial" w:cs="Arial"/>
                <w:b/>
                <w:bCs/>
                <w:sz w:val="18"/>
                <w:szCs w:val="18"/>
              </w:rPr>
            </w:pPr>
            <w:r w:rsidRPr="00552704">
              <w:rPr>
                <w:rFonts w:ascii="Arial" w:hAnsi="Arial" w:cs="Arial"/>
                <w:bCs/>
                <w:sz w:val="20"/>
                <w:szCs w:val="20"/>
              </w:rPr>
              <w:t>n</w:t>
            </w:r>
            <w:r w:rsidR="00AB1893" w:rsidRPr="00552704">
              <w:rPr>
                <w:rFonts w:ascii="Arial" w:hAnsi="Arial" w:cs="Arial"/>
                <w:bCs/>
                <w:sz w:val="20"/>
                <w:szCs w:val="20"/>
              </w:rPr>
              <w:t>otebook</w:t>
            </w:r>
          </w:p>
        </w:tc>
        <w:tc>
          <w:tcPr>
            <w:tcW w:w="4531" w:type="dxa"/>
            <w:vAlign w:val="center"/>
          </w:tcPr>
          <w:p w14:paraId="7CDB4539" w14:textId="36DF1D8F" w:rsidR="0091723A" w:rsidRPr="00552704" w:rsidRDefault="00F878D8" w:rsidP="001D2551">
            <w:pPr>
              <w:autoSpaceDE w:val="0"/>
              <w:autoSpaceDN w:val="0"/>
              <w:adjustRightInd w:val="0"/>
              <w:rPr>
                <w:rFonts w:ascii="Arial" w:hAnsi="Arial" w:cs="Arial"/>
                <w:bCs/>
                <w:sz w:val="18"/>
                <w:szCs w:val="18"/>
              </w:rPr>
            </w:pPr>
            <w:r w:rsidRPr="00552704">
              <w:rPr>
                <w:rFonts w:ascii="Arial" w:hAnsi="Arial" w:cs="Arial"/>
                <w:bCs/>
                <w:sz w:val="18"/>
                <w:szCs w:val="18"/>
              </w:rPr>
              <w:t>6</w:t>
            </w:r>
            <w:r w:rsidR="0091723A" w:rsidRPr="00552704">
              <w:rPr>
                <w:rFonts w:ascii="Arial" w:hAnsi="Arial" w:cs="Arial"/>
                <w:bCs/>
                <w:sz w:val="18"/>
                <w:szCs w:val="18"/>
              </w:rPr>
              <w:t>00</w:t>
            </w:r>
          </w:p>
        </w:tc>
      </w:tr>
      <w:tr w:rsidR="0091723A" w:rsidRPr="00552704" w14:paraId="4FBA5B20" w14:textId="77777777" w:rsidTr="00AB1893">
        <w:trPr>
          <w:trHeight w:val="429"/>
        </w:trPr>
        <w:tc>
          <w:tcPr>
            <w:tcW w:w="4531" w:type="dxa"/>
            <w:vAlign w:val="center"/>
          </w:tcPr>
          <w:p w14:paraId="08C734E9" w14:textId="03D14335" w:rsidR="0091723A" w:rsidRPr="00552704" w:rsidRDefault="00AB1893" w:rsidP="001D2551">
            <w:pPr>
              <w:autoSpaceDE w:val="0"/>
              <w:autoSpaceDN w:val="0"/>
              <w:adjustRightInd w:val="0"/>
              <w:rPr>
                <w:rFonts w:ascii="Arial" w:hAnsi="Arial" w:cs="Arial"/>
                <w:b/>
                <w:bCs/>
                <w:sz w:val="18"/>
                <w:szCs w:val="18"/>
              </w:rPr>
            </w:pPr>
            <w:proofErr w:type="spellStart"/>
            <w:r w:rsidRPr="00552704">
              <w:rPr>
                <w:rFonts w:ascii="Arial" w:hAnsi="Arial" w:cs="Arial"/>
                <w:bCs/>
                <w:sz w:val="20"/>
                <w:szCs w:val="20"/>
              </w:rPr>
              <w:t>dokovacia</w:t>
            </w:r>
            <w:proofErr w:type="spellEnd"/>
            <w:r w:rsidRPr="00552704">
              <w:rPr>
                <w:rFonts w:ascii="Arial" w:hAnsi="Arial" w:cs="Arial"/>
                <w:bCs/>
                <w:sz w:val="20"/>
                <w:szCs w:val="20"/>
              </w:rPr>
              <w:t xml:space="preserve"> stanica</w:t>
            </w:r>
          </w:p>
        </w:tc>
        <w:tc>
          <w:tcPr>
            <w:tcW w:w="4531" w:type="dxa"/>
            <w:vAlign w:val="center"/>
          </w:tcPr>
          <w:p w14:paraId="5D45898A" w14:textId="43B02FF1" w:rsidR="0091723A" w:rsidRPr="00552704" w:rsidRDefault="00F878D8" w:rsidP="001D2551">
            <w:pPr>
              <w:autoSpaceDE w:val="0"/>
              <w:autoSpaceDN w:val="0"/>
              <w:adjustRightInd w:val="0"/>
              <w:rPr>
                <w:rFonts w:ascii="Arial" w:hAnsi="Arial" w:cs="Arial"/>
                <w:bCs/>
                <w:sz w:val="18"/>
                <w:szCs w:val="18"/>
              </w:rPr>
            </w:pPr>
            <w:r w:rsidRPr="00552704">
              <w:rPr>
                <w:rFonts w:ascii="Arial" w:hAnsi="Arial" w:cs="Arial"/>
                <w:bCs/>
                <w:sz w:val="18"/>
                <w:szCs w:val="18"/>
              </w:rPr>
              <w:t>6</w:t>
            </w:r>
            <w:r w:rsidR="0091723A" w:rsidRPr="00552704">
              <w:rPr>
                <w:rFonts w:ascii="Arial" w:hAnsi="Arial" w:cs="Arial"/>
                <w:bCs/>
                <w:sz w:val="18"/>
                <w:szCs w:val="18"/>
              </w:rPr>
              <w:t>00</w:t>
            </w:r>
          </w:p>
        </w:tc>
      </w:tr>
      <w:tr w:rsidR="00AB1893" w:rsidRPr="00552704" w14:paraId="63CA02F6" w14:textId="77777777" w:rsidTr="00AB1893">
        <w:trPr>
          <w:trHeight w:val="407"/>
        </w:trPr>
        <w:tc>
          <w:tcPr>
            <w:tcW w:w="4531" w:type="dxa"/>
            <w:vAlign w:val="center"/>
          </w:tcPr>
          <w:p w14:paraId="287F4203" w14:textId="06EAF32F" w:rsidR="00AB1893" w:rsidRPr="00552704" w:rsidRDefault="00AB1893" w:rsidP="001D2551">
            <w:pPr>
              <w:autoSpaceDE w:val="0"/>
              <w:autoSpaceDN w:val="0"/>
              <w:adjustRightInd w:val="0"/>
              <w:rPr>
                <w:rFonts w:ascii="Arial" w:hAnsi="Arial" w:cs="Arial"/>
                <w:bCs/>
                <w:sz w:val="20"/>
                <w:szCs w:val="20"/>
              </w:rPr>
            </w:pPr>
            <w:r w:rsidRPr="00552704">
              <w:rPr>
                <w:rFonts w:ascii="Arial" w:hAnsi="Arial" w:cs="Arial"/>
                <w:bCs/>
                <w:sz w:val="20"/>
                <w:szCs w:val="20"/>
              </w:rPr>
              <w:t>adaptér na HDMI</w:t>
            </w:r>
          </w:p>
        </w:tc>
        <w:tc>
          <w:tcPr>
            <w:tcW w:w="4531" w:type="dxa"/>
            <w:vAlign w:val="center"/>
          </w:tcPr>
          <w:p w14:paraId="3514388B" w14:textId="639AF96B" w:rsidR="00AB1893" w:rsidRPr="00552704" w:rsidRDefault="00AB1893" w:rsidP="001D2551">
            <w:pPr>
              <w:autoSpaceDE w:val="0"/>
              <w:autoSpaceDN w:val="0"/>
              <w:adjustRightInd w:val="0"/>
              <w:rPr>
                <w:rFonts w:ascii="Arial" w:hAnsi="Arial" w:cs="Arial"/>
                <w:bCs/>
                <w:sz w:val="18"/>
                <w:szCs w:val="18"/>
              </w:rPr>
            </w:pPr>
            <w:r w:rsidRPr="00552704">
              <w:rPr>
                <w:rFonts w:ascii="Arial" w:hAnsi="Arial" w:cs="Arial"/>
                <w:bCs/>
                <w:sz w:val="18"/>
                <w:szCs w:val="18"/>
              </w:rPr>
              <w:t>600</w:t>
            </w:r>
          </w:p>
        </w:tc>
      </w:tr>
      <w:tr w:rsidR="0091723A" w:rsidRPr="00552704" w14:paraId="03C1890E" w14:textId="77777777" w:rsidTr="00AB1893">
        <w:trPr>
          <w:trHeight w:val="414"/>
        </w:trPr>
        <w:tc>
          <w:tcPr>
            <w:tcW w:w="4531" w:type="dxa"/>
            <w:vAlign w:val="center"/>
          </w:tcPr>
          <w:p w14:paraId="3B46A9AD" w14:textId="41C2559B" w:rsidR="0091723A" w:rsidRPr="00552704" w:rsidRDefault="00AB1893" w:rsidP="001D2551">
            <w:pPr>
              <w:autoSpaceDE w:val="0"/>
              <w:autoSpaceDN w:val="0"/>
              <w:adjustRightInd w:val="0"/>
              <w:rPr>
                <w:rFonts w:ascii="Arial" w:hAnsi="Arial" w:cs="Arial"/>
                <w:b/>
                <w:bCs/>
                <w:sz w:val="18"/>
                <w:szCs w:val="18"/>
              </w:rPr>
            </w:pPr>
            <w:r w:rsidRPr="00552704">
              <w:rPr>
                <w:rFonts w:ascii="Arial" w:hAnsi="Arial" w:cs="Arial"/>
                <w:bCs/>
                <w:sz w:val="20"/>
                <w:szCs w:val="20"/>
              </w:rPr>
              <w:t>klávesnica</w:t>
            </w:r>
          </w:p>
        </w:tc>
        <w:tc>
          <w:tcPr>
            <w:tcW w:w="4531" w:type="dxa"/>
            <w:vAlign w:val="center"/>
          </w:tcPr>
          <w:p w14:paraId="20E81D87" w14:textId="5EB8BFD1" w:rsidR="0091723A" w:rsidRPr="00552704" w:rsidRDefault="00F878D8" w:rsidP="001D2551">
            <w:pPr>
              <w:autoSpaceDE w:val="0"/>
              <w:autoSpaceDN w:val="0"/>
              <w:adjustRightInd w:val="0"/>
              <w:rPr>
                <w:rFonts w:ascii="Arial" w:hAnsi="Arial" w:cs="Arial"/>
                <w:bCs/>
                <w:sz w:val="18"/>
                <w:szCs w:val="18"/>
              </w:rPr>
            </w:pPr>
            <w:r w:rsidRPr="00552704">
              <w:rPr>
                <w:rFonts w:ascii="Arial" w:hAnsi="Arial" w:cs="Arial"/>
                <w:bCs/>
                <w:sz w:val="18"/>
                <w:szCs w:val="18"/>
              </w:rPr>
              <w:t>6</w:t>
            </w:r>
            <w:r w:rsidR="0091723A" w:rsidRPr="00552704">
              <w:rPr>
                <w:rFonts w:ascii="Arial" w:hAnsi="Arial" w:cs="Arial"/>
                <w:bCs/>
                <w:sz w:val="18"/>
                <w:szCs w:val="18"/>
              </w:rPr>
              <w:t>00</w:t>
            </w:r>
          </w:p>
        </w:tc>
      </w:tr>
      <w:tr w:rsidR="0091723A" w:rsidRPr="00552704" w14:paraId="50B4C8A5" w14:textId="77777777" w:rsidTr="00AB1893">
        <w:trPr>
          <w:trHeight w:val="263"/>
        </w:trPr>
        <w:tc>
          <w:tcPr>
            <w:tcW w:w="4531" w:type="dxa"/>
            <w:vAlign w:val="center"/>
          </w:tcPr>
          <w:p w14:paraId="32B39CBA" w14:textId="7CFD0917" w:rsidR="0091723A" w:rsidRPr="00552704" w:rsidRDefault="00AB1893" w:rsidP="001D2551">
            <w:pPr>
              <w:autoSpaceDE w:val="0"/>
              <w:autoSpaceDN w:val="0"/>
              <w:adjustRightInd w:val="0"/>
              <w:rPr>
                <w:rFonts w:ascii="Arial" w:hAnsi="Arial" w:cs="Arial"/>
                <w:b/>
                <w:bCs/>
                <w:sz w:val="18"/>
                <w:szCs w:val="18"/>
              </w:rPr>
            </w:pPr>
            <w:r w:rsidRPr="00552704">
              <w:rPr>
                <w:rFonts w:ascii="Arial" w:hAnsi="Arial" w:cs="Arial"/>
                <w:bCs/>
                <w:sz w:val="20"/>
                <w:szCs w:val="20"/>
              </w:rPr>
              <w:t>myš</w:t>
            </w:r>
            <w:r w:rsidR="0091723A" w:rsidRPr="00552704">
              <w:rPr>
                <w:rFonts w:ascii="Arial" w:hAnsi="Arial" w:cs="Arial"/>
                <w:bCs/>
                <w:sz w:val="20"/>
                <w:szCs w:val="20"/>
              </w:rPr>
              <w:tab/>
            </w:r>
          </w:p>
        </w:tc>
        <w:tc>
          <w:tcPr>
            <w:tcW w:w="4531" w:type="dxa"/>
            <w:vAlign w:val="center"/>
          </w:tcPr>
          <w:p w14:paraId="2F905FB7" w14:textId="7E726533" w:rsidR="0091723A" w:rsidRPr="00552704" w:rsidRDefault="00F878D8" w:rsidP="001D2551">
            <w:pPr>
              <w:autoSpaceDE w:val="0"/>
              <w:autoSpaceDN w:val="0"/>
              <w:adjustRightInd w:val="0"/>
              <w:rPr>
                <w:rFonts w:ascii="Arial" w:hAnsi="Arial" w:cs="Arial"/>
                <w:bCs/>
                <w:sz w:val="18"/>
                <w:szCs w:val="18"/>
              </w:rPr>
            </w:pPr>
            <w:r w:rsidRPr="00552704">
              <w:rPr>
                <w:rFonts w:ascii="Arial" w:hAnsi="Arial" w:cs="Arial"/>
                <w:bCs/>
                <w:sz w:val="18"/>
                <w:szCs w:val="18"/>
              </w:rPr>
              <w:t>6</w:t>
            </w:r>
            <w:r w:rsidR="0091723A" w:rsidRPr="00552704">
              <w:rPr>
                <w:rFonts w:ascii="Arial" w:hAnsi="Arial" w:cs="Arial"/>
                <w:bCs/>
                <w:sz w:val="18"/>
                <w:szCs w:val="18"/>
              </w:rPr>
              <w:t>00</w:t>
            </w:r>
          </w:p>
        </w:tc>
      </w:tr>
      <w:tr w:rsidR="0091723A" w:rsidRPr="00552704" w14:paraId="6D9A70ED" w14:textId="77777777" w:rsidTr="00AB1893">
        <w:trPr>
          <w:trHeight w:val="423"/>
        </w:trPr>
        <w:tc>
          <w:tcPr>
            <w:tcW w:w="4531" w:type="dxa"/>
            <w:vAlign w:val="center"/>
          </w:tcPr>
          <w:p w14:paraId="0B239EFD" w14:textId="1FC7DE99" w:rsidR="0091723A" w:rsidRPr="00552704" w:rsidRDefault="00AB1893" w:rsidP="001D2551">
            <w:pPr>
              <w:autoSpaceDE w:val="0"/>
              <w:autoSpaceDN w:val="0"/>
              <w:adjustRightInd w:val="0"/>
              <w:rPr>
                <w:rFonts w:ascii="Arial" w:hAnsi="Arial" w:cs="Arial"/>
                <w:bCs/>
                <w:sz w:val="20"/>
                <w:szCs w:val="20"/>
              </w:rPr>
            </w:pPr>
            <w:r w:rsidRPr="00552704">
              <w:rPr>
                <w:rFonts w:ascii="Arial" w:hAnsi="Arial" w:cs="Arial"/>
                <w:bCs/>
                <w:sz w:val="20"/>
                <w:szCs w:val="20"/>
              </w:rPr>
              <w:t>taška</w:t>
            </w:r>
            <w:r w:rsidR="0091723A" w:rsidRPr="00552704">
              <w:rPr>
                <w:rFonts w:ascii="Arial" w:hAnsi="Arial" w:cs="Arial"/>
                <w:bCs/>
                <w:sz w:val="20"/>
                <w:szCs w:val="20"/>
              </w:rPr>
              <w:tab/>
            </w:r>
          </w:p>
        </w:tc>
        <w:tc>
          <w:tcPr>
            <w:tcW w:w="4531" w:type="dxa"/>
            <w:vAlign w:val="center"/>
          </w:tcPr>
          <w:p w14:paraId="70970B53" w14:textId="092E1A89" w:rsidR="0091723A" w:rsidRPr="00552704" w:rsidRDefault="00F878D8" w:rsidP="001D2551">
            <w:pPr>
              <w:autoSpaceDE w:val="0"/>
              <w:autoSpaceDN w:val="0"/>
              <w:adjustRightInd w:val="0"/>
              <w:rPr>
                <w:rFonts w:ascii="Arial" w:hAnsi="Arial" w:cs="Arial"/>
                <w:bCs/>
                <w:sz w:val="18"/>
                <w:szCs w:val="18"/>
              </w:rPr>
            </w:pPr>
            <w:r w:rsidRPr="00552704">
              <w:rPr>
                <w:rFonts w:ascii="Arial" w:hAnsi="Arial" w:cs="Arial"/>
                <w:bCs/>
                <w:sz w:val="18"/>
                <w:szCs w:val="18"/>
              </w:rPr>
              <w:t>6</w:t>
            </w:r>
            <w:r w:rsidR="0091723A" w:rsidRPr="00552704">
              <w:rPr>
                <w:rFonts w:ascii="Arial" w:hAnsi="Arial" w:cs="Arial"/>
                <w:bCs/>
                <w:sz w:val="18"/>
                <w:szCs w:val="18"/>
              </w:rPr>
              <w:t>00</w:t>
            </w:r>
          </w:p>
        </w:tc>
      </w:tr>
    </w:tbl>
    <w:p w14:paraId="178234E5" w14:textId="77777777" w:rsidR="00CB746A" w:rsidRPr="00552704" w:rsidRDefault="00CB746A" w:rsidP="001D2551">
      <w:pPr>
        <w:spacing w:after="0" w:line="240" w:lineRule="auto"/>
        <w:rPr>
          <w:rFonts w:ascii="Arial" w:eastAsia="Times New Roman" w:hAnsi="Arial" w:cs="Arial"/>
          <w:sz w:val="20"/>
          <w:szCs w:val="20"/>
          <w:lang w:eastAsia="sk-SK"/>
        </w:rPr>
      </w:pPr>
    </w:p>
    <w:p w14:paraId="6832F7F2" w14:textId="77777777" w:rsidR="00CB746A" w:rsidRPr="00552704" w:rsidRDefault="00CB746A"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Test PassMark CPU Mark:</w:t>
      </w:r>
    </w:p>
    <w:p w14:paraId="004D869F" w14:textId="42A95FA0" w:rsidR="00EC7AC6" w:rsidRPr="00552704" w:rsidRDefault="00CB746A" w:rsidP="001D2551">
      <w:pPr>
        <w:spacing w:after="0" w:line="240" w:lineRule="auto"/>
        <w:rPr>
          <w:rFonts w:ascii="Arial" w:eastAsia="Times New Roman" w:hAnsi="Arial" w:cs="Arial"/>
          <w:sz w:val="20"/>
          <w:szCs w:val="20"/>
          <w:lang w:eastAsia="sk-SK"/>
        </w:rPr>
      </w:pPr>
      <w:r w:rsidRPr="00552704">
        <w:rPr>
          <w:rFonts w:ascii="Arial" w:eastAsia="Times New Roman" w:hAnsi="Arial" w:cs="Arial"/>
          <w:noProof/>
          <w:sz w:val="20"/>
          <w:szCs w:val="20"/>
          <w:lang w:eastAsia="sk-SK"/>
        </w:rPr>
        <w:t xml:space="preserve">Doplní sa test na základe ponuky ponúkaného tovaru </w:t>
      </w:r>
      <w:r w:rsidR="00EC7AC6" w:rsidRPr="00552704">
        <w:rPr>
          <w:rFonts w:ascii="Arial" w:eastAsia="Times New Roman" w:hAnsi="Arial" w:cs="Arial"/>
          <w:sz w:val="20"/>
          <w:szCs w:val="20"/>
          <w:lang w:eastAsia="sk-SK"/>
        </w:rPr>
        <w:br w:type="page"/>
      </w:r>
    </w:p>
    <w:p w14:paraId="30D84EE6" w14:textId="77777777" w:rsidR="00EC7AC6" w:rsidRPr="00552704" w:rsidRDefault="00465BE9" w:rsidP="001D2551">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 xml:space="preserve">Príloha č. </w:t>
      </w:r>
      <w:r w:rsidR="00EC7AC6" w:rsidRPr="00552704">
        <w:rPr>
          <w:rFonts w:ascii="Arial" w:eastAsia="Times New Roman" w:hAnsi="Arial" w:cs="Arial"/>
          <w:sz w:val="20"/>
          <w:szCs w:val="20"/>
          <w:lang w:eastAsia="sk-SK"/>
        </w:rPr>
        <w:t>2</w:t>
      </w:r>
    </w:p>
    <w:p w14:paraId="55567678" w14:textId="210D9BB7" w:rsidR="00EC7AC6" w:rsidRPr="00552704" w:rsidRDefault="00EC7AC6" w:rsidP="001D2551">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 xml:space="preserve">Cenová </w:t>
      </w:r>
      <w:r w:rsidR="00965EAF" w:rsidRPr="00552704">
        <w:rPr>
          <w:rFonts w:ascii="Arial" w:eastAsia="Times New Roman" w:hAnsi="Arial" w:cs="Arial"/>
          <w:b/>
          <w:sz w:val="20"/>
          <w:szCs w:val="20"/>
          <w:lang w:eastAsia="cs-CZ"/>
        </w:rPr>
        <w:t>špecifikácia</w:t>
      </w:r>
    </w:p>
    <w:p w14:paraId="6CA2B88D" w14:textId="24E84822" w:rsidR="00EC7AC6" w:rsidRPr="00552704" w:rsidRDefault="00EC7AC6" w:rsidP="001D2551">
      <w:pPr>
        <w:spacing w:after="0" w:line="240" w:lineRule="auto"/>
        <w:jc w:val="center"/>
        <w:rPr>
          <w:rFonts w:ascii="Arial" w:eastAsia="Times New Roman" w:hAnsi="Arial" w:cs="Arial"/>
          <w:b/>
          <w:sz w:val="20"/>
          <w:szCs w:val="20"/>
          <w:lang w:eastAsia="cs-CZ"/>
        </w:rPr>
      </w:pPr>
    </w:p>
    <w:p w14:paraId="337EAE2A" w14:textId="77777777" w:rsidR="00EC7AC6" w:rsidRPr="00552704" w:rsidRDefault="00EC7AC6" w:rsidP="001D2551">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5D6DEE6C" w14:textId="77777777" w:rsidR="00EC7AC6" w:rsidRPr="00552704" w:rsidRDefault="00EC7AC6" w:rsidP="001D2551">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2D54FB2A" w14:textId="2FF82346" w:rsidR="00EC7AC6" w:rsidRPr="00552704" w:rsidRDefault="00EC7AC6" w:rsidP="001D2551">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2140BD8E" w14:textId="77777777" w:rsidR="00EC7AC6" w:rsidRPr="00552704" w:rsidRDefault="00EC7AC6" w:rsidP="001D2551">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0CA833B6" w14:textId="77777777" w:rsidR="00EC7AC6" w:rsidRPr="00552704" w:rsidRDefault="00EC7AC6" w:rsidP="001D2551">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30343C7F" w14:textId="72283C8F" w:rsidR="00EC7AC6" w:rsidRPr="00552704" w:rsidRDefault="00EC7AC6" w:rsidP="001D2551">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Adresa sídla: ..............................................</w:t>
      </w:r>
    </w:p>
    <w:p w14:paraId="7E23F5C6" w14:textId="62CE10E5" w:rsidR="00EC7AC6" w:rsidRPr="00552704" w:rsidRDefault="00EC7AC6" w:rsidP="001D2551">
      <w:pPr>
        <w:spacing w:after="0" w:line="240" w:lineRule="auto"/>
        <w:jc w:val="center"/>
        <w:rPr>
          <w:rFonts w:ascii="Arial" w:eastAsia="Times New Roman" w:hAnsi="Arial" w:cs="Arial"/>
          <w:b/>
          <w:sz w:val="20"/>
          <w:szCs w:val="20"/>
          <w:lang w:eastAsia="cs-CZ"/>
        </w:rPr>
      </w:pPr>
    </w:p>
    <w:p w14:paraId="166B1230" w14:textId="77777777" w:rsidR="00EC7AC6" w:rsidRPr="00552704" w:rsidRDefault="00EC7AC6" w:rsidP="001D2551">
      <w:pPr>
        <w:spacing w:after="0" w:line="240" w:lineRule="auto"/>
        <w:jc w:val="center"/>
        <w:rPr>
          <w:rFonts w:ascii="Arial" w:eastAsia="Times New Roman" w:hAnsi="Arial" w:cs="Arial"/>
          <w:b/>
          <w:sz w:val="20"/>
          <w:szCs w:val="20"/>
          <w:lang w:eastAsia="cs-CZ"/>
        </w:rPr>
      </w:pPr>
    </w:p>
    <w:p w14:paraId="42270D6E" w14:textId="77777777" w:rsidR="00EC7AC6" w:rsidRPr="00552704" w:rsidRDefault="00EC7AC6" w:rsidP="001D2551">
      <w:pPr>
        <w:spacing w:after="0" w:line="240" w:lineRule="auto"/>
        <w:jc w:val="center"/>
        <w:rPr>
          <w:rFonts w:ascii="Arial" w:eastAsia="Times New Roman" w:hAnsi="Arial" w:cs="Arial"/>
          <w:b/>
          <w:sz w:val="20"/>
          <w:szCs w:val="20"/>
          <w:lang w:eastAsia="cs-CZ"/>
        </w:rPr>
      </w:pPr>
    </w:p>
    <w:tbl>
      <w:tblPr>
        <w:tblStyle w:val="Mriekatabuky"/>
        <w:tblW w:w="0" w:type="auto"/>
        <w:tblLook w:val="04A0" w:firstRow="1" w:lastRow="0" w:firstColumn="1" w:lastColumn="0" w:noHBand="0" w:noVBand="1"/>
      </w:tblPr>
      <w:tblGrid>
        <w:gridCol w:w="2014"/>
        <w:gridCol w:w="1516"/>
        <w:gridCol w:w="1183"/>
        <w:gridCol w:w="1377"/>
        <w:gridCol w:w="1267"/>
        <w:gridCol w:w="1705"/>
      </w:tblGrid>
      <w:tr w:rsidR="00567A20" w:rsidRPr="00552704" w14:paraId="5490B758" w14:textId="77777777" w:rsidTr="000B4479">
        <w:trPr>
          <w:trHeight w:val="721"/>
        </w:trPr>
        <w:tc>
          <w:tcPr>
            <w:tcW w:w="2071" w:type="dxa"/>
            <w:shd w:val="clear" w:color="auto" w:fill="D9D9D9" w:themeFill="background1" w:themeFillShade="D9"/>
            <w:vAlign w:val="center"/>
          </w:tcPr>
          <w:p w14:paraId="3BF7BC2A" w14:textId="25677DC4" w:rsidR="000B4479" w:rsidRPr="00552704" w:rsidRDefault="000B4479"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tovar</w:t>
            </w:r>
          </w:p>
        </w:tc>
        <w:tc>
          <w:tcPr>
            <w:tcW w:w="1541" w:type="dxa"/>
            <w:shd w:val="clear" w:color="auto" w:fill="D9D9D9" w:themeFill="background1" w:themeFillShade="D9"/>
            <w:vAlign w:val="center"/>
          </w:tcPr>
          <w:p w14:paraId="29FA7465" w14:textId="6DBC8EF4" w:rsidR="000B4479" w:rsidRPr="00552704" w:rsidRDefault="000B4479"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Množstvo</w:t>
            </w:r>
          </w:p>
        </w:tc>
        <w:tc>
          <w:tcPr>
            <w:tcW w:w="1039" w:type="dxa"/>
            <w:shd w:val="clear" w:color="auto" w:fill="D9D9D9" w:themeFill="background1" w:themeFillShade="D9"/>
          </w:tcPr>
          <w:p w14:paraId="1F67BC1A" w14:textId="27B81536" w:rsidR="000B4479" w:rsidRPr="00552704" w:rsidRDefault="00567A20"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Modelové označenie tovaru, výrobca tovaru</w:t>
            </w:r>
          </w:p>
        </w:tc>
        <w:tc>
          <w:tcPr>
            <w:tcW w:w="1380" w:type="dxa"/>
            <w:shd w:val="clear" w:color="auto" w:fill="D9D9D9" w:themeFill="background1" w:themeFillShade="D9"/>
          </w:tcPr>
          <w:p w14:paraId="14D8BC06" w14:textId="48D14598" w:rsidR="000B4479" w:rsidRPr="00552704" w:rsidRDefault="000B4479"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Jednotková cena v EUR bez DPH</w:t>
            </w:r>
          </w:p>
        </w:tc>
        <w:tc>
          <w:tcPr>
            <w:tcW w:w="1301" w:type="dxa"/>
            <w:shd w:val="clear" w:color="auto" w:fill="D9D9D9" w:themeFill="background1" w:themeFillShade="D9"/>
            <w:vAlign w:val="center"/>
          </w:tcPr>
          <w:p w14:paraId="08501811" w14:textId="53022881" w:rsidR="000B4479" w:rsidRPr="00552704" w:rsidRDefault="000B4479"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DPH (20%)</w:t>
            </w:r>
          </w:p>
        </w:tc>
        <w:tc>
          <w:tcPr>
            <w:tcW w:w="1730" w:type="dxa"/>
            <w:shd w:val="clear" w:color="auto" w:fill="D9D9D9" w:themeFill="background1" w:themeFillShade="D9"/>
            <w:vAlign w:val="center"/>
          </w:tcPr>
          <w:p w14:paraId="03B801B2" w14:textId="66275D82" w:rsidR="000B4479" w:rsidRPr="00552704" w:rsidRDefault="000B4479" w:rsidP="001D2551">
            <w:pPr>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Jednotková cena v EUR s DPH</w:t>
            </w:r>
          </w:p>
        </w:tc>
      </w:tr>
      <w:tr w:rsidR="00567A20" w:rsidRPr="00552704" w14:paraId="1061B55D" w14:textId="77777777" w:rsidTr="000B4479">
        <w:trPr>
          <w:trHeight w:val="235"/>
        </w:trPr>
        <w:tc>
          <w:tcPr>
            <w:tcW w:w="2071" w:type="dxa"/>
          </w:tcPr>
          <w:p w14:paraId="4ED68508" w14:textId="7EC1CB35" w:rsidR="000B4479" w:rsidRPr="00552704" w:rsidRDefault="000B4479" w:rsidP="001D2551">
            <w:pPr>
              <w:rPr>
                <w:rFonts w:ascii="Arial" w:eastAsia="Times New Roman" w:hAnsi="Arial" w:cs="Arial"/>
                <w:sz w:val="20"/>
                <w:szCs w:val="20"/>
                <w:lang w:eastAsia="cs-CZ"/>
              </w:rPr>
            </w:pPr>
            <w:r w:rsidRPr="00552704">
              <w:rPr>
                <w:rFonts w:ascii="Arial" w:eastAsia="Times New Roman" w:hAnsi="Arial" w:cs="Arial"/>
                <w:sz w:val="20"/>
                <w:szCs w:val="20"/>
                <w:lang w:eastAsia="cs-CZ"/>
              </w:rPr>
              <w:t>notebook</w:t>
            </w:r>
          </w:p>
        </w:tc>
        <w:tc>
          <w:tcPr>
            <w:tcW w:w="1541" w:type="dxa"/>
          </w:tcPr>
          <w:p w14:paraId="16BA6A7C" w14:textId="77614E47"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69C0DAFF"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1CB24271" w14:textId="69A7E9CA" w:rsidR="000B4479" w:rsidRPr="00552704" w:rsidRDefault="000B4479" w:rsidP="001D2551">
            <w:pPr>
              <w:jc w:val="center"/>
              <w:rPr>
                <w:rFonts w:ascii="Arial" w:eastAsia="Times New Roman" w:hAnsi="Arial" w:cs="Arial"/>
                <w:sz w:val="20"/>
                <w:szCs w:val="20"/>
                <w:lang w:eastAsia="cs-CZ"/>
              </w:rPr>
            </w:pPr>
          </w:p>
        </w:tc>
        <w:tc>
          <w:tcPr>
            <w:tcW w:w="1301" w:type="dxa"/>
          </w:tcPr>
          <w:p w14:paraId="0893E414" w14:textId="59B1FFE1" w:rsidR="000B4479" w:rsidRPr="00552704" w:rsidRDefault="000B4479" w:rsidP="001D2551">
            <w:pPr>
              <w:jc w:val="center"/>
              <w:rPr>
                <w:rFonts w:ascii="Arial" w:eastAsia="Times New Roman" w:hAnsi="Arial" w:cs="Arial"/>
                <w:sz w:val="20"/>
                <w:szCs w:val="20"/>
                <w:lang w:eastAsia="cs-CZ"/>
              </w:rPr>
            </w:pPr>
          </w:p>
        </w:tc>
        <w:tc>
          <w:tcPr>
            <w:tcW w:w="1730" w:type="dxa"/>
          </w:tcPr>
          <w:p w14:paraId="2CA17C41" w14:textId="77777777" w:rsidR="000B4479" w:rsidRPr="00552704" w:rsidRDefault="000B4479" w:rsidP="001D2551">
            <w:pPr>
              <w:jc w:val="center"/>
              <w:rPr>
                <w:rFonts w:ascii="Arial" w:eastAsia="Times New Roman" w:hAnsi="Arial" w:cs="Arial"/>
                <w:sz w:val="20"/>
                <w:szCs w:val="20"/>
                <w:lang w:eastAsia="cs-CZ"/>
              </w:rPr>
            </w:pPr>
          </w:p>
        </w:tc>
      </w:tr>
      <w:tr w:rsidR="00567A20" w:rsidRPr="00552704" w14:paraId="2D1DFA01" w14:textId="77777777" w:rsidTr="000B4479">
        <w:trPr>
          <w:trHeight w:val="235"/>
        </w:trPr>
        <w:tc>
          <w:tcPr>
            <w:tcW w:w="2071" w:type="dxa"/>
          </w:tcPr>
          <w:p w14:paraId="0F7770ED" w14:textId="08E4AB3D" w:rsidR="000B4479" w:rsidRPr="00552704" w:rsidRDefault="000B4479" w:rsidP="001D2551">
            <w:pPr>
              <w:rPr>
                <w:rFonts w:ascii="Arial" w:eastAsia="Times New Roman" w:hAnsi="Arial" w:cs="Arial"/>
                <w:sz w:val="20"/>
                <w:szCs w:val="20"/>
                <w:lang w:eastAsia="cs-CZ"/>
              </w:rPr>
            </w:pPr>
            <w:proofErr w:type="spellStart"/>
            <w:r w:rsidRPr="00552704">
              <w:rPr>
                <w:rFonts w:ascii="Arial" w:eastAsia="Times New Roman" w:hAnsi="Arial" w:cs="Arial"/>
                <w:sz w:val="20"/>
                <w:szCs w:val="20"/>
                <w:lang w:eastAsia="cs-CZ"/>
              </w:rPr>
              <w:t>dokovacia</w:t>
            </w:r>
            <w:proofErr w:type="spellEnd"/>
            <w:r w:rsidRPr="00552704">
              <w:rPr>
                <w:rFonts w:ascii="Arial" w:eastAsia="Times New Roman" w:hAnsi="Arial" w:cs="Arial"/>
                <w:sz w:val="20"/>
                <w:szCs w:val="20"/>
                <w:lang w:eastAsia="cs-CZ"/>
              </w:rPr>
              <w:t xml:space="preserve"> stanica</w:t>
            </w:r>
          </w:p>
        </w:tc>
        <w:tc>
          <w:tcPr>
            <w:tcW w:w="1541" w:type="dxa"/>
          </w:tcPr>
          <w:p w14:paraId="7433FA27" w14:textId="6A62B00A"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26317164"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3DDF9EDA" w14:textId="269E6911" w:rsidR="000B4479" w:rsidRPr="00552704" w:rsidRDefault="000B4479" w:rsidP="001D2551">
            <w:pPr>
              <w:jc w:val="center"/>
              <w:rPr>
                <w:rFonts w:ascii="Arial" w:eastAsia="Times New Roman" w:hAnsi="Arial" w:cs="Arial"/>
                <w:sz w:val="20"/>
                <w:szCs w:val="20"/>
                <w:lang w:eastAsia="cs-CZ"/>
              </w:rPr>
            </w:pPr>
          </w:p>
        </w:tc>
        <w:tc>
          <w:tcPr>
            <w:tcW w:w="1301" w:type="dxa"/>
          </w:tcPr>
          <w:p w14:paraId="0910A401" w14:textId="7DABAB82" w:rsidR="000B4479" w:rsidRPr="00552704" w:rsidRDefault="000B4479" w:rsidP="001D2551">
            <w:pPr>
              <w:jc w:val="center"/>
              <w:rPr>
                <w:rFonts w:ascii="Arial" w:eastAsia="Times New Roman" w:hAnsi="Arial" w:cs="Arial"/>
                <w:sz w:val="20"/>
                <w:szCs w:val="20"/>
                <w:lang w:eastAsia="cs-CZ"/>
              </w:rPr>
            </w:pPr>
          </w:p>
        </w:tc>
        <w:tc>
          <w:tcPr>
            <w:tcW w:w="1730" w:type="dxa"/>
          </w:tcPr>
          <w:p w14:paraId="5E707B53" w14:textId="77777777" w:rsidR="000B4479" w:rsidRPr="00552704" w:rsidRDefault="000B4479" w:rsidP="001D2551">
            <w:pPr>
              <w:jc w:val="center"/>
              <w:rPr>
                <w:rFonts w:ascii="Arial" w:eastAsia="Times New Roman" w:hAnsi="Arial" w:cs="Arial"/>
                <w:sz w:val="20"/>
                <w:szCs w:val="20"/>
                <w:lang w:eastAsia="cs-CZ"/>
              </w:rPr>
            </w:pPr>
          </w:p>
        </w:tc>
      </w:tr>
      <w:tr w:rsidR="00567A20" w:rsidRPr="00552704" w14:paraId="7B10A557" w14:textId="77777777" w:rsidTr="000B4479">
        <w:trPr>
          <w:trHeight w:val="235"/>
        </w:trPr>
        <w:tc>
          <w:tcPr>
            <w:tcW w:w="2071" w:type="dxa"/>
          </w:tcPr>
          <w:p w14:paraId="720CBD4B" w14:textId="02C69338" w:rsidR="000B4479" w:rsidRPr="00552704" w:rsidRDefault="000B4479" w:rsidP="001D2551">
            <w:pPr>
              <w:rPr>
                <w:rFonts w:ascii="Arial" w:eastAsia="Times New Roman" w:hAnsi="Arial" w:cs="Arial"/>
                <w:sz w:val="20"/>
                <w:szCs w:val="20"/>
                <w:lang w:eastAsia="cs-CZ"/>
              </w:rPr>
            </w:pPr>
            <w:r w:rsidRPr="00552704">
              <w:rPr>
                <w:rFonts w:ascii="Arial" w:eastAsia="Times New Roman" w:hAnsi="Arial" w:cs="Arial"/>
                <w:sz w:val="20"/>
                <w:szCs w:val="20"/>
                <w:lang w:eastAsia="cs-CZ"/>
              </w:rPr>
              <w:t>adaptér na HDMI</w:t>
            </w:r>
          </w:p>
        </w:tc>
        <w:tc>
          <w:tcPr>
            <w:tcW w:w="1541" w:type="dxa"/>
          </w:tcPr>
          <w:p w14:paraId="6DC6EAA4" w14:textId="4CC2CC81"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60473068"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47BA2A88" w14:textId="51D7D65B" w:rsidR="000B4479" w:rsidRPr="00552704" w:rsidRDefault="000B4479" w:rsidP="001D2551">
            <w:pPr>
              <w:jc w:val="center"/>
              <w:rPr>
                <w:rFonts w:ascii="Arial" w:eastAsia="Times New Roman" w:hAnsi="Arial" w:cs="Arial"/>
                <w:sz w:val="20"/>
                <w:szCs w:val="20"/>
                <w:lang w:eastAsia="cs-CZ"/>
              </w:rPr>
            </w:pPr>
          </w:p>
        </w:tc>
        <w:tc>
          <w:tcPr>
            <w:tcW w:w="1301" w:type="dxa"/>
          </w:tcPr>
          <w:p w14:paraId="03249449" w14:textId="46DDD827" w:rsidR="000B4479" w:rsidRPr="00552704" w:rsidRDefault="000B4479" w:rsidP="001D2551">
            <w:pPr>
              <w:jc w:val="center"/>
              <w:rPr>
                <w:rFonts w:ascii="Arial" w:eastAsia="Times New Roman" w:hAnsi="Arial" w:cs="Arial"/>
                <w:sz w:val="20"/>
                <w:szCs w:val="20"/>
                <w:lang w:eastAsia="cs-CZ"/>
              </w:rPr>
            </w:pPr>
          </w:p>
        </w:tc>
        <w:tc>
          <w:tcPr>
            <w:tcW w:w="1730" w:type="dxa"/>
          </w:tcPr>
          <w:p w14:paraId="2D596DFE" w14:textId="77777777" w:rsidR="000B4479" w:rsidRPr="00552704" w:rsidRDefault="000B4479" w:rsidP="001D2551">
            <w:pPr>
              <w:jc w:val="center"/>
              <w:rPr>
                <w:rFonts w:ascii="Arial" w:eastAsia="Times New Roman" w:hAnsi="Arial" w:cs="Arial"/>
                <w:sz w:val="20"/>
                <w:szCs w:val="20"/>
                <w:lang w:eastAsia="cs-CZ"/>
              </w:rPr>
            </w:pPr>
          </w:p>
        </w:tc>
      </w:tr>
      <w:tr w:rsidR="00567A20" w:rsidRPr="00552704" w14:paraId="29366A69" w14:textId="77777777" w:rsidTr="000B4479">
        <w:trPr>
          <w:trHeight w:val="219"/>
        </w:trPr>
        <w:tc>
          <w:tcPr>
            <w:tcW w:w="2071" w:type="dxa"/>
          </w:tcPr>
          <w:p w14:paraId="48A40419" w14:textId="6C5A7579" w:rsidR="000B4479" w:rsidRPr="00552704" w:rsidRDefault="000B4479" w:rsidP="001D2551">
            <w:pPr>
              <w:rPr>
                <w:rFonts w:ascii="Arial" w:eastAsia="Times New Roman" w:hAnsi="Arial" w:cs="Arial"/>
                <w:sz w:val="20"/>
                <w:szCs w:val="20"/>
                <w:lang w:eastAsia="cs-CZ"/>
              </w:rPr>
            </w:pPr>
            <w:r w:rsidRPr="00552704">
              <w:rPr>
                <w:rFonts w:ascii="Arial" w:eastAsia="Times New Roman" w:hAnsi="Arial" w:cs="Arial"/>
                <w:sz w:val="20"/>
                <w:szCs w:val="20"/>
                <w:lang w:eastAsia="cs-CZ"/>
              </w:rPr>
              <w:t>klávesnica</w:t>
            </w:r>
          </w:p>
        </w:tc>
        <w:tc>
          <w:tcPr>
            <w:tcW w:w="1541" w:type="dxa"/>
          </w:tcPr>
          <w:p w14:paraId="573E18E9" w14:textId="05D3F1CF"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2555B0C5"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7D6DE7AD" w14:textId="2618ED56" w:rsidR="000B4479" w:rsidRPr="00552704" w:rsidRDefault="000B4479" w:rsidP="001D2551">
            <w:pPr>
              <w:jc w:val="center"/>
              <w:rPr>
                <w:rFonts w:ascii="Arial" w:eastAsia="Times New Roman" w:hAnsi="Arial" w:cs="Arial"/>
                <w:sz w:val="20"/>
                <w:szCs w:val="20"/>
                <w:lang w:eastAsia="cs-CZ"/>
              </w:rPr>
            </w:pPr>
          </w:p>
        </w:tc>
        <w:tc>
          <w:tcPr>
            <w:tcW w:w="1301" w:type="dxa"/>
          </w:tcPr>
          <w:p w14:paraId="044E76B8" w14:textId="4BFE7F7E" w:rsidR="000B4479" w:rsidRPr="00552704" w:rsidRDefault="000B4479" w:rsidP="001D2551">
            <w:pPr>
              <w:jc w:val="center"/>
              <w:rPr>
                <w:rFonts w:ascii="Arial" w:eastAsia="Times New Roman" w:hAnsi="Arial" w:cs="Arial"/>
                <w:sz w:val="20"/>
                <w:szCs w:val="20"/>
                <w:lang w:eastAsia="cs-CZ"/>
              </w:rPr>
            </w:pPr>
          </w:p>
        </w:tc>
        <w:tc>
          <w:tcPr>
            <w:tcW w:w="1730" w:type="dxa"/>
          </w:tcPr>
          <w:p w14:paraId="512D1CAD" w14:textId="77777777" w:rsidR="000B4479" w:rsidRPr="00552704" w:rsidRDefault="000B4479" w:rsidP="001D2551">
            <w:pPr>
              <w:jc w:val="center"/>
              <w:rPr>
                <w:rFonts w:ascii="Arial" w:eastAsia="Times New Roman" w:hAnsi="Arial" w:cs="Arial"/>
                <w:sz w:val="20"/>
                <w:szCs w:val="20"/>
                <w:lang w:eastAsia="cs-CZ"/>
              </w:rPr>
            </w:pPr>
          </w:p>
        </w:tc>
      </w:tr>
      <w:tr w:rsidR="00567A20" w:rsidRPr="00552704" w14:paraId="7A95D514" w14:textId="77777777" w:rsidTr="000B4479">
        <w:trPr>
          <w:trHeight w:val="219"/>
        </w:trPr>
        <w:tc>
          <w:tcPr>
            <w:tcW w:w="2071" w:type="dxa"/>
          </w:tcPr>
          <w:p w14:paraId="2F2D09CD" w14:textId="65598C61" w:rsidR="000B4479" w:rsidRPr="00552704" w:rsidRDefault="000B4479" w:rsidP="001D2551">
            <w:pPr>
              <w:rPr>
                <w:rFonts w:ascii="Arial" w:eastAsia="Times New Roman" w:hAnsi="Arial" w:cs="Arial"/>
                <w:sz w:val="20"/>
                <w:szCs w:val="20"/>
                <w:lang w:eastAsia="cs-CZ"/>
              </w:rPr>
            </w:pPr>
            <w:r w:rsidRPr="00552704">
              <w:rPr>
                <w:rFonts w:ascii="Arial" w:eastAsia="Times New Roman" w:hAnsi="Arial" w:cs="Arial"/>
                <w:sz w:val="20"/>
                <w:szCs w:val="20"/>
                <w:lang w:eastAsia="cs-CZ"/>
              </w:rPr>
              <w:t>myš</w:t>
            </w:r>
          </w:p>
        </w:tc>
        <w:tc>
          <w:tcPr>
            <w:tcW w:w="1541" w:type="dxa"/>
          </w:tcPr>
          <w:p w14:paraId="6DDDC88C" w14:textId="1B987C40"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22F826D0"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7063A335" w14:textId="636B35B4" w:rsidR="000B4479" w:rsidRPr="00552704" w:rsidRDefault="000B4479" w:rsidP="001D2551">
            <w:pPr>
              <w:jc w:val="center"/>
              <w:rPr>
                <w:rFonts w:ascii="Arial" w:eastAsia="Times New Roman" w:hAnsi="Arial" w:cs="Arial"/>
                <w:sz w:val="20"/>
                <w:szCs w:val="20"/>
                <w:lang w:eastAsia="cs-CZ"/>
              </w:rPr>
            </w:pPr>
          </w:p>
        </w:tc>
        <w:tc>
          <w:tcPr>
            <w:tcW w:w="1301" w:type="dxa"/>
          </w:tcPr>
          <w:p w14:paraId="39792E4D" w14:textId="77777777" w:rsidR="000B4479" w:rsidRPr="00552704" w:rsidRDefault="000B4479" w:rsidP="001D2551">
            <w:pPr>
              <w:jc w:val="center"/>
              <w:rPr>
                <w:rFonts w:ascii="Arial" w:eastAsia="Times New Roman" w:hAnsi="Arial" w:cs="Arial"/>
                <w:sz w:val="20"/>
                <w:szCs w:val="20"/>
                <w:lang w:eastAsia="cs-CZ"/>
              </w:rPr>
            </w:pPr>
          </w:p>
        </w:tc>
        <w:tc>
          <w:tcPr>
            <w:tcW w:w="1730" w:type="dxa"/>
          </w:tcPr>
          <w:p w14:paraId="78F21829" w14:textId="77777777" w:rsidR="000B4479" w:rsidRPr="00552704" w:rsidRDefault="000B4479" w:rsidP="001D2551">
            <w:pPr>
              <w:jc w:val="center"/>
              <w:rPr>
                <w:rFonts w:ascii="Arial" w:eastAsia="Times New Roman" w:hAnsi="Arial" w:cs="Arial"/>
                <w:sz w:val="20"/>
                <w:szCs w:val="20"/>
                <w:lang w:eastAsia="cs-CZ"/>
              </w:rPr>
            </w:pPr>
          </w:p>
        </w:tc>
      </w:tr>
      <w:tr w:rsidR="00567A20" w:rsidRPr="00552704" w14:paraId="67F219A7" w14:textId="77777777" w:rsidTr="000B4479">
        <w:trPr>
          <w:trHeight w:val="219"/>
        </w:trPr>
        <w:tc>
          <w:tcPr>
            <w:tcW w:w="2071" w:type="dxa"/>
          </w:tcPr>
          <w:p w14:paraId="55E7B1BB" w14:textId="4E3926E7" w:rsidR="000B4479" w:rsidRPr="00552704" w:rsidRDefault="000B4479" w:rsidP="001D2551">
            <w:pPr>
              <w:rPr>
                <w:rFonts w:ascii="Arial" w:eastAsia="Times New Roman" w:hAnsi="Arial" w:cs="Arial"/>
                <w:sz w:val="20"/>
                <w:szCs w:val="20"/>
                <w:lang w:eastAsia="cs-CZ"/>
              </w:rPr>
            </w:pPr>
            <w:r w:rsidRPr="00552704">
              <w:rPr>
                <w:rFonts w:ascii="Arial" w:eastAsia="Times New Roman" w:hAnsi="Arial" w:cs="Arial"/>
                <w:sz w:val="20"/>
                <w:szCs w:val="20"/>
                <w:lang w:eastAsia="cs-CZ"/>
              </w:rPr>
              <w:t>taška</w:t>
            </w:r>
          </w:p>
        </w:tc>
        <w:tc>
          <w:tcPr>
            <w:tcW w:w="1541" w:type="dxa"/>
          </w:tcPr>
          <w:p w14:paraId="349A4054" w14:textId="32A37B1C" w:rsidR="000B4479" w:rsidRPr="00552704" w:rsidRDefault="000B4479" w:rsidP="001D2551">
            <w:pPr>
              <w:jc w:val="center"/>
              <w:rPr>
                <w:rFonts w:ascii="Arial" w:eastAsia="Times New Roman" w:hAnsi="Arial" w:cs="Arial"/>
                <w:sz w:val="20"/>
                <w:szCs w:val="20"/>
                <w:lang w:eastAsia="cs-CZ"/>
              </w:rPr>
            </w:pPr>
            <w:r w:rsidRPr="00552704">
              <w:rPr>
                <w:rFonts w:ascii="Arial" w:eastAsia="Times New Roman" w:hAnsi="Arial" w:cs="Arial"/>
                <w:sz w:val="20"/>
                <w:szCs w:val="20"/>
                <w:lang w:eastAsia="cs-CZ"/>
              </w:rPr>
              <w:t>600</w:t>
            </w:r>
          </w:p>
        </w:tc>
        <w:tc>
          <w:tcPr>
            <w:tcW w:w="1039" w:type="dxa"/>
          </w:tcPr>
          <w:p w14:paraId="04C79316" w14:textId="77777777" w:rsidR="000B4479" w:rsidRPr="00552704" w:rsidRDefault="000B4479" w:rsidP="001D2551">
            <w:pPr>
              <w:jc w:val="center"/>
              <w:rPr>
                <w:rFonts w:ascii="Arial" w:eastAsia="Times New Roman" w:hAnsi="Arial" w:cs="Arial"/>
                <w:sz w:val="20"/>
                <w:szCs w:val="20"/>
                <w:lang w:eastAsia="cs-CZ"/>
              </w:rPr>
            </w:pPr>
          </w:p>
        </w:tc>
        <w:tc>
          <w:tcPr>
            <w:tcW w:w="1380" w:type="dxa"/>
          </w:tcPr>
          <w:p w14:paraId="1CA2B7DA" w14:textId="24F5CD09" w:rsidR="000B4479" w:rsidRPr="00552704" w:rsidRDefault="000B4479" w:rsidP="001D2551">
            <w:pPr>
              <w:jc w:val="center"/>
              <w:rPr>
                <w:rFonts w:ascii="Arial" w:eastAsia="Times New Roman" w:hAnsi="Arial" w:cs="Arial"/>
                <w:sz w:val="20"/>
                <w:szCs w:val="20"/>
                <w:lang w:eastAsia="cs-CZ"/>
              </w:rPr>
            </w:pPr>
          </w:p>
        </w:tc>
        <w:tc>
          <w:tcPr>
            <w:tcW w:w="1301" w:type="dxa"/>
          </w:tcPr>
          <w:p w14:paraId="2973D7CD" w14:textId="77777777" w:rsidR="000B4479" w:rsidRPr="00552704" w:rsidRDefault="000B4479" w:rsidP="001D2551">
            <w:pPr>
              <w:jc w:val="center"/>
              <w:rPr>
                <w:rFonts w:ascii="Arial" w:eastAsia="Times New Roman" w:hAnsi="Arial" w:cs="Arial"/>
                <w:sz w:val="20"/>
                <w:szCs w:val="20"/>
                <w:lang w:eastAsia="cs-CZ"/>
              </w:rPr>
            </w:pPr>
          </w:p>
        </w:tc>
        <w:tc>
          <w:tcPr>
            <w:tcW w:w="1730" w:type="dxa"/>
          </w:tcPr>
          <w:p w14:paraId="5C2A9063" w14:textId="77777777" w:rsidR="000B4479" w:rsidRPr="00552704" w:rsidRDefault="000B4479" w:rsidP="001D2551">
            <w:pPr>
              <w:jc w:val="center"/>
              <w:rPr>
                <w:rFonts w:ascii="Arial" w:eastAsia="Times New Roman" w:hAnsi="Arial" w:cs="Arial"/>
                <w:sz w:val="20"/>
                <w:szCs w:val="20"/>
                <w:lang w:eastAsia="cs-CZ"/>
              </w:rPr>
            </w:pPr>
          </w:p>
        </w:tc>
      </w:tr>
    </w:tbl>
    <w:p w14:paraId="2D1977FC" w14:textId="77777777" w:rsidR="00EC7AC6" w:rsidRPr="00552704" w:rsidRDefault="00EC7AC6" w:rsidP="001D2551">
      <w:pPr>
        <w:spacing w:after="0" w:line="240" w:lineRule="auto"/>
        <w:jc w:val="center"/>
        <w:rPr>
          <w:rFonts w:ascii="Arial" w:eastAsia="Times New Roman" w:hAnsi="Arial" w:cs="Arial"/>
          <w:b/>
          <w:sz w:val="20"/>
          <w:szCs w:val="20"/>
          <w:lang w:eastAsia="cs-CZ"/>
        </w:rPr>
      </w:pPr>
    </w:p>
    <w:p w14:paraId="27684564" w14:textId="4FC417F7" w:rsidR="00EC7AC6" w:rsidRPr="00552704" w:rsidRDefault="00EC7AC6" w:rsidP="001D2551">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t xml:space="preserve"> </w:t>
      </w:r>
    </w:p>
    <w:p w14:paraId="6FC7F6F5" w14:textId="77777777" w:rsidR="00EC7AC6" w:rsidRPr="00552704" w:rsidRDefault="00EC7AC6" w:rsidP="001D2551">
      <w:pPr>
        <w:spacing w:after="0" w:line="240" w:lineRule="auto"/>
        <w:jc w:val="both"/>
        <w:rPr>
          <w:rFonts w:ascii="Arial" w:eastAsia="Arial" w:hAnsi="Arial" w:cs="Arial"/>
          <w:sz w:val="20"/>
          <w:szCs w:val="20"/>
          <w:lang w:eastAsia="cs-CZ"/>
        </w:rPr>
      </w:pPr>
    </w:p>
    <w:p w14:paraId="2FC82CB8" w14:textId="77777777" w:rsidR="00EC7AC6" w:rsidRPr="00552704" w:rsidRDefault="00EC7AC6" w:rsidP="001D2551">
      <w:pPr>
        <w:spacing w:after="0" w:line="240" w:lineRule="auto"/>
        <w:jc w:val="both"/>
        <w:rPr>
          <w:rFonts w:ascii="Arial" w:eastAsia="Arial" w:hAnsi="Arial" w:cs="Arial"/>
          <w:sz w:val="20"/>
          <w:szCs w:val="20"/>
          <w:lang w:eastAsia="cs-CZ"/>
        </w:rPr>
      </w:pPr>
    </w:p>
    <w:p w14:paraId="770ABC72" w14:textId="37046ED8" w:rsidR="00EC7AC6" w:rsidRPr="00552704" w:rsidRDefault="00EC7AC6"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p>
    <w:p w14:paraId="71EC6A01" w14:textId="77777777" w:rsidR="00EC7AC6" w:rsidRPr="00552704" w:rsidRDefault="00EC7AC6" w:rsidP="001D2551">
      <w:pPr>
        <w:spacing w:after="0" w:line="240" w:lineRule="auto"/>
        <w:jc w:val="both"/>
        <w:rPr>
          <w:rFonts w:ascii="Arial" w:eastAsia="Arial" w:hAnsi="Arial" w:cs="Arial"/>
          <w:sz w:val="20"/>
          <w:szCs w:val="20"/>
          <w:lang w:eastAsia="cs-CZ"/>
        </w:rPr>
      </w:pPr>
    </w:p>
    <w:p w14:paraId="15ABADAA" w14:textId="77777777" w:rsidR="00EC7AC6" w:rsidRPr="00552704" w:rsidRDefault="00EC7AC6" w:rsidP="001D2551">
      <w:pPr>
        <w:spacing w:after="0" w:line="240" w:lineRule="auto"/>
        <w:jc w:val="both"/>
        <w:rPr>
          <w:rFonts w:ascii="Arial" w:eastAsia="Arial" w:hAnsi="Arial" w:cs="Arial"/>
          <w:sz w:val="20"/>
          <w:szCs w:val="20"/>
          <w:lang w:eastAsia="cs-CZ"/>
        </w:rPr>
      </w:pPr>
    </w:p>
    <w:p w14:paraId="76320BA0" w14:textId="77777777" w:rsidR="00EC7AC6" w:rsidRPr="00552704" w:rsidRDefault="00EC7AC6" w:rsidP="001D2551">
      <w:pPr>
        <w:spacing w:after="0" w:line="240" w:lineRule="auto"/>
        <w:jc w:val="both"/>
        <w:rPr>
          <w:rFonts w:ascii="Arial" w:eastAsia="Arial" w:hAnsi="Arial" w:cs="Arial"/>
          <w:sz w:val="20"/>
          <w:szCs w:val="20"/>
          <w:lang w:eastAsia="cs-CZ"/>
        </w:rPr>
      </w:pPr>
    </w:p>
    <w:p w14:paraId="78F4F427" w14:textId="4C3A2E42" w:rsidR="00EC7AC6" w:rsidRPr="00552704" w:rsidRDefault="00EC7AC6"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V ........................... dňa ...................    </w:t>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t>.............................</w:t>
      </w:r>
    </w:p>
    <w:p w14:paraId="77510D03" w14:textId="77777777" w:rsidR="00EC7AC6" w:rsidRPr="00552704" w:rsidRDefault="00EC7AC6" w:rsidP="001D2551">
      <w:pPr>
        <w:spacing w:after="0" w:line="240" w:lineRule="auto"/>
        <w:rPr>
          <w:rFonts w:ascii="Arial" w:eastAsia="Times New Roman" w:hAnsi="Arial" w:cs="Arial"/>
          <w:sz w:val="20"/>
          <w:szCs w:val="20"/>
          <w:lang w:eastAsia="sk-SK"/>
        </w:rPr>
      </w:pPr>
      <w:r w:rsidRPr="00552704">
        <w:rPr>
          <w:rFonts w:ascii="Arial" w:eastAsia="Times New Roman" w:hAnsi="Arial" w:cs="Arial"/>
          <w:sz w:val="20"/>
          <w:szCs w:val="20"/>
          <w:lang w:eastAsia="sk-SK"/>
        </w:rPr>
        <w:br w:type="page"/>
      </w:r>
    </w:p>
    <w:p w14:paraId="52200806" w14:textId="663AC2D3" w:rsidR="00465BE9" w:rsidRPr="00552704" w:rsidRDefault="00EC7AC6" w:rsidP="001D2551">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3</w:t>
      </w:r>
    </w:p>
    <w:p w14:paraId="31E0A938" w14:textId="77777777" w:rsidR="00465BE9" w:rsidRPr="00552704" w:rsidRDefault="00465BE9" w:rsidP="001D2551">
      <w:pPr>
        <w:spacing w:after="0" w:line="240" w:lineRule="auto"/>
        <w:jc w:val="right"/>
        <w:rPr>
          <w:rFonts w:ascii="Arial" w:eastAsia="Times New Roman" w:hAnsi="Arial" w:cs="Arial"/>
          <w:sz w:val="20"/>
          <w:szCs w:val="20"/>
          <w:lang w:eastAsia="cs-CZ"/>
        </w:rPr>
      </w:pPr>
    </w:p>
    <w:p w14:paraId="12C8976C" w14:textId="77777777" w:rsidR="00465BE9" w:rsidRPr="00552704" w:rsidRDefault="00465BE9" w:rsidP="001D2551">
      <w:pPr>
        <w:spacing w:after="0" w:line="240" w:lineRule="auto"/>
        <w:jc w:val="right"/>
        <w:rPr>
          <w:rFonts w:ascii="Arial" w:eastAsia="Times New Roman" w:hAnsi="Arial" w:cs="Arial"/>
          <w:sz w:val="20"/>
          <w:szCs w:val="20"/>
          <w:lang w:eastAsia="sk-SK"/>
        </w:rPr>
      </w:pPr>
    </w:p>
    <w:p w14:paraId="3465C80D" w14:textId="77777777" w:rsidR="00465BE9" w:rsidRPr="00552704" w:rsidRDefault="00465BE9" w:rsidP="001D2551">
      <w:pPr>
        <w:spacing w:after="0" w:line="240" w:lineRule="auto"/>
        <w:jc w:val="right"/>
        <w:rPr>
          <w:rFonts w:ascii="Arial" w:eastAsia="Times New Roman" w:hAnsi="Arial" w:cs="Arial"/>
          <w:sz w:val="20"/>
          <w:szCs w:val="20"/>
          <w:lang w:eastAsia="sk-SK"/>
        </w:rPr>
      </w:pPr>
    </w:p>
    <w:p w14:paraId="3FB86EF1" w14:textId="77777777" w:rsidR="00465BE9" w:rsidRPr="00552704" w:rsidRDefault="00465BE9" w:rsidP="001D2551">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Zoznam subdodávateľov</w:t>
      </w:r>
    </w:p>
    <w:p w14:paraId="2184F3B0" w14:textId="77777777" w:rsidR="00465BE9" w:rsidRPr="00552704" w:rsidRDefault="00465BE9" w:rsidP="001D2551">
      <w:pPr>
        <w:spacing w:after="0" w:line="240" w:lineRule="auto"/>
        <w:rPr>
          <w:rFonts w:ascii="Arial" w:eastAsia="Times New Roman" w:hAnsi="Arial" w:cs="Arial"/>
          <w:sz w:val="20"/>
          <w:szCs w:val="20"/>
          <w:lang w:eastAsia="cs-CZ"/>
        </w:rPr>
      </w:pPr>
      <w:r w:rsidRPr="00552704">
        <w:rPr>
          <w:rFonts w:ascii="Arial" w:eastAsia="Times New Roman" w:hAnsi="Arial" w:cs="Arial"/>
          <w:sz w:val="20"/>
          <w:szCs w:val="20"/>
          <w:lang w:eastAsia="cs-CZ"/>
        </w:rPr>
        <w:t>      </w:t>
      </w:r>
    </w:p>
    <w:p w14:paraId="04855C24" w14:textId="77777777" w:rsidR="00465BE9" w:rsidRPr="00552704" w:rsidRDefault="00465BE9" w:rsidP="001D2551">
      <w:pPr>
        <w:spacing w:after="0" w:line="240" w:lineRule="auto"/>
        <w:rPr>
          <w:rFonts w:ascii="Arial" w:eastAsia="Times New Roman" w:hAnsi="Arial" w:cs="Arial"/>
          <w:sz w:val="20"/>
          <w:szCs w:val="20"/>
          <w:lang w:eastAsia="cs-CZ"/>
        </w:rPr>
      </w:pPr>
    </w:p>
    <w:p w14:paraId="0B2C8335" w14:textId="77777777" w:rsidR="00465BE9" w:rsidRPr="00552704" w:rsidRDefault="00465BE9" w:rsidP="001D2551">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45B24F96" w14:textId="77777777" w:rsidR="00465BE9" w:rsidRPr="00552704" w:rsidRDefault="00465BE9" w:rsidP="001D2551">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Adresa sídla: ..............................................</w:t>
      </w:r>
    </w:p>
    <w:p w14:paraId="64A40455" w14:textId="77777777" w:rsidR="00465BE9" w:rsidRPr="00552704" w:rsidRDefault="00465BE9" w:rsidP="001D2551">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3471EBA" w14:textId="77777777" w:rsidR="00465BE9" w:rsidRPr="00552704" w:rsidRDefault="00465BE9" w:rsidP="001D2551">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5A7283FC" w14:textId="77777777" w:rsidR="00465BE9" w:rsidRPr="00552704" w:rsidRDefault="00465BE9" w:rsidP="001D2551">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763E4026" w14:textId="4C7F1509" w:rsidR="00465BE9" w:rsidRPr="00552704" w:rsidRDefault="00465BE9" w:rsidP="001D2551">
      <w:pPr>
        <w:spacing w:after="0" w:line="240" w:lineRule="auto"/>
        <w:jc w:val="both"/>
        <w:outlineLvl w:val="0"/>
        <w:rPr>
          <w:rFonts w:ascii="Arial" w:eastAsia="Arial" w:hAnsi="Arial" w:cs="Arial"/>
          <w:sz w:val="20"/>
          <w:szCs w:val="20"/>
          <w:lang w:eastAsia="cs-CZ"/>
        </w:rPr>
      </w:pPr>
      <w:r w:rsidRPr="00552704">
        <w:rPr>
          <w:rFonts w:ascii="Arial" w:eastAsia="Arial" w:hAnsi="Arial" w:cs="Arial"/>
          <w:sz w:val="20"/>
          <w:szCs w:val="20"/>
          <w:lang w:eastAsia="cs-CZ"/>
        </w:rPr>
        <w:t xml:space="preserve">I. </w:t>
      </w:r>
      <w:r w:rsidRPr="00552704">
        <w:rPr>
          <w:rFonts w:ascii="Arial" w:eastAsia="Arial" w:hAnsi="Arial" w:cs="Arial"/>
          <w:w w:val="78"/>
          <w:sz w:val="20"/>
          <w:szCs w:val="20"/>
          <w:lang w:eastAsia="cs-CZ"/>
        </w:rPr>
        <w:t>*</w:t>
      </w:r>
      <w:r w:rsidRPr="00552704">
        <w:rPr>
          <w:rFonts w:ascii="Arial" w:eastAsia="Arial" w:hAnsi="Arial" w:cs="Arial"/>
          <w:sz w:val="20"/>
          <w:szCs w:val="20"/>
          <w:lang w:eastAsia="cs-CZ"/>
        </w:rPr>
        <w:t>Zabezpečenie predmetu zákazky „</w:t>
      </w:r>
      <w:r w:rsidR="00EB26AD" w:rsidRPr="00552704">
        <w:rPr>
          <w:rFonts w:ascii="Arial" w:hAnsi="Arial" w:cs="Arial"/>
          <w:b/>
          <w:bCs/>
          <w:sz w:val="20"/>
          <w:szCs w:val="20"/>
        </w:rPr>
        <w:t>Nákup notebookov s príslušenstvom</w:t>
      </w:r>
      <w:r w:rsidRPr="00552704">
        <w:rPr>
          <w:rFonts w:ascii="Arial" w:eastAsia="Times New Roman" w:hAnsi="Arial" w:cs="Arial"/>
          <w:b/>
          <w:sz w:val="20"/>
          <w:szCs w:val="20"/>
          <w:lang w:eastAsia="sk-SK"/>
        </w:rPr>
        <w:t>“</w:t>
      </w:r>
      <w:r w:rsidRPr="00552704">
        <w:rPr>
          <w:rFonts w:ascii="Arial" w:eastAsia="Times New Roman" w:hAnsi="Arial" w:cs="Arial"/>
          <w:sz w:val="20"/>
          <w:szCs w:val="20"/>
          <w:lang w:eastAsia="cs-CZ"/>
        </w:rPr>
        <w:t xml:space="preserve">, </w:t>
      </w:r>
      <w:r w:rsidRPr="00552704">
        <w:rPr>
          <w:rFonts w:ascii="Arial" w:eastAsia="Arial" w:hAnsi="Arial" w:cs="Arial"/>
          <w:sz w:val="20"/>
          <w:szCs w:val="20"/>
          <w:lang w:eastAsia="cs-CZ"/>
        </w:rPr>
        <w:t xml:space="preserve">vyhlásenej podľa zákona o verejnom obstarávaní, vo veci ktorej je uzatvorená </w:t>
      </w:r>
      <w:r w:rsidRPr="00552704">
        <w:rPr>
          <w:rFonts w:ascii="Arial" w:eastAsia="Arial" w:hAnsi="Arial" w:cs="Arial"/>
          <w:b/>
          <w:sz w:val="20"/>
          <w:szCs w:val="20"/>
          <w:lang w:eastAsia="cs-CZ"/>
        </w:rPr>
        <w:t>Rámcová dohoda,</w:t>
      </w:r>
      <w:r w:rsidRPr="00552704">
        <w:rPr>
          <w:rFonts w:ascii="Arial" w:eastAsia="Arial" w:hAnsi="Arial" w:cs="Arial"/>
          <w:sz w:val="20"/>
          <w:szCs w:val="20"/>
          <w:lang w:eastAsia="cs-CZ"/>
        </w:rPr>
        <w:t xml:space="preserve"> budeme plniť prostredníctvom týchto subdodávateľov:</w:t>
      </w:r>
    </w:p>
    <w:p w14:paraId="4D2FEE56" w14:textId="77777777" w:rsidR="00465BE9" w:rsidRPr="00552704" w:rsidRDefault="00465BE9" w:rsidP="001D2551">
      <w:pPr>
        <w:spacing w:after="0" w:line="240" w:lineRule="auto"/>
        <w:jc w:val="both"/>
        <w:rPr>
          <w:rFonts w:ascii="Arial" w:eastAsia="Arial" w:hAnsi="Arial" w:cs="Arial"/>
          <w:sz w:val="20"/>
          <w:szCs w:val="20"/>
          <w:lang w:eastAsia="cs-CZ"/>
        </w:rPr>
      </w:pPr>
    </w:p>
    <w:p w14:paraId="42D72EE3" w14:textId="77777777" w:rsidR="00465BE9" w:rsidRPr="00552704" w:rsidRDefault="00465BE9" w:rsidP="001D2551">
      <w:pPr>
        <w:numPr>
          <w:ilvl w:val="0"/>
          <w:numId w:val="12"/>
        </w:numPr>
        <w:spacing w:after="0" w:line="240" w:lineRule="auto"/>
        <w:ind w:left="284" w:hanging="284"/>
        <w:jc w:val="both"/>
        <w:rPr>
          <w:rFonts w:ascii="Arial" w:eastAsia="Arial" w:hAnsi="Arial" w:cs="Arial"/>
          <w:sz w:val="20"/>
          <w:szCs w:val="20"/>
          <w:lang w:eastAsia="cs-CZ"/>
        </w:rPr>
      </w:pPr>
      <w:r w:rsidRPr="00552704">
        <w:rPr>
          <w:rFonts w:ascii="Arial" w:eastAsia="Arial" w:hAnsi="Arial" w:cs="Arial"/>
          <w:sz w:val="20"/>
          <w:szCs w:val="20"/>
          <w:lang w:eastAsia="cs-CZ"/>
        </w:rPr>
        <w:t>Obchodné meno subdodávateľa uvedené v Obchodnom, resp. Živnostenskom registri:</w:t>
      </w:r>
    </w:p>
    <w:p w14:paraId="542E858B"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Adresa sídla, resp. miesto podnikania, uvedené v Obchodnom, resp. Živnostenskom registri:</w:t>
      </w:r>
    </w:p>
    <w:p w14:paraId="17C5FF7D"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IČO  subdodávateľa: </w:t>
      </w:r>
    </w:p>
    <w:p w14:paraId="21E717A8"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Meno, priezvisko, adresa pobytu a dátum narodenia osoby, oprávnenej konať za subdodávateľa:</w:t>
      </w:r>
    </w:p>
    <w:p w14:paraId="3983592E"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Percentuálny podiel subdodávky: % z celkovej ceny predmetu zákazky bez DPH</w:t>
      </w:r>
    </w:p>
    <w:p w14:paraId="7F0108AF"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Stručný opis zákazky, ktorá bude predmetom subdodávky:</w:t>
      </w:r>
    </w:p>
    <w:p w14:paraId="65B70CA5" w14:textId="77777777" w:rsidR="00465BE9" w:rsidRPr="00552704" w:rsidRDefault="00465BE9" w:rsidP="001D2551">
      <w:pPr>
        <w:spacing w:after="0" w:line="240" w:lineRule="auto"/>
        <w:jc w:val="both"/>
        <w:rPr>
          <w:rFonts w:ascii="Arial" w:eastAsia="Arial" w:hAnsi="Arial" w:cs="Arial"/>
          <w:sz w:val="20"/>
          <w:szCs w:val="20"/>
          <w:lang w:eastAsia="cs-CZ"/>
        </w:rPr>
      </w:pPr>
    </w:p>
    <w:p w14:paraId="3A6D0583" w14:textId="6F0D6FD8"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Čestne vyhlasujem, že subdodávateľ spĺňa podmienky pre plnenie predmetu tejto </w:t>
      </w:r>
      <w:r w:rsidR="00E21E89" w:rsidRPr="00552704">
        <w:rPr>
          <w:rFonts w:ascii="Arial" w:eastAsia="Arial" w:hAnsi="Arial" w:cs="Arial"/>
          <w:sz w:val="20"/>
          <w:szCs w:val="20"/>
          <w:lang w:eastAsia="cs-CZ"/>
        </w:rPr>
        <w:t>dohody</w:t>
      </w:r>
      <w:r w:rsidRPr="00552704">
        <w:rPr>
          <w:rFonts w:ascii="Arial" w:eastAsia="Arial" w:hAnsi="Arial" w:cs="Arial"/>
          <w:sz w:val="20"/>
          <w:szCs w:val="20"/>
          <w:lang w:eastAsia="cs-CZ"/>
        </w:rPr>
        <w:t xml:space="preserve">, týkajúce sa osobného postavenia v rozsahu, v akom bolo ich splnenie vyžadované od dodávateľa a neexistujú u neho dôvody na vylúčenie podľa § 40 ods. 6 písm. a) až </w:t>
      </w:r>
      <w:r w:rsidR="00342830" w:rsidRPr="00552704">
        <w:rPr>
          <w:rFonts w:ascii="Arial" w:eastAsia="Arial" w:hAnsi="Arial" w:cs="Arial"/>
          <w:sz w:val="20"/>
          <w:szCs w:val="20"/>
          <w:lang w:eastAsia="cs-CZ"/>
        </w:rPr>
        <w:t>g</w:t>
      </w:r>
      <w:r w:rsidRPr="00552704">
        <w:rPr>
          <w:rFonts w:ascii="Arial" w:eastAsia="Arial" w:hAnsi="Arial" w:cs="Arial"/>
          <w:sz w:val="20"/>
          <w:szCs w:val="20"/>
          <w:lang w:eastAsia="cs-CZ"/>
        </w:rPr>
        <w:t>) a ods. 7</w:t>
      </w:r>
      <w:r w:rsidR="00342830" w:rsidRPr="00552704">
        <w:rPr>
          <w:rFonts w:ascii="Arial" w:eastAsia="Arial" w:hAnsi="Arial" w:cs="Arial"/>
          <w:sz w:val="20"/>
          <w:szCs w:val="20"/>
          <w:lang w:eastAsia="cs-CZ"/>
        </w:rPr>
        <w:t xml:space="preserve"> a 8</w:t>
      </w:r>
      <w:r w:rsidRPr="00552704">
        <w:rPr>
          <w:rFonts w:ascii="Arial" w:eastAsia="Arial" w:hAnsi="Arial" w:cs="Arial"/>
          <w:sz w:val="20"/>
          <w:szCs w:val="20"/>
          <w:lang w:eastAsia="cs-CZ"/>
        </w:rPr>
        <w:t xml:space="preserve"> zákona o verejnom obstarávaní, v súlade s § 41 zákona o verejnom obstarávaní.</w:t>
      </w:r>
    </w:p>
    <w:p w14:paraId="037937D4" w14:textId="77777777" w:rsidR="00465BE9" w:rsidRPr="00552704" w:rsidRDefault="00465BE9" w:rsidP="001D2551">
      <w:pPr>
        <w:spacing w:after="0" w:line="240" w:lineRule="auto"/>
        <w:jc w:val="both"/>
        <w:rPr>
          <w:rFonts w:ascii="Arial" w:eastAsia="Arial" w:hAnsi="Arial" w:cs="Arial"/>
          <w:sz w:val="20"/>
          <w:szCs w:val="20"/>
          <w:lang w:eastAsia="cs-CZ"/>
        </w:rPr>
      </w:pPr>
    </w:p>
    <w:p w14:paraId="5C5F6D32"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53ED054F" w14:textId="77777777" w:rsidR="00465BE9" w:rsidRPr="00552704" w:rsidRDefault="00465BE9" w:rsidP="001D2551">
      <w:pPr>
        <w:spacing w:after="0" w:line="240" w:lineRule="auto"/>
        <w:jc w:val="both"/>
        <w:rPr>
          <w:rFonts w:ascii="Arial" w:eastAsia="Arial" w:hAnsi="Arial" w:cs="Arial"/>
          <w:b/>
          <w:i/>
          <w:sz w:val="20"/>
          <w:szCs w:val="20"/>
          <w:lang w:eastAsia="cs-CZ"/>
        </w:rPr>
      </w:pPr>
      <w:r w:rsidRPr="00552704">
        <w:rPr>
          <w:rFonts w:ascii="Arial" w:eastAsia="Arial" w:hAnsi="Arial" w:cs="Arial"/>
          <w:b/>
          <w:i/>
          <w:sz w:val="20"/>
          <w:szCs w:val="20"/>
          <w:lang w:eastAsia="cs-CZ"/>
        </w:rPr>
        <w:t>(text bodu 1 použiť opakovane podľa počtu subdodávateľov)</w:t>
      </w:r>
    </w:p>
    <w:p w14:paraId="46F181FD" w14:textId="77777777" w:rsidR="00465BE9" w:rsidRPr="00552704" w:rsidRDefault="00465BE9" w:rsidP="001D2551">
      <w:pPr>
        <w:spacing w:after="0" w:line="240" w:lineRule="auto"/>
        <w:jc w:val="both"/>
        <w:rPr>
          <w:rFonts w:ascii="Arial" w:eastAsia="Arial" w:hAnsi="Arial" w:cs="Arial"/>
          <w:sz w:val="20"/>
          <w:szCs w:val="20"/>
          <w:lang w:eastAsia="cs-CZ"/>
        </w:rPr>
      </w:pPr>
    </w:p>
    <w:p w14:paraId="3A149C08" w14:textId="77777777" w:rsidR="00465BE9" w:rsidRPr="00552704" w:rsidRDefault="00465BE9" w:rsidP="001D2551">
      <w:pPr>
        <w:spacing w:after="0" w:line="240" w:lineRule="auto"/>
        <w:jc w:val="both"/>
        <w:rPr>
          <w:rFonts w:ascii="Arial" w:eastAsia="Arial" w:hAnsi="Arial" w:cs="Arial"/>
          <w:sz w:val="20"/>
          <w:szCs w:val="20"/>
          <w:lang w:eastAsia="cs-CZ"/>
        </w:rPr>
      </w:pPr>
    </w:p>
    <w:p w14:paraId="43B29F92"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II. *Zabezpečenie uvedeného predmetu </w:t>
      </w:r>
      <w:r w:rsidR="00862D3C" w:rsidRPr="00552704">
        <w:rPr>
          <w:rFonts w:ascii="Arial" w:eastAsia="Arial" w:hAnsi="Arial" w:cs="Arial"/>
          <w:sz w:val="20"/>
          <w:szCs w:val="20"/>
          <w:lang w:eastAsia="cs-CZ"/>
        </w:rPr>
        <w:t xml:space="preserve">dohody </w:t>
      </w:r>
      <w:r w:rsidRPr="00552704">
        <w:rPr>
          <w:rFonts w:ascii="Arial" w:eastAsia="Arial" w:hAnsi="Arial" w:cs="Arial"/>
          <w:sz w:val="20"/>
          <w:szCs w:val="20"/>
          <w:lang w:eastAsia="cs-CZ"/>
        </w:rPr>
        <w:t>nebudeme plniť prostredníctvom subdodávateľov.</w:t>
      </w:r>
    </w:p>
    <w:p w14:paraId="36A07483" w14:textId="77777777" w:rsidR="00465BE9" w:rsidRPr="00552704" w:rsidRDefault="00465BE9" w:rsidP="001D2551">
      <w:pPr>
        <w:spacing w:after="0" w:line="240" w:lineRule="auto"/>
        <w:jc w:val="both"/>
        <w:rPr>
          <w:rFonts w:ascii="Arial" w:eastAsia="Arial" w:hAnsi="Arial" w:cs="Arial"/>
          <w:sz w:val="20"/>
          <w:szCs w:val="20"/>
          <w:lang w:eastAsia="cs-CZ"/>
        </w:rPr>
      </w:pPr>
    </w:p>
    <w:p w14:paraId="44A2A293" w14:textId="77777777" w:rsidR="00465BE9" w:rsidRPr="00552704" w:rsidRDefault="00465BE9" w:rsidP="001D2551">
      <w:pPr>
        <w:spacing w:after="0" w:line="240" w:lineRule="auto"/>
        <w:jc w:val="both"/>
        <w:rPr>
          <w:rFonts w:ascii="Arial" w:eastAsia="Arial" w:hAnsi="Arial" w:cs="Arial"/>
          <w:sz w:val="20"/>
          <w:szCs w:val="20"/>
          <w:lang w:eastAsia="cs-CZ"/>
        </w:rPr>
      </w:pPr>
    </w:p>
    <w:p w14:paraId="2E43CB34" w14:textId="77777777" w:rsidR="00465BE9" w:rsidRPr="00552704" w:rsidRDefault="00465BE9" w:rsidP="001D2551">
      <w:pPr>
        <w:spacing w:after="0" w:line="240" w:lineRule="auto"/>
        <w:ind w:left="4956" w:firstLine="708"/>
        <w:jc w:val="both"/>
        <w:rPr>
          <w:rFonts w:ascii="Arial" w:eastAsia="Arial" w:hAnsi="Arial" w:cs="Arial"/>
          <w:sz w:val="20"/>
          <w:szCs w:val="20"/>
          <w:lang w:eastAsia="cs-CZ"/>
        </w:rPr>
      </w:pPr>
    </w:p>
    <w:p w14:paraId="79D74FA5"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w:t>
      </w:r>
    </w:p>
    <w:p w14:paraId="54177144" w14:textId="77777777" w:rsidR="00465BE9" w:rsidRPr="00552704" w:rsidRDefault="00465BE9" w:rsidP="001D2551">
      <w:pPr>
        <w:spacing w:after="0" w:line="240" w:lineRule="auto"/>
        <w:jc w:val="both"/>
        <w:rPr>
          <w:rFonts w:ascii="Arial" w:eastAsia="Arial" w:hAnsi="Arial" w:cs="Arial"/>
          <w:sz w:val="20"/>
          <w:szCs w:val="20"/>
          <w:lang w:eastAsia="cs-CZ"/>
        </w:rPr>
      </w:pPr>
    </w:p>
    <w:p w14:paraId="22610F27" w14:textId="77777777" w:rsidR="00465BE9" w:rsidRPr="00552704" w:rsidRDefault="00465BE9" w:rsidP="001D2551">
      <w:pPr>
        <w:spacing w:after="0" w:line="240" w:lineRule="auto"/>
        <w:jc w:val="both"/>
        <w:rPr>
          <w:rFonts w:ascii="Arial" w:eastAsia="Arial" w:hAnsi="Arial" w:cs="Arial"/>
          <w:sz w:val="20"/>
          <w:szCs w:val="20"/>
          <w:lang w:eastAsia="cs-CZ"/>
        </w:rPr>
      </w:pPr>
    </w:p>
    <w:p w14:paraId="008F0FA8" w14:textId="77777777" w:rsidR="00465BE9" w:rsidRPr="00552704" w:rsidRDefault="00465BE9" w:rsidP="001D2551">
      <w:pPr>
        <w:spacing w:after="0" w:line="240" w:lineRule="auto"/>
        <w:jc w:val="both"/>
        <w:rPr>
          <w:rFonts w:ascii="Arial" w:eastAsia="Arial" w:hAnsi="Arial" w:cs="Arial"/>
          <w:sz w:val="20"/>
          <w:szCs w:val="20"/>
          <w:lang w:eastAsia="cs-CZ"/>
        </w:rPr>
      </w:pPr>
    </w:p>
    <w:p w14:paraId="0B585443" w14:textId="77777777" w:rsidR="00465BE9" w:rsidRPr="00552704" w:rsidRDefault="00465BE9" w:rsidP="001D2551">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V ..........................., dňa ...................</w:t>
      </w:r>
    </w:p>
    <w:p w14:paraId="56A5329B" w14:textId="77777777" w:rsidR="00465BE9" w:rsidRPr="00552704" w:rsidRDefault="00465BE9" w:rsidP="001D2551">
      <w:pPr>
        <w:spacing w:after="0" w:line="240" w:lineRule="auto"/>
        <w:jc w:val="both"/>
        <w:rPr>
          <w:rFonts w:ascii="Arial" w:eastAsia="Arial" w:hAnsi="Arial" w:cs="Arial"/>
          <w:sz w:val="20"/>
          <w:szCs w:val="20"/>
          <w:lang w:eastAsia="cs-CZ"/>
        </w:rPr>
      </w:pPr>
    </w:p>
    <w:p w14:paraId="1A93465B" w14:textId="77777777" w:rsidR="00465BE9" w:rsidRPr="00552704" w:rsidRDefault="00465BE9" w:rsidP="001D2551">
      <w:pPr>
        <w:spacing w:after="0" w:line="240" w:lineRule="auto"/>
        <w:jc w:val="both"/>
        <w:rPr>
          <w:rFonts w:ascii="Arial" w:eastAsia="Arial" w:hAnsi="Arial" w:cs="Arial"/>
          <w:sz w:val="20"/>
          <w:szCs w:val="20"/>
          <w:lang w:eastAsia="cs-CZ"/>
        </w:rPr>
      </w:pPr>
    </w:p>
    <w:p w14:paraId="4534A57E" w14:textId="30DA24D3"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Arial" w:hAnsi="Arial" w:cs="Arial"/>
          <w:sz w:val="20"/>
          <w:szCs w:val="20"/>
          <w:lang w:eastAsia="cs-CZ"/>
        </w:rPr>
        <w:t xml:space="preserve">* zakrúžkovať bod I. alebo bod II. a v prípade zakrúžkovania bodu I. uviesť správne informácie v čestnom vyhlásení v bode I. </w:t>
      </w:r>
    </w:p>
    <w:p w14:paraId="0FBD9CBB" w14:textId="77777777" w:rsidR="0066127B" w:rsidRPr="00552704" w:rsidRDefault="0066127B" w:rsidP="001D2551">
      <w:pPr>
        <w:spacing w:after="0" w:line="240" w:lineRule="auto"/>
        <w:rPr>
          <w:rFonts w:ascii="Arial" w:hAnsi="Arial" w:cs="Arial"/>
        </w:rPr>
      </w:pPr>
    </w:p>
    <w:sectPr w:rsidR="0066127B" w:rsidRPr="00552704" w:rsidSect="00E402C8">
      <w:footerReference w:type="default" r:id="rId13"/>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E7017" w14:textId="77777777" w:rsidR="00427BBF" w:rsidRDefault="00427BBF" w:rsidP="00C06E56">
      <w:pPr>
        <w:spacing w:after="0" w:line="240" w:lineRule="auto"/>
      </w:pPr>
      <w:r>
        <w:separator/>
      </w:r>
    </w:p>
  </w:endnote>
  <w:endnote w:type="continuationSeparator" w:id="0">
    <w:p w14:paraId="14C9C2E5" w14:textId="77777777" w:rsidR="00427BBF" w:rsidRDefault="00427BBF" w:rsidP="00C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96836"/>
      <w:docPartObj>
        <w:docPartGallery w:val="Page Numbers (Bottom of Page)"/>
        <w:docPartUnique/>
      </w:docPartObj>
    </w:sdtPr>
    <w:sdtEndPr>
      <w:rPr>
        <w:rFonts w:ascii="Arial" w:hAnsi="Arial" w:cs="Arial"/>
        <w:sz w:val="20"/>
        <w:szCs w:val="20"/>
      </w:rPr>
    </w:sdtEndPr>
    <w:sdtContent>
      <w:p w14:paraId="0AA7D9F2" w14:textId="26CED5FA" w:rsidR="00567A20" w:rsidRPr="00C06E56" w:rsidRDefault="00567A20">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2B7659">
          <w:rPr>
            <w:rFonts w:ascii="Arial" w:hAnsi="Arial" w:cs="Arial"/>
            <w:noProof/>
            <w:sz w:val="20"/>
            <w:szCs w:val="20"/>
          </w:rPr>
          <w:t>14</w:t>
        </w:r>
        <w:r w:rsidRPr="00C06E56">
          <w:rPr>
            <w:rFonts w:ascii="Arial" w:hAnsi="Arial" w:cs="Arial"/>
            <w:sz w:val="20"/>
            <w:szCs w:val="20"/>
          </w:rPr>
          <w:fldChar w:fldCharType="end"/>
        </w:r>
      </w:p>
    </w:sdtContent>
  </w:sdt>
  <w:p w14:paraId="273CED52" w14:textId="77777777" w:rsidR="00567A20" w:rsidRDefault="00567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AAB2A" w14:textId="77777777" w:rsidR="00427BBF" w:rsidRDefault="00427BBF" w:rsidP="00C06E56">
      <w:pPr>
        <w:spacing w:after="0" w:line="240" w:lineRule="auto"/>
      </w:pPr>
      <w:r>
        <w:separator/>
      </w:r>
    </w:p>
  </w:footnote>
  <w:footnote w:type="continuationSeparator" w:id="0">
    <w:p w14:paraId="291EDE1A" w14:textId="77777777" w:rsidR="00427BBF" w:rsidRDefault="00427BBF" w:rsidP="00C0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1"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4"/>
  </w:num>
  <w:num w:numId="3">
    <w:abstractNumId w:val="2"/>
  </w:num>
  <w:num w:numId="4">
    <w:abstractNumId w:val="1"/>
  </w:num>
  <w:num w:numId="5">
    <w:abstractNumId w:val="10"/>
  </w:num>
  <w:num w:numId="6">
    <w:abstractNumId w:val="9"/>
  </w:num>
  <w:num w:numId="7">
    <w:abstractNumId w:val="14"/>
  </w:num>
  <w:num w:numId="8">
    <w:abstractNumId w:val="6"/>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VData" w:val="ew0KICAiZG9jSUQiOiAiNWExMGZlMTAtYzlmMy00NGRlLWFjOTUtMWFhMTdmMGYwNWNhIg0KfQ=="/>
    <w:docVar w:name="GVData0" w:val="(end)"/>
  </w:docVars>
  <w:rsids>
    <w:rsidRoot w:val="007D0147"/>
    <w:rsid w:val="00005C67"/>
    <w:rsid w:val="0003280F"/>
    <w:rsid w:val="00036685"/>
    <w:rsid w:val="00054C74"/>
    <w:rsid w:val="00057855"/>
    <w:rsid w:val="00065086"/>
    <w:rsid w:val="00085E9A"/>
    <w:rsid w:val="000B4479"/>
    <w:rsid w:val="000B5249"/>
    <w:rsid w:val="000C0CAC"/>
    <w:rsid w:val="000C4285"/>
    <w:rsid w:val="000E1DD3"/>
    <w:rsid w:val="0010025F"/>
    <w:rsid w:val="00107A01"/>
    <w:rsid w:val="00123C7B"/>
    <w:rsid w:val="001444FC"/>
    <w:rsid w:val="001509BC"/>
    <w:rsid w:val="00164A29"/>
    <w:rsid w:val="0018131C"/>
    <w:rsid w:val="00196F25"/>
    <w:rsid w:val="001A765C"/>
    <w:rsid w:val="001C68B8"/>
    <w:rsid w:val="001D06C7"/>
    <w:rsid w:val="001D2551"/>
    <w:rsid w:val="00257D65"/>
    <w:rsid w:val="00260413"/>
    <w:rsid w:val="002B0108"/>
    <w:rsid w:val="002B090F"/>
    <w:rsid w:val="002B2F50"/>
    <w:rsid w:val="002B7659"/>
    <w:rsid w:val="002F2A2D"/>
    <w:rsid w:val="002F5236"/>
    <w:rsid w:val="002F67EB"/>
    <w:rsid w:val="00303EA5"/>
    <w:rsid w:val="00342830"/>
    <w:rsid w:val="003434C3"/>
    <w:rsid w:val="003D36DF"/>
    <w:rsid w:val="00406E2C"/>
    <w:rsid w:val="00412D8E"/>
    <w:rsid w:val="00413857"/>
    <w:rsid w:val="00427BBF"/>
    <w:rsid w:val="004422C0"/>
    <w:rsid w:val="0045352C"/>
    <w:rsid w:val="00460A19"/>
    <w:rsid w:val="00464203"/>
    <w:rsid w:val="00465BE9"/>
    <w:rsid w:val="00492267"/>
    <w:rsid w:val="004933D4"/>
    <w:rsid w:val="004A01A1"/>
    <w:rsid w:val="004B2001"/>
    <w:rsid w:val="004C45F3"/>
    <w:rsid w:val="004D0EE7"/>
    <w:rsid w:val="004D7B6C"/>
    <w:rsid w:val="004F4E1B"/>
    <w:rsid w:val="00503486"/>
    <w:rsid w:val="00516ACD"/>
    <w:rsid w:val="00516DCD"/>
    <w:rsid w:val="00535403"/>
    <w:rsid w:val="00545B98"/>
    <w:rsid w:val="00551675"/>
    <w:rsid w:val="00552704"/>
    <w:rsid w:val="00567A20"/>
    <w:rsid w:val="00587BBE"/>
    <w:rsid w:val="005A24E0"/>
    <w:rsid w:val="005A459D"/>
    <w:rsid w:val="005A526F"/>
    <w:rsid w:val="005C0022"/>
    <w:rsid w:val="005C3BEE"/>
    <w:rsid w:val="005C5A34"/>
    <w:rsid w:val="005D25E1"/>
    <w:rsid w:val="005F306B"/>
    <w:rsid w:val="00612B43"/>
    <w:rsid w:val="00631BA1"/>
    <w:rsid w:val="006440B9"/>
    <w:rsid w:val="00655FDF"/>
    <w:rsid w:val="0066127B"/>
    <w:rsid w:val="0067549E"/>
    <w:rsid w:val="006773F5"/>
    <w:rsid w:val="0069109A"/>
    <w:rsid w:val="006A1030"/>
    <w:rsid w:val="006A401D"/>
    <w:rsid w:val="006B3295"/>
    <w:rsid w:val="006C6C0F"/>
    <w:rsid w:val="006E7372"/>
    <w:rsid w:val="006F531E"/>
    <w:rsid w:val="006F74E8"/>
    <w:rsid w:val="0072098C"/>
    <w:rsid w:val="00720B7E"/>
    <w:rsid w:val="007258AD"/>
    <w:rsid w:val="007267D4"/>
    <w:rsid w:val="00740735"/>
    <w:rsid w:val="00743D0E"/>
    <w:rsid w:val="0074653B"/>
    <w:rsid w:val="0074789E"/>
    <w:rsid w:val="00752CEC"/>
    <w:rsid w:val="00757698"/>
    <w:rsid w:val="0077273E"/>
    <w:rsid w:val="007755A9"/>
    <w:rsid w:val="007771D7"/>
    <w:rsid w:val="00795074"/>
    <w:rsid w:val="007A45D5"/>
    <w:rsid w:val="007B1E4B"/>
    <w:rsid w:val="007B7014"/>
    <w:rsid w:val="007D0147"/>
    <w:rsid w:val="007D1DB8"/>
    <w:rsid w:val="007E01CB"/>
    <w:rsid w:val="007E4008"/>
    <w:rsid w:val="007E4550"/>
    <w:rsid w:val="007E78F6"/>
    <w:rsid w:val="0082159A"/>
    <w:rsid w:val="00824101"/>
    <w:rsid w:val="00832C19"/>
    <w:rsid w:val="008360B7"/>
    <w:rsid w:val="00843196"/>
    <w:rsid w:val="00862D3C"/>
    <w:rsid w:val="008A1108"/>
    <w:rsid w:val="008A5D1A"/>
    <w:rsid w:val="008B0915"/>
    <w:rsid w:val="008B6719"/>
    <w:rsid w:val="008C4269"/>
    <w:rsid w:val="008D764E"/>
    <w:rsid w:val="008E0E6A"/>
    <w:rsid w:val="008E34A9"/>
    <w:rsid w:val="008F77DE"/>
    <w:rsid w:val="0091723A"/>
    <w:rsid w:val="00924E07"/>
    <w:rsid w:val="00926A84"/>
    <w:rsid w:val="00960484"/>
    <w:rsid w:val="00965EAF"/>
    <w:rsid w:val="00967867"/>
    <w:rsid w:val="00981B2E"/>
    <w:rsid w:val="009833AF"/>
    <w:rsid w:val="00984ED6"/>
    <w:rsid w:val="009905DA"/>
    <w:rsid w:val="009A43C1"/>
    <w:rsid w:val="009F324B"/>
    <w:rsid w:val="00A0420C"/>
    <w:rsid w:val="00A11D8D"/>
    <w:rsid w:val="00A3160E"/>
    <w:rsid w:val="00A34272"/>
    <w:rsid w:val="00A362BF"/>
    <w:rsid w:val="00A72FDB"/>
    <w:rsid w:val="00A7312F"/>
    <w:rsid w:val="00A76A76"/>
    <w:rsid w:val="00A908E0"/>
    <w:rsid w:val="00AA5BC9"/>
    <w:rsid w:val="00AB0471"/>
    <w:rsid w:val="00AB1893"/>
    <w:rsid w:val="00AD0B47"/>
    <w:rsid w:val="00AD67FA"/>
    <w:rsid w:val="00AF4E61"/>
    <w:rsid w:val="00B05472"/>
    <w:rsid w:val="00B312CE"/>
    <w:rsid w:val="00B57A7B"/>
    <w:rsid w:val="00B92CB5"/>
    <w:rsid w:val="00BA0281"/>
    <w:rsid w:val="00BA3AFA"/>
    <w:rsid w:val="00BE089A"/>
    <w:rsid w:val="00BF230F"/>
    <w:rsid w:val="00BF74B7"/>
    <w:rsid w:val="00C044CC"/>
    <w:rsid w:val="00C06E56"/>
    <w:rsid w:val="00C23646"/>
    <w:rsid w:val="00C309D2"/>
    <w:rsid w:val="00C47FC4"/>
    <w:rsid w:val="00C92F3B"/>
    <w:rsid w:val="00CB746A"/>
    <w:rsid w:val="00CC42D3"/>
    <w:rsid w:val="00CC479F"/>
    <w:rsid w:val="00CC7C5C"/>
    <w:rsid w:val="00CF71CC"/>
    <w:rsid w:val="00D01452"/>
    <w:rsid w:val="00D241F8"/>
    <w:rsid w:val="00D269A5"/>
    <w:rsid w:val="00DA3197"/>
    <w:rsid w:val="00DB1962"/>
    <w:rsid w:val="00DC4423"/>
    <w:rsid w:val="00DC49DA"/>
    <w:rsid w:val="00DC5DFA"/>
    <w:rsid w:val="00DE6258"/>
    <w:rsid w:val="00DF631D"/>
    <w:rsid w:val="00E00EF6"/>
    <w:rsid w:val="00E01141"/>
    <w:rsid w:val="00E02D3C"/>
    <w:rsid w:val="00E21E89"/>
    <w:rsid w:val="00E3000E"/>
    <w:rsid w:val="00E32490"/>
    <w:rsid w:val="00E402C8"/>
    <w:rsid w:val="00EB26AD"/>
    <w:rsid w:val="00EB760F"/>
    <w:rsid w:val="00EC7AC6"/>
    <w:rsid w:val="00ED071F"/>
    <w:rsid w:val="00ED5D4C"/>
    <w:rsid w:val="00EE4A87"/>
    <w:rsid w:val="00F002C1"/>
    <w:rsid w:val="00F02C02"/>
    <w:rsid w:val="00F11C54"/>
    <w:rsid w:val="00F12007"/>
    <w:rsid w:val="00F25643"/>
    <w:rsid w:val="00F26CD2"/>
    <w:rsid w:val="00F305D3"/>
    <w:rsid w:val="00F55A5D"/>
    <w:rsid w:val="00F63385"/>
    <w:rsid w:val="00F703B3"/>
    <w:rsid w:val="00F70520"/>
    <w:rsid w:val="00F7474E"/>
    <w:rsid w:val="00F80DBC"/>
    <w:rsid w:val="00F84C57"/>
    <w:rsid w:val="00F878D8"/>
    <w:rsid w:val="00F92309"/>
    <w:rsid w:val="00F943AC"/>
    <w:rsid w:val="00FB5692"/>
    <w:rsid w:val="00FC1462"/>
    <w:rsid w:val="00FC5BCF"/>
    <w:rsid w:val="00FE172E"/>
    <w:rsid w:val="00FF0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0ED"/>
  <w15:chartTrackingRefBased/>
  <w15:docId w15:val="{C0591AA6-6F8D-414C-9D80-9E6C4967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zovinec@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cpu_lis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mailto:peter.zovinec@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97CC-5171-4B44-AE65-835C0041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5986</Words>
  <Characters>36149</Characters>
  <Application>Microsoft Office Word</Application>
  <DocSecurity>0</DocSecurity>
  <Lines>907</Lines>
  <Paragraphs>330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Dolníková Kristína, Ing.</dc:creator>
  <cp:keywords/>
  <dc:description/>
  <cp:lastModifiedBy>Dolníková Kristína, Ing.</cp:lastModifiedBy>
  <cp:revision>4</cp:revision>
  <dcterms:created xsi:type="dcterms:W3CDTF">2023-02-10T14:29:00Z</dcterms:created>
  <dcterms:modified xsi:type="dcterms:W3CDTF">2023-02-27T07:28:00Z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ew0KICAiZG9jSUQiOiAiNWExMGZlMTAtYzlmMy00NGRlLWFjOTUtMWFhMTdmMGYwNWNhIg0KfQ==</vt:lpwstr>
  </property>
  <property fmtid="{D5CDD505-2E9C-101B-9397-08002B2CF9AE}" pid="3" name="GVData0">
    <vt:lpwstr>(end)</vt:lpwstr>
  </property>
</Properties>
</file>