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93D8E" w:rsidRPr="00B31EC5" w14:paraId="6A93BBA8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3C854909" w14:textId="77777777" w:rsidR="00B93D8E" w:rsidRPr="00B31EC5" w:rsidRDefault="00B93D8E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14:paraId="38C1999A" w14:textId="77777777" w:rsidR="00FB1666" w:rsidRPr="00D23613" w:rsidRDefault="00FB1666" w:rsidP="00FB1666">
            <w:pPr>
              <w:pStyle w:val="Prvzarkazkladnhotextu"/>
              <w:ind w:firstLine="709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23613">
              <w:rPr>
                <w:rFonts w:asciiTheme="minorHAnsi" w:hAnsiTheme="minorHAnsi" w:cstheme="minorHAnsi"/>
                <w:b/>
                <w:bCs/>
              </w:rPr>
              <w:t>„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Modernizácia zdroja tepla na farme Kovarce </w:t>
            </w:r>
            <w:r w:rsidRPr="00D2361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2361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23613">
              <w:rPr>
                <w:rFonts w:asciiTheme="minorHAnsi" w:hAnsiTheme="minorHAnsi" w:cstheme="minorHAnsi"/>
                <w:b/>
                <w:bCs/>
              </w:rPr>
              <w:instrText xml:space="preserve"> MERGEFIELD NázZák1 </w:instrText>
            </w:r>
            <w:r w:rsidRPr="00D2361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23613">
              <w:rPr>
                <w:rFonts w:asciiTheme="minorHAnsi" w:hAnsiTheme="minorHAnsi" w:cstheme="minorHAnsi"/>
                <w:b/>
                <w:bCs/>
              </w:rPr>
              <w:t>“</w:t>
            </w:r>
          </w:p>
          <w:p w14:paraId="604FA5AD" w14:textId="694936A0" w:rsidR="00B93D8E" w:rsidRPr="00B31EC5" w:rsidRDefault="00B93D8E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B93D8E" w:rsidRPr="00B31EC5" w14:paraId="3F21ABF1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409305C1" w14:textId="7B6D7EA7" w:rsidR="00B93D8E" w:rsidRPr="00B31EC5" w:rsidRDefault="00FE7457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</w:t>
            </w:r>
            <w:r w:rsidR="00B93D8E"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ľ:</w:t>
            </w:r>
          </w:p>
        </w:tc>
        <w:tc>
          <w:tcPr>
            <w:tcW w:w="7229" w:type="dxa"/>
            <w:vAlign w:val="center"/>
          </w:tcPr>
          <w:p w14:paraId="00BF9F27" w14:textId="3AFDD09B" w:rsidR="0001517B" w:rsidRPr="00FB1666" w:rsidRDefault="0001517B" w:rsidP="00204529">
            <w:pPr>
              <w:pStyle w:val="Hlavika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B166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fldChar w:fldCharType="begin"/>
            </w:r>
            <w:r w:rsidRPr="00FB166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instrText xml:space="preserve"> MERGEFIELD presny_nazov </w:instrText>
            </w:r>
            <w:r w:rsidRPr="00FB166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CA3EE8" w:rsidRPr="00FB166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1666" w:rsidRPr="00FB166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Liaharenský podnik Nitra, a.s.</w:t>
            </w:r>
            <w:r w:rsidRPr="00FB166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fldChar w:fldCharType="end"/>
            </w:r>
          </w:p>
          <w:p w14:paraId="4ABDFBB5" w14:textId="77777777" w:rsidR="00FB1666" w:rsidRPr="00FB1666" w:rsidRDefault="00FB1666" w:rsidP="00CE6BA7">
            <w:pPr>
              <w:pStyle w:val="Hlavika"/>
              <w:jc w:val="center"/>
              <w:rPr>
                <w:rStyle w:val="ra"/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B1666">
              <w:rPr>
                <w:rStyle w:val="ra"/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Nitra - Párovské Háje 949 01</w:t>
            </w:r>
          </w:p>
          <w:p w14:paraId="276DECC9" w14:textId="68731840" w:rsidR="00B93D8E" w:rsidRPr="00B31EC5" w:rsidRDefault="00CE6BA7" w:rsidP="00CE6BA7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66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IČO</w:t>
            </w:r>
            <w:r w:rsidRPr="00FB1666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: </w:t>
            </w:r>
            <w:bookmarkStart w:id="0" w:name="_GoBack"/>
            <w:r w:rsidR="00FB1666" w:rsidRPr="00FB1666">
              <w:rPr>
                <w:rFonts w:asciiTheme="minorHAnsi" w:hAnsiTheme="minorHAnsi" w:cstheme="minorHAnsi"/>
                <w:bCs/>
                <w:sz w:val="28"/>
                <w:szCs w:val="32"/>
              </w:rPr>
              <w:t>00199010</w:t>
            </w:r>
            <w:bookmarkEnd w:id="0"/>
          </w:p>
        </w:tc>
      </w:tr>
    </w:tbl>
    <w:p w14:paraId="09CE1CFD" w14:textId="77777777" w:rsidR="00B93D8E" w:rsidRPr="00B31EC5" w:rsidRDefault="00B93D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30"/>
        <w:gridCol w:w="7264"/>
      </w:tblGrid>
      <w:tr w:rsidR="000831C8" w:rsidRPr="00B31EC5" w14:paraId="56ECCF71" w14:textId="77777777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38EB50C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C439D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0831C8" w:rsidRPr="00B31EC5" w14:paraId="07F51A19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55DEFB11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6528CEC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1A59B71D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60F6D4D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84F6EC7" w14:textId="1B8249D5" w:rsidR="000831C8" w:rsidRPr="00B31EC5" w:rsidRDefault="00183A9A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 </w:t>
            </w:r>
          </w:p>
        </w:tc>
      </w:tr>
      <w:tr w:rsidR="000831C8" w:rsidRPr="00B31EC5" w14:paraId="245C1915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ED29FE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14CA4D3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54209993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C3AF9CA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14:paraId="7D8DBF4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1F0F62B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78444FEB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01B080F6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B5007B3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67CD81A" w14:textId="77777777" w:rsidR="00EF0B7B" w:rsidRDefault="00EF0B7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Style w:val="Mriekatabu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6931"/>
        <w:gridCol w:w="1564"/>
      </w:tblGrid>
      <w:tr w:rsidR="00FB1666" w:rsidRPr="00A444A8" w14:paraId="45903A2B" w14:textId="77777777" w:rsidTr="001668C7">
        <w:trPr>
          <w:jc w:val="center"/>
        </w:trPr>
        <w:tc>
          <w:tcPr>
            <w:tcW w:w="577" w:type="dxa"/>
          </w:tcPr>
          <w:p w14:paraId="4BA201E3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A444A8">
              <w:rPr>
                <w:rFonts w:asciiTheme="minorHAnsi" w:hAnsiTheme="minorHAnsi" w:cstheme="minorHAnsi"/>
                <w:b/>
                <w:sz w:val="20"/>
              </w:rPr>
              <w:t>P.č</w:t>
            </w:r>
            <w:proofErr w:type="spellEnd"/>
            <w:r w:rsidRPr="00A444A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6931" w:type="dxa"/>
          </w:tcPr>
          <w:p w14:paraId="212F31B7" w14:textId="77777777" w:rsidR="00FB1666" w:rsidRPr="00A444A8" w:rsidRDefault="00FB1666" w:rsidP="001668C7">
            <w:pPr>
              <w:pStyle w:val="Zkladntext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444A8">
              <w:rPr>
                <w:rFonts w:asciiTheme="minorHAnsi" w:hAnsiTheme="minorHAnsi" w:cstheme="minorHAnsi"/>
                <w:b/>
              </w:rPr>
              <w:t xml:space="preserve">Položka </w:t>
            </w:r>
          </w:p>
        </w:tc>
        <w:tc>
          <w:tcPr>
            <w:tcW w:w="1564" w:type="dxa"/>
            <w:vAlign w:val="center"/>
          </w:tcPr>
          <w:p w14:paraId="2A930190" w14:textId="77777777" w:rsidR="00FB1666" w:rsidRDefault="00FB1666" w:rsidP="001668C7">
            <w:pPr>
              <w:pStyle w:val="Zkladntext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</w:rPr>
              <w:t xml:space="preserve">Cena celkom </w:t>
            </w:r>
          </w:p>
          <w:p w14:paraId="64AFC11C" w14:textId="77777777" w:rsidR="00FB1666" w:rsidRPr="00A444A8" w:rsidRDefault="00FB1666" w:rsidP="001668C7">
            <w:pPr>
              <w:pStyle w:val="Zkladntext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</w:rPr>
              <w:t>v € bez DPH</w:t>
            </w:r>
          </w:p>
        </w:tc>
      </w:tr>
      <w:tr w:rsidR="00FB1666" w:rsidRPr="00A444A8" w14:paraId="2F85B031" w14:textId="77777777" w:rsidTr="001668C7">
        <w:trPr>
          <w:trHeight w:hRule="exact" w:val="454"/>
          <w:jc w:val="center"/>
        </w:trPr>
        <w:tc>
          <w:tcPr>
            <w:tcW w:w="9072" w:type="dxa"/>
            <w:gridSpan w:val="3"/>
            <w:vAlign w:val="center"/>
          </w:tcPr>
          <w:p w14:paraId="49146C25" w14:textId="6BC76813" w:rsidR="00FB1666" w:rsidRPr="00A444A8" w:rsidRDefault="00FB1666" w:rsidP="00C613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8A7484">
              <w:rPr>
                <w:rFonts w:asciiTheme="minorHAnsi" w:hAnsiTheme="minorHAnsi" w:cstheme="minorHAnsi"/>
                <w:b/>
                <w:sz w:val="20"/>
              </w:rPr>
              <w:t>Modernizácia zdroja tepla</w:t>
            </w:r>
            <w:r w:rsidR="00C613EA">
              <w:rPr>
                <w:rFonts w:asciiTheme="minorHAnsi" w:hAnsiTheme="minorHAnsi" w:cstheme="minorHAnsi"/>
                <w:b/>
                <w:sz w:val="20"/>
              </w:rPr>
              <w:t xml:space="preserve"> na farme </w:t>
            </w:r>
            <w:r w:rsidRPr="008A7484">
              <w:rPr>
                <w:rFonts w:asciiTheme="minorHAnsi" w:hAnsiTheme="minorHAnsi" w:cstheme="minorHAnsi"/>
                <w:b/>
                <w:sz w:val="20"/>
              </w:rPr>
              <w:t>Kovarce</w:t>
            </w:r>
          </w:p>
        </w:tc>
      </w:tr>
      <w:tr w:rsidR="00FB1666" w:rsidRPr="00A444A8" w14:paraId="64585CE8" w14:textId="77777777" w:rsidTr="001668C7">
        <w:trPr>
          <w:jc w:val="center"/>
        </w:trPr>
        <w:tc>
          <w:tcPr>
            <w:tcW w:w="577" w:type="dxa"/>
            <w:vAlign w:val="center"/>
          </w:tcPr>
          <w:p w14:paraId="36C51F18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1.</w:t>
            </w:r>
          </w:p>
        </w:tc>
        <w:tc>
          <w:tcPr>
            <w:tcW w:w="6931" w:type="dxa"/>
            <w:vAlign w:val="center"/>
          </w:tcPr>
          <w:p w14:paraId="4346A6A6" w14:textId="77777777" w:rsidR="00FB1666" w:rsidRPr="00C933D4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 w:rsidRPr="00C933D4">
              <w:rPr>
                <w:rFonts w:asciiTheme="minorHAnsi" w:hAnsiTheme="minorHAnsi" w:cstheme="minorHAnsi"/>
                <w:sz w:val="22"/>
              </w:rPr>
              <w:t>SO 101 Rekonštrukcia zdroja tepla kotolňa č.1</w:t>
            </w:r>
          </w:p>
        </w:tc>
        <w:tc>
          <w:tcPr>
            <w:tcW w:w="1564" w:type="dxa"/>
            <w:vAlign w:val="center"/>
          </w:tcPr>
          <w:p w14:paraId="0873FA5C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B1666" w:rsidRPr="00A444A8" w14:paraId="4B689479" w14:textId="77777777" w:rsidTr="001668C7">
        <w:trPr>
          <w:jc w:val="center"/>
        </w:trPr>
        <w:tc>
          <w:tcPr>
            <w:tcW w:w="577" w:type="dxa"/>
            <w:vAlign w:val="center"/>
          </w:tcPr>
          <w:p w14:paraId="2CF1270B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2.</w:t>
            </w:r>
          </w:p>
        </w:tc>
        <w:tc>
          <w:tcPr>
            <w:tcW w:w="6931" w:type="dxa"/>
            <w:vAlign w:val="center"/>
          </w:tcPr>
          <w:p w14:paraId="3A73A704" w14:textId="77777777" w:rsidR="00FB1666" w:rsidRPr="00C933D4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 w:rsidRPr="00C933D4">
              <w:rPr>
                <w:rFonts w:asciiTheme="minorHAnsi" w:hAnsiTheme="minorHAnsi" w:cstheme="minorHAnsi"/>
                <w:sz w:val="22"/>
              </w:rPr>
              <w:t>SO 102 Rekonštrukcia zdroja tepla kotolňa č.2</w:t>
            </w:r>
          </w:p>
        </w:tc>
        <w:tc>
          <w:tcPr>
            <w:tcW w:w="1564" w:type="dxa"/>
            <w:vAlign w:val="center"/>
          </w:tcPr>
          <w:p w14:paraId="01DB0C04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B1666" w:rsidRPr="00A444A8" w14:paraId="5E694BB3" w14:textId="77777777" w:rsidTr="001668C7">
        <w:trPr>
          <w:jc w:val="center"/>
        </w:trPr>
        <w:tc>
          <w:tcPr>
            <w:tcW w:w="577" w:type="dxa"/>
            <w:vAlign w:val="center"/>
          </w:tcPr>
          <w:p w14:paraId="0614C772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3.</w:t>
            </w:r>
          </w:p>
        </w:tc>
        <w:tc>
          <w:tcPr>
            <w:tcW w:w="6931" w:type="dxa"/>
            <w:vAlign w:val="center"/>
          </w:tcPr>
          <w:p w14:paraId="66341097" w14:textId="77777777" w:rsidR="00FB1666" w:rsidRPr="00C933D4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 w:rsidRPr="00C933D4">
              <w:rPr>
                <w:rFonts w:asciiTheme="minorHAnsi" w:hAnsiTheme="minorHAnsi" w:cstheme="minorHAnsi"/>
                <w:sz w:val="22"/>
              </w:rPr>
              <w:t>SO 103 Rekonštrukcia zdroja tepla kotolňa č.3</w:t>
            </w:r>
          </w:p>
        </w:tc>
        <w:tc>
          <w:tcPr>
            <w:tcW w:w="1564" w:type="dxa"/>
            <w:vAlign w:val="center"/>
          </w:tcPr>
          <w:p w14:paraId="766D6930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B1666" w:rsidRPr="00A444A8" w14:paraId="584182EB" w14:textId="77777777" w:rsidTr="001668C7">
        <w:trPr>
          <w:jc w:val="center"/>
        </w:trPr>
        <w:tc>
          <w:tcPr>
            <w:tcW w:w="577" w:type="dxa"/>
            <w:vAlign w:val="center"/>
          </w:tcPr>
          <w:p w14:paraId="0889F636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4.</w:t>
            </w:r>
          </w:p>
        </w:tc>
        <w:tc>
          <w:tcPr>
            <w:tcW w:w="6931" w:type="dxa"/>
            <w:vAlign w:val="center"/>
          </w:tcPr>
          <w:p w14:paraId="2FB7237A" w14:textId="77777777" w:rsidR="00FB1666" w:rsidRPr="00C933D4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</w:rPr>
            </w:pPr>
            <w:r w:rsidRPr="00C933D4">
              <w:rPr>
                <w:rFonts w:asciiTheme="minorHAnsi" w:hAnsiTheme="minorHAnsi" w:cstheme="minorHAnsi"/>
                <w:sz w:val="22"/>
              </w:rPr>
              <w:t>SO 104 AREÁLOVÝ PLYNOVOD</w:t>
            </w:r>
          </w:p>
        </w:tc>
        <w:tc>
          <w:tcPr>
            <w:tcW w:w="1564" w:type="dxa"/>
            <w:vAlign w:val="center"/>
          </w:tcPr>
          <w:p w14:paraId="1FD8B918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B1666" w:rsidRPr="00A444A8" w14:paraId="107D4002" w14:textId="77777777" w:rsidTr="001668C7">
        <w:trPr>
          <w:jc w:val="center"/>
        </w:trPr>
        <w:tc>
          <w:tcPr>
            <w:tcW w:w="577" w:type="dxa"/>
            <w:vAlign w:val="center"/>
          </w:tcPr>
          <w:p w14:paraId="644849DC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5.</w:t>
            </w:r>
          </w:p>
        </w:tc>
        <w:tc>
          <w:tcPr>
            <w:tcW w:w="6931" w:type="dxa"/>
            <w:vAlign w:val="center"/>
          </w:tcPr>
          <w:p w14:paraId="44466A9E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C75063D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B1666" w:rsidRPr="00A444A8" w14:paraId="5CF9DA38" w14:textId="77777777" w:rsidTr="001668C7">
        <w:trPr>
          <w:jc w:val="center"/>
        </w:trPr>
        <w:tc>
          <w:tcPr>
            <w:tcW w:w="577" w:type="dxa"/>
            <w:vAlign w:val="center"/>
          </w:tcPr>
          <w:p w14:paraId="300D4B25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6.</w:t>
            </w:r>
          </w:p>
        </w:tc>
        <w:tc>
          <w:tcPr>
            <w:tcW w:w="6931" w:type="dxa"/>
            <w:vAlign w:val="center"/>
          </w:tcPr>
          <w:p w14:paraId="090889AF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796BDBE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B1666" w:rsidRPr="00A444A8" w14:paraId="1EC71C72" w14:textId="77777777" w:rsidTr="001668C7">
        <w:trPr>
          <w:jc w:val="center"/>
        </w:trPr>
        <w:tc>
          <w:tcPr>
            <w:tcW w:w="577" w:type="dxa"/>
            <w:vAlign w:val="center"/>
          </w:tcPr>
          <w:p w14:paraId="78357905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7.</w:t>
            </w:r>
          </w:p>
        </w:tc>
        <w:tc>
          <w:tcPr>
            <w:tcW w:w="6931" w:type="dxa"/>
            <w:vAlign w:val="center"/>
          </w:tcPr>
          <w:p w14:paraId="3670BD7D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E2223E0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B1666" w:rsidRPr="00A444A8" w14:paraId="6BAA9743" w14:textId="77777777" w:rsidTr="001668C7">
        <w:trPr>
          <w:jc w:val="center"/>
        </w:trPr>
        <w:tc>
          <w:tcPr>
            <w:tcW w:w="577" w:type="dxa"/>
          </w:tcPr>
          <w:p w14:paraId="579B139C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</w:tcPr>
          <w:p w14:paraId="734C2B79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C2CBF10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B1666" w:rsidRPr="00A444A8" w14:paraId="6B813DE1" w14:textId="77777777" w:rsidTr="001668C7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A79C600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CADADC3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 w:val="20"/>
              </w:rPr>
              <w:t>Cena celkom bez 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DF001C9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B1666" w:rsidRPr="00A444A8" w14:paraId="4B768902" w14:textId="77777777" w:rsidTr="001668C7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FD3FA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405BF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DPH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20</w:t>
            </w: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%: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D47C0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B1666" w:rsidRPr="00A444A8" w14:paraId="2DA5F4FE" w14:textId="77777777" w:rsidTr="001668C7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30019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787E9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55366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5E4C3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B1666" w:rsidRPr="00A444A8" w14:paraId="26A68ABC" w14:textId="77777777" w:rsidTr="001668C7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B47A2E" w14:textId="77777777" w:rsidR="00FB1666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70C0229B" w14:textId="77777777" w:rsidR="00FB1666" w:rsidRPr="00855366" w:rsidRDefault="00FB1666" w:rsidP="001668C7"/>
        </w:tc>
        <w:tc>
          <w:tcPr>
            <w:tcW w:w="69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5FC83BB" w14:textId="77777777" w:rsidR="00FB1666" w:rsidRDefault="00FB1666" w:rsidP="001668C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56544F" w14:textId="77777777" w:rsidR="00FB1666" w:rsidRDefault="00FB1666" w:rsidP="001668C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ED1717" w14:textId="77777777" w:rsidR="00FB1666" w:rsidRDefault="00FB1666" w:rsidP="001668C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9BB6A2" w14:textId="77777777" w:rsidR="00FB1666" w:rsidRDefault="00FB1666" w:rsidP="001668C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BA2046" w14:textId="77777777" w:rsidR="00FB1666" w:rsidRPr="00855366" w:rsidRDefault="00FB1666" w:rsidP="001668C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74D27B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BB833D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32CF18F" w14:textId="77777777" w:rsidR="00B93D8E" w:rsidRDefault="00B93D8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A2D73B" w14:textId="77777777" w:rsidR="00CF173F" w:rsidRDefault="00CF173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93D8E" w14:paraId="56E0705E" w14:textId="77777777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7401" w14:textId="77777777" w:rsidR="00B93D8E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F95435E" w14:textId="77777777" w:rsidR="00B93D8E" w:rsidRPr="00E86327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AC4" w14:textId="008E52C8" w:rsidR="009E39F3" w:rsidRPr="00E86327" w:rsidRDefault="009E39F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7D2202B4" w14:textId="77777777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4B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66F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622AEF4C" w14:textId="77777777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04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155" w14:textId="6F0A6C64" w:rsidR="00B93D8E" w:rsidRPr="00841555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B1326" w14:textId="77777777" w:rsidR="00B93D8E" w:rsidRPr="00B704C5" w:rsidRDefault="00B93D8E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93D8E" w:rsidRPr="00B704C5" w:rsidSect="00A40953">
      <w:headerReference w:type="default" r:id="rId9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3196C" w14:textId="77777777" w:rsidR="00C63425" w:rsidRDefault="00C63425" w:rsidP="007E20AA">
      <w:r>
        <w:separator/>
      </w:r>
    </w:p>
  </w:endnote>
  <w:endnote w:type="continuationSeparator" w:id="0">
    <w:p w14:paraId="555DB9F5" w14:textId="77777777" w:rsidR="00C63425" w:rsidRDefault="00C63425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EF330" w14:textId="77777777" w:rsidR="00C63425" w:rsidRDefault="00C63425" w:rsidP="007E20AA">
      <w:r>
        <w:separator/>
      </w:r>
    </w:p>
  </w:footnote>
  <w:footnote w:type="continuationSeparator" w:id="0">
    <w:p w14:paraId="32F8360B" w14:textId="77777777" w:rsidR="00C63425" w:rsidRDefault="00C63425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078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1517B"/>
    <w:rsid w:val="00074E43"/>
    <w:rsid w:val="000831C8"/>
    <w:rsid w:val="000E5C94"/>
    <w:rsid w:val="0010105B"/>
    <w:rsid w:val="0011272A"/>
    <w:rsid w:val="00183A9A"/>
    <w:rsid w:val="001900DA"/>
    <w:rsid w:val="001C7FFB"/>
    <w:rsid w:val="00204529"/>
    <w:rsid w:val="002164F9"/>
    <w:rsid w:val="002814AE"/>
    <w:rsid w:val="00287B01"/>
    <w:rsid w:val="00291D4D"/>
    <w:rsid w:val="002C041E"/>
    <w:rsid w:val="002C51C5"/>
    <w:rsid w:val="002E13EB"/>
    <w:rsid w:val="0031027C"/>
    <w:rsid w:val="00336D0C"/>
    <w:rsid w:val="00353AE5"/>
    <w:rsid w:val="003575F9"/>
    <w:rsid w:val="00370429"/>
    <w:rsid w:val="003A3C6B"/>
    <w:rsid w:val="003B1E11"/>
    <w:rsid w:val="003C3DA3"/>
    <w:rsid w:val="003E4279"/>
    <w:rsid w:val="004211F1"/>
    <w:rsid w:val="00452EAC"/>
    <w:rsid w:val="00460982"/>
    <w:rsid w:val="004704BC"/>
    <w:rsid w:val="004A77A7"/>
    <w:rsid w:val="004B606A"/>
    <w:rsid w:val="004D196D"/>
    <w:rsid w:val="004E0315"/>
    <w:rsid w:val="004F186E"/>
    <w:rsid w:val="00500BFB"/>
    <w:rsid w:val="005178BD"/>
    <w:rsid w:val="00545425"/>
    <w:rsid w:val="00562CB3"/>
    <w:rsid w:val="00586DC7"/>
    <w:rsid w:val="00596274"/>
    <w:rsid w:val="005A6F8F"/>
    <w:rsid w:val="005B4C6D"/>
    <w:rsid w:val="005C5061"/>
    <w:rsid w:val="005D0328"/>
    <w:rsid w:val="005E339C"/>
    <w:rsid w:val="0060364B"/>
    <w:rsid w:val="00610826"/>
    <w:rsid w:val="006120A7"/>
    <w:rsid w:val="0061641D"/>
    <w:rsid w:val="006423FC"/>
    <w:rsid w:val="00653875"/>
    <w:rsid w:val="00666F1C"/>
    <w:rsid w:val="00673D17"/>
    <w:rsid w:val="006836AA"/>
    <w:rsid w:val="006C58A7"/>
    <w:rsid w:val="006D03B4"/>
    <w:rsid w:val="006D0787"/>
    <w:rsid w:val="006D0BDD"/>
    <w:rsid w:val="0070021C"/>
    <w:rsid w:val="0072291B"/>
    <w:rsid w:val="00763F8E"/>
    <w:rsid w:val="00795E87"/>
    <w:rsid w:val="007B1B2D"/>
    <w:rsid w:val="007D46AF"/>
    <w:rsid w:val="007E20AA"/>
    <w:rsid w:val="00820E57"/>
    <w:rsid w:val="0083184B"/>
    <w:rsid w:val="00841555"/>
    <w:rsid w:val="00841E15"/>
    <w:rsid w:val="008938A9"/>
    <w:rsid w:val="008B3B18"/>
    <w:rsid w:val="008C2A57"/>
    <w:rsid w:val="00970B7A"/>
    <w:rsid w:val="00970DD2"/>
    <w:rsid w:val="009913D3"/>
    <w:rsid w:val="0099493F"/>
    <w:rsid w:val="009B144D"/>
    <w:rsid w:val="009E39F3"/>
    <w:rsid w:val="00A056A0"/>
    <w:rsid w:val="00A109B6"/>
    <w:rsid w:val="00A30C2F"/>
    <w:rsid w:val="00A40953"/>
    <w:rsid w:val="00A41D7B"/>
    <w:rsid w:val="00A45921"/>
    <w:rsid w:val="00A5483E"/>
    <w:rsid w:val="00A6020D"/>
    <w:rsid w:val="00A755A1"/>
    <w:rsid w:val="00AA5B98"/>
    <w:rsid w:val="00AA5DB2"/>
    <w:rsid w:val="00AB15F5"/>
    <w:rsid w:val="00AE4F79"/>
    <w:rsid w:val="00AF3632"/>
    <w:rsid w:val="00B24D53"/>
    <w:rsid w:val="00B26EBE"/>
    <w:rsid w:val="00B30B4C"/>
    <w:rsid w:val="00B31EC5"/>
    <w:rsid w:val="00B45FB2"/>
    <w:rsid w:val="00B62F0B"/>
    <w:rsid w:val="00B704C5"/>
    <w:rsid w:val="00B825F6"/>
    <w:rsid w:val="00B93D8E"/>
    <w:rsid w:val="00BA0B47"/>
    <w:rsid w:val="00BC1B10"/>
    <w:rsid w:val="00BC1BE0"/>
    <w:rsid w:val="00BE3394"/>
    <w:rsid w:val="00BE43FC"/>
    <w:rsid w:val="00C4534D"/>
    <w:rsid w:val="00C613EA"/>
    <w:rsid w:val="00C63425"/>
    <w:rsid w:val="00CA3EE8"/>
    <w:rsid w:val="00CB79C7"/>
    <w:rsid w:val="00CD66D8"/>
    <w:rsid w:val="00CE6BA7"/>
    <w:rsid w:val="00CF173F"/>
    <w:rsid w:val="00D13623"/>
    <w:rsid w:val="00D24379"/>
    <w:rsid w:val="00D26314"/>
    <w:rsid w:val="00D432E5"/>
    <w:rsid w:val="00DB12F9"/>
    <w:rsid w:val="00DB6343"/>
    <w:rsid w:val="00E01EB6"/>
    <w:rsid w:val="00E122A3"/>
    <w:rsid w:val="00E16246"/>
    <w:rsid w:val="00E648E1"/>
    <w:rsid w:val="00E86327"/>
    <w:rsid w:val="00E952C2"/>
    <w:rsid w:val="00EC1982"/>
    <w:rsid w:val="00EE2A43"/>
    <w:rsid w:val="00EF0B7B"/>
    <w:rsid w:val="00F07B38"/>
    <w:rsid w:val="00F23B66"/>
    <w:rsid w:val="00F46DFB"/>
    <w:rsid w:val="00F7625F"/>
    <w:rsid w:val="00F95F5F"/>
    <w:rsid w:val="00F96D09"/>
    <w:rsid w:val="00FA7AEF"/>
    <w:rsid w:val="00FB1666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1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  <w:style w:type="character" w:customStyle="1" w:styleId="Zkladntext">
    <w:name w:val="Základný text_"/>
    <w:basedOn w:val="Predvolenpsmoodseku"/>
    <w:link w:val="Zkladntext1"/>
    <w:rsid w:val="003B1E11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3B1E11"/>
    <w:pPr>
      <w:widowControl w:val="0"/>
    </w:pPr>
    <w:rPr>
      <w:rFonts w:ascii="Times New Roman" w:hAnsi="Times New Roman" w:cs="Times New Roman"/>
      <w:noProof w:val="0"/>
      <w:sz w:val="22"/>
      <w:szCs w:val="22"/>
      <w:lang w:eastAsia="en-US"/>
    </w:rPr>
  </w:style>
  <w:style w:type="character" w:customStyle="1" w:styleId="Nzovtabuky">
    <w:name w:val="Názov tabuľky_"/>
    <w:basedOn w:val="Predvolenpsmoodseku"/>
    <w:link w:val="Nzovtabuky0"/>
    <w:rsid w:val="006D0BDD"/>
    <w:rPr>
      <w:rFonts w:ascii="Calibri" w:eastAsia="Calibri" w:hAnsi="Calibri" w:cs="Calibri"/>
      <w:sz w:val="20"/>
      <w:szCs w:val="20"/>
    </w:rPr>
  </w:style>
  <w:style w:type="paragraph" w:customStyle="1" w:styleId="Nzovtabuky0">
    <w:name w:val="Názov tabuľky"/>
    <w:basedOn w:val="Normlny"/>
    <w:link w:val="Nzovtabuky"/>
    <w:rsid w:val="006D0BDD"/>
    <w:pPr>
      <w:widowControl w:val="0"/>
    </w:pPr>
    <w:rPr>
      <w:rFonts w:ascii="Calibri" w:eastAsia="Calibri" w:hAnsi="Calibri" w:cs="Calibri"/>
      <w:noProof w:val="0"/>
      <w:lang w:eastAsia="en-US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FB1666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rvzarkazkladnhotextu">
    <w:name w:val="Body Text First Indent"/>
    <w:basedOn w:val="Zkladntext0"/>
    <w:link w:val="PrvzarkazkladnhotextuChar"/>
    <w:uiPriority w:val="99"/>
    <w:semiHidden/>
    <w:unhideWhenUsed/>
    <w:rsid w:val="00FB1666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ra">
    <w:name w:val="ra"/>
    <w:basedOn w:val="Predvolenpsmoodseku"/>
    <w:rsid w:val="00FB1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  <w:style w:type="character" w:customStyle="1" w:styleId="Zkladntext">
    <w:name w:val="Základný text_"/>
    <w:basedOn w:val="Predvolenpsmoodseku"/>
    <w:link w:val="Zkladntext1"/>
    <w:rsid w:val="003B1E11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3B1E11"/>
    <w:pPr>
      <w:widowControl w:val="0"/>
    </w:pPr>
    <w:rPr>
      <w:rFonts w:ascii="Times New Roman" w:hAnsi="Times New Roman" w:cs="Times New Roman"/>
      <w:noProof w:val="0"/>
      <w:sz w:val="22"/>
      <w:szCs w:val="22"/>
      <w:lang w:eastAsia="en-US"/>
    </w:rPr>
  </w:style>
  <w:style w:type="character" w:customStyle="1" w:styleId="Nzovtabuky">
    <w:name w:val="Názov tabuľky_"/>
    <w:basedOn w:val="Predvolenpsmoodseku"/>
    <w:link w:val="Nzovtabuky0"/>
    <w:rsid w:val="006D0BDD"/>
    <w:rPr>
      <w:rFonts w:ascii="Calibri" w:eastAsia="Calibri" w:hAnsi="Calibri" w:cs="Calibri"/>
      <w:sz w:val="20"/>
      <w:szCs w:val="20"/>
    </w:rPr>
  </w:style>
  <w:style w:type="paragraph" w:customStyle="1" w:styleId="Nzovtabuky0">
    <w:name w:val="Názov tabuľky"/>
    <w:basedOn w:val="Normlny"/>
    <w:link w:val="Nzovtabuky"/>
    <w:rsid w:val="006D0BDD"/>
    <w:pPr>
      <w:widowControl w:val="0"/>
    </w:pPr>
    <w:rPr>
      <w:rFonts w:ascii="Calibri" w:eastAsia="Calibri" w:hAnsi="Calibri" w:cs="Calibri"/>
      <w:noProof w:val="0"/>
      <w:lang w:eastAsia="en-US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FB1666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rvzarkazkladnhotextu">
    <w:name w:val="Body Text First Indent"/>
    <w:basedOn w:val="Zkladntext0"/>
    <w:link w:val="PrvzarkazkladnhotextuChar"/>
    <w:uiPriority w:val="99"/>
    <w:semiHidden/>
    <w:unhideWhenUsed/>
    <w:rsid w:val="00FB1666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ra">
    <w:name w:val="ra"/>
    <w:basedOn w:val="Predvolenpsmoodseku"/>
    <w:rsid w:val="00FB1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047CC-FDE6-4E79-A9B3-5F7479DA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2022-08-02T10:18:00Z</dcterms:created>
  <dcterms:modified xsi:type="dcterms:W3CDTF">2023-05-18T10:37:00Z</dcterms:modified>
</cp:coreProperties>
</file>