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640"/>
        <w:gridCol w:w="2267"/>
        <w:gridCol w:w="2006"/>
        <w:gridCol w:w="1540"/>
        <w:gridCol w:w="1460"/>
        <w:gridCol w:w="146"/>
      </w:tblGrid>
      <w:tr w:rsidR="00B74E30" w:rsidRPr="0038364D" w14:paraId="5C572C47" w14:textId="77777777" w:rsidTr="0038364D">
        <w:trPr>
          <w:gridAfter w:val="1"/>
          <w:trHeight w:val="480"/>
        </w:trPr>
        <w:tc>
          <w:tcPr>
            <w:tcW w:w="1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38364D" w14:paraId="70F87DB1" w14:textId="77777777" w:rsidTr="00CE1C40">
        <w:trPr>
          <w:gridAfter w:val="1"/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</w:t>
            </w:r>
            <w:bookmarkStart w:id="0" w:name="_GoBack"/>
            <w:bookmarkEnd w:id="0"/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enia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5EFA7093" w:rsidR="00B74E30" w:rsidRPr="0038364D" w:rsidRDefault="00B74E30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="006B54C5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="006B54C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6B54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podpory</w:t>
            </w:r>
            <w:r w:rsidR="00AB0B0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4C52779E" w:rsidR="00B74E30" w:rsidRPr="0038364D" w:rsidRDefault="00061649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produktov</w:t>
            </w:r>
            <w:r w:rsidR="00B74E30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, pre ktoré je potrebné zabezpečiť 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licencie</w:t>
            </w:r>
            <w:r w:rsidR="006B54C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/podporu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FCF16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C316A8" w:rsidRPr="0038364D" w14:paraId="08177AA1" w14:textId="77777777" w:rsidTr="0038364D">
        <w:trPr>
          <w:trHeight w:val="407"/>
        </w:trPr>
        <w:tc>
          <w:tcPr>
            <w:tcW w:w="1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EF44" w14:textId="2C368505" w:rsidR="00C316A8" w:rsidRPr="00BF564E" w:rsidRDefault="00113FDA" w:rsidP="00CE1C4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113FDA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 xml:space="preserve">Obnova licencií a podpory </w:t>
            </w:r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 xml:space="preserve">pre produkt </w:t>
            </w:r>
            <w:proofErr w:type="spellStart"/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VMware</w:t>
            </w:r>
            <w:proofErr w:type="spellEnd"/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Workspace</w:t>
            </w:r>
            <w:proofErr w:type="spellEnd"/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="00CE1C40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One</w:t>
            </w:r>
            <w:proofErr w:type="spellEnd"/>
          </w:p>
        </w:tc>
        <w:tc>
          <w:tcPr>
            <w:tcW w:w="0" w:type="auto"/>
          </w:tcPr>
          <w:p w14:paraId="08EFCD49" w14:textId="6B1A8F69" w:rsidR="00C316A8" w:rsidRPr="0038364D" w:rsidRDefault="00C316A8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6A170D" w:rsidRPr="0038364D" w14:paraId="2A076E16" w14:textId="77777777" w:rsidTr="00064E1F">
        <w:trPr>
          <w:gridAfter w:val="1"/>
          <w:trHeight w:val="17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6A170D" w:rsidRPr="00BF564E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5BBC" w14:textId="777F04EB" w:rsidR="006A170D" w:rsidRPr="00BF564E" w:rsidRDefault="00064E1F" w:rsidP="00064E1F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Obnova licencie pre produkt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VMware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Workspace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Advanced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(zahŕňajúca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AirWatch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) vrátane základnej technickej podpory (telefonická a online dostupnosť podpory minimálne počas pracovných dní od 8:00 do 16:00, online dostupnosť aktualizácií a nových verzií produktu)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2B51" w14:textId="63BD78A5" w:rsidR="006A170D" w:rsidRPr="00BF564E" w:rsidRDefault="00CE1C40" w:rsidP="00CE1C4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1C40">
              <w:rPr>
                <w:rFonts w:ascii="Times New Roman" w:hAnsi="Times New Roman"/>
                <w:color w:val="000000"/>
                <w:sz w:val="22"/>
                <w:szCs w:val="22"/>
              </w:rPr>
              <w:t>VA-WOA-A-TLSS-U-G-C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70AD3B0D" w:rsidR="006A170D" w:rsidRPr="00BF564E" w:rsidRDefault="00CE1C40" w:rsidP="00CE1C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24.6.2023 -23.6.2024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4BDC" w14:textId="5B416C88" w:rsidR="006A170D" w:rsidRPr="00BF564E" w:rsidRDefault="00CE1C40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331" w14:textId="517257EA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DFAB4" w14:textId="453EE732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A170D" w:rsidRPr="0038364D" w14:paraId="706CCD95" w14:textId="77777777" w:rsidTr="00CE1C40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6A170D" w:rsidRPr="00BF564E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51E6C" w14:textId="7E4C89CF" w:rsidR="006A170D" w:rsidRPr="00BF564E" w:rsidRDefault="00064E1F" w:rsidP="006B54C5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Obnova licencie pre produkt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VMware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AirWatch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Advance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>Remote</w:t>
            </w:r>
            <w:proofErr w:type="spellEnd"/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Management umožňujúc</w:t>
            </w:r>
            <w:r w:rsidR="006B54C5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064E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vzdialený manažment mobilných zariadení vrátane základnej technickej podpory (telefonická a online dostupnosť podpory minimálne počas pracovných dní od 8:00 do 16:00, online dostupnosť aktualizácií a nových verzií produktu)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CC63D" w14:textId="4239C261" w:rsidR="006A170D" w:rsidRPr="00BF564E" w:rsidRDefault="00CE1C40" w:rsidP="00CE1C40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CE1C40">
              <w:rPr>
                <w:rFonts w:ascii="Times New Roman" w:hAnsi="Times New Roman"/>
                <w:color w:val="000000"/>
                <w:sz w:val="22"/>
                <w:szCs w:val="22"/>
              </w:rPr>
              <w:t>VA-ARM-TLSS-U-G-C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1A6D97F4" w:rsidR="006A170D" w:rsidRPr="00BF564E" w:rsidRDefault="00CE1C40" w:rsidP="00CE1C4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16.8.2023 - 15.8.2024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2DB62" w14:textId="10E02701" w:rsidR="006A170D" w:rsidRPr="00BF564E" w:rsidRDefault="00CE1C40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076" w14:textId="2AA38CBE" w:rsidR="006A170D" w:rsidRPr="00BF564E" w:rsidRDefault="006A170D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9A21C" w14:textId="5F5B1B9B" w:rsidR="006A170D" w:rsidRPr="00BF564E" w:rsidRDefault="006A170D" w:rsidP="00113FD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74E30" w:rsidRPr="0038364D" w14:paraId="737A28C5" w14:textId="77777777" w:rsidTr="0038364D">
        <w:trPr>
          <w:gridAfter w:val="1"/>
          <w:trHeight w:val="504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4299EACF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38364D" w14:paraId="4B19505B" w14:textId="77777777" w:rsidTr="0038364D">
        <w:trPr>
          <w:gridAfter w:val="1"/>
          <w:trHeight w:val="552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25D1D773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776F" w14:textId="77777777" w:rsidR="00105B12" w:rsidRDefault="00105B12" w:rsidP="00B74E30">
      <w:pPr>
        <w:spacing w:before="0" w:after="0"/>
      </w:pPr>
      <w:r>
        <w:separator/>
      </w:r>
    </w:p>
  </w:endnote>
  <w:endnote w:type="continuationSeparator" w:id="0">
    <w:p w14:paraId="4BF7C582" w14:textId="77777777" w:rsidR="00105B12" w:rsidRDefault="00105B12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CCAC" w14:textId="77777777" w:rsidR="00105B12" w:rsidRDefault="00105B12" w:rsidP="00B74E30">
      <w:pPr>
        <w:spacing w:before="0" w:after="0"/>
      </w:pPr>
      <w:r>
        <w:separator/>
      </w:r>
    </w:p>
  </w:footnote>
  <w:footnote w:type="continuationSeparator" w:id="0">
    <w:p w14:paraId="3FF152AF" w14:textId="77777777" w:rsidR="00105B12" w:rsidRDefault="00105B12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448" w14:textId="2B4F8E55" w:rsidR="00B74E30" w:rsidRPr="00F133B9" w:rsidRDefault="00B74E30" w:rsidP="00F133B9">
    <w:pPr>
      <w:pStyle w:val="Hlavika"/>
      <w:jc w:val="right"/>
      <w:rPr>
        <w:rFonts w:ascii="Times New Roman" w:hAnsi="Times New Roman"/>
        <w:b/>
      </w:rPr>
    </w:pPr>
    <w:r w:rsidRPr="00DB6AB8">
      <w:rPr>
        <w:rFonts w:ascii="Times New Roman" w:hAnsi="Times New Roman"/>
        <w:b/>
      </w:rPr>
      <w:t>Zmluva o zabezpečení podpory a licencií, číslo zmluvy:</w:t>
    </w:r>
    <w:r w:rsidR="00F133B9" w:rsidRPr="00F133B9">
      <w:rPr>
        <w:rFonts w:ascii="Times New Roman" w:hAnsi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3090C"/>
    <w:rsid w:val="00061649"/>
    <w:rsid w:val="00064E1F"/>
    <w:rsid w:val="000737C3"/>
    <w:rsid w:val="00086DCA"/>
    <w:rsid w:val="0008769F"/>
    <w:rsid w:val="000B64C1"/>
    <w:rsid w:val="000C62E5"/>
    <w:rsid w:val="000F696F"/>
    <w:rsid w:val="00105B12"/>
    <w:rsid w:val="00113FDA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840A3"/>
    <w:rsid w:val="002F791F"/>
    <w:rsid w:val="0033665C"/>
    <w:rsid w:val="00347E2A"/>
    <w:rsid w:val="00350E94"/>
    <w:rsid w:val="00352A82"/>
    <w:rsid w:val="0036112A"/>
    <w:rsid w:val="0038364D"/>
    <w:rsid w:val="003A265F"/>
    <w:rsid w:val="003B3CE1"/>
    <w:rsid w:val="003D4327"/>
    <w:rsid w:val="0040425C"/>
    <w:rsid w:val="00437813"/>
    <w:rsid w:val="00442AB6"/>
    <w:rsid w:val="004736BE"/>
    <w:rsid w:val="004E22AC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737108"/>
    <w:rsid w:val="00771F34"/>
    <w:rsid w:val="00780C80"/>
    <w:rsid w:val="007A423C"/>
    <w:rsid w:val="007B283D"/>
    <w:rsid w:val="007C1897"/>
    <w:rsid w:val="007D10C3"/>
    <w:rsid w:val="007D4072"/>
    <w:rsid w:val="00805016"/>
    <w:rsid w:val="0080749B"/>
    <w:rsid w:val="008404F4"/>
    <w:rsid w:val="0084749E"/>
    <w:rsid w:val="008A3C22"/>
    <w:rsid w:val="008E5A59"/>
    <w:rsid w:val="0092401A"/>
    <w:rsid w:val="00933667"/>
    <w:rsid w:val="0096585E"/>
    <w:rsid w:val="009C5BFF"/>
    <w:rsid w:val="00A95A85"/>
    <w:rsid w:val="00AB0B05"/>
    <w:rsid w:val="00AB713D"/>
    <w:rsid w:val="00AF3DB8"/>
    <w:rsid w:val="00B26E85"/>
    <w:rsid w:val="00B74E30"/>
    <w:rsid w:val="00BA3324"/>
    <w:rsid w:val="00BB6A7C"/>
    <w:rsid w:val="00BE190E"/>
    <w:rsid w:val="00BF0A02"/>
    <w:rsid w:val="00BF564E"/>
    <w:rsid w:val="00BF6F5F"/>
    <w:rsid w:val="00C17CB5"/>
    <w:rsid w:val="00C316A8"/>
    <w:rsid w:val="00CD2BA4"/>
    <w:rsid w:val="00CE1C40"/>
    <w:rsid w:val="00CE651D"/>
    <w:rsid w:val="00D35C8A"/>
    <w:rsid w:val="00D95813"/>
    <w:rsid w:val="00DB6AB8"/>
    <w:rsid w:val="00DE35A8"/>
    <w:rsid w:val="00E02478"/>
    <w:rsid w:val="00E431C6"/>
    <w:rsid w:val="00E6293D"/>
    <w:rsid w:val="00E81A78"/>
    <w:rsid w:val="00E862BB"/>
    <w:rsid w:val="00E912F8"/>
    <w:rsid w:val="00F04072"/>
    <w:rsid w:val="00F133B9"/>
    <w:rsid w:val="00F17D20"/>
    <w:rsid w:val="00F218D8"/>
    <w:rsid w:val="00F63A42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9</cp:revision>
  <dcterms:created xsi:type="dcterms:W3CDTF">2022-12-19T11:29:00Z</dcterms:created>
  <dcterms:modified xsi:type="dcterms:W3CDTF">2023-05-23T06:00:00Z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