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B514" w14:textId="1C0F0F0A" w:rsidR="00510557" w:rsidRPr="00BE722E" w:rsidRDefault="00510557" w:rsidP="00510557">
      <w:pPr>
        <w:pStyle w:val="BodyText"/>
        <w:tabs>
          <w:tab w:val="left" w:pos="567"/>
        </w:tabs>
        <w:jc w:val="right"/>
        <w:rPr>
          <w:rFonts w:ascii="Cambria" w:hAnsi="Cambria" w:cs="Arial"/>
          <w:b/>
          <w:i/>
          <w:color w:val="000000"/>
          <w:sz w:val="20"/>
          <w:szCs w:val="20"/>
        </w:rPr>
      </w:pPr>
      <w:r w:rsidRPr="00BE722E">
        <w:rPr>
          <w:rFonts w:ascii="Cambria" w:hAnsi="Cambria" w:cs="Arial"/>
          <w:b/>
          <w:color w:val="000000"/>
          <w:sz w:val="20"/>
          <w:szCs w:val="20"/>
        </w:rPr>
        <w:t xml:space="preserve">Príloha č. 5 k časti D. </w:t>
      </w:r>
      <w:r w:rsidRPr="00BE722E">
        <w:rPr>
          <w:rFonts w:ascii="Cambria" w:hAnsi="Cambria" w:cs="Arial"/>
          <w:b/>
          <w:i/>
          <w:color w:val="000000"/>
          <w:sz w:val="20"/>
          <w:szCs w:val="20"/>
        </w:rPr>
        <w:t>SAMOSTATNÉ PRÍLOHY</w:t>
      </w:r>
    </w:p>
    <w:p w14:paraId="2B39AD96" w14:textId="2C6D3ECF" w:rsidR="00510557" w:rsidRPr="00BE722E" w:rsidRDefault="00510557" w:rsidP="00510557">
      <w:pPr>
        <w:rPr>
          <w:rFonts w:ascii="Cambria" w:hAnsi="Cambria" w:cs="Arial"/>
          <w:b/>
          <w:bCs/>
          <w:color w:val="000000"/>
          <w:sz w:val="20"/>
          <w:szCs w:val="20"/>
        </w:rPr>
      </w:pPr>
      <w:r w:rsidRPr="00BE722E">
        <w:rPr>
          <w:rFonts w:ascii="Cambria" w:hAnsi="Cambria" w:cs="Arial"/>
          <w:b/>
          <w:bCs/>
          <w:sz w:val="20"/>
          <w:szCs w:val="20"/>
        </w:rPr>
        <w:t xml:space="preserve">Časť č. 1 – Špecifikácia </w:t>
      </w:r>
      <w:r w:rsidRPr="00BE722E">
        <w:rPr>
          <w:rFonts w:ascii="Cambria" w:hAnsi="Cambria" w:cs="Arial"/>
          <w:b/>
          <w:bCs/>
          <w:sz w:val="20"/>
          <w:szCs w:val="20"/>
          <w:lang w:eastAsia="en-US"/>
        </w:rPr>
        <w:t>technických parametrov a výbavy osobn</w:t>
      </w:r>
      <w:r w:rsidRPr="00BE722E">
        <w:rPr>
          <w:rFonts w:ascii="Cambria" w:hAnsi="Cambria" w:cs="Arial"/>
          <w:b/>
          <w:bCs/>
          <w:sz w:val="20"/>
          <w:szCs w:val="20"/>
        </w:rPr>
        <w:t>ého</w:t>
      </w:r>
      <w:r w:rsidRPr="00BE722E">
        <w:rPr>
          <w:rFonts w:ascii="Cambria" w:hAnsi="Cambria" w:cs="Arial"/>
          <w:b/>
          <w:bCs/>
          <w:sz w:val="20"/>
          <w:szCs w:val="20"/>
          <w:lang w:eastAsia="en-US"/>
        </w:rPr>
        <w:t xml:space="preserve"> </w:t>
      </w:r>
      <w:r w:rsidRPr="00BE722E">
        <w:rPr>
          <w:rFonts w:ascii="Cambria" w:hAnsi="Cambria" w:cs="Arial"/>
          <w:b/>
          <w:bCs/>
          <w:sz w:val="20"/>
          <w:szCs w:val="20"/>
        </w:rPr>
        <w:t>motorového vozidla triedy VAN</w:t>
      </w:r>
    </w:p>
    <w:p w14:paraId="77EF7808" w14:textId="77777777" w:rsidR="00510557" w:rsidRPr="00BE722E" w:rsidRDefault="00510557" w:rsidP="00510557">
      <w:pPr>
        <w:rPr>
          <w:rFonts w:ascii="Cambria" w:hAnsi="Cambria" w:cs="Arial"/>
          <w:color w:val="00000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5621"/>
        <w:gridCol w:w="1277"/>
        <w:gridCol w:w="1554"/>
      </w:tblGrid>
      <w:tr w:rsidR="00510557" w:rsidRPr="00792368" w14:paraId="5947341A" w14:textId="07136EC9" w:rsidTr="00510557">
        <w:trPr>
          <w:trHeight w:val="305"/>
        </w:trPr>
        <w:tc>
          <w:tcPr>
            <w:tcW w:w="750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9192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Špecifikácia</w:t>
            </w:r>
            <w:r w:rsidRPr="00510557" w:rsidDel="000E216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Pr="0051055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technických parametrov a výbavy osobného motorového vozidla požadovaných verejným obstarávateľom – trieda vozidla VAN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F8DD683" w14:textId="0AE011A0" w:rsidR="00510557" w:rsidRPr="00510557" w:rsidRDefault="00510557" w:rsidP="00B74F60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Hodnota technického parametra ponúkaná</w:t>
            </w:r>
            <w:r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uchádzačom</w:t>
            </w:r>
          </w:p>
        </w:tc>
      </w:tr>
      <w:tr w:rsidR="00510557" w:rsidRPr="00792368" w14:paraId="4483CECB" w14:textId="4F6B09A0" w:rsidTr="00CB284B">
        <w:trPr>
          <w:trHeight w:val="305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BA6AD2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Typ karosérie / rozmery</w:t>
            </w: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E681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Výrobca vozidla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D3FC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1524" w14:textId="6CFEBA4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494433F" w14:textId="0600F400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FA1090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33B3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Presné typové označenie modelu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45EC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6962" w14:textId="74B227B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37B35C7" w14:textId="4AE0B615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6E48AA7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7D61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Trieda vozidla VAN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C739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požaduje sa 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B6299C" w14:textId="0257315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sz w:val="20"/>
                <w:szCs w:val="20"/>
                <w:lang w:eastAsia="en-US"/>
              </w:rPr>
              <w:t>----</w:t>
            </w:r>
          </w:p>
        </w:tc>
      </w:tr>
      <w:tr w:rsidR="00510557" w:rsidRPr="00792368" w14:paraId="0F04353E" w14:textId="4C670150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8CB0FE6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DC71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Počet kusov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BA3B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AA4A62" w14:textId="3173D95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sz w:val="20"/>
                <w:szCs w:val="20"/>
                <w:lang w:eastAsia="en-US"/>
              </w:rPr>
              <w:t>----</w:t>
            </w:r>
          </w:p>
        </w:tc>
      </w:tr>
      <w:tr w:rsidR="00510557" w:rsidRPr="00792368" w14:paraId="44DD3AB1" w14:textId="6DF44FCA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F7B4C56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C5DA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Minimálna dĺžka v mm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1A46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5 300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A5EF71" w14:textId="72CE1AE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86394CA" w14:textId="08DFB405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6217D6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3CD5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Minimálna šírka v mm – bez zrkadiel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9CABD" w14:textId="476C8B1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1 9</w:t>
            </w:r>
            <w:r w:rsidR="0023077D">
              <w:rPr>
                <w:rFonts w:ascii="Cambria" w:hAnsi="Cambria" w:cs="Arial"/>
                <w:sz w:val="20"/>
                <w:szCs w:val="20"/>
                <w:lang w:eastAsia="en-US"/>
              </w:rPr>
              <w:t>0</w:t>
            </w: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09E1DC" w14:textId="67EC064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144A3FA" w14:textId="5B2A77AF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F500B5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EAE5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Maximálna výška v mm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314E1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1 975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3E4859" w14:textId="0E1B315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DC79B1E" w14:textId="7B6A34A7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153760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4BC4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Minimálny rázvor v mm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7F96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72DEF5" w14:textId="444186AA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288A086" w14:textId="35E0333F" w:rsidTr="00CB284B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D96984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DA9F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Miest na sedenie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E93C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AD458" w14:textId="7C5C3C0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1F21CC0" w14:textId="215139B8" w:rsidTr="00CB284B">
        <w:trPr>
          <w:trHeight w:val="305"/>
        </w:trPr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E82FCFD" w14:textId="77777777" w:rsidR="00510557" w:rsidRPr="00510557" w:rsidRDefault="00510557" w:rsidP="00B74F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Pohon, podvozok, kolesá</w:t>
            </w: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0344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Dieselový motor (vznetový) minimálny výkon v kW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159E3" w14:textId="07CE4BF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1</w:t>
            </w:r>
            <w:r w:rsidR="0023077D">
              <w:rPr>
                <w:rFonts w:ascii="Cambria" w:hAnsi="Cambria" w:cs="Arial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200429" w14:textId="7978DCF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F57594F" w14:textId="1B4C7B34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045CFF0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6EA08" w14:textId="5F30CC95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Palivová nádrž minimálne 6</w:t>
            </w:r>
            <w:r w:rsidR="0023077D">
              <w:rPr>
                <w:rFonts w:ascii="Cambria" w:hAnsi="Cambria" w:cs="Arial"/>
                <w:sz w:val="20"/>
                <w:szCs w:val="20"/>
              </w:rPr>
              <w:t>5</w:t>
            </w:r>
            <w:r w:rsidRPr="00510557">
              <w:rPr>
                <w:rFonts w:ascii="Cambria" w:hAnsi="Cambria" w:cs="Arial"/>
                <w:sz w:val="20"/>
                <w:szCs w:val="20"/>
              </w:rPr>
              <w:t xml:space="preserve"> l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CDF1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F395A" w14:textId="5BEBE01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5365D4B" w14:textId="28E82C2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50A1CE2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2B8A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Minimálne 8 stupňová automatická prevodovka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1F0F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1C02F" w14:textId="030112B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8AA4CF9" w14:textId="6E66AEE0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1A5E21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1A2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Pohon všetkých kolies permanentný - stály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8E73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4FC57A" w14:textId="00557B9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E7A4D98" w14:textId="3357CE22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8579DD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EE91F" w14:textId="26323DC5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Disky z ľahkej zliatiny minimálna veľkosť 1</w:t>
            </w:r>
            <w:r w:rsidR="0023077D">
              <w:rPr>
                <w:rFonts w:ascii="Cambria" w:hAnsi="Cambria" w:cs="Arial"/>
                <w:sz w:val="20"/>
                <w:szCs w:val="20"/>
                <w:lang w:eastAsia="en-US"/>
              </w:rPr>
              <w:t>8</w:t>
            </w: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ʺ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1FD9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8BCF15" w14:textId="6A73E49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AB51F99" w14:textId="70944592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FF7B7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14EE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Emisná norma Euro 6d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C4A8F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3DF64B" w14:textId="66C0B5D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ADC284D" w14:textId="7B1E3F49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8A0DA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A3D58" w14:textId="70788555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Minimálny objem motora</w:t>
            </w:r>
            <w:r w:rsidR="00515206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 v</w:t>
            </w: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 cm³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0410B" w14:textId="23AA8158" w:rsidR="00510557" w:rsidRPr="00510557" w:rsidRDefault="00515206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1</w:t>
            </w:r>
            <w:r>
              <w:rPr>
                <w:rFonts w:ascii="Cambria" w:hAnsi="Cambria" w:cs="Arial"/>
                <w:sz w:val="20"/>
                <w:szCs w:val="20"/>
                <w:lang w:eastAsia="en-US"/>
              </w:rPr>
              <w:t> </w:t>
            </w: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900 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6EBB86" w14:textId="0A0CFEC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982AADE" w14:textId="7D1CD2B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B02DBA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0782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Predná náprava so zvýšenou nosnosťou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EEAC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požaduje sa 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CD1B9C" w14:textId="2F96F3E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AB8CE15" w14:textId="38A91B32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4E1CBC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490C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Zdvihák, náradie na výmenu pneumatiky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2EE3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8519BE" w14:textId="4D18D0E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B5D7BA1" w14:textId="6F3959EC" w:rsidTr="00CB284B">
        <w:trPr>
          <w:trHeight w:val="305"/>
        </w:trPr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EC6ADE7" w14:textId="77777777" w:rsidR="00510557" w:rsidRPr="00510557" w:rsidRDefault="00510557" w:rsidP="00B74F60">
            <w:pPr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  <w:t>Bezpečnosť a asistenčné systémy a iná výbava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A728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Stĺpik riadenia výškovo a pozdĺžne nastaviteľný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959F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B304" w14:textId="4C13B0F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09796AB" w14:textId="3B4F52B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C5C7E9E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256E8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Aktívny brzdový asistent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CBE2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5A533" w14:textId="2A780B2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49BC357" w14:textId="583F8A7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27BCFF3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6F1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Komfortný podvozok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404DF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0CC15" w14:textId="5A4FDB4F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30E9634" w14:textId="5191FFF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6A1C2C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98ABB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Adaptívny tempomat s reguláciou odstupu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C045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15ABBA" w14:textId="449D5C3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B364E05" w14:textId="7F69E83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1A52F9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09B7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jazdy v jazdných pruhoch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7E5C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FE8A88" w14:textId="63E8514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C50AAAC" w14:textId="6C15435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D5BEA0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E3B67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rozjazdu do kopca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9B9F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C4784F" w14:textId="6282BE5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FD804F5" w14:textId="3A48282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DB0762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2998E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Systém núdzového volania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9A41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39DFAC" w14:textId="2CE88F2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F79DBD5" w14:textId="3046B27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D42EA3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1320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Preventívny proaktívny bezpečnostný systém na ochranu cestujúcich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9FB4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391EC7" w14:textId="70C860A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C317AEE" w14:textId="615E7DD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0F3830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7493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Parkovací systém s 360° kamerou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F8A8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0DF713" w14:textId="5231855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53FD62F" w14:textId="0FCC4B34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145A23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D538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Cúvacia kamera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A2E5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6DBF51" w14:textId="50D5594F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5BE0F2B" w14:textId="2C5158F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088D1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A4250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Parkovacie senzory vpredu aj vzadu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EDA6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CE9EFC" w14:textId="23D00B7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566802E" w14:textId="5CB601E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758A56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F71BB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Teplovodné prídavné kúrenie s diaľkovým ovládaním a časovačom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B0E0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74B11F" w14:textId="7F54669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7D3E487" w14:textId="10BBCBCE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85049C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BA592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Vyhrievané sedadlá vodiča a spolujazdca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BAE21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8653A3" w14:textId="63F0759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5FD2794" w14:textId="2F4357B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6F3064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3C513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Tepelno-izolačné sklá na celom vozidle, zatmavené od B stĺpika dozadu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C657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89474C" w14:textId="1ADBE751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B5CA72C" w14:textId="3E81087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BE405B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C6372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Automatická klimatizácia vpredu aj vzadu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FF31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2DF572" w14:textId="0145D08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E1B6C20" w14:textId="392E162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C860E36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C158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Kanál na teplý vzduch do priestoru pre cestujúcich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34CF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153DEC" w14:textId="6E5D135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A6C09FB" w14:textId="21F5597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D0FF8C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75BA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Elektrický prídavný ohrievač vpredu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5124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75A55C" w14:textId="06E8452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9E94C09" w14:textId="28559BAE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DC7E59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05C3A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Signalizácia nezapnutých pásov vodiča aj spolujazdca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EECA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423335" w14:textId="17B1A53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87DD8AF" w14:textId="41B35FA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616C3C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22A5F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Kontrola stavu kvapaliny v ostrekovačoch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0605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697CFC" w14:textId="151AE8DF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4BB7E0D" w14:textId="7EEC97E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EEE5F95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59ED7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mŕtveho uhla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B4B1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8D4AC5" w14:textId="446482F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541FEDE" w14:textId="287A422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7DF9F6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1FA05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Stierače čelného skla s dažďovým snímačom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16AFB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48C328" w14:textId="5F00E9F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F23A586" w14:textId="0373D27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FDB62C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8C40E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sledovania pozornosti vodiča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6388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5CE4BD" w14:textId="411B7C7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9D7F7F2" w14:textId="3FBFD62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5920A0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699D0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Adaptívne brzdové svetlo blikajúce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7850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87E93E" w14:textId="5682F11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8430E06" w14:textId="220BBD2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4FEFE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36DD4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diaľkových svetiel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09A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643B8A" w14:textId="7867F5F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8CF1D59" w14:textId="1B4CE3B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F7DE04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21DC5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Asistent automatického riadenia osvetlenia vozidla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CF2E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C8C15D" w14:textId="4753F32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7981444" w14:textId="03AEFD7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CA5B73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2E20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Asistent sledovania dopravných značiek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5AB4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3F125A" w14:textId="7AA4D54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0B63962" w14:textId="6DAFE92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04E2FE6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0511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Parkovací asistent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2A9BB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904AB9" w14:textId="1069B4F1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70E3E42" w14:textId="0A8F4EB0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9C4454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1DAF4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LED inteligentné hlavné svetlomety, LED koncové a smerové svetlá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9A4A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CA613F" w14:textId="424F421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E75ECF3" w14:textId="0D01874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8774E8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C9392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Monitorovanie tlaku vo všetkých pneumatikách bezdrôtové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60B8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AF7D05" w14:textId="75A648B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84EAC43" w14:textId="7D5BF49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10001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1509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Čelný airbag vodič a spolujazdec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CCA6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C25104" w14:textId="0740535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FEA493B" w14:textId="78AAE77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D33590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C82A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Bočný airbag spolujazdca a vodiča na ochranu hrudníka a panvy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DBB61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7F6281" w14:textId="49CA401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404177B" w14:textId="64F2BC6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A086A3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EF37B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Okenný airbag vodiča a spolujazdca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F7E1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F330845" w14:textId="6F09AC7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15E10F4" w14:textId="73D1302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C05CAA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B99E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Okenný airbag vodiča a spolujazdca aj vzadu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CA9E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B3065DD" w14:textId="612B141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5E84B69" w14:textId="4AC09D2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0BD2FE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40498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Aktívny zámok na posuvných dverách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F3D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16FD" w14:textId="4CAED11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75FB056" w14:textId="26D3C87F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BA1EB1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49312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Posuvné dvere vľavo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AD87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F68C9" w14:textId="6997EFD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48D8253" w14:textId="3B23A6C9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CFCC24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64BD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Vnútorné madlo na nastupovanie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8C22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23699" w14:textId="04D8E37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9533369" w14:textId="72B573A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3CD856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4167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Elektrické ovládanie pravých bočných posuvných dverí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F913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2D956" w14:textId="08C866E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4B138C8" w14:textId="71F881E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7E83F1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8A660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Elektrické ovládanie ľavých bočných posuvných dverí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38EF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C1D3C" w14:textId="0B2100C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3C8AA17" w14:textId="311A682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DDC255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0C4B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Prahové lišty v oblasti posuvných dverí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8232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991F4" w14:textId="0C2820C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9633F21" w14:textId="390120E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320CE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6880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Elektricky polohovateľné sedadlo 1. radu sedadiel za vodičom vpravo aj vľavo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D93F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8CB0F" w14:textId="7A7EFCA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36249D0" w14:textId="1872E9A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F79B63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15FE3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Opierka na nohy 1. rada sedadiel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84881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B42A1" w14:textId="74AFD55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0F1B00D" w14:textId="12B7D77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CB69F4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A5F0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Klimatizácia sedadiel vzadu, 1. rad sedadiel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BAA5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25DFB" w14:textId="1897F42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29B094F" w14:textId="6E6C26E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2FBDFA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EF57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Balík komfortu na sedenie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B7EC4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požaduje sa 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E032D" w14:textId="187D25C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86F40BA" w14:textId="086CAE4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0C0E8F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5968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Balík asistenčných jazdných systémov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CBA9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717A9" w14:textId="141FE9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44F5B63" w14:textId="2A0392E0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F13028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5B30A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3-miestna komfortná lavica v 2. rade sedadiel za vodičom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25BF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6651A" w14:textId="274C325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C6E72A4" w14:textId="6A018C7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371CF7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FD9C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Bedrová opierka spolujazdca aj vodiča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3465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64190" w14:textId="3134826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8BE5B4F" w14:textId="4BBE2214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30BAC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AE6F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Zadné výklopné dvere elektrické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AACA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E4144" w14:textId="3176188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228ACEE" w14:textId="018AAC0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9C1BAF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E8AB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Okno pevne osadené v pravej bočnej stene/ posuvných dverách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B96E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C969" w14:textId="1A96A97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D34456B" w14:textId="7999897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D7EE2D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1AE7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Okno pevne osadené v ľavej bočnej stene/ posuvných dverách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F134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AF0F3" w14:textId="20F0E2B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A2ED024" w14:textId="7A3A4A9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957E89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3F1EE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Pevné okno v 2. rade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50CF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CFC38" w14:textId="5436A38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C95A67B" w14:textId="0974B70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0F3FDA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78E6B" w14:textId="5BDC52A7" w:rsidR="00510557" w:rsidRPr="00842351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842351">
              <w:rPr>
                <w:rFonts w:ascii="Cambria" w:hAnsi="Cambria" w:cs="Arial"/>
                <w:sz w:val="20"/>
                <w:szCs w:val="20"/>
              </w:rPr>
              <w:t>Samostatne otvárateľné zadné sklo</w:t>
            </w:r>
            <w:r w:rsidR="0023077D" w:rsidRPr="00842351">
              <w:rPr>
                <w:rFonts w:ascii="Cambria" w:hAnsi="Cambria" w:cs="Arial"/>
                <w:sz w:val="20"/>
                <w:szCs w:val="20"/>
              </w:rPr>
              <w:t xml:space="preserve"> (5. dverí)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F7E1B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D5FDA" w14:textId="4F2C677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CFB2EC3" w14:textId="79731AC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42079E6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155C1" w14:textId="77777777" w:rsidR="00510557" w:rsidRPr="00842351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842351">
              <w:rPr>
                <w:rFonts w:ascii="Cambria" w:hAnsi="Cambria" w:cs="Arial"/>
                <w:sz w:val="20"/>
                <w:szCs w:val="20"/>
              </w:rPr>
              <w:t>Sedadlá kožené čalúnenie hrubšia koža štandard, béžová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3A7D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6B29C" w14:textId="7589BF2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6ABD7C6" w14:textId="7A8EE99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B3DBD2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DE0C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Sedadlo vodiča a spolujazdca ventilované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5E054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4BE77" w14:textId="4078331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4814F85" w14:textId="662BCF71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98197E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E4680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Elektricky nastaviteľné sedadlo vodiča a spolujazdca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3697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217B0" w14:textId="5E4C91B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87573A4" w14:textId="66139B8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FD48CF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1A06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Nastavenie dĺžky sedacej časti sedadla vodiča a spolujazdca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4394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21C54" w14:textId="3A7EA7D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CF26376" w14:textId="1845824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CE22C2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58CC4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Systém koľajničiek na ukotvenie sedadiel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633E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3CDBC" w14:textId="27FAC4B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5100902" w14:textId="50188D5F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9DE7C55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4BA40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Kobercové čalúnenie podlahy v prednej časti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9D5E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45AD0" w14:textId="22E58FB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8581CB6" w14:textId="314CCD9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33688D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D58C8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Koberce v zadnej časti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3C9F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795CF" w14:textId="5BC73B91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F09DC3B" w14:textId="08BB076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752685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A36A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Čalúnenie strechy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FD5C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704A2" w14:textId="05450C9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D62D924" w14:textId="3019800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852BD9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F4083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Odkladacia sieťka v zadnej časti operadla vodiča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ABD7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0BFAA" w14:textId="450080FA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5CD5051" w14:textId="7DD5CF0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431174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74A39" w14:textId="48FEDFB4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Vozidlo bez označenia</w:t>
            </w:r>
            <w:r w:rsidR="0023077D">
              <w:rPr>
                <w:rFonts w:ascii="Calibri Light" w:hAnsi="Calibri Light" w:cs="Arial"/>
                <w:sz w:val="20"/>
                <w:szCs w:val="20"/>
              </w:rPr>
              <w:t xml:space="preserve"> </w:t>
            </w:r>
            <w:r w:rsidR="0023077D" w:rsidRPr="00842351">
              <w:rPr>
                <w:rFonts w:ascii="Cambria" w:hAnsi="Cambria" w:cs="Arial"/>
                <w:sz w:val="20"/>
                <w:szCs w:val="20"/>
              </w:rPr>
              <w:t>typu a motorizácie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74C7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3F319" w14:textId="3F60D04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15DBA3A" w14:textId="1141B85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08EFA2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FBC5B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Kožený  volant multifunkčný s palubným počítačom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B12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A76B1" w14:textId="002355B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DE00EBC" w14:textId="40B832E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3BDF82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487D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Nárazníky vo farbe karosérie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B37FF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59025" w14:textId="669C151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71963D2" w14:textId="1FF7DF8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7A2236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50FD8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Vonkajšie spätné zrkadlá vyhrievané, elektricky nastaviteľné, automaticky sklopné, vo farbe karosérie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D9AD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4793F8" w14:textId="0CE2C5E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6C211BA" w14:textId="6C04349B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1760F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F5F8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Vonkajšie a vnútorné zrkadlá automaticky stmievateľné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0DE04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2242" w14:textId="72CE813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66329AA" w14:textId="0E2629C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E2ED0F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400C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Združený prístroj s farebným displejom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FAD9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1E5FA2" w14:textId="773FD619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D78EB7E" w14:textId="4D47B29A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5420E0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160B5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Navigácia Plus s aktualizáciami máp na 3 roky zdarma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8001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9B953C" w14:textId="0A3DD35A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12F3401" w14:textId="35B9101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2EF18E4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AADAF" w14:textId="74D8E9B5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Dotykový displej s uhlopriečkou minimálne </w:t>
            </w:r>
            <w:r w:rsidR="00507011">
              <w:rPr>
                <w:rFonts w:ascii="Cambria" w:hAnsi="Cambria" w:cs="Arial"/>
                <w:sz w:val="20"/>
                <w:szCs w:val="20"/>
              </w:rPr>
              <w:t>8</w:t>
            </w:r>
            <w:r w:rsidRPr="00510557">
              <w:rPr>
                <w:rFonts w:ascii="Cambria" w:hAnsi="Cambria" w:cs="Arial"/>
                <w:sz w:val="20"/>
                <w:szCs w:val="20"/>
              </w:rPr>
              <w:t>“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5D7A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AB0E69" w14:textId="00E1EBB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5DB460F" w14:textId="185493A2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AEADA6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8E18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Balík na pripojenie inteligentného telefónu, tzv. CarPlay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FEE0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B07E3F" w14:textId="761C213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09B74BE" w14:textId="30E8334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81B53D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B2C66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Multimediálny systém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33D1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03A59F" w14:textId="303350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2E10E4E" w14:textId="41F5B082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6DA919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0FFCA" w14:textId="33340B25" w:rsidR="00510557" w:rsidRPr="00510557" w:rsidRDefault="00507011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842351">
              <w:rPr>
                <w:rFonts w:ascii="Cambria" w:hAnsi="Cambria" w:cs="Arial"/>
                <w:sz w:val="20"/>
                <w:szCs w:val="20"/>
              </w:rPr>
              <w:t xml:space="preserve"> Zvukový systém s minimálne 8 ks reproduktorov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1B45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814CB6" w14:textId="3BA2B2A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14E64616" w14:textId="4068A1A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EEE9AD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79934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Elektronický kľúč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D2AF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0E8513" w14:textId="6BABBCAD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1183EB6" w14:textId="0D13D19E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11B733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0BC4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Zásuvka 12V v nákladnom priestore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4F1A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5D5837" w14:textId="3672322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EAA1E40" w14:textId="340E0A3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A2A7CD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360A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Zásuvky 12V pre zadné rady sedadiel vpravo aj vľavo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0B0C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AA26AA" w14:textId="55FB055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77668BF" w14:textId="2F99FCF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F576F5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8352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Zvýšený výkon alternátora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AED8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8A1B7F" w14:textId="1A09C30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A57061F" w14:textId="6A4D9E7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49D3D0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B26F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Štartovací akumulátor so zvýšeným štartovacím výkonom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36BB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C53870" w14:textId="038B181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E561F47" w14:textId="2F12E82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7929C2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DED59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Chladená stredová konzola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2D0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619E67" w14:textId="7E35B51F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DD327D0" w14:textId="530694A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8FAF58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A3D4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 xml:space="preserve">Pozdĺžny eloxovaný držiak na strešný nosič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E4CC0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81D68F" w14:textId="6D72521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7467C6E" w14:textId="16110A8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8AB03A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89E4C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Interiérové osvetlenie ambientné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DA81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CCFFE9" w14:textId="55C3D82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189588F" w14:textId="2182499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6206E6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7B17F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Osvetlenie okolia na výklopných dverách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10D5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4DE552" w14:textId="554838FE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1A4B176" w14:textId="2D634ED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D17484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BCB71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</w:rPr>
              <w:t>Osvetlenie priestoru na nohy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8821F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D5201E" w14:textId="4EBF4688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A731349" w14:textId="6C3E02B3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638B95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9E37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Metalický lak vozidla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7346C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FA8B22" w14:textId="1B01BC9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123DE99" w14:textId="23B865CE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BB7C1B1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E8BE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Osvetlenie v zadnom madle s lampou na čítanie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9E64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264A21" w14:textId="2CAC4632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9F5697C" w14:textId="7BF6B9F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81F856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D709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Osvetlenie okolia vozidla z vonkajších spätných zrkadiel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56F8F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491AD0" w14:textId="680DAA21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6665F3F" w14:textId="66966E8F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6DC9E2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C226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Svietidlá na osvetlenie výstupného priestoru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1646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1C4B5A" w14:textId="6F44962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D7155FB" w14:textId="3C8388A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060CFD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1A69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Ťažné zariadenie – odnímateľné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1FAD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1E10B0" w14:textId="3540E155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04B814C1" w14:textId="2572F540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FFC87C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0BD79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Komfortná stropná ovládacia jednotka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1940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374C66" w14:textId="40854A76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034CAD2" w14:textId="527ACF14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500E58A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2A62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Komfortné otváranie/zatváranie na diaľkové ovládanie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D7A96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670CEE" w14:textId="5486792B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9EEA233" w14:textId="2867D80F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455BDB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C171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Slnečné clony s kozmetickým zrkadlom, osvetlené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F49C9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D889DF" w14:textId="45E33A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8E49945" w14:textId="382E025C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2D153D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B6795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Komunikačný modul LTE pre digitálne služby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1833D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1D4ECC" w14:textId="3946CAE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4B4E7BB" w14:textId="7764DDF8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4D8CB4E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C1DA5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Digitálny rádiopríjem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A0028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A46894" w14:textId="6BE23044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6C204CC" w14:textId="527CEEF5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1239CC7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2392F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Spojler na zadných dverách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8B76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E82005" w14:textId="65481B83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33066B59" w14:textId="6D2132AF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C3F0078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1C6D2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Príručná odkladacia skrinka, uzamykateľná 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54E37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A25FBB" w14:textId="1A5461B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747B20A" w14:textId="493F6206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851073B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F2A5D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Farba vozidla bude špecifikovaná po predložení vzorkovníka, po nadobudnutí účinnosti kúpnej zmluvy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91A0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A058E6" w14:textId="3236276A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06B1D67" w14:textId="657F256D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4861860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2068C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Sada zimných kolies (kompletov) na hliníkových diskoch veľkosti minimálne 17“ 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20372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požaduje sa 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CBB770" w14:textId="6292D73C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6642EFAC" w14:textId="774932A7" w:rsidTr="00CB284B">
        <w:trPr>
          <w:trHeight w:val="30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853F553" w14:textId="77777777" w:rsidR="00510557" w:rsidRPr="00510557" w:rsidRDefault="00510557" w:rsidP="00B74F60">
            <w:pPr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74333" w14:textId="77777777" w:rsidR="00510557" w:rsidRPr="00510557" w:rsidRDefault="00510557" w:rsidP="00B74F60">
            <w:pPr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Povinná výstroj a výbava stanovená pre daný druh vozidla v zmysle zákona č. 106/2018 Z. z. o prevádzke vozidiel v cestnej premávke a o zmene a doplnení niektorých zákonov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9D165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29313F" w14:textId="1648F001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D6FAAFC" w14:textId="1D530C0A" w:rsidTr="00CB284B">
        <w:trPr>
          <w:trHeight w:val="405"/>
        </w:trPr>
        <w:tc>
          <w:tcPr>
            <w:tcW w:w="605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0F18D7A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Servis</w:t>
            </w: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D3BB1" w14:textId="2AD86C45" w:rsidR="00510557" w:rsidRPr="00842351" w:rsidRDefault="00510557" w:rsidP="00B74F60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42351">
              <w:rPr>
                <w:rFonts w:ascii="Cambria" w:hAnsi="Cambria"/>
                <w:color w:val="auto"/>
                <w:sz w:val="20"/>
                <w:szCs w:val="20"/>
              </w:rPr>
              <w:t xml:space="preserve">Servisné prehliadky </w:t>
            </w:r>
            <w:r w:rsidR="00515206">
              <w:rPr>
                <w:rFonts w:ascii="Cambria" w:hAnsi="Cambria"/>
                <w:color w:val="auto"/>
                <w:sz w:val="20"/>
                <w:szCs w:val="20"/>
              </w:rPr>
              <w:t>počas</w:t>
            </w:r>
            <w:r w:rsidR="00177C3A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507011" w:rsidRPr="00842351">
              <w:rPr>
                <w:rFonts w:ascii="Cambria" w:hAnsi="Cambria"/>
                <w:color w:val="auto"/>
                <w:sz w:val="20"/>
                <w:szCs w:val="20"/>
              </w:rPr>
              <w:t xml:space="preserve">minimálne 5 rokov </w:t>
            </w:r>
            <w:r w:rsidR="00507011" w:rsidRPr="00842351">
              <w:rPr>
                <w:rFonts w:ascii="Cambria" w:hAnsi="Cambria"/>
                <w:sz w:val="20"/>
                <w:szCs w:val="20"/>
              </w:rPr>
              <w:t xml:space="preserve">alebo do najazdenia </w:t>
            </w:r>
            <w:r w:rsidR="00515206">
              <w:rPr>
                <w:rFonts w:ascii="Cambria" w:hAnsi="Cambria"/>
                <w:sz w:val="20"/>
                <w:szCs w:val="20"/>
              </w:rPr>
              <w:t xml:space="preserve">minimálne </w:t>
            </w:r>
            <w:r w:rsidR="00507011" w:rsidRPr="00842351">
              <w:rPr>
                <w:rFonts w:ascii="Cambria" w:hAnsi="Cambria"/>
                <w:sz w:val="20"/>
                <w:szCs w:val="20"/>
              </w:rPr>
              <w:t>150 000 km podľa toho, ktorá zo skutočností nastane skôr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7BBE3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sz w:val="20"/>
                <w:szCs w:val="20"/>
                <w:lang w:eastAsia="en-US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01A06B" w14:textId="072C02E0" w:rsidR="00510557" w:rsidRPr="00510557" w:rsidRDefault="00510557" w:rsidP="00B74F60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2933FE61" w14:textId="5773F8F8" w:rsidTr="00510557">
        <w:trPr>
          <w:trHeight w:val="305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FFF763E" w14:textId="77777777" w:rsidR="00510557" w:rsidRPr="00510557" w:rsidRDefault="00510557" w:rsidP="00B74F60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lastRenderedPageBreak/>
              <w:t>Záruka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7E332" w14:textId="77777777" w:rsidR="00510557" w:rsidRPr="00510557" w:rsidRDefault="00510557" w:rsidP="00B74F60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color w:val="auto"/>
                <w:sz w:val="20"/>
                <w:szCs w:val="20"/>
              </w:rPr>
              <w:t xml:space="preserve">Záručná doba na vozidlo a výbavu dodanú spolu s novým vozidlom minimálne 5 rokov </w:t>
            </w:r>
            <w:r w:rsidRPr="00510557">
              <w:rPr>
                <w:rFonts w:ascii="Cambria" w:hAnsi="Cambria"/>
                <w:sz w:val="20"/>
                <w:szCs w:val="20"/>
              </w:rPr>
              <w:t>alebo do najazdenia minimálne 150 000 km podľa toho, ktorá zo skutočností nastane skôr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3B141" w14:textId="77777777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sz w:val="20"/>
                <w:szCs w:val="20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29B" w14:textId="5259869E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45CBE347" w14:textId="39F345FD" w:rsidTr="00510557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AB29B24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68DFE" w14:textId="77777777" w:rsidR="00510557" w:rsidRPr="00510557" w:rsidRDefault="00510557" w:rsidP="00B74F60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bCs/>
                <w:sz w:val="20"/>
                <w:szCs w:val="20"/>
              </w:rPr>
              <w:t>Záruka na farbu (lak) vozidla minimálne 3 roky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221EA" w14:textId="77777777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sz w:val="20"/>
                <w:szCs w:val="20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0BECC" w14:textId="4F8E49C4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51619459" w14:textId="17346151" w:rsidTr="00510557">
        <w:trPr>
          <w:trHeight w:val="305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9DAE965" w14:textId="77777777" w:rsidR="00510557" w:rsidRPr="00510557" w:rsidRDefault="00510557" w:rsidP="00B74F60">
            <w:pPr>
              <w:ind w:left="113" w:right="113"/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88FED" w14:textId="77777777" w:rsidR="00510557" w:rsidRPr="00510557" w:rsidRDefault="00510557" w:rsidP="00B74F60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510557">
              <w:rPr>
                <w:rFonts w:ascii="Cambria" w:hAnsi="Cambria"/>
                <w:color w:val="auto"/>
                <w:sz w:val="20"/>
                <w:szCs w:val="20"/>
              </w:rPr>
              <w:t>Záruka na prehrdzavenie karosérie minimálne 12 rokov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2E77" w14:textId="77777777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sz w:val="20"/>
                <w:szCs w:val="20"/>
              </w:rPr>
              <w:t>požaduje sa</w:t>
            </w:r>
          </w:p>
        </w:tc>
        <w:tc>
          <w:tcPr>
            <w:tcW w:w="15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8625A9" w14:textId="1D05A6D8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&gt;</w:t>
            </w:r>
          </w:p>
        </w:tc>
      </w:tr>
      <w:tr w:rsidR="00510557" w:rsidRPr="00792368" w14:paraId="78CD8AA2" w14:textId="685F97F0" w:rsidTr="00510557">
        <w:trPr>
          <w:trHeight w:val="372"/>
        </w:trPr>
        <w:tc>
          <w:tcPr>
            <w:tcW w:w="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78503C2" w14:textId="77777777" w:rsidR="00510557" w:rsidRPr="00510557" w:rsidRDefault="00510557" w:rsidP="00B74F60">
            <w:pPr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DF2C2" w14:textId="77777777" w:rsidR="00510557" w:rsidRPr="00510557" w:rsidRDefault="00510557" w:rsidP="00B74F60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color w:val="auto"/>
                <w:sz w:val="20"/>
                <w:szCs w:val="20"/>
              </w:rPr>
              <w:t>Nové (neojazdené) motorové vozidlo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6C8AE" w14:textId="77777777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510557">
              <w:rPr>
                <w:rFonts w:ascii="Cambria" w:hAnsi="Cambria"/>
                <w:sz w:val="20"/>
                <w:szCs w:val="20"/>
              </w:rPr>
              <w:t>požaduje sa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54C055" w14:textId="7CDE7585" w:rsidR="00510557" w:rsidRPr="00510557" w:rsidRDefault="00510557" w:rsidP="00B74F6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/>
                <w:i/>
                <w:iCs/>
                <w:sz w:val="20"/>
                <w:szCs w:val="20"/>
              </w:rPr>
              <w:t>&gt;</w:t>
            </w:r>
          </w:p>
        </w:tc>
      </w:tr>
    </w:tbl>
    <w:p w14:paraId="085E8435" w14:textId="390F5E9E" w:rsidR="000F1390" w:rsidRPr="008A7AAB" w:rsidRDefault="000F1390" w:rsidP="000F1390">
      <w:pPr>
        <w:jc w:val="both"/>
        <w:rPr>
          <w:rFonts w:ascii="Cambria" w:hAnsi="Cambria"/>
        </w:rPr>
      </w:pPr>
      <w:r w:rsidRPr="008A7AAB">
        <w:rPr>
          <w:rFonts w:ascii="Cambria" w:hAnsi="Cambria"/>
          <w:sz w:val="20"/>
          <w:szCs w:val="20"/>
        </w:rPr>
        <w:t>Uchádzač vypln</w:t>
      </w:r>
      <w:r w:rsidRPr="008A7AAB">
        <w:rPr>
          <w:rFonts w:ascii="Cambria" w:hAnsi="Cambria"/>
          <w:sz w:val="20"/>
        </w:rPr>
        <w:t>í</w:t>
      </w:r>
      <w:r w:rsidRPr="008A7AAB">
        <w:rPr>
          <w:rFonts w:ascii="Cambria" w:hAnsi="Cambria"/>
          <w:sz w:val="20"/>
          <w:szCs w:val="20"/>
        </w:rPr>
        <w:t xml:space="preserve"> stĺp</w:t>
      </w:r>
      <w:r w:rsidRPr="008A7AAB">
        <w:rPr>
          <w:rFonts w:ascii="Cambria" w:hAnsi="Cambria"/>
          <w:sz w:val="20"/>
        </w:rPr>
        <w:t>e</w:t>
      </w:r>
      <w:r w:rsidRPr="008A7AAB">
        <w:rPr>
          <w:rFonts w:ascii="Cambria" w:hAnsi="Cambria"/>
          <w:sz w:val="20"/>
          <w:szCs w:val="20"/>
        </w:rPr>
        <w:t xml:space="preserve">c </w:t>
      </w:r>
      <w:r w:rsidRPr="008A7AAB">
        <w:rPr>
          <w:rFonts w:ascii="Cambria" w:hAnsi="Cambria"/>
          <w:i/>
          <w:iCs/>
          <w:sz w:val="20"/>
          <w:szCs w:val="20"/>
        </w:rPr>
        <w:t>“Hodnota technického parametra a výbavy ponúkaná uchádzačom“</w:t>
      </w:r>
      <w:r w:rsidRPr="008A7AAB">
        <w:rPr>
          <w:rFonts w:ascii="Cambria" w:hAnsi="Cambria"/>
          <w:sz w:val="20"/>
          <w:szCs w:val="20"/>
        </w:rPr>
        <w:t xml:space="preserve">. Pri každom parametri a výbave motorového vozidla slovne s objektívnym vyjadrením danej hodnoty </w:t>
      </w:r>
      <w:r w:rsidRPr="008A7AAB">
        <w:rPr>
          <w:rFonts w:ascii="Cambria" w:hAnsi="Cambria"/>
          <w:sz w:val="20"/>
        </w:rPr>
        <w:t xml:space="preserve">alebo výbavy </w:t>
      </w:r>
      <w:r w:rsidRPr="008A7AAB">
        <w:rPr>
          <w:rFonts w:ascii="Cambria" w:hAnsi="Cambria"/>
          <w:sz w:val="20"/>
          <w:szCs w:val="20"/>
        </w:rPr>
        <w:t>(plnenie daného parametra uchádzačom), t. j. slovom príslušnej hodnoty</w:t>
      </w:r>
      <w:r w:rsidRPr="008A7AAB">
        <w:rPr>
          <w:rFonts w:ascii="Cambria" w:hAnsi="Cambria"/>
          <w:sz w:val="20"/>
        </w:rPr>
        <w:t>/výbavy</w:t>
      </w:r>
      <w:r w:rsidRPr="008A7AAB">
        <w:rPr>
          <w:rFonts w:ascii="Cambria" w:hAnsi="Cambria"/>
          <w:sz w:val="20"/>
          <w:szCs w:val="20"/>
        </w:rPr>
        <w:t xml:space="preserve"> resp. slovom „áno“ alebo „nie“ môže vyplniť iba tie parametre, kde je opísaná aj požiadavka verejného obstarávateľa slovami príslušnej hodnoty a slovami „požaduje sa“.</w:t>
      </w:r>
    </w:p>
    <w:p w14:paraId="24768C82" w14:textId="52235A0B" w:rsidR="00510557" w:rsidRDefault="00510557" w:rsidP="00510557"/>
    <w:p w14:paraId="31422B9E" w14:textId="0D0B63F4" w:rsidR="00D85F57" w:rsidRDefault="00D85F57" w:rsidP="00510557"/>
    <w:p w14:paraId="090644DC" w14:textId="77777777" w:rsidR="00D85F57" w:rsidRDefault="00D85F57" w:rsidP="00510557"/>
    <w:p w14:paraId="5ABF1F56" w14:textId="71220C71" w:rsidR="00D85F57" w:rsidRDefault="00D85F57" w:rsidP="00510557"/>
    <w:tbl>
      <w:tblPr>
        <w:tblW w:w="8293" w:type="dxa"/>
        <w:jc w:val="center"/>
        <w:tblLayout w:type="fixed"/>
        <w:tblLook w:val="0000" w:firstRow="0" w:lastRow="0" w:firstColumn="0" w:lastColumn="0" w:noHBand="0" w:noVBand="0"/>
      </w:tblPr>
      <w:tblGrid>
        <w:gridCol w:w="4148"/>
        <w:gridCol w:w="1027"/>
        <w:gridCol w:w="3118"/>
      </w:tblGrid>
      <w:tr w:rsidR="00D85F57" w:rsidRPr="008B4B75" w14:paraId="2260E437" w14:textId="77777777" w:rsidTr="000F3FF2">
        <w:trPr>
          <w:jc w:val="center"/>
        </w:trPr>
        <w:tc>
          <w:tcPr>
            <w:tcW w:w="4148" w:type="dxa"/>
          </w:tcPr>
          <w:p w14:paraId="4FA35E65" w14:textId="77777777" w:rsidR="00D85F57" w:rsidRPr="008B4B75" w:rsidRDefault="00D85F57" w:rsidP="000F3FF2">
            <w:pPr>
              <w:jc w:val="center"/>
              <w:rPr>
                <w:rFonts w:ascii="Cambria" w:hAnsi="Cambria" w:cs="Arial"/>
                <w:sz w:val="20"/>
              </w:rPr>
            </w:pPr>
            <w:bookmarkStart w:id="0" w:name="_Hlk525908756"/>
            <w:r w:rsidRPr="008B4B75">
              <w:rPr>
                <w:rFonts w:ascii="Cambria" w:hAnsi="Cambria" w:cs="Arial"/>
                <w:sz w:val="20"/>
              </w:rPr>
              <w:t>……………………….……………….</w:t>
            </w:r>
          </w:p>
        </w:tc>
        <w:tc>
          <w:tcPr>
            <w:tcW w:w="1027" w:type="dxa"/>
          </w:tcPr>
          <w:p w14:paraId="49693556" w14:textId="77777777" w:rsidR="00D85F57" w:rsidRPr="008B4B75" w:rsidRDefault="00D85F57" w:rsidP="000F3FF2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</w:tcPr>
          <w:p w14:paraId="64300C9E" w14:textId="77777777" w:rsidR="00D85F57" w:rsidRPr="008B4B75" w:rsidRDefault="00D85F57" w:rsidP="000F3FF2">
            <w:pPr>
              <w:rPr>
                <w:rFonts w:ascii="Cambria" w:hAnsi="Cambria" w:cs="Arial"/>
                <w:sz w:val="20"/>
              </w:rPr>
            </w:pPr>
            <w:r w:rsidRPr="008B4B75">
              <w:rPr>
                <w:rFonts w:ascii="Cambria" w:hAnsi="Cambria" w:cs="Arial"/>
                <w:sz w:val="20"/>
              </w:rPr>
              <w:t>……..……………………………</w:t>
            </w:r>
          </w:p>
        </w:tc>
      </w:tr>
      <w:tr w:rsidR="00D85F57" w:rsidRPr="008B4B75" w14:paraId="412C0E0A" w14:textId="77777777" w:rsidTr="000F3FF2">
        <w:trPr>
          <w:jc w:val="center"/>
        </w:trPr>
        <w:tc>
          <w:tcPr>
            <w:tcW w:w="4148" w:type="dxa"/>
          </w:tcPr>
          <w:p w14:paraId="7A1FCB26" w14:textId="77777777" w:rsidR="00D85F57" w:rsidRPr="008B4B75" w:rsidRDefault="00D85F57" w:rsidP="000F3FF2">
            <w:pPr>
              <w:jc w:val="center"/>
              <w:rPr>
                <w:rFonts w:ascii="Cambria" w:hAnsi="Cambria" w:cs="Arial"/>
                <w:sz w:val="20"/>
              </w:rPr>
            </w:pPr>
            <w:r w:rsidRPr="008B4B75">
              <w:rPr>
                <w:rFonts w:ascii="Cambria" w:hAnsi="Cambria" w:cs="Arial"/>
                <w:sz w:val="20"/>
              </w:rPr>
              <w:t>Meno oprávneného zástupcu uchádzača</w:t>
            </w:r>
          </w:p>
        </w:tc>
        <w:tc>
          <w:tcPr>
            <w:tcW w:w="1027" w:type="dxa"/>
          </w:tcPr>
          <w:p w14:paraId="30C16159" w14:textId="77777777" w:rsidR="00D85F57" w:rsidRPr="008B4B75" w:rsidRDefault="00D85F57" w:rsidP="000F3FF2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</w:tcPr>
          <w:p w14:paraId="05C06695" w14:textId="77777777" w:rsidR="00D85F57" w:rsidRPr="008B4B75" w:rsidRDefault="00D85F57" w:rsidP="000F3FF2">
            <w:pPr>
              <w:jc w:val="center"/>
              <w:rPr>
                <w:rFonts w:ascii="Cambria" w:hAnsi="Cambria" w:cs="Arial"/>
                <w:sz w:val="20"/>
              </w:rPr>
            </w:pPr>
            <w:r w:rsidRPr="008B4B75">
              <w:rPr>
                <w:rFonts w:ascii="Cambria" w:hAnsi="Cambria" w:cs="Arial"/>
                <w:sz w:val="20"/>
              </w:rPr>
              <w:t>Dátum a podpis</w:t>
            </w:r>
          </w:p>
        </w:tc>
      </w:tr>
      <w:bookmarkEnd w:id="0"/>
    </w:tbl>
    <w:p w14:paraId="424441F6" w14:textId="77777777" w:rsidR="00D85F57" w:rsidRDefault="00D85F57" w:rsidP="00510557"/>
    <w:sectPr w:rsidR="00D8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57"/>
    <w:rsid w:val="000F1390"/>
    <w:rsid w:val="00177C3A"/>
    <w:rsid w:val="0023077D"/>
    <w:rsid w:val="00507011"/>
    <w:rsid w:val="00510557"/>
    <w:rsid w:val="00515206"/>
    <w:rsid w:val="00704BD7"/>
    <w:rsid w:val="00842351"/>
    <w:rsid w:val="008A7AAB"/>
    <w:rsid w:val="008B4B75"/>
    <w:rsid w:val="00B74F60"/>
    <w:rsid w:val="00BE722E"/>
    <w:rsid w:val="00CB284B"/>
    <w:rsid w:val="00D8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9BDB"/>
  <w15:chartTrackingRefBased/>
  <w15:docId w15:val="{ABB1CF49-90DE-4412-AD68-F9DF84A9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5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,subtitle2"/>
    <w:basedOn w:val="Normal"/>
    <w:link w:val="BodyTextChar"/>
    <w:uiPriority w:val="99"/>
    <w:rsid w:val="00510557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510557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5105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307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5795-1382-4F18-9B43-A1A597DA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Milan</dc:creator>
  <cp:keywords/>
  <dc:description/>
  <cp:lastModifiedBy>Kučera Milan</cp:lastModifiedBy>
  <cp:revision>13</cp:revision>
  <dcterms:created xsi:type="dcterms:W3CDTF">2023-05-06T19:26:00Z</dcterms:created>
  <dcterms:modified xsi:type="dcterms:W3CDTF">2023-06-09T08:25:00Z</dcterms:modified>
</cp:coreProperties>
</file>