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39" w:rsidRPr="00BC249B" w:rsidRDefault="00020739" w:rsidP="00676C8D">
      <w:pPr>
        <w:spacing w:before="240"/>
        <w:jc w:val="right"/>
        <w:rPr>
          <w:rFonts w:ascii="Arial Narrow" w:hAnsi="Arial Narrow" w:cstheme="minorHAnsi"/>
          <w:lang w:eastAsia="sk-SK"/>
        </w:rPr>
      </w:pPr>
      <w:r w:rsidRPr="00BC249B">
        <w:rPr>
          <w:rFonts w:ascii="Arial Narrow" w:hAnsi="Arial Narrow" w:cstheme="minorHAnsi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BC249B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E976D3" w:rsidRPr="00BC249B" w:rsidRDefault="00BC249B" w:rsidP="00676C8D">
      <w:pPr>
        <w:pStyle w:val="Zkladntext"/>
        <w:spacing w:before="11"/>
        <w:ind w:left="318" w:right="-113"/>
        <w:rPr>
          <w:rFonts w:ascii="Arial Narrow" w:eastAsia="Calibri" w:hAnsi="Arial Narrow" w:cstheme="minorHAnsi"/>
        </w:rPr>
      </w:pPr>
      <w:r>
        <w:rPr>
          <w:rFonts w:ascii="Arial Narrow" w:eastAsia="Calibri" w:hAnsi="Arial Narrow" w:cstheme="minorHAnsi"/>
          <w:b/>
          <w:lang w:eastAsia="sk-SK"/>
        </w:rPr>
        <w:t xml:space="preserve"> </w:t>
      </w:r>
      <w:r w:rsidR="004F56F2" w:rsidRPr="00BC249B">
        <w:rPr>
          <w:rFonts w:ascii="Arial Narrow" w:eastAsia="Calibri" w:hAnsi="Arial Narrow" w:cstheme="minorHAnsi"/>
          <w:b/>
          <w:lang w:eastAsia="sk-SK"/>
        </w:rPr>
        <w:t>Naše číslo</w:t>
      </w:r>
      <w:r w:rsidR="004F56F2" w:rsidRPr="00BC249B">
        <w:rPr>
          <w:rFonts w:ascii="Arial Narrow" w:eastAsia="Calibri" w:hAnsi="Arial Narrow" w:cstheme="minorHAnsi"/>
          <w:lang w:eastAsia="sk-SK"/>
        </w:rPr>
        <w:t xml:space="preserve"> </w:t>
      </w:r>
      <w:r w:rsidR="00A00664" w:rsidRPr="00A00664">
        <w:rPr>
          <w:rFonts w:ascii="Arial Narrow" w:eastAsia="Calibri" w:hAnsi="Arial Narrow" w:cstheme="minorHAnsi"/>
        </w:rPr>
        <w:t xml:space="preserve">      </w:t>
      </w:r>
      <w:r w:rsidR="007B3158">
        <w:rPr>
          <w:rFonts w:ascii="Arial Narrow" w:eastAsia="Calibri" w:hAnsi="Arial Narrow" w:cstheme="minorHAnsi"/>
        </w:rPr>
        <w:t>SE-VO2-2023/004238-09</w:t>
      </w:r>
      <w:r w:rsidR="00A00664" w:rsidRPr="00A00664">
        <w:rPr>
          <w:rFonts w:ascii="Arial Narrow" w:eastAsia="Calibri" w:hAnsi="Arial Narrow" w:cstheme="minorHAnsi"/>
        </w:rPr>
        <w:t xml:space="preserve">        </w:t>
      </w:r>
    </w:p>
    <w:p w:rsidR="00020739" w:rsidRPr="00BC249B" w:rsidRDefault="00676C8D" w:rsidP="00676C8D">
      <w:pPr>
        <w:pStyle w:val="Zkladntext"/>
        <w:spacing w:before="11"/>
        <w:ind w:left="318" w:right="-113"/>
        <w:rPr>
          <w:rFonts w:ascii="Arial Narrow" w:hAnsi="Arial Narrow" w:cstheme="minorHAnsi"/>
        </w:rPr>
      </w:pPr>
      <w:r w:rsidRPr="00BC249B">
        <w:rPr>
          <w:rFonts w:ascii="Arial Narrow" w:eastAsia="Calibri" w:hAnsi="Arial Narrow" w:cstheme="minorHAnsi"/>
        </w:rPr>
        <w:t xml:space="preserve"> </w:t>
      </w:r>
      <w:r w:rsidRPr="00BC249B">
        <w:rPr>
          <w:rFonts w:ascii="Arial Narrow" w:eastAsia="Calibri" w:hAnsi="Arial Narrow" w:cstheme="minorHAnsi"/>
          <w:lang w:eastAsia="en-US"/>
        </w:rPr>
        <w:t xml:space="preserve">Bratislava - mestská časť Staré Mesto, dňa </w:t>
      </w:r>
      <w:r w:rsidR="00A00664">
        <w:rPr>
          <w:rFonts w:ascii="Arial Narrow" w:eastAsia="Calibri" w:hAnsi="Arial Narrow" w:cstheme="minorHAnsi"/>
          <w:lang w:eastAsia="en-US"/>
        </w:rPr>
        <w:t>19</w:t>
      </w:r>
      <w:r w:rsidRPr="00BC249B">
        <w:rPr>
          <w:rFonts w:ascii="Arial Narrow" w:eastAsia="Calibri" w:hAnsi="Arial Narrow" w:cstheme="minorHAnsi"/>
          <w:lang w:eastAsia="en-US"/>
        </w:rPr>
        <w:t>.</w:t>
      </w:r>
      <w:r w:rsidR="00A00664">
        <w:rPr>
          <w:rFonts w:ascii="Arial Narrow" w:eastAsia="Calibri" w:hAnsi="Arial Narrow" w:cstheme="minorHAnsi"/>
          <w:lang w:eastAsia="en-US"/>
        </w:rPr>
        <w:t>9</w:t>
      </w:r>
      <w:r w:rsidRPr="00BC249B">
        <w:rPr>
          <w:rFonts w:ascii="Arial Narrow" w:eastAsia="Calibri" w:hAnsi="Arial Narrow" w:cstheme="minorHAnsi"/>
          <w:lang w:eastAsia="en-US"/>
        </w:rPr>
        <w:t>.202</w:t>
      </w:r>
      <w:r w:rsidR="00A00664">
        <w:rPr>
          <w:rFonts w:ascii="Arial Narrow" w:eastAsia="Calibri" w:hAnsi="Arial Narrow" w:cstheme="minorHAnsi"/>
          <w:lang w:eastAsia="en-US"/>
        </w:rPr>
        <w:t>3</w:t>
      </w:r>
    </w:p>
    <w:p w:rsidR="00020739" w:rsidRPr="00BC249B" w:rsidRDefault="00A00664">
      <w:pPr>
        <w:pStyle w:val="Zkladntext"/>
        <w:spacing w:before="1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</w:p>
    <w:p w:rsidR="00020739" w:rsidRPr="00BC249B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020739" w:rsidRPr="00BC249B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9961C0" w:rsidRPr="00BC249B" w:rsidRDefault="009961C0">
      <w:pPr>
        <w:pStyle w:val="Zkladntext"/>
        <w:spacing w:before="2"/>
        <w:rPr>
          <w:rFonts w:ascii="Arial Narrow" w:hAnsi="Arial Narrow" w:cstheme="minorHAnsi"/>
        </w:rPr>
      </w:pPr>
    </w:p>
    <w:p w:rsidR="009961C0" w:rsidRPr="00BC249B" w:rsidRDefault="00B945B6">
      <w:pPr>
        <w:pStyle w:val="Zkladntext"/>
        <w:spacing w:before="94"/>
        <w:ind w:left="317" w:right="342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t xml:space="preserve">predložených uchádzačmi prostredníctvom </w:t>
      </w:r>
      <w:r w:rsidR="002261EF" w:rsidRPr="00BC249B">
        <w:rPr>
          <w:rFonts w:ascii="Arial Narrow" w:hAnsi="Arial Narrow" w:cstheme="minorHAnsi"/>
        </w:rPr>
        <w:t>informačného systému JOSEPHINE</w:t>
      </w:r>
      <w:r w:rsidRPr="00BC249B">
        <w:rPr>
          <w:rFonts w:ascii="Arial Narrow" w:hAnsi="Arial Narrow" w:cstheme="minorHAnsi"/>
        </w:rPr>
        <w:t xml:space="preserve"> vo verejnom obstarávaní </w:t>
      </w:r>
      <w:r w:rsidR="003302F0" w:rsidRPr="00BC249B">
        <w:rPr>
          <w:rFonts w:ascii="Arial Narrow" w:hAnsi="Arial Narrow" w:cstheme="minorHAnsi"/>
          <w:lang w:eastAsia="cs-CZ"/>
        </w:rPr>
        <w:t>Nadlimitná zákazka</w:t>
      </w:r>
      <w:r w:rsidR="003302F0" w:rsidRPr="00BC249B">
        <w:rPr>
          <w:rFonts w:ascii="Arial Narrow" w:hAnsi="Arial Narrow" w:cstheme="minorHAnsi"/>
          <w:b/>
          <w:lang w:eastAsia="cs-CZ"/>
        </w:rPr>
        <w:t xml:space="preserve"> </w:t>
      </w:r>
      <w:r w:rsidRPr="00BC249B">
        <w:rPr>
          <w:rFonts w:ascii="Arial Narrow" w:hAnsi="Arial Narrow" w:cstheme="minorHAnsi"/>
        </w:rPr>
        <w:t>s názvom:</w:t>
      </w:r>
      <w:r w:rsidR="00F02A96" w:rsidRPr="00BC249B">
        <w:rPr>
          <w:rFonts w:ascii="Arial Narrow" w:hAnsi="Arial Narrow" w:cstheme="minorHAnsi"/>
        </w:rPr>
        <w:t xml:space="preserve"> </w:t>
      </w:r>
      <w:r w:rsidR="007B3158" w:rsidRPr="007B3158">
        <w:rPr>
          <w:rFonts w:ascii="Arial Narrow" w:hAnsi="Arial Narrow"/>
          <w:b/>
        </w:rPr>
        <w:t>Nafukovacie záchranárske lávky</w:t>
      </w:r>
      <w:r w:rsidR="00F02A96" w:rsidRPr="00BC249B">
        <w:rPr>
          <w:rFonts w:ascii="Arial Narrow" w:hAnsi="Arial Narrow"/>
          <w:b/>
        </w:rPr>
        <w:t>.</w:t>
      </w:r>
    </w:p>
    <w:p w:rsidR="00D943B9" w:rsidRPr="00BC249B" w:rsidRDefault="00D943B9">
      <w:pPr>
        <w:pStyle w:val="Zkladntext"/>
        <w:spacing w:before="94"/>
        <w:ind w:left="317" w:right="342"/>
        <w:rPr>
          <w:rFonts w:ascii="Arial Narrow" w:hAnsi="Arial Narrow" w:cstheme="minorHAnsi"/>
        </w:rPr>
      </w:pPr>
    </w:p>
    <w:p w:rsidR="009961C0" w:rsidRPr="00BC249B" w:rsidRDefault="00676C8D">
      <w:pPr>
        <w:pStyle w:val="Zkladntext"/>
        <w:spacing w:before="8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br/>
      </w:r>
    </w:p>
    <w:p w:rsidR="009961C0" w:rsidRPr="00BC249B" w:rsidRDefault="00676C8D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BC249B">
        <w:rPr>
          <w:rFonts w:ascii="Arial Narrow" w:hAnsi="Arial Narrow"/>
          <w:b w:val="0"/>
          <w:iCs/>
          <w:u w:val="none"/>
          <w:lang w:eastAsia="ar-SA"/>
        </w:rPr>
        <w:t>VEC:</w:t>
      </w:r>
      <w:r w:rsidRPr="00BC249B">
        <w:rPr>
          <w:rFonts w:ascii="Arial Narrow" w:hAnsi="Arial Narrow"/>
          <w:iCs/>
          <w:u w:val="none"/>
          <w:lang w:eastAsia="ar-SA"/>
        </w:rPr>
        <w:t xml:space="preserve"> </w:t>
      </w:r>
      <w:r w:rsidRPr="00BC249B">
        <w:rPr>
          <w:rFonts w:ascii="Arial Narrow" w:hAnsi="Arial Narrow"/>
          <w:u w:val="none"/>
          <w:lang w:eastAsia="ar-SA"/>
        </w:rPr>
        <w:t xml:space="preserve">Informácia o výsledku </w:t>
      </w:r>
      <w:r w:rsidRPr="00BC249B">
        <w:rPr>
          <w:rFonts w:ascii="Arial Narrow" w:hAnsi="Arial Narrow"/>
          <w:u w:val="none"/>
          <w:lang w:eastAsia="ar-SA"/>
        </w:rPr>
        <w:br/>
        <w:t>vyhodnotenia ponúk</w:t>
      </w:r>
    </w:p>
    <w:p w:rsidR="009961C0" w:rsidRPr="00BC249B" w:rsidRDefault="003302F0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  <w:r w:rsidRPr="00BC249B">
        <w:rPr>
          <w:rFonts w:ascii="Arial Narrow" w:hAnsi="Arial Narrow" w:cstheme="minorHAnsi"/>
          <w:b/>
        </w:rPr>
        <w:tab/>
      </w:r>
      <w:r w:rsidR="00676C8D" w:rsidRPr="00BC249B">
        <w:rPr>
          <w:rFonts w:ascii="Arial Narrow" w:hAnsi="Arial Narrow" w:cstheme="minorHAnsi"/>
          <w:b/>
        </w:rPr>
        <w:br/>
      </w:r>
    </w:p>
    <w:p w:rsidR="00233F3C" w:rsidRPr="00233F3C" w:rsidRDefault="00676C8D" w:rsidP="00233F3C">
      <w:pPr>
        <w:suppressAutoHyphens/>
        <w:ind w:left="318"/>
        <w:rPr>
          <w:rFonts w:ascii="Arial Narrow" w:hAnsi="Arial Narrow"/>
          <w:lang w:eastAsia="ar-SA"/>
        </w:rPr>
      </w:pPr>
      <w:r w:rsidRPr="00BC249B">
        <w:rPr>
          <w:rFonts w:ascii="Arial Narrow" w:hAnsi="Arial Narrow"/>
          <w:lang w:eastAsia="ar-SA"/>
        </w:rPr>
        <w:t xml:space="preserve">V súlade s </w:t>
      </w:r>
      <w:proofErr w:type="spellStart"/>
      <w:r w:rsidRPr="00BC249B">
        <w:rPr>
          <w:rFonts w:ascii="Arial Narrow" w:hAnsi="Arial Narrow"/>
          <w:lang w:eastAsia="ar-SA"/>
        </w:rPr>
        <w:t>ust</w:t>
      </w:r>
      <w:proofErr w:type="spellEnd"/>
      <w:r w:rsidRPr="00BC249B">
        <w:rPr>
          <w:rFonts w:ascii="Arial Narrow" w:hAnsi="Arial Narrow"/>
          <w:lang w:eastAsia="ar-SA"/>
        </w:rPr>
        <w:t xml:space="preserve"> § 55 zákona č. 343/2015 </w:t>
      </w:r>
      <w:proofErr w:type="spellStart"/>
      <w:r w:rsidRPr="00BC249B">
        <w:rPr>
          <w:rFonts w:ascii="Arial Narrow" w:hAnsi="Arial Narrow"/>
          <w:lang w:eastAsia="ar-SA"/>
        </w:rPr>
        <w:t>Z.z</w:t>
      </w:r>
      <w:proofErr w:type="spellEnd"/>
      <w:r w:rsidRPr="00BC249B">
        <w:rPr>
          <w:rFonts w:ascii="Arial Narrow" w:hAnsi="Arial Narrow"/>
          <w:lang w:eastAsia="ar-SA"/>
        </w:rPr>
        <w:t>. o verejnom obstarávaní a o zmene a doplnení niektorých zákonov v znení neskorších predpisov (</w:t>
      </w:r>
      <w:proofErr w:type="spellStart"/>
      <w:r w:rsidRPr="00BC249B">
        <w:rPr>
          <w:rFonts w:ascii="Arial Narrow" w:hAnsi="Arial Narrow"/>
          <w:lang w:eastAsia="ar-SA"/>
        </w:rPr>
        <w:t>dalej</w:t>
      </w:r>
      <w:proofErr w:type="spellEnd"/>
      <w:r w:rsidRPr="00BC249B">
        <w:rPr>
          <w:rFonts w:ascii="Arial Narrow" w:hAnsi="Arial Narrow"/>
          <w:lang w:eastAsia="ar-SA"/>
        </w:rPr>
        <w:t xml:space="preserve"> „ZVO“), verejný </w:t>
      </w:r>
      <w:r w:rsidRPr="00BC249B">
        <w:rPr>
          <w:rFonts w:ascii="Arial Narrow" w:hAnsi="Arial Narrow" w:cstheme="minorHAnsi"/>
          <w:lang w:eastAsia="ar-SA"/>
        </w:rPr>
        <w:t xml:space="preserve">obstarávateľ </w:t>
      </w:r>
      <w:r w:rsidRPr="00BC249B">
        <w:rPr>
          <w:rFonts w:ascii="Arial Narrow" w:hAnsi="Arial Narrow" w:cstheme="minorHAnsi"/>
        </w:rPr>
        <w:t xml:space="preserve">Ministerstvo vnútra Slovenskej republiky, Pribinova 2, Bratislava - mestská časť Staré Mesto 81272, Slovenská republika, </w:t>
      </w:r>
      <w:r w:rsidRPr="00BC249B">
        <w:rPr>
          <w:rFonts w:ascii="Arial Narrow" w:hAnsi="Arial Narrow" w:cstheme="minorHAnsi"/>
          <w:lang w:eastAsia="ar-SA"/>
        </w:rPr>
        <w:t>oznamuje</w:t>
      </w:r>
      <w:r w:rsidRPr="00BC249B">
        <w:rPr>
          <w:rFonts w:ascii="Arial Narrow" w:hAnsi="Arial Narrow"/>
          <w:lang w:eastAsia="ar-SA"/>
        </w:rPr>
        <w:t xml:space="preserve">, že prijal ponuku uchádzača </w:t>
      </w:r>
      <w:r w:rsidR="007B3158" w:rsidRPr="007B3158">
        <w:rPr>
          <w:rFonts w:ascii="Arial Narrow" w:hAnsi="Arial Narrow"/>
          <w:lang w:eastAsia="ar-SA"/>
        </w:rPr>
        <w:t>č.2 STEBERG s.r.o., Topoľnica 292, 92592 Topoľnica</w:t>
      </w:r>
      <w:r w:rsidRPr="00BC249B">
        <w:rPr>
          <w:rFonts w:ascii="Arial Narrow" w:hAnsi="Arial Narrow" w:cstheme="minorHAnsi"/>
        </w:rPr>
        <w:t>,</w:t>
      </w:r>
      <w:r w:rsidRPr="00BC249B">
        <w:rPr>
          <w:rFonts w:ascii="Arial Narrow" w:hAnsi="Arial Narrow"/>
          <w:lang w:eastAsia="ar-SA"/>
        </w:rPr>
        <w:t xml:space="preserve"> IČO: </w:t>
      </w:r>
      <w:r w:rsidR="007B3158" w:rsidRPr="007B3158">
        <w:rPr>
          <w:rFonts w:ascii="Arial Narrow" w:hAnsi="Arial Narrow"/>
          <w:lang w:eastAsia="ar-SA"/>
        </w:rPr>
        <w:t>46604049</w:t>
      </w:r>
      <w:r w:rsidRPr="00BC249B">
        <w:rPr>
          <w:rFonts w:ascii="Arial Narrow" w:hAnsi="Arial Narrow"/>
          <w:lang w:eastAsia="ar-SA"/>
        </w:rPr>
        <w:t xml:space="preserve">, predloženú vo verejnom obstarávaní s názvom </w:t>
      </w:r>
      <w:r w:rsidRPr="00BC249B">
        <w:rPr>
          <w:rFonts w:ascii="Arial Narrow" w:hAnsi="Arial Narrow"/>
          <w:b/>
          <w:lang w:eastAsia="ar-SA"/>
        </w:rPr>
        <w:t>„</w:t>
      </w:r>
      <w:r w:rsidR="007B3158" w:rsidRPr="007B3158">
        <w:rPr>
          <w:rFonts w:ascii="Arial Narrow" w:hAnsi="Arial Narrow"/>
          <w:b/>
          <w:lang w:eastAsia="ar-SA"/>
        </w:rPr>
        <w:t>Nafukovacie záchranárske lávky</w:t>
      </w:r>
      <w:r w:rsidRPr="00BC249B">
        <w:rPr>
          <w:rFonts w:ascii="Arial Narrow" w:hAnsi="Arial Narrow"/>
          <w:b/>
          <w:lang w:eastAsia="ar-SA"/>
        </w:rPr>
        <w:t>.“</w:t>
      </w:r>
      <w:r w:rsidRPr="00BC249B">
        <w:rPr>
          <w:rFonts w:ascii="Arial Narrow" w:hAnsi="Arial Narrow"/>
          <w:lang w:eastAsia="ar-SA"/>
        </w:rPr>
        <w:t xml:space="preserve"> </w:t>
      </w:r>
      <w:r w:rsidR="00BC249B" w:rsidRPr="00BC249B">
        <w:rPr>
          <w:rFonts w:ascii="Arial Narrow" w:hAnsi="Arial Narrow"/>
          <w:lang w:eastAsia="ar-SA"/>
        </w:rPr>
        <w:t>O</w:t>
      </w:r>
      <w:r w:rsidRPr="00BC249B">
        <w:rPr>
          <w:rFonts w:ascii="Arial Narrow" w:hAnsi="Arial Narrow"/>
          <w:lang w:eastAsia="ar-SA"/>
        </w:rPr>
        <w:t xml:space="preserve">známenie o vyhlásení verejného obstarávania uverejnené vo vestníku </w:t>
      </w:r>
      <w:r w:rsidR="00A00664" w:rsidRPr="00A00664">
        <w:rPr>
          <w:rFonts w:ascii="Arial Narrow" w:hAnsi="Arial Narrow"/>
          <w:lang w:eastAsia="ar-SA"/>
        </w:rPr>
        <w:t xml:space="preserve">E.U.: </w:t>
      </w:r>
    </w:p>
    <w:p w:rsidR="00676C8D" w:rsidRPr="00BC249B" w:rsidRDefault="00233F3C" w:rsidP="00233F3C">
      <w:pPr>
        <w:suppressAutoHyphens/>
        <w:ind w:left="318"/>
        <w:rPr>
          <w:rFonts w:ascii="Arial Narrow" w:hAnsi="Arial Narrow"/>
        </w:rPr>
      </w:pPr>
      <w:r w:rsidRPr="00233F3C">
        <w:rPr>
          <w:rFonts w:ascii="Arial Narrow" w:hAnsi="Arial Narrow"/>
          <w:lang w:eastAsia="ar-SA"/>
        </w:rPr>
        <w:t>2023/S 112-351529</w:t>
      </w:r>
      <w:r w:rsidR="00A00664" w:rsidRPr="00A00664">
        <w:rPr>
          <w:rFonts w:ascii="Arial Narrow" w:hAnsi="Arial Narrow"/>
          <w:lang w:eastAsia="ar-SA"/>
        </w:rPr>
        <w:t xml:space="preserve">  zo dňa </w:t>
      </w:r>
      <w:r>
        <w:rPr>
          <w:rFonts w:ascii="Arial Narrow" w:hAnsi="Arial Narrow"/>
          <w:lang w:eastAsia="ar-SA"/>
        </w:rPr>
        <w:t>13</w:t>
      </w:r>
      <w:r w:rsidR="00A00664" w:rsidRPr="00A00664">
        <w:rPr>
          <w:rFonts w:ascii="Arial Narrow" w:hAnsi="Arial Narrow"/>
          <w:lang w:eastAsia="ar-SA"/>
        </w:rPr>
        <w:t>. 0</w:t>
      </w:r>
      <w:r>
        <w:rPr>
          <w:rFonts w:ascii="Arial Narrow" w:hAnsi="Arial Narrow"/>
          <w:lang w:eastAsia="ar-SA"/>
        </w:rPr>
        <w:t>6</w:t>
      </w:r>
      <w:r w:rsidR="00A00664" w:rsidRPr="00A00664">
        <w:rPr>
          <w:rFonts w:ascii="Arial Narrow" w:hAnsi="Arial Narrow"/>
          <w:lang w:eastAsia="ar-SA"/>
        </w:rPr>
        <w:t xml:space="preserve">. 2023  a vo Vestníku verejného obstarávania číslo </w:t>
      </w:r>
      <w:r w:rsidRPr="00233F3C">
        <w:rPr>
          <w:rFonts w:ascii="Arial Narrow" w:hAnsi="Arial Narrow"/>
          <w:lang w:eastAsia="ar-SA"/>
        </w:rPr>
        <w:t>č. 116/2023 - 14.06.2023</w:t>
      </w:r>
      <w:r>
        <w:rPr>
          <w:rFonts w:ascii="Arial Narrow" w:hAnsi="Arial Narrow"/>
          <w:lang w:eastAsia="ar-SA"/>
        </w:rPr>
        <w:t xml:space="preserve"> pod číslom </w:t>
      </w:r>
      <w:r w:rsidRPr="00233F3C">
        <w:rPr>
          <w:rFonts w:ascii="Arial Narrow" w:hAnsi="Arial Narrow"/>
          <w:lang w:eastAsia="ar-SA"/>
        </w:rPr>
        <w:t>20354 – MST</w:t>
      </w:r>
      <w:r w:rsidR="00BC249B" w:rsidRPr="00BC249B">
        <w:rPr>
          <w:rFonts w:ascii="Arial Narrow" w:hAnsi="Arial Narrow" w:cstheme="minorHAnsi"/>
          <w:color w:val="000000"/>
        </w:rPr>
        <w:t>.</w:t>
      </w:r>
      <w:r w:rsidR="00AE11A6">
        <w:rPr>
          <w:rFonts w:ascii="Arial Narrow" w:hAnsi="Arial Narrow" w:cstheme="minorHAnsi"/>
          <w:color w:val="000000"/>
        </w:rPr>
        <w:t xml:space="preserve"> </w:t>
      </w:r>
      <w:r w:rsidR="00A00664">
        <w:rPr>
          <w:rFonts w:ascii="Arial Narrow" w:hAnsi="Arial Narrow" w:cstheme="minorHAnsi"/>
          <w:color w:val="000000"/>
        </w:rPr>
        <w:t xml:space="preserve"> </w:t>
      </w:r>
      <w:r w:rsidR="007B3158">
        <w:rPr>
          <w:rFonts w:ascii="Arial Narrow" w:hAnsi="Arial Narrow" w:cstheme="minorHAnsi"/>
          <w:color w:val="000000"/>
        </w:rPr>
        <w:t xml:space="preserve"> </w:t>
      </w:r>
    </w:p>
    <w:p w:rsidR="009961C0" w:rsidRPr="00BC249B" w:rsidRDefault="002C7FE8">
      <w:pPr>
        <w:pStyle w:val="Zkladntext"/>
        <w:spacing w:before="9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br/>
      </w:r>
      <w:r w:rsidRPr="00BC249B">
        <w:rPr>
          <w:rFonts w:ascii="Arial Narrow" w:hAnsi="Arial Narrow" w:cstheme="minorHAnsi"/>
        </w:rPr>
        <w:br/>
      </w:r>
    </w:p>
    <w:p w:rsidR="009961C0" w:rsidRPr="00BC249B" w:rsidRDefault="00B945B6" w:rsidP="00083999">
      <w:pPr>
        <w:pStyle w:val="Nadpis2"/>
        <w:spacing w:before="120" w:after="120"/>
        <w:ind w:left="318"/>
        <w:rPr>
          <w:rFonts w:ascii="Arial Narrow" w:hAnsi="Arial Narrow" w:cs="Calibri"/>
          <w:bCs w:val="0"/>
          <w:color w:val="9B1614"/>
          <w:u w:val="none"/>
        </w:rPr>
      </w:pPr>
      <w:r w:rsidRPr="00BC249B">
        <w:rPr>
          <w:rFonts w:ascii="Arial Narrow" w:hAnsi="Arial Narrow" w:cstheme="minorHAnsi"/>
          <w:b w:val="0"/>
          <w:spacing w:val="-56"/>
          <w:u w:val="none"/>
        </w:rPr>
        <w:t xml:space="preserve"> </w:t>
      </w:r>
      <w:r w:rsidR="00083999" w:rsidRPr="00BC249B">
        <w:rPr>
          <w:rFonts w:ascii="Arial Narrow" w:hAnsi="Arial Narrow" w:cs="Calibri"/>
          <w:bCs w:val="0"/>
          <w:color w:val="9B1614"/>
          <w:u w:val="none"/>
        </w:rPr>
        <w:t>Poradie uchádzačov</w:t>
      </w:r>
      <w:r w:rsidRPr="00BC249B">
        <w:rPr>
          <w:rFonts w:ascii="Arial Narrow" w:hAnsi="Arial Narrow" w:cs="Calibri"/>
          <w:bCs w:val="0"/>
          <w:color w:val="9B1614"/>
          <w:u w:val="none"/>
        </w:rPr>
        <w:t>:</w:t>
      </w:r>
    </w:p>
    <w:p w:rsidR="00083999" w:rsidRPr="00BC249B" w:rsidRDefault="00083999" w:rsidP="00083999">
      <w:pPr>
        <w:tabs>
          <w:tab w:val="left" w:pos="4500"/>
        </w:tabs>
        <w:suppressAutoHyphens/>
        <w:jc w:val="both"/>
        <w:rPr>
          <w:rFonts w:ascii="Arial Narrow" w:hAnsi="Arial Narrow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254"/>
        <w:gridCol w:w="878"/>
        <w:gridCol w:w="4004"/>
      </w:tblGrid>
      <w:tr w:rsidR="00233F3C" w:rsidRPr="006A5334" w:rsidTr="00D02D27">
        <w:trPr>
          <w:trHeight w:val="6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Obchodné meno uchádzača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Poradie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Návrh na plnenie kritéria</w:t>
            </w:r>
          </w:p>
          <w:p w:rsidR="00233F3C" w:rsidRPr="006A5334" w:rsidRDefault="00233F3C" w:rsidP="00D02D27">
            <w:pPr>
              <w:jc w:val="both"/>
              <w:rPr>
                <w:rFonts w:ascii="Arial Narrow" w:hAnsi="Arial Narrow"/>
                <w:b/>
              </w:rPr>
            </w:pPr>
            <w:r w:rsidRPr="006A5334">
              <w:rPr>
                <w:rFonts w:ascii="Arial Narrow" w:hAnsi="Arial Narrow"/>
                <w:b/>
              </w:rPr>
              <w:t>v EUR bez DPH</w:t>
            </w:r>
          </w:p>
        </w:tc>
      </w:tr>
      <w:tr w:rsidR="00233F3C" w:rsidRPr="006A5334" w:rsidTr="00D02D27">
        <w:trPr>
          <w:trHeight w:val="5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1.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 xml:space="preserve">GUMOTEX </w:t>
            </w:r>
            <w:proofErr w:type="spellStart"/>
            <w:r w:rsidRPr="006A5334">
              <w:rPr>
                <w:rFonts w:ascii="Arial Narrow" w:hAnsi="Arial Narrow"/>
              </w:rPr>
              <w:t>Coating</w:t>
            </w:r>
            <w:proofErr w:type="spellEnd"/>
            <w:r w:rsidRPr="006A5334">
              <w:rPr>
                <w:rFonts w:ascii="Arial Narrow" w:hAnsi="Arial Narrow"/>
              </w:rPr>
              <w:t xml:space="preserve">, s.r.o., </w:t>
            </w:r>
            <w:proofErr w:type="spellStart"/>
            <w:r w:rsidRPr="006A5334">
              <w:rPr>
                <w:rFonts w:ascii="Arial Narrow" w:hAnsi="Arial Narrow"/>
              </w:rPr>
              <w:t>Mládežnická</w:t>
            </w:r>
            <w:proofErr w:type="spellEnd"/>
            <w:r w:rsidRPr="006A5334">
              <w:rPr>
                <w:rFonts w:ascii="Arial Narrow" w:hAnsi="Arial Narrow"/>
              </w:rPr>
              <w:t xml:space="preserve"> 3062/3a, 690 02 Břeclav, Česká republika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3C" w:rsidRPr="006A5334" w:rsidRDefault="00233F3C" w:rsidP="00D02D27">
            <w:pPr>
              <w:jc w:val="center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2.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Celková konečná cena za predmet zákazky vyjadrená v EUR bez DPH  vrátane všetkých poplatkov: 198 688,00</w:t>
            </w:r>
          </w:p>
        </w:tc>
      </w:tr>
      <w:tr w:rsidR="00233F3C" w:rsidRPr="006A5334" w:rsidTr="00D02D27">
        <w:trPr>
          <w:trHeight w:val="5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2.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STEBERG s.r.o., Topoľnica 292, 92592 Topoľnica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3C" w:rsidRPr="006A5334" w:rsidRDefault="00233F3C" w:rsidP="00D02D27">
            <w:pPr>
              <w:jc w:val="center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1.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Celková konečná cena za predmet zákazky vyjadrená v EUR bez DPH  vrátane všetkých poplatkov: 189 470,40</w:t>
            </w:r>
          </w:p>
        </w:tc>
      </w:tr>
      <w:tr w:rsidR="00233F3C" w:rsidRPr="006A5334" w:rsidTr="00D02D27">
        <w:trPr>
          <w:trHeight w:val="5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3.</w:t>
            </w:r>
          </w:p>
        </w:tc>
        <w:tc>
          <w:tcPr>
            <w:tcW w:w="3254" w:type="dxa"/>
            <w:tcBorders>
              <w:bottom w:val="single" w:sz="4" w:space="0" w:color="auto"/>
              <w:right w:val="single" w:sz="4" w:space="0" w:color="auto"/>
            </w:tcBorders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 xml:space="preserve">EXIMA, spol. s </w:t>
            </w:r>
            <w:proofErr w:type="spellStart"/>
            <w:r w:rsidRPr="006A5334">
              <w:rPr>
                <w:rFonts w:ascii="Arial Narrow" w:hAnsi="Arial Narrow"/>
              </w:rPr>
              <w:t>r.o</w:t>
            </w:r>
            <w:proofErr w:type="spellEnd"/>
            <w:r w:rsidRPr="006A5334">
              <w:rPr>
                <w:rFonts w:ascii="Arial Narrow" w:hAnsi="Arial Narrow"/>
              </w:rPr>
              <w:t xml:space="preserve">., </w:t>
            </w:r>
            <w:proofErr w:type="spellStart"/>
            <w:r w:rsidRPr="006A5334">
              <w:rPr>
                <w:rFonts w:ascii="Arial Narrow" w:hAnsi="Arial Narrow"/>
              </w:rPr>
              <w:t>Lazovná</w:t>
            </w:r>
            <w:proofErr w:type="spellEnd"/>
            <w:r w:rsidRPr="006A5334">
              <w:rPr>
                <w:rFonts w:ascii="Arial Narrow" w:hAnsi="Arial Narrow"/>
              </w:rPr>
              <w:t xml:space="preserve"> 52, 97401 Banská Bystrica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3C" w:rsidRPr="006A5334" w:rsidRDefault="00233F3C" w:rsidP="00D02D27">
            <w:pPr>
              <w:jc w:val="center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3.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C" w:rsidRPr="006A5334" w:rsidRDefault="00233F3C" w:rsidP="00D02D27">
            <w:pPr>
              <w:jc w:val="both"/>
              <w:rPr>
                <w:rFonts w:ascii="Arial Narrow" w:hAnsi="Arial Narrow"/>
              </w:rPr>
            </w:pPr>
            <w:r w:rsidRPr="006A5334">
              <w:rPr>
                <w:rFonts w:ascii="Arial Narrow" w:hAnsi="Arial Narrow"/>
              </w:rPr>
              <w:t>Celková konečná cena za predmet zákazky vyjadrená v EUR bez DPH  vrátane všetkých poplatkov:</w:t>
            </w:r>
            <w:r>
              <w:t xml:space="preserve"> </w:t>
            </w:r>
            <w:r w:rsidRPr="006A5334">
              <w:rPr>
                <w:rFonts w:ascii="Arial Narrow" w:hAnsi="Arial Narrow"/>
              </w:rPr>
              <w:t>205 900,80</w:t>
            </w:r>
          </w:p>
        </w:tc>
      </w:tr>
    </w:tbl>
    <w:p w:rsidR="00083999" w:rsidRPr="00BC249B" w:rsidRDefault="00083999" w:rsidP="00083999">
      <w:pPr>
        <w:tabs>
          <w:tab w:val="left" w:pos="4500"/>
        </w:tabs>
        <w:suppressAutoHyphens/>
        <w:jc w:val="both"/>
        <w:rPr>
          <w:rFonts w:ascii="Arial Narrow" w:hAnsi="Arial Narrow"/>
        </w:rPr>
      </w:pPr>
      <w:bookmarkStart w:id="0" w:name="_GoBack"/>
      <w:bookmarkEnd w:id="0"/>
    </w:p>
    <w:p w:rsidR="00E725FB" w:rsidRPr="00BC249B" w:rsidRDefault="00E725FB" w:rsidP="000F2C4C">
      <w:pPr>
        <w:pStyle w:val="Zkladntext"/>
        <w:spacing w:before="3"/>
        <w:rPr>
          <w:rFonts w:ascii="Arial Narrow" w:hAnsi="Arial Narrow" w:cstheme="minorHAnsi"/>
        </w:rPr>
      </w:pPr>
    </w:p>
    <w:sectPr w:rsidR="00E725FB" w:rsidRPr="00BC249B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FC" w:rsidRDefault="00EE03FC" w:rsidP="003C1ABA">
      <w:r>
        <w:separator/>
      </w:r>
    </w:p>
  </w:endnote>
  <w:endnote w:type="continuationSeparator" w:id="0">
    <w:p w:rsidR="00EE03FC" w:rsidRDefault="00EE03F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3ECB30A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08A75D0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33F3C" w:rsidRPr="00233F3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FC" w:rsidRDefault="00EE03FC" w:rsidP="003C1ABA">
      <w:r>
        <w:separator/>
      </w:r>
    </w:p>
  </w:footnote>
  <w:footnote w:type="continuationSeparator" w:id="0">
    <w:p w:rsidR="00EE03FC" w:rsidRDefault="00EE03F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0F2C4C"/>
    <w:rsid w:val="0010373B"/>
    <w:rsid w:val="002261EF"/>
    <w:rsid w:val="0022752E"/>
    <w:rsid w:val="00233F3C"/>
    <w:rsid w:val="0028317A"/>
    <w:rsid w:val="002C7FE8"/>
    <w:rsid w:val="003302F0"/>
    <w:rsid w:val="0033511A"/>
    <w:rsid w:val="003C1ABA"/>
    <w:rsid w:val="0040417C"/>
    <w:rsid w:val="00404888"/>
    <w:rsid w:val="00441E90"/>
    <w:rsid w:val="004437D0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B3158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64"/>
    <w:rsid w:val="00A006E8"/>
    <w:rsid w:val="00A04224"/>
    <w:rsid w:val="00A1130A"/>
    <w:rsid w:val="00A138C5"/>
    <w:rsid w:val="00A23398"/>
    <w:rsid w:val="00AE11A6"/>
    <w:rsid w:val="00B945B6"/>
    <w:rsid w:val="00BA5DD1"/>
    <w:rsid w:val="00BC249B"/>
    <w:rsid w:val="00C051DA"/>
    <w:rsid w:val="00C25E0B"/>
    <w:rsid w:val="00CA4BAC"/>
    <w:rsid w:val="00D1769B"/>
    <w:rsid w:val="00D943B9"/>
    <w:rsid w:val="00E4586E"/>
    <w:rsid w:val="00E54527"/>
    <w:rsid w:val="00E725FB"/>
    <w:rsid w:val="00E925BC"/>
    <w:rsid w:val="00E976D3"/>
    <w:rsid w:val="00EC0651"/>
    <w:rsid w:val="00EE03FC"/>
    <w:rsid w:val="00F02A96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70B04"/>
  <w15:docId w15:val="{DEC0ACD8-E459-4D07-95D7-0BA3CB4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eks-form-detail-value">
    <w:name w:val="eks-form-detail-value"/>
    <w:rsid w:val="000F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Milan Varga</cp:lastModifiedBy>
  <cp:revision>2</cp:revision>
  <dcterms:created xsi:type="dcterms:W3CDTF">2023-09-26T09:49:00Z</dcterms:created>
  <dcterms:modified xsi:type="dcterms:W3CDTF">2023-09-26T09:49:00Z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