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2E79" w14:textId="1DB73C07"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316C7B">
        <w:rPr>
          <w:rFonts w:ascii="Times New Roman" w:hAnsi="Times New Roman" w:cs="Times New Roman"/>
          <w:i/>
          <w:spacing w:val="10"/>
          <w:highlight w:val="yellow"/>
        </w:rPr>
        <w:t xml:space="preserve">Príloha č. </w:t>
      </w:r>
      <w:r w:rsidR="00F57A7A" w:rsidRPr="00316C7B">
        <w:rPr>
          <w:rFonts w:ascii="Times New Roman" w:hAnsi="Times New Roman" w:cs="Times New Roman"/>
          <w:i/>
          <w:spacing w:val="10"/>
          <w:highlight w:val="yellow"/>
        </w:rPr>
        <w:t>2</w:t>
      </w:r>
      <w:r w:rsidRPr="00316C7B">
        <w:rPr>
          <w:rFonts w:ascii="Times New Roman" w:hAnsi="Times New Roman" w:cs="Times New Roman"/>
          <w:i/>
          <w:spacing w:val="10"/>
          <w:highlight w:val="yellow"/>
        </w:rPr>
        <w:t xml:space="preserve"> SP</w:t>
      </w:r>
      <w:r w:rsidR="0005622D" w:rsidRPr="00316C7B">
        <w:rPr>
          <w:rFonts w:ascii="Times New Roman" w:hAnsi="Times New Roman" w:cs="Times New Roman"/>
          <w:i/>
          <w:spacing w:val="10"/>
          <w:highlight w:val="yellow"/>
        </w:rPr>
        <w:t xml:space="preserve"> </w:t>
      </w:r>
      <w:r w:rsidRPr="00316C7B">
        <w:rPr>
          <w:rFonts w:ascii="Times New Roman" w:hAnsi="Times New Roman" w:cs="Times New Roman"/>
          <w:i/>
          <w:spacing w:val="10"/>
          <w:highlight w:val="yellow"/>
        </w:rPr>
        <w:t>/</w:t>
      </w:r>
      <w:r w:rsidR="000071F7" w:rsidRPr="00316C7B">
        <w:rPr>
          <w:rFonts w:ascii="Times New Roman" w:hAnsi="Times New Roman" w:cs="Times New Roman"/>
          <w:i/>
          <w:spacing w:val="10"/>
          <w:highlight w:val="yellow"/>
        </w:rPr>
        <w:t>3</w:t>
      </w:r>
      <w:r w:rsidR="0005622D" w:rsidRPr="00316C7B">
        <w:rPr>
          <w:rFonts w:ascii="Times New Roman" w:hAnsi="Times New Roman" w:cs="Times New Roman"/>
          <w:i/>
          <w:spacing w:val="10"/>
          <w:highlight w:val="yellow"/>
        </w:rPr>
        <w:t xml:space="preserve"> </w:t>
      </w:r>
      <w:r w:rsidRPr="00316C7B">
        <w:rPr>
          <w:rFonts w:ascii="Times New Roman" w:hAnsi="Times New Roman" w:cs="Times New Roman"/>
          <w:i/>
          <w:spacing w:val="10"/>
          <w:highlight w:val="yellow"/>
        </w:rPr>
        <w:t>Zmluvy</w:t>
      </w:r>
    </w:p>
    <w:p w14:paraId="6DF2C1E7" w14:textId="77777777"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77777777"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80D37" w:rsidRPr="00674E5D" w14:paraId="1E70B4D3" w14:textId="77777777" w:rsidTr="00B36415">
        <w:tc>
          <w:tcPr>
            <w:tcW w:w="3114" w:type="dxa"/>
          </w:tcPr>
          <w:p w14:paraId="539D23D5" w14:textId="7921EEEC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</w:t>
            </w:r>
            <w:r w:rsidR="0025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ľ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7DD2E38E" w14:textId="6452DD12" w:rsidR="00880D37" w:rsidRPr="00D55160" w:rsidRDefault="00880D37" w:rsidP="00B36415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D55160">
              <w:rPr>
                <w:rFonts w:ascii="Times New Roman" w:hAnsi="Times New Roman" w:cs="Times New Roman"/>
                <w:b/>
                <w:spacing w:val="10"/>
              </w:rPr>
              <w:t>Fakultná nemocnica Trenčín, Legionárska 28,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 xml:space="preserve">911 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</w:tc>
      </w:tr>
      <w:tr w:rsidR="00880D37" w:rsidRPr="00674E5D" w14:paraId="61D3EE5B" w14:textId="77777777" w:rsidTr="00B36415">
        <w:tc>
          <w:tcPr>
            <w:tcW w:w="3114" w:type="dxa"/>
          </w:tcPr>
          <w:p w14:paraId="64D5CE67" w14:textId="39A18E40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795C37C1" w14:textId="20858D4B" w:rsidR="00880D37" w:rsidRPr="00D55160" w:rsidRDefault="00BA3BB2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Infúzne roztoky</w:t>
            </w:r>
          </w:p>
        </w:tc>
      </w:tr>
      <w:tr w:rsidR="00782A23" w:rsidRPr="00674E5D" w14:paraId="6416E522" w14:textId="77777777" w:rsidTr="00B36415">
        <w:tc>
          <w:tcPr>
            <w:tcW w:w="3114" w:type="dxa"/>
          </w:tcPr>
          <w:p w14:paraId="1A6C1405" w14:textId="5695A286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Časť predmetu zákazky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3F48BA11" w14:textId="77777777" w:rsidR="00782A23" w:rsidRPr="00674E5D" w:rsidRDefault="00782A23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Číslo a názov časti</w:t>
            </w:r>
            <w:r w:rsidRPr="00674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D37" w:rsidRPr="00674E5D" w14:paraId="18904095" w14:textId="77777777" w:rsidTr="00B36415">
        <w:tc>
          <w:tcPr>
            <w:tcW w:w="3114" w:type="dxa"/>
          </w:tcPr>
          <w:p w14:paraId="5D6123B7" w14:textId="7B29612F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72A3FF91" w14:textId="77777777" w:rsidR="00880D37" w:rsidRPr="00674E5D" w:rsidRDefault="00880D37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674E5D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14:paraId="710A64F9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4CD2DDEC" w14:textId="77777777" w:rsidR="00AD4329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6F6D0B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6F6D0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6D0A449" w14:textId="19481D62" w:rsidR="00FB5E12" w:rsidRPr="00D55160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D66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="00BA3BB2">
        <w:rPr>
          <w:rFonts w:ascii="Times New Roman" w:hAnsi="Times New Roman" w:cs="Times New Roman"/>
          <w:b/>
          <w:sz w:val="24"/>
          <w:szCs w:val="24"/>
        </w:rPr>
        <w:t>Infúzne roztoky</w:t>
      </w:r>
      <w:r w:rsidR="00880D37" w:rsidRPr="004D728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80D37" w:rsidRPr="004D728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, </w:t>
      </w:r>
      <w:r w:rsidR="007F406F" w:rsidRPr="00D551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časť č</w:t>
      </w:r>
      <w:r w:rsidR="007F406F" w:rsidRPr="00D551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. </w:t>
      </w:r>
      <w:r w:rsidR="007F406F" w:rsidRPr="00D55160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sk-SK"/>
        </w:rPr>
        <w:t>................</w:t>
      </w:r>
    </w:p>
    <w:p w14:paraId="7D3B59DC" w14:textId="77777777" w:rsidR="00FB5E12" w:rsidRPr="00D55160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68F348DA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FD01FB" wp14:editId="0841D74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BC858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14:paraId="583EBDD1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E6F8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B564A" wp14:editId="3F5A3CE2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65DD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14:paraId="291DB573" w14:textId="5A9AAFA9"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C6D245" w14:textId="77777777"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9D128A" w:rsidRPr="00D20FDC" w14:paraId="6F2ACE02" w14:textId="77777777" w:rsidTr="00916B31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9472E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AC73F8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9DD24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58513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5ED8F5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7B60B8A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1DE5937D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7DAAF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D2EDC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B8C1C" w14:textId="77777777" w:rsidR="009D128A" w:rsidRPr="00034BFD" w:rsidRDefault="009D128A" w:rsidP="00916B31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9D128A" w:rsidRPr="00D20FDC" w14:paraId="31940B8A" w14:textId="77777777" w:rsidTr="00916B31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E19A3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63E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1452B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B2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3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535F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51F82AEA" w14:textId="77777777" w:rsidTr="00916B31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7990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747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50F3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22A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7F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3FD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2C6E0490" w14:textId="77777777" w:rsidTr="00916B31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32DBF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ED0F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2EEF1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5664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15EC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CC4FD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D7D8493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81A07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B6D96" w14:textId="77777777" w:rsidR="00C933AC" w:rsidRPr="00D55160" w:rsidRDefault="00C933AC" w:rsidP="00C933AC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D55160" w14:paraId="68E25AE0" w14:textId="77777777">
        <w:trPr>
          <w:trHeight w:val="158"/>
        </w:trPr>
        <w:tc>
          <w:tcPr>
            <w:tcW w:w="9215" w:type="dxa"/>
          </w:tcPr>
          <w:p w14:paraId="0527F4AE" w14:textId="77777777" w:rsidR="00C933AC" w:rsidRPr="00D55160" w:rsidRDefault="00C933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55160">
              <w:rPr>
                <w:rFonts w:ascii="Times New Roman" w:hAnsi="Times New Roman" w:cs="Times New Roman"/>
                <w:sz w:val="22"/>
                <w:szCs w:val="22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14:paraId="4EC52EE6" w14:textId="77777777"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DA4FA2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CB64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8B59B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4ABB48E" w14:textId="77777777"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14:paraId="0A3A7C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0D0074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7D1A735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1088C5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071F7"/>
    <w:rsid w:val="0005622D"/>
    <w:rsid w:val="00186E10"/>
    <w:rsid w:val="0020375C"/>
    <w:rsid w:val="00250C1B"/>
    <w:rsid w:val="00316C7B"/>
    <w:rsid w:val="00387152"/>
    <w:rsid w:val="003E3883"/>
    <w:rsid w:val="004D6686"/>
    <w:rsid w:val="004D7281"/>
    <w:rsid w:val="005B0E7F"/>
    <w:rsid w:val="00674E5D"/>
    <w:rsid w:val="006F6D0B"/>
    <w:rsid w:val="007136EC"/>
    <w:rsid w:val="007620A6"/>
    <w:rsid w:val="00782A23"/>
    <w:rsid w:val="007F406F"/>
    <w:rsid w:val="00880D37"/>
    <w:rsid w:val="0090344D"/>
    <w:rsid w:val="00975D50"/>
    <w:rsid w:val="009D128A"/>
    <w:rsid w:val="00A16B8F"/>
    <w:rsid w:val="00A8162C"/>
    <w:rsid w:val="00AD4329"/>
    <w:rsid w:val="00AE07DB"/>
    <w:rsid w:val="00B36415"/>
    <w:rsid w:val="00BA3BB2"/>
    <w:rsid w:val="00BA4EA3"/>
    <w:rsid w:val="00C933AC"/>
    <w:rsid w:val="00D026BF"/>
    <w:rsid w:val="00D55160"/>
    <w:rsid w:val="00D62612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Fakultná nemocnica Trenčín</cp:lastModifiedBy>
  <cp:revision>7</cp:revision>
  <dcterms:created xsi:type="dcterms:W3CDTF">2023-04-17T12:47:00Z</dcterms:created>
  <dcterms:modified xsi:type="dcterms:W3CDTF">2023-05-31T06:58:00Z</dcterms:modified>
</cp:coreProperties>
</file>