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A03319" w14:textId="38971331" w:rsidR="004D15C5" w:rsidRDefault="00245C88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vzory vyhlásení a</w:t>
            </w:r>
            <w:r w:rsidR="004D15C5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 </w:t>
            </w: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plnomocenstiev</w:t>
            </w:r>
          </w:p>
          <w:p w14:paraId="48617150" w14:textId="77777777" w:rsidR="004D15C5" w:rsidRDefault="004D15C5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482C3A1C" w14:textId="77777777" w:rsidR="004D15C5" w:rsidRPr="00FB719E" w:rsidRDefault="004D15C5" w:rsidP="004D15C5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B719E">
              <w:rPr>
                <w:rFonts w:ascii="Arial Narrow" w:hAnsi="Arial Narrow" w:cs="Arial"/>
                <w:b/>
                <w:sz w:val="22"/>
              </w:rPr>
              <w:t>Zabezpečenie externých audítorských služieb pri audite operácií na programe spolupráce INTERACT III 2014 – 2020 v roku 2023</w:t>
            </w:r>
          </w:p>
          <w:p w14:paraId="63B905E8" w14:textId="5C9E839E" w:rsidR="00F10C33" w:rsidRDefault="00F10C33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34CE0A4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27658635" w:rsidR="00F10C33" w:rsidRPr="00742D24" w:rsidRDefault="00F10C33" w:rsidP="004D15C5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4D15C5" w:rsidRPr="004D15C5">
        <w:rPr>
          <w:rFonts w:ascii="Arial Narrow" w:hAnsi="Arial Narrow" w:cs="Arial"/>
          <w:b/>
          <w:i/>
          <w:color w:val="auto"/>
          <w:sz w:val="22"/>
          <w:szCs w:val="22"/>
        </w:rPr>
        <w:t>Zabezpečenie externých audítorských služieb pri audite operácií na programe spolupráce INTERACT III 2014 – 2020 v roku 2023</w:t>
      </w:r>
      <w:r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 w:rsidRPr="00742D24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0EA22026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0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E7CBCC6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2AF90A41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4D15C5" w:rsidRPr="004D15C5">
        <w:rPr>
          <w:rFonts w:ascii="Arial Narrow" w:hAnsi="Arial Narrow" w:cs="Arial"/>
          <w:b/>
          <w:i/>
          <w:color w:val="auto"/>
        </w:rPr>
        <w:t>Zabezpečenie externých audítorských služieb pri audite operácií na programe spolupráce INTERACT III 2014 – 2020 v roku 2023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77777777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6485E795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4CFD3C31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4D15C5" w:rsidRPr="004D15C5">
        <w:rPr>
          <w:rFonts w:ascii="Arial Narrow" w:hAnsi="Arial Narrow" w:cs="Arial"/>
          <w:b/>
          <w:bCs/>
          <w:i/>
          <w:iCs/>
          <w:sz w:val="22"/>
          <w:szCs w:val="22"/>
        </w:rPr>
        <w:t>Zabezpečenie externých audítorských služieb pri audite operácií na programe spolupráce INTERACT III 2014 – 2020 v roku 2023</w:t>
      </w:r>
      <w:r w:rsidRPr="4CFD3C31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 pod</w:t>
      </w:r>
      <w:r w:rsidR="00A355A8" w:rsidRPr="4CFD3C31">
        <w:rPr>
          <w:rFonts w:ascii="Arial Narrow" w:hAnsi="Arial Narrow" w:cstheme="minorBidi"/>
          <w:sz w:val="22"/>
          <w:szCs w:val="22"/>
        </w:rPr>
        <w:t xml:space="preserve"> číslom oznámenia </w:t>
      </w:r>
      <w:r w:rsidR="00A355A8" w:rsidRPr="005331F1">
        <w:rPr>
          <w:rFonts w:ascii="Arial Narrow" w:hAnsi="Arial Narrow" w:cstheme="minorBidi"/>
          <w:sz w:val="22"/>
          <w:szCs w:val="22"/>
        </w:rPr>
        <w:t>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 xml:space="preserve">/S </w:t>
      </w:r>
      <w:r w:rsidR="00115F48">
        <w:rPr>
          <w:rFonts w:ascii="Arial Narrow" w:hAnsi="Arial Narrow" w:cstheme="minorBidi"/>
          <w:sz w:val="22"/>
          <w:szCs w:val="22"/>
        </w:rPr>
        <w:t>062</w:t>
      </w:r>
      <w:r w:rsidR="00A74CE6" w:rsidRPr="005331F1">
        <w:rPr>
          <w:rFonts w:ascii="Arial Narrow" w:hAnsi="Arial Narrow" w:cstheme="minorBidi"/>
          <w:sz w:val="22"/>
          <w:szCs w:val="22"/>
        </w:rPr>
        <w:t>-</w:t>
      </w:r>
      <w:r w:rsidR="00115F48">
        <w:rPr>
          <w:rFonts w:ascii="Arial Narrow" w:hAnsi="Arial Narrow" w:cstheme="minorBidi"/>
          <w:sz w:val="22"/>
          <w:szCs w:val="22"/>
        </w:rPr>
        <w:t>184976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Pr="005331F1">
        <w:rPr>
          <w:rFonts w:ascii="Arial Narrow" w:hAnsi="Arial Narrow" w:cstheme="minorBidi"/>
          <w:sz w:val="22"/>
          <w:szCs w:val="22"/>
        </w:rPr>
        <w:t>zo dňa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="00115F48">
        <w:rPr>
          <w:rFonts w:ascii="Arial Narrow" w:hAnsi="Arial Narrow" w:cstheme="minorBidi"/>
          <w:sz w:val="22"/>
          <w:szCs w:val="22"/>
        </w:rPr>
        <w:t>28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  <w:r w:rsidR="00115F48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>.202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0329B3D6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42D24C0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návrhu</w:t>
      </w:r>
      <w:r w:rsidR="00335EB4">
        <w:t xml:space="preserve"> </w:t>
      </w:r>
      <w:r w:rsidR="00D1477A" w:rsidRPr="042D24C0">
        <w:rPr>
          <w:rFonts w:ascii="Arial Narrow" w:hAnsi="Arial Narrow" w:cstheme="minorBidi"/>
          <w:sz w:val="22"/>
          <w:szCs w:val="22"/>
        </w:rPr>
        <w:t>zmluvy, ktorý tvorí Prílohu č. 2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4D15C5" w:rsidRPr="004D15C5">
        <w:rPr>
          <w:rFonts w:ascii="Arial Narrow" w:hAnsi="Arial Narrow" w:cs="Arial"/>
          <w:b/>
          <w:bCs/>
          <w:sz w:val="22"/>
          <w:szCs w:val="22"/>
        </w:rPr>
        <w:t>Zabezpečenie externých audítorských služieb pri audite operácií na programe spolupráce INTERACT III 2014 – 2020 v roku 2023</w:t>
      </w:r>
      <w:r w:rsidR="005331F1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198F1AC3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742D24">
        <w:rPr>
          <w:rFonts w:ascii="Arial Narrow" w:hAnsi="Arial Narrow"/>
          <w:i/>
          <w:sz w:val="22"/>
          <w:szCs w:val="22"/>
          <w:u w:val="single"/>
        </w:rPr>
        <w:t>R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>ámcov</w:t>
      </w:r>
      <w:r w:rsidR="00742D24">
        <w:rPr>
          <w:rFonts w:ascii="Arial Narrow" w:hAnsi="Arial Narrow"/>
          <w:i/>
          <w:sz w:val="22"/>
          <w:szCs w:val="22"/>
          <w:u w:val="single"/>
        </w:rPr>
        <w:t>ej dohody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na zabezpečenie </w:t>
      </w:r>
      <w:r w:rsidR="004D15C5">
        <w:rPr>
          <w:rFonts w:ascii="Arial Narrow" w:hAnsi="Arial Narrow"/>
          <w:i/>
          <w:sz w:val="22"/>
          <w:szCs w:val="22"/>
          <w:u w:val="single"/>
        </w:rPr>
        <w:t xml:space="preserve">externých 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audítorských služieb pri audite operácií na programe spolupráce </w:t>
      </w:r>
      <w:r w:rsidR="005331F1">
        <w:rPr>
          <w:rFonts w:ascii="Arial Narrow" w:hAnsi="Arial Narrow"/>
          <w:i/>
          <w:sz w:val="22"/>
          <w:szCs w:val="22"/>
          <w:u w:val="single"/>
        </w:rPr>
        <w:t>I</w:t>
      </w:r>
      <w:r w:rsidR="004D15C5">
        <w:rPr>
          <w:rFonts w:ascii="Arial Narrow" w:hAnsi="Arial Narrow"/>
          <w:i/>
          <w:sz w:val="22"/>
          <w:szCs w:val="22"/>
          <w:u w:val="single"/>
        </w:rPr>
        <w:t>NTERACT III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2014 – 2020 v rok</w:t>
      </w:r>
      <w:r w:rsidR="004D15C5">
        <w:rPr>
          <w:rFonts w:ascii="Arial Narrow" w:hAnsi="Arial Narrow"/>
          <w:i/>
          <w:sz w:val="22"/>
          <w:szCs w:val="22"/>
          <w:u w:val="single"/>
        </w:rPr>
        <w:t>u</w:t>
      </w:r>
      <w:r w:rsidR="00742D24" w:rsidRPr="00742D24">
        <w:rPr>
          <w:rFonts w:ascii="Arial Narrow" w:hAnsi="Arial Narrow"/>
          <w:i/>
          <w:sz w:val="22"/>
          <w:szCs w:val="22"/>
          <w:u w:val="single"/>
        </w:rPr>
        <w:t xml:space="preserve"> 2023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77777777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742D24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14:paraId="3E4E374C" w14:textId="77777777" w:rsidR="00AE2EB0" w:rsidRPr="00543C74" w:rsidRDefault="008B73B5" w:rsidP="00543C7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6D84" w14:textId="77777777" w:rsidR="00244B09" w:rsidRDefault="00244B09" w:rsidP="00D24518">
      <w:r>
        <w:separator/>
      </w:r>
    </w:p>
  </w:endnote>
  <w:endnote w:type="continuationSeparator" w:id="0">
    <w:p w14:paraId="0D071ECB" w14:textId="77777777" w:rsidR="00244B09" w:rsidRDefault="00244B09" w:rsidP="00D24518">
      <w:r>
        <w:continuationSeparator/>
      </w:r>
    </w:p>
  </w:endnote>
  <w:endnote w:type="continuationNotice" w:id="1">
    <w:p w14:paraId="4185C5CE" w14:textId="77777777" w:rsidR="00244B09" w:rsidRDefault="00244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52B8" w14:textId="77777777" w:rsidR="004D15C5" w:rsidRPr="00DC572C" w:rsidRDefault="004D15C5" w:rsidP="004D15C5">
    <w:pPr>
      <w:pStyle w:val="Pta"/>
      <w:jc w:val="center"/>
      <w:rPr>
        <w:i/>
      </w:rPr>
    </w:pPr>
    <w:r w:rsidRPr="00DC572C">
      <w:rPr>
        <w:rFonts w:ascii="Arial Narrow" w:hAnsi="Arial Narrow" w:cs="Tahoma"/>
        <w:i/>
        <w:sz w:val="18"/>
        <w:szCs w:val="18"/>
      </w:rPr>
      <w:t>Zabezpečenie externých audítorských služieb pri audite operácií na programe spolupráce INTERACT III 2014 – 2020 v roku 2023</w:t>
    </w:r>
  </w:p>
  <w:p w14:paraId="52C47B97" w14:textId="2E89E6FD" w:rsidR="005331F1" w:rsidRPr="004D15C5" w:rsidRDefault="005331F1" w:rsidP="004D15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73C6A" w14:textId="77777777" w:rsidR="00244B09" w:rsidRDefault="00244B09" w:rsidP="00D24518">
      <w:r>
        <w:separator/>
      </w:r>
    </w:p>
  </w:footnote>
  <w:footnote w:type="continuationSeparator" w:id="0">
    <w:p w14:paraId="5AF52977" w14:textId="77777777" w:rsidR="00244B09" w:rsidRDefault="00244B09" w:rsidP="00D24518">
      <w:r>
        <w:continuationSeparator/>
      </w:r>
    </w:p>
  </w:footnote>
  <w:footnote w:type="continuationNotice" w:id="1">
    <w:p w14:paraId="03CEC9C4" w14:textId="77777777" w:rsidR="00244B09" w:rsidRDefault="00244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15F48"/>
    <w:rsid w:val="00181712"/>
    <w:rsid w:val="001C419B"/>
    <w:rsid w:val="001D4180"/>
    <w:rsid w:val="00233811"/>
    <w:rsid w:val="0024057F"/>
    <w:rsid w:val="00244B09"/>
    <w:rsid w:val="00245C88"/>
    <w:rsid w:val="00272C5D"/>
    <w:rsid w:val="002C490E"/>
    <w:rsid w:val="003231C3"/>
    <w:rsid w:val="00335EB4"/>
    <w:rsid w:val="0037129D"/>
    <w:rsid w:val="0039274F"/>
    <w:rsid w:val="00392980"/>
    <w:rsid w:val="00393E3D"/>
    <w:rsid w:val="003A4390"/>
    <w:rsid w:val="0040742D"/>
    <w:rsid w:val="00490013"/>
    <w:rsid w:val="00492C8B"/>
    <w:rsid w:val="004D15C5"/>
    <w:rsid w:val="004F38F7"/>
    <w:rsid w:val="005331F1"/>
    <w:rsid w:val="00543C74"/>
    <w:rsid w:val="00566A03"/>
    <w:rsid w:val="00571AB7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5265"/>
    <w:rsid w:val="0080773C"/>
    <w:rsid w:val="00842557"/>
    <w:rsid w:val="008611A5"/>
    <w:rsid w:val="00892E1E"/>
    <w:rsid w:val="008B73B5"/>
    <w:rsid w:val="008C4988"/>
    <w:rsid w:val="008E4BFD"/>
    <w:rsid w:val="008F431C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76ED8"/>
    <w:rsid w:val="00B82E0A"/>
    <w:rsid w:val="00B83796"/>
    <w:rsid w:val="00BC29C2"/>
    <w:rsid w:val="00BC3369"/>
    <w:rsid w:val="00C11C67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633C0"/>
    <w:rsid w:val="00E67B49"/>
    <w:rsid w:val="00EC083C"/>
    <w:rsid w:val="00F10C33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inance.gov.sk/sk/verejnost/ochrana-osobnych-udaj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2023-03-01T13:50:00Z</cp:lastPrinted>
  <dcterms:created xsi:type="dcterms:W3CDTF">2023-06-06T12:40:00Z</dcterms:created>
  <dcterms:modified xsi:type="dcterms:W3CDTF">2023-06-06T12:40:00Z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