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EFA0" w14:textId="77777777" w:rsidR="00A8337F" w:rsidRDefault="005D3147" w:rsidP="00A70135">
      <w:pPr>
        <w:pStyle w:val="Zkladntext"/>
        <w:ind w:left="167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4CEAEE95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6BCF9834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160EE713" w14:textId="77777777" w:rsidR="00A8337F" w:rsidRDefault="00A8337F" w:rsidP="00A70135">
      <w:pPr>
        <w:pStyle w:val="Zkladntext"/>
        <w:jc w:val="center"/>
        <w:rPr>
          <w:rFonts w:ascii="Times New Roman"/>
          <w:b w:val="0"/>
          <w:sz w:val="20"/>
        </w:rPr>
      </w:pPr>
    </w:p>
    <w:p w14:paraId="54C371D5" w14:textId="77777777" w:rsidR="00A8337F" w:rsidRDefault="005D3147" w:rsidP="00A70135">
      <w:pPr>
        <w:pStyle w:val="Nzov"/>
      </w:pPr>
      <w:r>
        <w:t>INFORMÁCIA</w:t>
      </w:r>
    </w:p>
    <w:p w14:paraId="68F2DF7A" w14:textId="77777777" w:rsidR="00A8337F" w:rsidRDefault="005D3147" w:rsidP="00A70135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 w:rsidP="00A70135">
      <w:pPr>
        <w:pStyle w:val="Zkladntext"/>
        <w:jc w:val="center"/>
        <w:rPr>
          <w:rFonts w:ascii="Arial MT"/>
          <w:b w:val="0"/>
        </w:rPr>
      </w:pPr>
    </w:p>
    <w:p w14:paraId="3026297E" w14:textId="77777777" w:rsidR="00A8337F" w:rsidRDefault="00A8337F" w:rsidP="00A70135">
      <w:pPr>
        <w:pStyle w:val="Zkladntext"/>
        <w:spacing w:before="4"/>
        <w:jc w:val="center"/>
        <w:rPr>
          <w:rFonts w:ascii="Arial MT"/>
          <w:b w:val="0"/>
          <w:sz w:val="30"/>
        </w:rPr>
      </w:pPr>
    </w:p>
    <w:p w14:paraId="43128A95" w14:textId="77777777" w:rsidR="00A8337F" w:rsidRDefault="005D3147" w:rsidP="00A70135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2CF9E239" w14:textId="77777777" w:rsidR="0072466C" w:rsidRDefault="0072466C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72466C">
        <w:rPr>
          <w:bCs w:val="0"/>
          <w:sz w:val="22"/>
          <w:szCs w:val="22"/>
        </w:rPr>
        <w:t>Poistenie motorových vozidiel</w:t>
      </w:r>
      <w:r w:rsidRPr="0072466C">
        <w:rPr>
          <w:bCs w:val="0"/>
          <w:sz w:val="22"/>
          <w:szCs w:val="22"/>
        </w:rPr>
        <w:t xml:space="preserve"> </w:t>
      </w:r>
    </w:p>
    <w:p w14:paraId="008685C9" w14:textId="4710B63A" w:rsidR="00115B26" w:rsidRDefault="00CD75FE" w:rsidP="0072466C">
      <w:pPr>
        <w:pStyle w:val="Zkladntext"/>
        <w:numPr>
          <w:ilvl w:val="0"/>
          <w:numId w:val="1"/>
        </w:numPr>
        <w:spacing w:before="194"/>
        <w:ind w:right="109"/>
        <w:jc w:val="center"/>
      </w:pPr>
      <w:r>
        <w:t>s</w:t>
      </w:r>
      <w:r w:rsidR="005D3147">
        <w:t xml:space="preserve">uma   </w:t>
      </w:r>
      <w:r w:rsidR="005D3147">
        <w:rPr>
          <w:spacing w:val="1"/>
        </w:rPr>
        <w:t xml:space="preserve"> </w:t>
      </w:r>
      <w:r w:rsidR="005D3147">
        <w:t xml:space="preserve">skutočne     uhradeného     plnenia     zo     </w:t>
      </w:r>
      <w:r w:rsidR="0028144F">
        <w:t xml:space="preserve">zmluvy </w:t>
      </w:r>
      <w:r w:rsidR="00E70126">
        <w:t xml:space="preserve">č. </w:t>
      </w:r>
      <w:r w:rsidR="008807E2">
        <w:t>101-16-23</w:t>
      </w:r>
    </w:p>
    <w:p w14:paraId="014DF54B" w14:textId="1BDEFA67" w:rsidR="00A8337F" w:rsidRDefault="005D3147" w:rsidP="00A70135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5F7AC9" w:rsidRPr="005F7AC9">
        <w:t>190 313,99 €</w:t>
      </w:r>
      <w:r w:rsidR="006D7F6D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 w:rsidR="000D1727">
        <w:t>s</w:t>
      </w:r>
      <w:r>
        <w:t xml:space="preserve"> DPH.</w:t>
      </w:r>
    </w:p>
    <w:p w14:paraId="26C7EB0E" w14:textId="77777777" w:rsidR="00A8337F" w:rsidRDefault="00A8337F" w:rsidP="00A70135">
      <w:pPr>
        <w:pStyle w:val="Zkladntext"/>
        <w:jc w:val="center"/>
        <w:rPr>
          <w:sz w:val="26"/>
        </w:rPr>
      </w:pPr>
    </w:p>
    <w:p w14:paraId="4BF2C345" w14:textId="77777777" w:rsidR="00184D5B" w:rsidRDefault="00184D5B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434A4E94" w14:textId="77777777" w:rsidR="008807E2" w:rsidRDefault="0072466C" w:rsidP="008807E2">
      <w:pPr>
        <w:pStyle w:val="Zkladntext"/>
        <w:numPr>
          <w:ilvl w:val="0"/>
          <w:numId w:val="1"/>
        </w:numPr>
        <w:spacing w:before="194"/>
        <w:ind w:right="109"/>
        <w:jc w:val="center"/>
      </w:pPr>
      <w:r>
        <w:t xml:space="preserve">suma   </w:t>
      </w:r>
      <w:r>
        <w:rPr>
          <w:spacing w:val="1"/>
        </w:rPr>
        <w:t xml:space="preserve"> </w:t>
      </w:r>
      <w:r>
        <w:t xml:space="preserve">skutočne     uhradeného     plnenia     zo     zmluvy č. </w:t>
      </w:r>
      <w:r w:rsidR="008807E2">
        <w:t>. 102-16-23</w:t>
      </w:r>
    </w:p>
    <w:p w14:paraId="31AB2506" w14:textId="14B56301" w:rsidR="0072466C" w:rsidRDefault="0072466C" w:rsidP="005F7AC9">
      <w:pPr>
        <w:pStyle w:val="Zkladntext"/>
        <w:spacing w:before="194"/>
        <w:ind w:left="836" w:right="109"/>
      </w:pPr>
    </w:p>
    <w:p w14:paraId="0DB83179" w14:textId="79C170EE" w:rsidR="0072466C" w:rsidRDefault="0072466C" w:rsidP="0072466C">
      <w:pPr>
        <w:pStyle w:val="Zkladntext"/>
        <w:spacing w:before="194"/>
        <w:ind w:left="2276" w:right="109" w:firstLine="604"/>
      </w:pP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5F7AC9" w:rsidRPr="005F7AC9">
        <w:t>272 451,70 €</w:t>
      </w:r>
      <w:r w:rsidRPr="00CC7189">
        <w:t>€</w:t>
      </w:r>
      <w:r>
        <w:t xml:space="preserve"> EUR</w:t>
      </w:r>
      <w:r>
        <w:rPr>
          <w:spacing w:val="-1"/>
        </w:rPr>
        <w:t xml:space="preserve"> </w:t>
      </w:r>
      <w:r>
        <w:t>s DPH.</w:t>
      </w:r>
    </w:p>
    <w:p w14:paraId="120281C4" w14:textId="77777777" w:rsidR="0072466C" w:rsidRDefault="0072466C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7688DE46" w14:textId="77777777" w:rsidR="0072466C" w:rsidRDefault="0072466C" w:rsidP="00A7013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 w:rsidSect="00A70135">
      <w:type w:val="continuous"/>
      <w:pgSz w:w="11910" w:h="16840"/>
      <w:pgMar w:top="680" w:right="853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269F"/>
    <w:multiLevelType w:val="hybridMultilevel"/>
    <w:tmpl w:val="9AE4AB5E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781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D1727"/>
    <w:rsid w:val="000E2FDD"/>
    <w:rsid w:val="000E6006"/>
    <w:rsid w:val="00115B26"/>
    <w:rsid w:val="00157C01"/>
    <w:rsid w:val="00184D5B"/>
    <w:rsid w:val="00185E83"/>
    <w:rsid w:val="001B1B84"/>
    <w:rsid w:val="001E3044"/>
    <w:rsid w:val="002040B6"/>
    <w:rsid w:val="00214B26"/>
    <w:rsid w:val="0028144F"/>
    <w:rsid w:val="003673DB"/>
    <w:rsid w:val="003E6570"/>
    <w:rsid w:val="00434ED9"/>
    <w:rsid w:val="004568B0"/>
    <w:rsid w:val="004910EC"/>
    <w:rsid w:val="004C5FFB"/>
    <w:rsid w:val="005D3147"/>
    <w:rsid w:val="005E7363"/>
    <w:rsid w:val="005F7AC9"/>
    <w:rsid w:val="006001C1"/>
    <w:rsid w:val="006668C4"/>
    <w:rsid w:val="006D605E"/>
    <w:rsid w:val="006D7F6D"/>
    <w:rsid w:val="0072466C"/>
    <w:rsid w:val="00780EE6"/>
    <w:rsid w:val="007A1800"/>
    <w:rsid w:val="007B5C00"/>
    <w:rsid w:val="007E3AFC"/>
    <w:rsid w:val="00835C0B"/>
    <w:rsid w:val="00855D59"/>
    <w:rsid w:val="008807E2"/>
    <w:rsid w:val="008846E5"/>
    <w:rsid w:val="009557CF"/>
    <w:rsid w:val="00982AAC"/>
    <w:rsid w:val="00A27939"/>
    <w:rsid w:val="00A36348"/>
    <w:rsid w:val="00A529A4"/>
    <w:rsid w:val="00A70135"/>
    <w:rsid w:val="00A8337F"/>
    <w:rsid w:val="00AF61D2"/>
    <w:rsid w:val="00B2356F"/>
    <w:rsid w:val="00C61480"/>
    <w:rsid w:val="00C64D9D"/>
    <w:rsid w:val="00CC7189"/>
    <w:rsid w:val="00CD75FE"/>
    <w:rsid w:val="00CF71DB"/>
    <w:rsid w:val="00D723F9"/>
    <w:rsid w:val="00DA1AC4"/>
    <w:rsid w:val="00E31612"/>
    <w:rsid w:val="00E4581E"/>
    <w:rsid w:val="00E70126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7A1800"/>
    <w:rPr>
      <w:rFonts w:ascii="Arial" w:eastAsia="Arial" w:hAnsi="Arial" w:cs="Arial"/>
      <w:b/>
      <w:bCs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21</cp:revision>
  <dcterms:created xsi:type="dcterms:W3CDTF">2024-05-06T12:21:00Z</dcterms:created>
  <dcterms:modified xsi:type="dcterms:W3CDTF">2026-02-16T14:59:00Z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