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4F15ED44"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573099">
              <w:rPr>
                <w:rFonts w:cstheme="minorHAnsi"/>
                <w:b/>
              </w:rPr>
              <w:t>PROGAST, spol. s r.o.</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6B740A16"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573099">
              <w:rPr>
                <w:rFonts w:cstheme="minorHAnsi"/>
              </w:rPr>
              <w:t>Krajinská cesta 18</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573099">
              <w:rPr>
                <w:rFonts w:cstheme="minorHAnsi"/>
              </w:rPr>
              <w:t>821 07</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573099">
              <w:rPr>
                <w:rFonts w:cstheme="minorHAnsi"/>
              </w:rPr>
              <w:t>Bratislava</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3017D7CB"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573099">
              <w:rPr>
                <w:bCs/>
              </w:rPr>
              <w:t>Ing. Pavel Kvasnica</w:t>
            </w:r>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573099">
              <w:rPr>
                <w:bCs/>
              </w:rPr>
              <w:t>konateľ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2B8F0C09"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573099">
              <w:rPr>
                <w:rStyle w:val="ra"/>
              </w:rPr>
              <w:t>17308429</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4D489EBB"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573099">
              <w:rPr>
                <w:rFonts w:ascii="Calibri" w:eastAsia="Times New Roman" w:hAnsi="Calibri" w:cs="Times New Roman"/>
                <w:color w:val="000000"/>
                <w:lang w:eastAsia="sk-SK"/>
              </w:rPr>
              <w:t>2020294397</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39E3CAC7"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573099">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Názov projektu a kód ŽoNFP</w:t>
            </w:r>
            <w:bookmarkEnd w:id="0"/>
            <w:r w:rsidRPr="000056A2">
              <w:rPr>
                <w:b/>
                <w:vertAlign w:val="superscript"/>
              </w:rPr>
              <w:footnoteReference w:id="1"/>
            </w:r>
          </w:p>
        </w:tc>
        <w:tc>
          <w:tcPr>
            <w:tcW w:w="4531" w:type="dxa"/>
          </w:tcPr>
          <w:p w14:paraId="5AFEFE3D" w14:textId="618C6A56"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573099">
              <w:rPr>
                <w:rFonts w:ascii="Calibri" w:eastAsia="Times New Roman" w:hAnsi="Calibri" w:cs="Times New Roman"/>
                <w:color w:val="000000"/>
                <w:lang w:eastAsia="sk-SK"/>
              </w:rPr>
              <w:t>Prístavba k priemyselnej budove s fotovoltaikou</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1F48FFA9"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573099">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576668C7"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573099">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25719E2D"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573099">
              <w:rPr>
                <w:rFonts w:ascii="Calibri" w:eastAsia="Times New Roman" w:hAnsi="Calibri" w:cs="Times New Roman"/>
                <w:color w:val="000000"/>
                <w:lang w:eastAsia="sk-SK"/>
              </w:rPr>
              <w:t>Prístavba k priemyselnej budove s fotovoltaikou</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7F41FB49"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573099">
              <w:rPr>
                <w:rFonts w:ascii="Calibri" w:eastAsia="Times New Roman" w:hAnsi="Calibri" w:cs="Times New Roman"/>
                <w:color w:val="000000"/>
                <w:lang w:eastAsia="sk-SK"/>
              </w:rPr>
              <w:t>Zákazka je rozdelená na časti z dôvodu, že časti je možné dodávať aj jednotlivo.</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64AF23F0"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573099">
              <w:rPr>
                <w:rFonts w:ascii="Calibri" w:eastAsia="Times New Roman" w:hAnsi="Calibri" w:cs="Times New Roman"/>
                <w:color w:val="000000"/>
                <w:lang w:eastAsia="sk-SK"/>
              </w:rPr>
              <w:t>Prístavba k priemyselnej budove</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34A489A3" w:rsidR="00B32658" w:rsidRPr="00C27C10" w:rsidRDefault="006D1992"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PredmetZakazky1Mnozstvo  \* MERGEFORMAT </w:instrText>
            </w:r>
            <w:r>
              <w:rPr>
                <w:rFonts w:ascii="Calibri" w:eastAsia="Times New Roman" w:hAnsi="Calibri" w:cs="Times New Roman"/>
                <w:color w:val="000000"/>
                <w:lang w:eastAsia="sk-SK"/>
              </w:rPr>
              <w:fldChar w:fldCharType="separate"/>
            </w:r>
            <w:r w:rsidR="00573099">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7EFB6280" w:rsidR="00B32658" w:rsidRPr="004F4CE4" w:rsidRDefault="00A0405C"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608 511,3</w:t>
            </w:r>
            <w:r w:rsidR="00573099">
              <w:rPr>
                <w:rFonts w:ascii="Calibri" w:eastAsia="Times New Roman" w:hAnsi="Calibri" w:cs="Times New Roman"/>
                <w:color w:val="000000"/>
                <w:lang w:eastAsia="sk-SK"/>
              </w:rPr>
              <w:t>1</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0576EC57" w:rsidR="00B32658" w:rsidRPr="009549E1" w:rsidRDefault="00C27C10" w:rsidP="00C27C10">
            <w:pPr>
              <w:jc w:val="both"/>
              <w:rPr>
                <w:rFonts w:ascii="Calibri" w:eastAsia="Times New Roman" w:hAnsi="Calibri" w:cs="Times New Roman"/>
                <w:color w:val="000000"/>
                <w:lang w:eastAsia="sk-SK"/>
              </w:rPr>
            </w:pPr>
            <w:r w:rsidRPr="009549E1">
              <w:rPr>
                <w:rFonts w:ascii="Calibri" w:eastAsia="Times New Roman" w:hAnsi="Calibri" w:cs="Times New Roman"/>
                <w:color w:val="000000"/>
                <w:lang w:eastAsia="sk-SK"/>
              </w:rPr>
              <w:t>Opis zákazky je vymedzený v dokumente „Príloha č. 1 -</w:t>
            </w:r>
            <w:r w:rsidR="00B47F6D" w:rsidRPr="009549E1">
              <w:rPr>
                <w:rFonts w:ascii="Calibri" w:eastAsia="Times New Roman" w:hAnsi="Calibri" w:cs="Times New Roman"/>
                <w:color w:val="000000"/>
                <w:lang w:eastAsia="sk-SK"/>
              </w:rPr>
              <w:t xml:space="preserve"> </w:t>
            </w:r>
            <w:r w:rsidR="00D136C3" w:rsidRPr="009549E1">
              <w:rPr>
                <w:rFonts w:ascii="Calibri" w:eastAsia="Times New Roman" w:hAnsi="Calibri" w:cs="Times New Roman"/>
                <w:color w:val="000000"/>
                <w:lang w:eastAsia="sk-SK"/>
              </w:rPr>
              <w:t xml:space="preserve">Výkaz výmer </w:t>
            </w:r>
            <w:r w:rsidR="00C228F7" w:rsidRPr="009549E1">
              <w:rPr>
                <w:rFonts w:ascii="Calibri" w:eastAsia="Times New Roman" w:hAnsi="Calibri" w:cs="Times New Roman"/>
                <w:color w:val="000000"/>
                <w:lang w:eastAsia="sk-SK"/>
              </w:rPr>
              <w:t xml:space="preserve">(okrem časti 05 – Fotovoltaika) </w:t>
            </w:r>
            <w:r w:rsidR="00D136C3" w:rsidRPr="009549E1">
              <w:rPr>
                <w:rFonts w:ascii="Calibri" w:eastAsia="Times New Roman" w:hAnsi="Calibri" w:cs="Times New Roman"/>
                <w:color w:val="000000"/>
                <w:lang w:eastAsia="sk-SK"/>
              </w:rPr>
              <w:t>a Príloha č. 5 – Projektová dokumentácia</w:t>
            </w:r>
            <w:r w:rsidR="006F253A" w:rsidRPr="009549E1">
              <w:rPr>
                <w:rFonts w:ascii="Calibri" w:eastAsia="Times New Roman" w:hAnsi="Calibri" w:cs="Times New Roman"/>
                <w:color w:val="000000"/>
                <w:lang w:eastAsia="sk-SK"/>
              </w:rPr>
              <w:t xml:space="preserve"> (okrem časti Fotovoltaika)</w:t>
            </w:r>
          </w:p>
        </w:tc>
      </w:tr>
      <w:tr w:rsidR="00B32658" w14:paraId="283BB6F5"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CA9DD2B" w14:textId="0125988D" w:rsidR="00B32658" w:rsidRPr="00C27C10" w:rsidRDefault="00DC4F55"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r w:rsidR="00573099">
              <w:rPr>
                <w:rFonts w:ascii="Calibri" w:eastAsia="Times New Roman" w:hAnsi="Calibri" w:cs="Times New Roman"/>
                <w:color w:val="000000"/>
                <w:lang w:eastAsia="sk-SK"/>
              </w:rPr>
              <w:t>Fotovoltaika</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6A23E" w14:textId="0DA2C9D0" w:rsidR="00B32658" w:rsidRPr="00C27C10" w:rsidRDefault="006D1992" w:rsidP="00DC4F55">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PredmetZakazky2Mnozstvo  \* MERGEFORMAT </w:instrText>
            </w:r>
            <w:r>
              <w:rPr>
                <w:rFonts w:ascii="Calibri" w:eastAsia="Times New Roman" w:hAnsi="Calibri" w:cs="Times New Roman"/>
                <w:color w:val="000000"/>
                <w:lang w:eastAsia="sk-SK"/>
              </w:rPr>
              <w:fldChar w:fldCharType="separate"/>
            </w:r>
            <w:r w:rsidR="00573099">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CDB2CBE" w14:textId="767C31AE" w:rsidR="00B32658" w:rsidRPr="00C27C10" w:rsidRDefault="00A0405C"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45 956,79</w:t>
            </w:r>
            <w:r w:rsidR="00B32658"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F50578D" w14:textId="37D1AF8A" w:rsidR="00B32658" w:rsidRPr="009549E1" w:rsidRDefault="00B32658" w:rsidP="00C27C10">
            <w:pPr>
              <w:jc w:val="both"/>
              <w:rPr>
                <w:rFonts w:ascii="Calibri" w:eastAsia="Times New Roman" w:hAnsi="Calibri" w:cs="Times New Roman"/>
                <w:color w:val="000000"/>
                <w:lang w:eastAsia="sk-SK"/>
              </w:rPr>
            </w:pPr>
            <w:r w:rsidRPr="009549E1">
              <w:rPr>
                <w:rFonts w:ascii="Calibri" w:eastAsia="Times New Roman" w:hAnsi="Calibri" w:cs="Times New Roman"/>
                <w:color w:val="000000"/>
                <w:lang w:eastAsia="sk-SK"/>
              </w:rPr>
              <w:t> </w:t>
            </w:r>
            <w:r w:rsidR="006D1992" w:rsidRPr="009549E1">
              <w:rPr>
                <w:rFonts w:ascii="Calibri" w:eastAsia="Times New Roman" w:hAnsi="Calibri" w:cs="Times New Roman"/>
                <w:color w:val="000000"/>
                <w:lang w:eastAsia="sk-SK"/>
              </w:rPr>
              <w:t>Opis zákazky je vymedzený v dokumente „Príloha č. 1 -</w:t>
            </w:r>
            <w:r w:rsidR="00B47F6D" w:rsidRPr="009549E1">
              <w:rPr>
                <w:rFonts w:ascii="Calibri" w:eastAsia="Times New Roman" w:hAnsi="Calibri" w:cs="Times New Roman"/>
                <w:color w:val="000000"/>
                <w:lang w:eastAsia="sk-SK"/>
              </w:rPr>
              <w:t xml:space="preserve"> </w:t>
            </w:r>
            <w:r w:rsidR="00D136C3" w:rsidRPr="009549E1">
              <w:rPr>
                <w:rFonts w:ascii="Calibri" w:eastAsia="Times New Roman" w:hAnsi="Calibri" w:cs="Times New Roman"/>
                <w:color w:val="000000"/>
                <w:lang w:eastAsia="sk-SK"/>
              </w:rPr>
              <w:t xml:space="preserve">Výkaz výmer </w:t>
            </w:r>
            <w:r w:rsidR="00C228F7" w:rsidRPr="009549E1">
              <w:rPr>
                <w:rFonts w:ascii="Calibri" w:eastAsia="Times New Roman" w:hAnsi="Calibri" w:cs="Times New Roman"/>
                <w:color w:val="000000"/>
                <w:lang w:eastAsia="sk-SK"/>
              </w:rPr>
              <w:t xml:space="preserve">(časť 05 – Fotovoltaika) </w:t>
            </w:r>
            <w:r w:rsidR="00D136C3" w:rsidRPr="009549E1">
              <w:rPr>
                <w:rFonts w:ascii="Calibri" w:eastAsia="Times New Roman" w:hAnsi="Calibri" w:cs="Times New Roman"/>
                <w:color w:val="000000"/>
                <w:lang w:eastAsia="sk-SK"/>
              </w:rPr>
              <w:t>a Príloha č. 5 – Projektová dokumentácia</w:t>
            </w:r>
            <w:r w:rsidR="006F253A" w:rsidRPr="009549E1">
              <w:rPr>
                <w:rFonts w:ascii="Calibri" w:eastAsia="Times New Roman" w:hAnsi="Calibri" w:cs="Times New Roman"/>
                <w:color w:val="000000"/>
                <w:lang w:eastAsia="sk-SK"/>
              </w:rPr>
              <w:t xml:space="preserve"> (časť Fotovoltaika)</w:t>
            </w:r>
            <w:r w:rsidR="006D1992" w:rsidRPr="009549E1">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58E10322"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573099">
              <w:rPr>
                <w:rFonts w:ascii="Calibri" w:eastAsia="Times New Roman" w:hAnsi="Calibri" w:cs="Times New Roman"/>
                <w:color w:val="5B9BD5"/>
                <w:sz w:val="24"/>
                <w:szCs w:val="24"/>
                <w:lang w:eastAsia="sk-SK"/>
              </w:rPr>
              <w:t>07.07.2023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Vyhodnocuje sa cena bez DPH, v prípade ak je uchádzač  neplatc</w:t>
            </w:r>
            <w:r w:rsidR="00F82552">
              <w:t>om</w:t>
            </w:r>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41AEF438" w:rsidR="002D3C39" w:rsidRPr="00EA401D" w:rsidRDefault="002D3C39" w:rsidP="002D3C39">
            <w:pPr>
              <w:jc w:val="both"/>
              <w:rPr>
                <w:rFonts w:ascii="Calibri" w:eastAsia="Times New Roman" w:hAnsi="Calibri" w:cs="Times New Roman"/>
                <w:color w:val="000000"/>
                <w:sz w:val="24"/>
                <w:szCs w:val="24"/>
                <w:lang w:eastAsia="sk-SK"/>
              </w:rPr>
            </w:pPr>
            <w:r>
              <w:t>Obstarávateľ začne s vyhodnocovaním ponúk bezodkladne po tom, ako uplynie lehota na predkladanie ponúk. Po vyhodnotení ponúk bude všetkým uchádzačom, ktorých ponuky sa hodnotili a neboli v procese vylúčení, zaslané oznámenie o výsledku obstarávania.</w:t>
            </w:r>
            <w:r w:rsidR="002776B2">
              <w:t xml:space="preserve"> </w:t>
            </w:r>
            <w:r>
              <w:t xml:space="preserve">Predbežný dátum </w:t>
            </w:r>
            <w:r w:rsidRPr="00F02B58">
              <w:t xml:space="preserve">vyhodnotenia ponúk: </w:t>
            </w:r>
            <w:fldSimple w:instr=" DOCPROPERTY  DatumOtvaraniaAVyhodnoteniaPonuk  \* MERGEFORMAT ">
              <w:r w:rsidR="00573099">
                <w:t xml:space="preserve">07.07.2023 o 11:00 h </w:t>
              </w:r>
            </w:fldSimple>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671D32F0"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Scan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6EF782C3"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729F33B3" w14:textId="77777777" w:rsidR="004F4532" w:rsidRDefault="004F4532" w:rsidP="004F4532">
            <w:r>
              <w:t xml:space="preserve">- Scan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t xml:space="preserve">- </w:t>
            </w:r>
            <w:r w:rsidRPr="000B2636">
              <w:t xml:space="preserve">ani jeho štatutárny orgán, ani žiadny člen štatutárneho orgánu, ani žiadny člen dozornej rady, ani prokurista nesmú byť  právoplatne odsúdení za trestný čin podvodu, za trestný čin korupcie, za trestný čin poškodzovania </w:t>
            </w:r>
            <w:r w:rsidRPr="000B2636">
              <w:lastRenderedPageBreak/>
              <w:t>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51C5012D" w:rsidR="004F4532" w:rsidRDefault="006B1D04" w:rsidP="004F4532">
            <w:r>
              <w:lastRenderedPageBreak/>
              <w:t>Uchádzač</w:t>
            </w:r>
            <w:r w:rsidR="004F4532">
              <w:t xml:space="preserve"> môže preukázať tieto skutočnosti jednou z nasledovných </w:t>
            </w:r>
            <w:r w:rsidR="00876D00" w:rsidRPr="00876D00">
              <w:t xml:space="preserve">možností </w:t>
            </w:r>
            <w:r w:rsidR="004F4532">
              <w:t xml:space="preserve">alebo ich vzájomnou kombináciou: - Vyhlásením o </w:t>
            </w:r>
            <w:r w:rsidR="004F4532">
              <w:lastRenderedPageBreak/>
              <w:t xml:space="preserve">zaregistrovaní sa a platnej registrácii v Zozname hospodárskych subjektov vedených ÚVO; a/alebo </w:t>
            </w:r>
          </w:p>
          <w:p w14:paraId="5ED57A4E" w14:textId="67C81035" w:rsidR="004F4532" w:rsidRDefault="004F4532" w:rsidP="004F4532">
            <w:r>
              <w:t>- Scan originálov príslušných výpisov z registra trestov FO/PO nie staršie ako 3 mesiace od vyhlásenia výzvy na predkladanie cenovej ponuky; a/alebo - Uved</w:t>
            </w:r>
            <w:r w:rsidR="005908CC">
              <w:t>en</w:t>
            </w:r>
            <w:r>
              <w:t xml:space="preserve">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lastRenderedPageBreak/>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Scan originálu dokladu o oprávnení dodávať tovar, uskutočňovať stavebné práce alebo poskytovať službu, ktorý zodpovedá predmetu zákazky nie starší ako 3 mesiace od vyhlásenia výzvy na predkladanie cenovej ponuky; a/alebo </w:t>
            </w:r>
          </w:p>
          <w:p w14:paraId="7016C4BC" w14:textId="28E3CB0A" w:rsidR="004F4532" w:rsidRDefault="004F4532" w:rsidP="004F4532">
            <w:r>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 xml:space="preserve">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w:t>
            </w:r>
            <w:r w:rsidRPr="007909A4">
              <w:lastRenderedPageBreak/>
              <w:t>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lastRenderedPageBreak/>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701"/>
        <w:gridCol w:w="3021"/>
      </w:tblGrid>
      <w:tr w:rsidR="002E0B88" w14:paraId="6337E3B8" w14:textId="77777777" w:rsidTr="00855F0D">
        <w:tc>
          <w:tcPr>
            <w:tcW w:w="4395" w:type="dxa"/>
          </w:tcPr>
          <w:p w14:paraId="1E627AD3" w14:textId="21A66140"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573099">
              <w:rPr>
                <w:rFonts w:ascii="Calibri" w:eastAsia="Times New Roman" w:hAnsi="Calibri" w:cs="Times New Roman"/>
                <w:b/>
                <w:color w:val="000000"/>
                <w:sz w:val="24"/>
                <w:szCs w:val="24"/>
                <w:lang w:eastAsia="sk-SK"/>
              </w:rPr>
              <w:t>Bratislava</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573099">
              <w:rPr>
                <w:rFonts w:ascii="Calibri" w:eastAsia="Times New Roman" w:hAnsi="Calibri" w:cs="Times New Roman"/>
                <w:b/>
                <w:color w:val="000000"/>
                <w:sz w:val="24"/>
                <w:szCs w:val="24"/>
                <w:lang w:eastAsia="sk-SK"/>
              </w:rPr>
              <w:t>21.06.2023</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170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855F0D">
        <w:tc>
          <w:tcPr>
            <w:tcW w:w="4395"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170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60C292CC" w14:textId="1E7C4438" w:rsidR="00C47F24"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008A09C2">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w:t>
      </w:r>
      <w:r w:rsidR="008A09C2">
        <w:rPr>
          <w:rFonts w:ascii="Calibri" w:eastAsia="Times New Roman" w:hAnsi="Calibri" w:cs="Times New Roman"/>
          <w:color w:val="000000"/>
          <w:lang w:eastAsia="sk-SK"/>
        </w:rPr>
        <w:t>Výkaz výmer</w:t>
      </w:r>
    </w:p>
    <w:p w14:paraId="249D9F3E" w14:textId="616B7D04"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573099">
        <w:rPr>
          <w:rFonts w:ascii="Calibri" w:eastAsia="Times New Roman" w:hAnsi="Calibri" w:cs="Times New Roman"/>
          <w:color w:val="000000"/>
          <w:lang w:eastAsia="sk-SK"/>
        </w:rPr>
        <w:t>Zmluva o dielo</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0DC9D0BB" w14:textId="344FD648" w:rsidR="00D136C3" w:rsidRDefault="00D136C3" w:rsidP="00FF5E53">
      <w:pPr>
        <w:spacing w:after="0" w:line="240" w:lineRule="auto"/>
        <w:jc w:val="both"/>
        <w:rPr>
          <w:rFonts w:ascii="Calibri" w:eastAsia="Times New Roman" w:hAnsi="Calibri" w:cs="Times New Roman"/>
          <w:color w:val="000000"/>
          <w:lang w:eastAsia="sk-SK"/>
        </w:rPr>
      </w:pPr>
      <w:r w:rsidRPr="00D136C3">
        <w:rPr>
          <w:rFonts w:ascii="Calibri" w:eastAsia="Times New Roman" w:hAnsi="Calibri" w:cs="Times New Roman"/>
          <w:color w:val="000000"/>
          <w:lang w:eastAsia="sk-SK"/>
        </w:rPr>
        <w:t>Príloha č. 5 – Projektová dokumentácia</w:t>
      </w:r>
    </w:p>
    <w:p w14:paraId="747EFB08" w14:textId="77777777" w:rsidR="00D136C3" w:rsidRDefault="00D136C3" w:rsidP="00FF5E53">
      <w:pPr>
        <w:spacing w:after="0" w:line="240" w:lineRule="auto"/>
        <w:jc w:val="both"/>
        <w:rPr>
          <w:rFonts w:ascii="Calibri" w:eastAsia="Times New Roman" w:hAnsi="Calibri" w:cs="Times New Roman"/>
          <w:color w:val="000000"/>
          <w:lang w:eastAsia="sk-SK"/>
        </w:rPr>
      </w:pP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059F6"/>
    <w:rsid w:val="000B2674"/>
    <w:rsid w:val="000C4E30"/>
    <w:rsid w:val="00180C3B"/>
    <w:rsid w:val="00234DDA"/>
    <w:rsid w:val="0024367F"/>
    <w:rsid w:val="002776B2"/>
    <w:rsid w:val="00287C70"/>
    <w:rsid w:val="002D3C39"/>
    <w:rsid w:val="002E0B88"/>
    <w:rsid w:val="002E29E7"/>
    <w:rsid w:val="002E4B71"/>
    <w:rsid w:val="00337311"/>
    <w:rsid w:val="00364F5C"/>
    <w:rsid w:val="00371C92"/>
    <w:rsid w:val="003D29BC"/>
    <w:rsid w:val="003D4DE1"/>
    <w:rsid w:val="00440F64"/>
    <w:rsid w:val="00455810"/>
    <w:rsid w:val="00477D60"/>
    <w:rsid w:val="004D6EC8"/>
    <w:rsid w:val="004F0931"/>
    <w:rsid w:val="004F4532"/>
    <w:rsid w:val="004F4CE4"/>
    <w:rsid w:val="00515E56"/>
    <w:rsid w:val="00553A5E"/>
    <w:rsid w:val="00573099"/>
    <w:rsid w:val="005908CC"/>
    <w:rsid w:val="005D1CCD"/>
    <w:rsid w:val="00612DDD"/>
    <w:rsid w:val="00680402"/>
    <w:rsid w:val="006B1D04"/>
    <w:rsid w:val="006B4DC5"/>
    <w:rsid w:val="006D1992"/>
    <w:rsid w:val="006F253A"/>
    <w:rsid w:val="00701E25"/>
    <w:rsid w:val="007546C4"/>
    <w:rsid w:val="007D00D0"/>
    <w:rsid w:val="007F1CEE"/>
    <w:rsid w:val="007F3246"/>
    <w:rsid w:val="0083764D"/>
    <w:rsid w:val="00855F0D"/>
    <w:rsid w:val="008740BA"/>
    <w:rsid w:val="00876D00"/>
    <w:rsid w:val="008A09C2"/>
    <w:rsid w:val="008A438C"/>
    <w:rsid w:val="008F14F3"/>
    <w:rsid w:val="008F18CC"/>
    <w:rsid w:val="00932BC5"/>
    <w:rsid w:val="009549E1"/>
    <w:rsid w:val="00957EB2"/>
    <w:rsid w:val="009C671A"/>
    <w:rsid w:val="00A0405C"/>
    <w:rsid w:val="00A0586F"/>
    <w:rsid w:val="00A62EFE"/>
    <w:rsid w:val="00A65702"/>
    <w:rsid w:val="00AD1B4D"/>
    <w:rsid w:val="00B11067"/>
    <w:rsid w:val="00B32658"/>
    <w:rsid w:val="00B43961"/>
    <w:rsid w:val="00B47F6D"/>
    <w:rsid w:val="00B50E0A"/>
    <w:rsid w:val="00BA1094"/>
    <w:rsid w:val="00C228F7"/>
    <w:rsid w:val="00C27C10"/>
    <w:rsid w:val="00C47F24"/>
    <w:rsid w:val="00C8105A"/>
    <w:rsid w:val="00CB0BF3"/>
    <w:rsid w:val="00CB6279"/>
    <w:rsid w:val="00D136C3"/>
    <w:rsid w:val="00D40408"/>
    <w:rsid w:val="00D672D6"/>
    <w:rsid w:val="00D7453E"/>
    <w:rsid w:val="00DC4F55"/>
    <w:rsid w:val="00DD724E"/>
    <w:rsid w:val="00E33373"/>
    <w:rsid w:val="00E474C2"/>
    <w:rsid w:val="00E664E4"/>
    <w:rsid w:val="00E91538"/>
    <w:rsid w:val="00E94167"/>
    <w:rsid w:val="00ED48BF"/>
    <w:rsid w:val="00F02B58"/>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1214</Words>
  <Characters>7527</Characters>
  <Application>Microsoft Office Word</Application>
  <DocSecurity>0</DocSecurity>
  <Lines>278</Lines>
  <Paragraphs>119</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Gajdos</cp:lastModifiedBy>
  <cp:revision>33</cp:revision>
  <dcterms:created xsi:type="dcterms:W3CDTF">2022-05-24T23:33:00Z</dcterms:created>
  <dcterms:modified xsi:type="dcterms:W3CDTF">2023-06-21T08:41:00Z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sutaze\PPA\Progast\VARIABLES_PPA_VO Progast.xlsx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Stavebné práce</vt:lpwstr>
  </property>
  <property fmtid="{D5CDD505-2E9C-101B-9397-08002B2CF9AE}" pid="8" name="ObstaravatelNazov">
    <vt:lpwstr>PROGAST, spol. s r.o.</vt:lpwstr>
  </property>
  <property fmtid="{D5CDD505-2E9C-101B-9397-08002B2CF9AE}" pid="9" name="ObstaravatelUlicaCislo">
    <vt:lpwstr>Krajinská cesta 18</vt:lpwstr>
  </property>
  <property fmtid="{D5CDD505-2E9C-101B-9397-08002B2CF9AE}" pid="10" name="ObstaravatelMesto">
    <vt:lpwstr>Bratislava</vt:lpwstr>
  </property>
  <property fmtid="{D5CDD505-2E9C-101B-9397-08002B2CF9AE}" pid="11" name="ObstaravatelPSC">
    <vt:lpwstr>821 07</vt:lpwstr>
  </property>
  <property fmtid="{D5CDD505-2E9C-101B-9397-08002B2CF9AE}" pid="12" name="ObstaravatelICO">
    <vt:lpwstr>17308429</vt:lpwstr>
  </property>
  <property fmtid="{D5CDD505-2E9C-101B-9397-08002B2CF9AE}" pid="13" name="ObstaravatelDIC">
    <vt:lpwstr>2020294397</vt:lpwstr>
  </property>
  <property fmtid="{D5CDD505-2E9C-101B-9397-08002B2CF9AE}" pid="14" name="StatutarnyOrgan">
    <vt:lpwstr>Ing. Pavel Kvasnica</vt:lpwstr>
  </property>
  <property fmtid="{D5CDD505-2E9C-101B-9397-08002B2CF9AE}" pid="15" name="StatutarnyOrganFunkcia">
    <vt:lpwstr>konateľ</vt:lpwstr>
  </property>
  <property fmtid="{D5CDD505-2E9C-101B-9397-08002B2CF9AE}" pid="16" name="NazovZakazky">
    <vt:lpwstr>Prístavba k priemyselnej budove s fotovoltaikou</vt:lpwstr>
  </property>
  <property fmtid="{D5CDD505-2E9C-101B-9397-08002B2CF9AE}" pid="17" name="NazovProjektu">
    <vt:lpwstr>Prístavba k priemyselnej budove s fotovoltaikou</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je možné dodávať aj jednotlivo.</vt:lpwstr>
  </property>
  <property fmtid="{D5CDD505-2E9C-101B-9397-08002B2CF9AE}" pid="20" name="Lehotanapredkladanieponuk">
    <vt:lpwstr>07.07.2023 do 10:00 h</vt:lpwstr>
  </property>
  <property fmtid="{D5CDD505-2E9C-101B-9397-08002B2CF9AE}" pid="21" name="DatumOtvaraniaAVyhodnoteniaPonuk">
    <vt:lpwstr>07.07.2023 o 11:00 h </vt:lpwstr>
  </property>
  <property fmtid="{D5CDD505-2E9C-101B-9397-08002B2CF9AE}" pid="22" name="DatumPodpisuVyzva">
    <vt:lpwstr>21.06.2023</vt:lpwstr>
  </property>
  <property fmtid="{D5CDD505-2E9C-101B-9397-08002B2CF9AE}" pid="23" name="DatumPodpisuZaznam">
    <vt:lpwstr>07.07.2023</vt:lpwstr>
  </property>
  <property fmtid="{D5CDD505-2E9C-101B-9397-08002B2CF9AE}" pid="24" name="DatumPodpisuSplnomocnenie">
    <vt:lpwstr>17.6.2022</vt:lpwstr>
  </property>
  <property fmtid="{D5CDD505-2E9C-101B-9397-08002B2CF9AE}" pid="25" name="KodProjektu">
    <vt:lpwstr/>
  </property>
  <property fmtid="{D5CDD505-2E9C-101B-9397-08002B2CF9AE}" pid="26" name="IDObstaravania">
    <vt:lpwstr>42209</vt:lpwstr>
  </property>
  <property fmtid="{D5CDD505-2E9C-101B-9397-08002B2CF9AE}" pid="27" name="IDUdajeUchadzac1">
    <vt:lpwstr>Volvo Group Slovakia, s.r.o (IČO: 35729066, SK)</vt:lpwstr>
  </property>
  <property fmtid="{D5CDD505-2E9C-101B-9397-08002B2CF9AE}" pid="28" name="PonukaUchadzac1">
    <vt:lpwstr/>
  </property>
  <property fmtid="{D5CDD505-2E9C-101B-9397-08002B2CF9AE}" pid="29" name="IDUdajeUchadzac2">
    <vt:lpwstr>PROCAR a.s. (IČO: 36384992, SK)</vt:lpwstr>
  </property>
  <property fmtid="{D5CDD505-2E9C-101B-9397-08002B2CF9AE}" pid="30" name="PonukaUchadzac2">
    <vt:lpwstr/>
  </property>
  <property fmtid="{D5CDD505-2E9C-101B-9397-08002B2CF9AE}" pid="31" name="IDUdajeUchadzac3">
    <vt:lpwstr>HYCA s.r.o. (IČO: 35900008, SK)</vt:lpwstr>
  </property>
  <property fmtid="{D5CDD505-2E9C-101B-9397-08002B2CF9AE}" pid="32" name="PonukaUchadzac3">
    <vt:lpwstr/>
  </property>
  <property fmtid="{D5CDD505-2E9C-101B-9397-08002B2CF9AE}" pid="33" name="PHZbezDPH">
    <vt:lpwstr>654 468,10</vt:lpwstr>
  </property>
  <property fmtid="{D5CDD505-2E9C-101B-9397-08002B2CF9AE}" pid="34" name="PHZsDPH">
    <vt:lpwstr>785 361,72</vt:lpwstr>
  </property>
  <property fmtid="{D5CDD505-2E9C-101B-9397-08002B2CF9AE}" pid="35" name="PredmetZakazky1">
    <vt:lpwstr>Prístavba k priemyselnej budove</vt:lpwstr>
  </property>
  <property fmtid="{D5CDD505-2E9C-101B-9397-08002B2CF9AE}" pid="36" name="PredmetZakazky2">
    <vt:lpwstr>Fotovoltaika</vt:lpwstr>
  </property>
  <property fmtid="{D5CDD505-2E9C-101B-9397-08002B2CF9AE}" pid="37" name="PredmetZakazky3">
    <vt:lpwstr/>
  </property>
  <property fmtid="{D5CDD505-2E9C-101B-9397-08002B2CF9AE}" pid="38" name="ObstaravtelIBAN">
    <vt:lpwstr>SK64 0200 0000 0000 4060 0182</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45000000-7 Stavebné práce</vt:lpwstr>
  </property>
  <property fmtid="{D5CDD505-2E9C-101B-9397-08002B2CF9AE}" pid="43" name="MiestoDodaniaUlicaCislo">
    <vt:lpwstr>Vlčkovce č.46</vt:lpwstr>
  </property>
  <property fmtid="{D5CDD505-2E9C-101B-9397-08002B2CF9AE}" pid="44" name="MiestoDodaniaPSC">
    <vt:lpwstr>919 23</vt:lpwstr>
  </property>
  <property fmtid="{D5CDD505-2E9C-101B-9397-08002B2CF9AE}" pid="45" name="MiestoDodaniaObec">
    <vt:lpwstr>Vlčkovce</vt:lpwstr>
  </property>
  <property fmtid="{D5CDD505-2E9C-101B-9397-08002B2CF9AE}" pid="46" name="TerminDodania">
    <vt:lpwstr>do 12 mesiacov odo dňa odovzdania staveniska.</vt:lpwstr>
  </property>
  <property fmtid="{D5CDD505-2E9C-101B-9397-08002B2CF9AE}" pid="47" name="TypZmluvy">
    <vt:lpwstr>Zmluva o dielo</vt:lpwstr>
  </property>
  <property fmtid="{D5CDD505-2E9C-101B-9397-08002B2CF9AE}" pid="48" name="LehotaViazanostiPonuk">
    <vt:lpwstr>3 mesiace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2Mnozstvo">
    <vt:lpwstr>1ks, </vt:lpwstr>
  </property>
  <property fmtid="{D5CDD505-2E9C-101B-9397-08002B2CF9AE}" pid="53" name="PredmetZakazky3Mnozstvo">
    <vt:lpwstr>1ks, </vt:lpwstr>
  </property>
  <property fmtid="{D5CDD505-2E9C-101B-9397-08002B2CF9AE}" pid="54" name="OsobaSplnomocnenaVOSidlo">
    <vt:lpwstr>ANYTIME s.r.o., Pribinova 20, 81109 Bratislava</vt:lpwstr>
  </property>
  <property fmtid="{D5CDD505-2E9C-101B-9397-08002B2CF9AE}" pid="55" name="OsobaSplnomocnenaDatumNarodenia">
    <vt:lpwstr>13.3.1976</vt:lpwstr>
  </property>
  <property fmtid="{D5CDD505-2E9C-101B-9397-08002B2CF9AE}" pid="56" name="Uchadzac1Nazov">
    <vt:lpwstr>AGROSPOL Kalinovo, s.r.o.</vt:lpwstr>
  </property>
  <property fmtid="{D5CDD505-2E9C-101B-9397-08002B2CF9AE}" pid="57" name="Uchadzac1UlicaCislo">
    <vt:lpwstr>Zvolenská cesta 2740</vt:lpwstr>
  </property>
  <property fmtid="{D5CDD505-2E9C-101B-9397-08002B2CF9AE}" pid="58" name="Uchadzac1Mesto">
    <vt:lpwstr>984 01 Lučenec</vt:lpwstr>
  </property>
  <property fmtid="{D5CDD505-2E9C-101B-9397-08002B2CF9AE}" pid="59" name="Uchadzac1StatutarnyZastupca">
    <vt:lpwstr>J K</vt:lpwstr>
  </property>
  <property fmtid="{D5CDD505-2E9C-101B-9397-08002B2CF9AE}" pid="60" name="Uchadzac1ICO">
    <vt:lpwstr>123456</vt:lpwstr>
  </property>
  <property fmtid="{D5CDD505-2E9C-101B-9397-08002B2CF9AE}" pid="61" name="Uchadzac1DatumACaspredlozenia">
    <vt:lpwstr>13.5.2022 o 11:17 hod </vt:lpwstr>
  </property>
  <property fmtid="{D5CDD505-2E9C-101B-9397-08002B2CF9AE}" pid="62" name="Uchadzac1Ponuka">
    <vt:lpwstr>35004</vt:lpwstr>
  </property>
  <property fmtid="{D5CDD505-2E9C-101B-9397-08002B2CF9AE}" pid="63" name="Uchadzac2Nazov">
    <vt:lpwstr>TEKMA SLOVENSKO s.r.o.</vt:lpwstr>
  </property>
  <property fmtid="{D5CDD505-2E9C-101B-9397-08002B2CF9AE}" pid="64" name="Uchadzac2UlicaCislo">
    <vt:lpwstr>Bystrický rad 314/69</vt:lpwstr>
  </property>
  <property fmtid="{D5CDD505-2E9C-101B-9397-08002B2CF9AE}" pid="65" name="Uchadzac2Mesto">
    <vt:lpwstr>960 01 Zvolen</vt:lpwstr>
  </property>
  <property fmtid="{D5CDD505-2E9C-101B-9397-08002B2CF9AE}" pid="66" name="Uchadzac2StatutarnyZastupca">
    <vt:lpwstr>MR</vt:lpwstr>
  </property>
  <property fmtid="{D5CDD505-2E9C-101B-9397-08002B2CF9AE}" pid="67" name="Uchadzac2ICO">
    <vt:lpwstr>789456</vt:lpwstr>
  </property>
  <property fmtid="{D5CDD505-2E9C-101B-9397-08002B2CF9AE}" pid="68" name="Uchadzac2DatumACaspredlozenia">
    <vt:lpwstr>13.5.2022 o 11:28 hod </vt:lpwstr>
  </property>
  <property fmtid="{D5CDD505-2E9C-101B-9397-08002B2CF9AE}" pid="69" name="Uchadzac2Ponuka">
    <vt:lpwstr>20000</vt:lpwstr>
  </property>
  <property fmtid="{D5CDD505-2E9C-101B-9397-08002B2CF9AE}" pid="70" name="Uchadzac3Nazov">
    <vt:lpwstr>MILKING, spol. s r.o.</vt:lpwstr>
  </property>
  <property fmtid="{D5CDD505-2E9C-101B-9397-08002B2CF9AE}" pid="71" name="Uchadzac3UlicaCislo">
    <vt:lpwstr>Studená 21</vt:lpwstr>
  </property>
  <property fmtid="{D5CDD505-2E9C-101B-9397-08002B2CF9AE}" pid="72" name="Uchadzac3Mesto">
    <vt:lpwstr>821 04 Bratislava</vt:lpwstr>
  </property>
  <property fmtid="{D5CDD505-2E9C-101B-9397-08002B2CF9AE}" pid="73" name="Uchadzac3StatutarnyZastupca">
    <vt:lpwstr>AL</vt:lpwstr>
  </property>
  <property fmtid="{D5CDD505-2E9C-101B-9397-08002B2CF9AE}" pid="74" name="Uchadzac3ICO">
    <vt:lpwstr>987321</vt:lpwstr>
  </property>
  <property fmtid="{D5CDD505-2E9C-101B-9397-08002B2CF9AE}" pid="75" name="Uchadzac3DatumACaspredlozenia">
    <vt:lpwstr>13.5.2022 o 11:39 hod </vt:lpwstr>
  </property>
  <property fmtid="{D5CDD505-2E9C-101B-9397-08002B2CF9AE}" pid="76" name="Uchadzac3Ponuka">
    <vt:lpwstr>59025</vt:lpwstr>
  </property>
  <property fmtid="{D5CDD505-2E9C-101B-9397-08002B2CF9AE}" pid="77" name="Uchadzac1Poradie">
    <vt:lpwstr>2</vt:lpwstr>
  </property>
  <property fmtid="{D5CDD505-2E9C-101B-9397-08002B2CF9AE}" pid="78" name="Uchadzac2Poradie">
    <vt:lpwstr>1</vt:lpwstr>
  </property>
  <property fmtid="{D5CDD505-2E9C-101B-9397-08002B2CF9AE}" pid="79" name="Uchadzac3Poradie">
    <vt:lpwstr>3</vt:lpwstr>
  </property>
  <property fmtid="{D5CDD505-2E9C-101B-9397-08002B2CF9AE}" pid="80" name="VitaznaPonuka">
    <vt:lpwstr>20000</vt:lpwstr>
  </property>
  <property fmtid="{D5CDD505-2E9C-101B-9397-08002B2CF9AE}" pid="81" name="VitaznyUchadzacNazov">
    <vt:lpwstr>TEKMA SLOVENSKO s.r.o.</vt:lpwstr>
  </property>
  <property fmtid="{D5CDD505-2E9C-101B-9397-08002B2CF9AE}" pid="82" name="VitaznyUchadzacUlicaCislo">
    <vt:lpwstr>Bystrický rad 314/69</vt:lpwstr>
  </property>
  <property fmtid="{D5CDD505-2E9C-101B-9397-08002B2CF9AE}" pid="83" name="VitaznyUchadzacPSCMesto">
    <vt:lpwstr>960 01 Zvolen</vt:lpwstr>
  </property>
  <property fmtid="{D5CDD505-2E9C-101B-9397-08002B2CF9AE}" pid="84" name="VitaznyUchadzacStatutarnyZastupca">
    <vt:lpwstr>MR</vt:lpwstr>
  </property>
  <property fmtid="{D5CDD505-2E9C-101B-9397-08002B2CF9AE}" pid="85" name="VitaznyUchadzaICO">
    <vt:lpwstr>789456</vt:lpwstr>
  </property>
  <property fmtid="{D5CDD505-2E9C-101B-9397-08002B2CF9AE}" pid="86" name="VitaznyUchadzacDatumACaspredlozenia">
    <vt:lpwstr>13.5.2022 o 11:28 hod </vt:lpwstr>
  </property>
  <property fmtid="{D5CDD505-2E9C-101B-9397-08002B2CF9AE}" pid="87" name="2Ponuka">
    <vt:lpwstr>35004</vt:lpwstr>
  </property>
  <property fmtid="{D5CDD505-2E9C-101B-9397-08002B2CF9AE}" pid="88" name="2UchadzacNazov">
    <vt:lpwstr>AGROSPOL Kalinovo, s.r.o.</vt:lpwstr>
  </property>
  <property fmtid="{D5CDD505-2E9C-101B-9397-08002B2CF9AE}" pid="89" name="2UchadzacUlicaCislo">
    <vt:lpwstr>Zvolenská cesta 2740</vt:lpwstr>
  </property>
  <property fmtid="{D5CDD505-2E9C-101B-9397-08002B2CF9AE}" pid="90" name="2UchadzacPSCMesto">
    <vt:lpwstr>984 01 Lučenec</vt:lpwstr>
  </property>
  <property fmtid="{D5CDD505-2E9C-101B-9397-08002B2CF9AE}" pid="91" name="2UchadzacStatutarnyZastupca">
    <vt:lpwstr>J K</vt:lpwstr>
  </property>
  <property fmtid="{D5CDD505-2E9C-101B-9397-08002B2CF9AE}" pid="92" name="2UchadzacICO">
    <vt:lpwstr>123456</vt:lpwstr>
  </property>
  <property fmtid="{D5CDD505-2E9C-101B-9397-08002B2CF9AE}" pid="93" name="2UchadzacDatumACaspredlozenia">
    <vt:lpwstr>13.5.2022 o 11:17 hod </vt:lpwstr>
  </property>
  <property fmtid="{D5CDD505-2E9C-101B-9397-08002B2CF9AE}" pid="94" name="3Ponuka">
    <vt:lpwstr>59025</vt:lpwstr>
  </property>
  <property fmtid="{D5CDD505-2E9C-101B-9397-08002B2CF9AE}" pid="95" name="3UchadzacNazov">
    <vt:lpwstr>MILKING, spol. s r.o.</vt:lpwstr>
  </property>
  <property fmtid="{D5CDD505-2E9C-101B-9397-08002B2CF9AE}" pid="96" name="3UchadzacUlicaCislo">
    <vt:lpwstr>Studená 21</vt:lpwstr>
  </property>
  <property fmtid="{D5CDD505-2E9C-101B-9397-08002B2CF9AE}" pid="97" name="3UchadzacPSCMesto">
    <vt:lpwstr>821 04 Bratislava</vt:lpwstr>
  </property>
  <property fmtid="{D5CDD505-2E9C-101B-9397-08002B2CF9AE}" pid="98" name="3UchadzacStatutarnyZastupca">
    <vt:lpwstr>AL</vt:lpwstr>
  </property>
  <property fmtid="{D5CDD505-2E9C-101B-9397-08002B2CF9AE}" pid="99" name="3UchadzacICO">
    <vt:lpwstr>987321</vt:lpwstr>
  </property>
  <property fmtid="{D5CDD505-2E9C-101B-9397-08002B2CF9AE}" pid="100" name="3UchadzacDatumACaspredlozenia">
    <vt:lpwstr>13.5.2022 o 11:39 hod </vt:lpwstr>
  </property>
  <property fmtid="{D5CDD505-2E9C-101B-9397-08002B2CF9AE}" pid="101" name="PredmetZakazky1PHZ">
    <vt:lpwstr>54680</vt:lpwstr>
  </property>
  <property fmtid="{D5CDD505-2E9C-101B-9397-08002B2CF9AE}" pid="102" name="PredmetZakazky2PHZ">
    <vt:lpwstr>35773,33</vt:lpwstr>
  </property>
  <property fmtid="{D5CDD505-2E9C-101B-9397-08002B2CF9AE}" pid="103" name="PredmetZakazky3PHZ">
    <vt:lpwstr>8023,33</vt:lpwstr>
  </property>
  <property fmtid="{D5CDD505-2E9C-101B-9397-08002B2CF9AE}" pid="104" name="PredmetZakazky4">
    <vt:lpwstr/>
  </property>
  <property fmtid="{D5CDD505-2E9C-101B-9397-08002B2CF9AE}" pid="105" name="PredmetZakazky4Mnozstvo">
    <vt:lpwstr/>
  </property>
  <property fmtid="{D5CDD505-2E9C-101B-9397-08002B2CF9AE}" pid="106" name="PredmetZakazky4PHZ">
    <vt:lpwstr/>
  </property>
  <property fmtid="{D5CDD505-2E9C-101B-9397-08002B2CF9AE}" pid="107" name="PredmetZakazky5">
    <vt:lpwstr/>
  </property>
  <property fmtid="{D5CDD505-2E9C-101B-9397-08002B2CF9AE}" pid="108" name="PredmetZakazky5Mnozstvo">
    <vt:lpwstr/>
  </property>
  <property fmtid="{D5CDD505-2E9C-101B-9397-08002B2CF9AE}" pid="109" name="PredmetZakazky5PHZ">
    <vt:lpwstr/>
  </property>
  <property fmtid="{D5CDD505-2E9C-101B-9397-08002B2CF9AE}" pid="110" name="PredmetZakazky6">
    <vt:lpwstr/>
  </property>
  <property fmtid="{D5CDD505-2E9C-101B-9397-08002B2CF9AE}" pid="111" name="PredmetZakazky6Mnozstvo">
    <vt:lpwstr/>
  </property>
  <property fmtid="{D5CDD505-2E9C-101B-9397-08002B2CF9AE}" pid="112" name="PredmetZakazky6PHZ">
    <vt:lpwstr/>
  </property>
  <property fmtid="{D5CDD505-2E9C-101B-9397-08002B2CF9AE}" pid="113" name="PredmetZakazky7">
    <vt:lpwstr/>
  </property>
  <property fmtid="{D5CDD505-2E9C-101B-9397-08002B2CF9AE}" pid="114" name="PredmetZakazky7Mnozstvo">
    <vt:lpwstr/>
  </property>
  <property fmtid="{D5CDD505-2E9C-101B-9397-08002B2CF9AE}" pid="115" name="PredmetZakazky7PHZ">
    <vt:lpwstr/>
  </property>
</Properties>
</file>