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2242D58E" w:rsidR="00EC66BF" w:rsidRPr="0027023C" w:rsidRDefault="00EC66BF" w:rsidP="00EC66BF">
      <w:pPr>
        <w:jc w:val="right"/>
        <w:rPr>
          <w:rFonts w:ascii="Corbel" w:hAnsi="Corbel"/>
          <w:szCs w:val="28"/>
        </w:rPr>
      </w:pPr>
      <w:r w:rsidRPr="0027023C">
        <w:rPr>
          <w:rFonts w:ascii="Corbel" w:hAnsi="Corbel"/>
          <w:szCs w:val="28"/>
        </w:rPr>
        <w:t xml:space="preserve">Príloha č. </w:t>
      </w:r>
      <w:r w:rsidR="001F2E25">
        <w:rPr>
          <w:rFonts w:ascii="Corbel" w:hAnsi="Corbel"/>
          <w:szCs w:val="28"/>
        </w:rPr>
        <w:t>2</w:t>
      </w:r>
      <w:r w:rsidR="00855259">
        <w:rPr>
          <w:rFonts w:ascii="Corbel" w:hAnsi="Corbel"/>
          <w:szCs w:val="28"/>
        </w:rPr>
        <w:t>a</w:t>
      </w:r>
    </w:p>
    <w:p w14:paraId="1E50B162" w14:textId="499F6735" w:rsidR="00FB232D" w:rsidRDefault="00885325" w:rsidP="00FB232D">
      <w:pPr>
        <w:spacing w:after="0"/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Návrh na plnenie kritéria na vyhodnotenie ponúk</w:t>
      </w:r>
    </w:p>
    <w:p w14:paraId="25994BC8" w14:textId="2FBA89BD" w:rsidR="008E401C" w:rsidRPr="00FB232D" w:rsidRDefault="00FB232D" w:rsidP="00FB232D">
      <w:pPr>
        <w:spacing w:after="0"/>
        <w:jc w:val="center"/>
        <w:rPr>
          <w:rFonts w:ascii="Corbel" w:hAnsi="Corbel"/>
          <w:b/>
          <w:sz w:val="20"/>
          <w:szCs w:val="20"/>
        </w:rPr>
      </w:pPr>
      <w:r w:rsidRPr="00FB232D">
        <w:rPr>
          <w:rFonts w:ascii="Corbel" w:hAnsi="Corbel"/>
          <w:b/>
          <w:sz w:val="20"/>
          <w:szCs w:val="20"/>
        </w:rPr>
        <w:t xml:space="preserve">(podľa podmienok uvedených v prílohe č. 1 </w:t>
      </w:r>
      <w:r w:rsidR="00855259">
        <w:rPr>
          <w:rFonts w:ascii="Corbel" w:hAnsi="Corbel"/>
          <w:b/>
          <w:sz w:val="20"/>
          <w:szCs w:val="20"/>
        </w:rPr>
        <w:t xml:space="preserve">a </w:t>
      </w:r>
      <w:r w:rsidRPr="00FB232D">
        <w:rPr>
          <w:rFonts w:ascii="Corbel" w:hAnsi="Corbel"/>
          <w:b/>
          <w:sz w:val="20"/>
          <w:szCs w:val="20"/>
        </w:rPr>
        <w:t>– Opis predmetu zákazky)</w:t>
      </w:r>
    </w:p>
    <w:p w14:paraId="5DA37287" w14:textId="77777777" w:rsidR="00F560E2" w:rsidRPr="0027023C" w:rsidRDefault="00F560E2" w:rsidP="008E401C">
      <w:pPr>
        <w:jc w:val="center"/>
        <w:rPr>
          <w:rFonts w:ascii="Corbel" w:hAnsi="Corbel"/>
          <w:b/>
          <w:sz w:val="28"/>
          <w:szCs w:val="28"/>
        </w:rPr>
      </w:pPr>
    </w:p>
    <w:p w14:paraId="75C0C1B0" w14:textId="7069A123" w:rsidR="003D0F72" w:rsidRPr="0027023C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27023C">
        <w:rPr>
          <w:rFonts w:ascii="Corbel" w:hAnsi="Corbel"/>
          <w:u w:val="single"/>
        </w:rPr>
        <w:t>Predmet zákazky:</w:t>
      </w:r>
    </w:p>
    <w:p w14:paraId="0E6BD5C7" w14:textId="77777777" w:rsidR="00711D46" w:rsidRPr="00711D46" w:rsidRDefault="00711D46" w:rsidP="00711D46">
      <w:pPr>
        <w:spacing w:after="0" w:line="276" w:lineRule="auto"/>
        <w:contextualSpacing/>
        <w:jc w:val="both"/>
        <w:rPr>
          <w:rFonts w:ascii="Corbel" w:hAnsi="Corbel"/>
          <w:b/>
          <w:bCs/>
        </w:rPr>
      </w:pPr>
      <w:r w:rsidRPr="00711D46">
        <w:rPr>
          <w:rFonts w:ascii="Corbel" w:hAnsi="Corbel"/>
          <w:b/>
          <w:bCs/>
        </w:rPr>
        <w:t>„Poskytnutie služieb stravovania  pre osoby mimoriadne ubytované v priestoroch UK“</w:t>
      </w:r>
    </w:p>
    <w:p w14:paraId="298F1144" w14:textId="77777777" w:rsidR="00711D46" w:rsidRDefault="00711D46" w:rsidP="008E401C">
      <w:pPr>
        <w:spacing w:line="240" w:lineRule="auto"/>
        <w:rPr>
          <w:rFonts w:ascii="Corbel" w:hAnsi="Corbel"/>
          <w:u w:val="single"/>
        </w:rPr>
      </w:pPr>
    </w:p>
    <w:p w14:paraId="7AC6101E" w14:textId="5E9C344B" w:rsidR="008E401C" w:rsidRPr="0027023C" w:rsidRDefault="008E401C" w:rsidP="008E401C">
      <w:pPr>
        <w:spacing w:line="240" w:lineRule="auto"/>
        <w:rPr>
          <w:rFonts w:ascii="Corbel" w:hAnsi="Corbel"/>
          <w:u w:val="single"/>
        </w:rPr>
      </w:pPr>
      <w:r w:rsidRPr="0027023C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27023C" w:rsidRDefault="00F560E2" w:rsidP="008E401C">
      <w:pPr>
        <w:spacing w:line="240" w:lineRule="auto"/>
        <w:rPr>
          <w:rFonts w:ascii="Corbel" w:hAnsi="Corbel"/>
        </w:rPr>
      </w:pPr>
    </w:p>
    <w:p w14:paraId="1B654477" w14:textId="7B0F7483" w:rsidR="008E401C" w:rsidRPr="0027023C" w:rsidRDefault="008E401C" w:rsidP="007562FB">
      <w:pPr>
        <w:tabs>
          <w:tab w:val="left" w:pos="5940"/>
        </w:tabs>
        <w:spacing w:line="240" w:lineRule="auto"/>
        <w:rPr>
          <w:rFonts w:ascii="Corbel" w:hAnsi="Corbel"/>
          <w:u w:val="single"/>
        </w:rPr>
      </w:pPr>
      <w:r w:rsidRPr="0027023C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BB3D7E" w:rsidRPr="0027023C" w14:paraId="61489D56" w14:textId="77777777" w:rsidTr="003D0F72">
        <w:trPr>
          <w:trHeight w:val="807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C054B3F" w14:textId="4D32102C" w:rsidR="00BB3D7E" w:rsidRPr="0027023C" w:rsidRDefault="00BB3D7E" w:rsidP="00BB3D7E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282A3420" w14:textId="0A0888E0" w:rsidR="00BB3D7E" w:rsidRPr="0027023C" w:rsidRDefault="00951809" w:rsidP="00BB3D7E">
            <w:pPr>
              <w:jc w:val="center"/>
              <w:rPr>
                <w:rFonts w:ascii="Corbel" w:hAnsi="Corbel"/>
                <w:b/>
              </w:rPr>
            </w:pPr>
            <w:r w:rsidRPr="0027023C">
              <w:rPr>
                <w:rFonts w:ascii="Corbel" w:hAnsi="Corbel"/>
                <w:b/>
              </w:rPr>
              <w:t>EUR bez DPH</w:t>
            </w:r>
          </w:p>
          <w:p w14:paraId="422466A9" w14:textId="7A304093" w:rsidR="00090E84" w:rsidRPr="0027023C" w:rsidRDefault="00090E84" w:rsidP="00BB3D7E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8332C5" w14:textId="52888C9A" w:rsidR="00BB3D7E" w:rsidRPr="0027023C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27023C">
              <w:rPr>
                <w:rFonts w:ascii="Corbel" w:hAnsi="Corbel"/>
                <w:b/>
              </w:rPr>
              <w:t>Výška DPH v</w:t>
            </w:r>
            <w:r w:rsidR="00951809" w:rsidRPr="0027023C">
              <w:rPr>
                <w:rFonts w:ascii="Corbel" w:hAnsi="Corbel"/>
                <w:b/>
              </w:rPr>
              <w:t> </w:t>
            </w:r>
            <w:r w:rsidRPr="0027023C">
              <w:rPr>
                <w:rFonts w:ascii="Corbel" w:hAnsi="Corbel"/>
                <w:b/>
              </w:rPr>
              <w:t>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49B82087" w14:textId="12479DA9" w:rsidR="00BB3D7E" w:rsidRPr="0027023C" w:rsidRDefault="00951809" w:rsidP="001206FB">
            <w:pPr>
              <w:jc w:val="center"/>
              <w:rPr>
                <w:rFonts w:ascii="Corbel" w:hAnsi="Corbel"/>
                <w:b/>
              </w:rPr>
            </w:pPr>
            <w:r w:rsidRPr="0027023C">
              <w:rPr>
                <w:rFonts w:ascii="Corbel" w:hAnsi="Corbel"/>
                <w:b/>
              </w:rPr>
              <w:t>EUR s</w:t>
            </w:r>
            <w:r w:rsidR="003D0F72" w:rsidRPr="0027023C">
              <w:rPr>
                <w:rFonts w:ascii="Corbel" w:hAnsi="Corbel"/>
                <w:b/>
              </w:rPr>
              <w:t> </w:t>
            </w:r>
            <w:r w:rsidRPr="0027023C">
              <w:rPr>
                <w:rFonts w:ascii="Corbel" w:hAnsi="Corbel"/>
                <w:b/>
              </w:rPr>
              <w:t>DPH</w:t>
            </w:r>
          </w:p>
          <w:p w14:paraId="093F6D16" w14:textId="78B07B20" w:rsidR="003D0F72" w:rsidRPr="0027023C" w:rsidRDefault="003D0F72" w:rsidP="003D0F72">
            <w:pPr>
              <w:rPr>
                <w:rFonts w:ascii="Corbel" w:hAnsi="Corbel"/>
                <w:bCs/>
              </w:rPr>
            </w:pPr>
          </w:p>
        </w:tc>
      </w:tr>
      <w:tr w:rsidR="00BB3D7E" w:rsidRPr="0027023C" w14:paraId="39103905" w14:textId="77777777" w:rsidTr="00422133">
        <w:trPr>
          <w:trHeight w:val="979"/>
        </w:trPr>
        <w:tc>
          <w:tcPr>
            <w:tcW w:w="3118" w:type="dxa"/>
            <w:vAlign w:val="center"/>
          </w:tcPr>
          <w:p w14:paraId="39C8DCDC" w14:textId="3974C747" w:rsidR="00BB3D7E" w:rsidRPr="0027023C" w:rsidRDefault="00FB232D" w:rsidP="00BB3D7E">
            <w:pPr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>Cena</w:t>
            </w:r>
            <w:r w:rsidR="00800F22">
              <w:rPr>
                <w:rFonts w:ascii="Corbel" w:hAnsi="Corbel"/>
                <w:b/>
              </w:rPr>
              <w:t xml:space="preserve"> </w:t>
            </w:r>
            <w:r>
              <w:rPr>
                <w:rFonts w:ascii="Corbel" w:hAnsi="Corbel"/>
                <w:b/>
              </w:rPr>
              <w:t xml:space="preserve">1  jedla (obeda) – </w:t>
            </w:r>
            <w:proofErr w:type="spellStart"/>
            <w:r>
              <w:rPr>
                <w:rFonts w:ascii="Corbel" w:hAnsi="Corbel"/>
                <w:b/>
              </w:rPr>
              <w:t>zahrňajúca</w:t>
            </w:r>
            <w:proofErr w:type="spellEnd"/>
            <w:r>
              <w:rPr>
                <w:rFonts w:ascii="Corbel" w:hAnsi="Corbel"/>
                <w:b/>
              </w:rPr>
              <w:t xml:space="preserve"> polievku, teplé jedlo a minerálku</w:t>
            </w:r>
          </w:p>
        </w:tc>
        <w:tc>
          <w:tcPr>
            <w:tcW w:w="1984" w:type="dxa"/>
          </w:tcPr>
          <w:p w14:paraId="69CDBDFC" w14:textId="77777777" w:rsidR="00BB3D7E" w:rsidRPr="0027023C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14FE5320" w14:textId="77777777" w:rsidR="00BB3D7E" w:rsidRPr="0027023C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  <w:vAlign w:val="center"/>
          </w:tcPr>
          <w:p w14:paraId="7BC7BFA6" w14:textId="2BEAE027" w:rsidR="00BB3D7E" w:rsidRPr="0027023C" w:rsidRDefault="00BB3D7E" w:rsidP="001206FB">
            <w:pPr>
              <w:jc w:val="both"/>
              <w:rPr>
                <w:rFonts w:ascii="Corbel" w:hAnsi="Corbel"/>
                <w:iCs/>
                <w:sz w:val="18"/>
                <w:szCs w:val="18"/>
              </w:rPr>
            </w:pPr>
          </w:p>
        </w:tc>
      </w:tr>
      <w:tr w:rsidR="00800F22" w:rsidRPr="0027023C" w14:paraId="3639C52E" w14:textId="77777777" w:rsidTr="00422133">
        <w:trPr>
          <w:trHeight w:val="979"/>
        </w:trPr>
        <w:tc>
          <w:tcPr>
            <w:tcW w:w="3118" w:type="dxa"/>
            <w:vAlign w:val="center"/>
          </w:tcPr>
          <w:p w14:paraId="596014AE" w14:textId="3AA348DC" w:rsidR="00800F22" w:rsidRDefault="00800F22" w:rsidP="00BB3D7E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Cena 7</w:t>
            </w:r>
            <w:r w:rsidR="00B2362C">
              <w:rPr>
                <w:rFonts w:ascii="Corbel" w:hAnsi="Corbel"/>
                <w:b/>
              </w:rPr>
              <w:t>0</w:t>
            </w:r>
            <w:r>
              <w:rPr>
                <w:rFonts w:ascii="Corbel" w:hAnsi="Corbel"/>
                <w:b/>
              </w:rPr>
              <w:t xml:space="preserve"> jedál </w:t>
            </w:r>
          </w:p>
        </w:tc>
        <w:tc>
          <w:tcPr>
            <w:tcW w:w="1984" w:type="dxa"/>
          </w:tcPr>
          <w:p w14:paraId="56064E93" w14:textId="77777777" w:rsidR="00800F22" w:rsidRPr="0027023C" w:rsidRDefault="00800F22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4B013571" w14:textId="77777777" w:rsidR="00800F22" w:rsidRPr="0027023C" w:rsidRDefault="00800F22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  <w:vAlign w:val="center"/>
          </w:tcPr>
          <w:p w14:paraId="086C1A4E" w14:textId="77777777" w:rsidR="00800F22" w:rsidRPr="0027023C" w:rsidRDefault="00800F22" w:rsidP="001206FB">
            <w:pPr>
              <w:jc w:val="both"/>
              <w:rPr>
                <w:rFonts w:ascii="Corbel" w:hAnsi="Corbel"/>
                <w:iCs/>
                <w:sz w:val="18"/>
                <w:szCs w:val="18"/>
              </w:rPr>
            </w:pPr>
          </w:p>
        </w:tc>
      </w:tr>
      <w:tr w:rsidR="00D521BA" w:rsidRPr="0027023C" w14:paraId="003D07B8" w14:textId="77777777" w:rsidTr="00422133">
        <w:trPr>
          <w:trHeight w:val="979"/>
        </w:trPr>
        <w:tc>
          <w:tcPr>
            <w:tcW w:w="3118" w:type="dxa"/>
            <w:vAlign w:val="center"/>
          </w:tcPr>
          <w:p w14:paraId="4189DFD0" w14:textId="4A558563" w:rsidR="00D521BA" w:rsidRDefault="0095674B" w:rsidP="00BB3D7E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Cena 7</w:t>
            </w:r>
            <w:r w:rsidR="00B2362C">
              <w:rPr>
                <w:rFonts w:ascii="Corbel" w:hAnsi="Corbel"/>
                <w:b/>
              </w:rPr>
              <w:t xml:space="preserve">0 </w:t>
            </w:r>
            <w:r>
              <w:rPr>
                <w:rFonts w:ascii="Corbel" w:hAnsi="Corbel"/>
                <w:b/>
              </w:rPr>
              <w:t xml:space="preserve">jedál </w:t>
            </w:r>
            <w:r w:rsidR="00E56A58">
              <w:rPr>
                <w:rFonts w:ascii="Corbel" w:hAnsi="Corbel"/>
                <w:b/>
              </w:rPr>
              <w:t>na 12 mesiacov</w:t>
            </w:r>
          </w:p>
        </w:tc>
        <w:tc>
          <w:tcPr>
            <w:tcW w:w="1984" w:type="dxa"/>
          </w:tcPr>
          <w:p w14:paraId="615C004F" w14:textId="77777777" w:rsidR="00D521BA" w:rsidRPr="0027023C" w:rsidRDefault="00D521BA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2184B70F" w14:textId="77777777" w:rsidR="00D521BA" w:rsidRPr="0027023C" w:rsidRDefault="00D521BA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  <w:vAlign w:val="center"/>
          </w:tcPr>
          <w:p w14:paraId="7B6F848D" w14:textId="77777777" w:rsidR="00D521BA" w:rsidRPr="0027023C" w:rsidRDefault="00D521BA" w:rsidP="001206FB">
            <w:pPr>
              <w:jc w:val="both"/>
              <w:rPr>
                <w:rFonts w:ascii="Corbel" w:hAnsi="Corbel"/>
                <w:iCs/>
                <w:sz w:val="18"/>
                <w:szCs w:val="18"/>
              </w:rPr>
            </w:pPr>
          </w:p>
        </w:tc>
      </w:tr>
    </w:tbl>
    <w:p w14:paraId="3AB60790" w14:textId="6A2A3B03" w:rsidR="008E401C" w:rsidRPr="0027023C" w:rsidRDefault="008E401C" w:rsidP="008E401C">
      <w:pPr>
        <w:spacing w:line="240" w:lineRule="auto"/>
        <w:rPr>
          <w:rFonts w:ascii="Corbel" w:hAnsi="Corbel"/>
        </w:rPr>
      </w:pPr>
    </w:p>
    <w:p w14:paraId="06CC9B94" w14:textId="77777777" w:rsidR="008E401C" w:rsidRPr="0027023C" w:rsidRDefault="008E401C" w:rsidP="007562FB">
      <w:pPr>
        <w:spacing w:after="0" w:line="240" w:lineRule="auto"/>
        <w:rPr>
          <w:rFonts w:ascii="Corbel" w:hAnsi="Corbel"/>
        </w:rPr>
      </w:pPr>
    </w:p>
    <w:p w14:paraId="34A382CF" w14:textId="6294A9D8" w:rsidR="008E401C" w:rsidRDefault="008E401C" w:rsidP="008E401C">
      <w:pPr>
        <w:spacing w:line="240" w:lineRule="auto"/>
        <w:rPr>
          <w:rFonts w:ascii="Corbel" w:hAnsi="Corbel"/>
        </w:rPr>
      </w:pPr>
    </w:p>
    <w:p w14:paraId="7C44A7F2" w14:textId="77777777" w:rsidR="00711D46" w:rsidRPr="0027023C" w:rsidRDefault="00711D46" w:rsidP="008E401C">
      <w:pPr>
        <w:spacing w:line="240" w:lineRule="auto"/>
        <w:rPr>
          <w:rFonts w:ascii="Corbel" w:hAnsi="Corbel"/>
        </w:rPr>
      </w:pPr>
    </w:p>
    <w:p w14:paraId="7FDE082D" w14:textId="77777777" w:rsidR="008E401C" w:rsidRPr="0027023C" w:rsidRDefault="008E401C" w:rsidP="008E401C">
      <w:pPr>
        <w:spacing w:line="240" w:lineRule="auto"/>
        <w:rPr>
          <w:rFonts w:ascii="Corbel" w:hAnsi="Corbel"/>
        </w:rPr>
      </w:pPr>
      <w:r w:rsidRPr="0027023C">
        <w:rPr>
          <w:rFonts w:ascii="Corbel" w:hAnsi="Corbel"/>
        </w:rPr>
        <w:t>V .............................., dňa ..............</w:t>
      </w:r>
    </w:p>
    <w:p w14:paraId="7BB60AD3" w14:textId="77777777" w:rsidR="00156AB6" w:rsidRDefault="008E401C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 w:rsidRPr="0027023C">
        <w:rPr>
          <w:rFonts w:ascii="Corbel" w:hAnsi="Corbel"/>
        </w:rPr>
        <w:tab/>
      </w:r>
      <w:r w:rsidR="00156AB6">
        <w:rPr>
          <w:rFonts w:ascii="Corbel" w:hAnsi="Corbel" w:cs="Arial"/>
          <w:szCs w:val="20"/>
        </w:rPr>
        <w:t xml:space="preserve">                                                                                  ........................................................................................</w:t>
      </w:r>
    </w:p>
    <w:p w14:paraId="11CA4D25" w14:textId="77777777" w:rsidR="00156AB6" w:rsidRPr="004331C9" w:rsidRDefault="00156AB6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18FE4E19" w14:textId="77777777" w:rsidR="00156AB6" w:rsidRPr="004331C9" w:rsidRDefault="00156AB6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sectPr w:rsidR="00156AB6" w:rsidRPr="004331C9" w:rsidSect="00422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AC7C0" w14:textId="77777777" w:rsidR="004E17ED" w:rsidRDefault="004E17ED" w:rsidP="007562FB">
      <w:pPr>
        <w:spacing w:after="0" w:line="240" w:lineRule="auto"/>
      </w:pPr>
      <w:r>
        <w:separator/>
      </w:r>
    </w:p>
  </w:endnote>
  <w:endnote w:type="continuationSeparator" w:id="0">
    <w:p w14:paraId="38C1E47E" w14:textId="77777777" w:rsidR="004E17ED" w:rsidRDefault="004E17ED" w:rsidP="0075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64C3" w14:textId="77777777" w:rsidR="00885325" w:rsidRDefault="0088532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22133" w:rsidRPr="00AA3035" w14:paraId="4B2DF9B0" w14:textId="77777777" w:rsidTr="001D3240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537AB1F2" w14:textId="1F076ACA" w:rsidR="00422133" w:rsidRPr="006C7C57" w:rsidRDefault="00C30C0F" w:rsidP="00422133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Ocenenie predmetu zákazky </w:t>
          </w:r>
        </w:p>
      </w:tc>
      <w:tc>
        <w:tcPr>
          <w:tcW w:w="2845" w:type="dxa"/>
          <w:shd w:val="clear" w:color="auto" w:fill="auto"/>
          <w:vAlign w:val="center"/>
        </w:tcPr>
        <w:p w14:paraId="250963B6" w14:textId="77777777" w:rsidR="00422133" w:rsidRPr="00AA3035" w:rsidRDefault="00422133" w:rsidP="00422133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088BE874" wp14:editId="7A615E5D">
                <wp:extent cx="540000" cy="540000"/>
                <wp:effectExtent l="0" t="0" r="6350" b="6350"/>
                <wp:docPr id="20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4430BF0" w14:textId="77777777" w:rsidR="00422133" w:rsidRPr="006C7C57" w:rsidRDefault="00422133" w:rsidP="0042213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  <w:tr w:rsidR="00422133" w:rsidRPr="00AA3035" w14:paraId="1735032B" w14:textId="77777777" w:rsidTr="001D3240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EDA28EA" w14:textId="77777777" w:rsidR="00422133" w:rsidRDefault="00422133" w:rsidP="00422133">
          <w:pPr>
            <w:spacing w:line="276" w:lineRule="auto"/>
            <w:rPr>
              <w:rFonts w:ascii="Corbel" w:hAnsi="Corbel"/>
              <w:sz w:val="18"/>
              <w:szCs w:val="18"/>
            </w:rPr>
          </w:pPr>
        </w:p>
      </w:tc>
      <w:tc>
        <w:tcPr>
          <w:tcW w:w="2845" w:type="dxa"/>
          <w:shd w:val="clear" w:color="auto" w:fill="auto"/>
          <w:vAlign w:val="center"/>
        </w:tcPr>
        <w:p w14:paraId="52607D30" w14:textId="77777777" w:rsidR="00422133" w:rsidRPr="00AA3035" w:rsidRDefault="00422133" w:rsidP="00422133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noProof/>
            </w:rPr>
          </w:pPr>
        </w:p>
      </w:tc>
      <w:tc>
        <w:tcPr>
          <w:tcW w:w="2921" w:type="dxa"/>
          <w:shd w:val="clear" w:color="auto" w:fill="auto"/>
          <w:vAlign w:val="center"/>
        </w:tcPr>
        <w:p w14:paraId="5AAF6EA8" w14:textId="77777777" w:rsidR="00422133" w:rsidRPr="006C7C57" w:rsidRDefault="00422133" w:rsidP="0042213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</w:p>
      </w:tc>
    </w:tr>
  </w:tbl>
  <w:p w14:paraId="3DD0A663" w14:textId="77777777" w:rsidR="00422133" w:rsidRPr="003D48F4" w:rsidRDefault="00422133" w:rsidP="0042213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521F" w14:textId="77777777" w:rsidR="00885325" w:rsidRDefault="008853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24BCF" w14:textId="77777777" w:rsidR="004E17ED" w:rsidRDefault="004E17ED" w:rsidP="007562FB">
      <w:pPr>
        <w:spacing w:after="0" w:line="240" w:lineRule="auto"/>
      </w:pPr>
      <w:r>
        <w:separator/>
      </w:r>
    </w:p>
  </w:footnote>
  <w:footnote w:type="continuationSeparator" w:id="0">
    <w:p w14:paraId="01E4DAF2" w14:textId="77777777" w:rsidR="004E17ED" w:rsidRDefault="004E17ED" w:rsidP="0075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16FE" w14:textId="77777777" w:rsidR="00885325" w:rsidRDefault="0088532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8994" w14:textId="77777777" w:rsidR="007562FB" w:rsidRDefault="007562FB" w:rsidP="007562FB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7562FB" w14:paraId="33E89916" w14:textId="77777777" w:rsidTr="001D3240">
      <w:trPr>
        <w:trHeight w:val="428"/>
      </w:trPr>
      <w:tc>
        <w:tcPr>
          <w:tcW w:w="523" w:type="pct"/>
          <w:shd w:val="clear" w:color="auto" w:fill="auto"/>
        </w:tcPr>
        <w:p w14:paraId="05D4BEF9" w14:textId="77777777" w:rsidR="007562FB" w:rsidRPr="00A84B5A" w:rsidRDefault="007562FB" w:rsidP="007562FB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42E3DB31" wp14:editId="3A5CBAA5">
                <wp:extent cx="540000" cy="540000"/>
                <wp:effectExtent l="0" t="0" r="6350" b="6350"/>
                <wp:docPr id="19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4DAEFF84" w14:textId="77777777" w:rsidR="007562FB" w:rsidRPr="0083444C" w:rsidRDefault="007562FB" w:rsidP="007562FB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D8D5979" w14:textId="77777777" w:rsidR="007562FB" w:rsidRPr="009C3CBA" w:rsidRDefault="007562FB" w:rsidP="007562FB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2AE4DB9" w14:textId="77777777" w:rsidR="007562FB" w:rsidRPr="001A2E90" w:rsidRDefault="007562FB" w:rsidP="007562FB">
          <w:pPr>
            <w:pStyle w:val="HlavickaODD"/>
          </w:pPr>
          <w:r w:rsidRPr="00EE248C">
            <w:t>Oddelenie centrálneho obstarávania zákaziek</w:t>
          </w:r>
        </w:p>
      </w:tc>
    </w:tr>
  </w:tbl>
  <w:p w14:paraId="7D45A386" w14:textId="77777777" w:rsidR="007562FB" w:rsidRDefault="007562FB" w:rsidP="007562FB">
    <w:pPr>
      <w:pStyle w:val="Hlavika"/>
    </w:pPr>
  </w:p>
  <w:p w14:paraId="739F5745" w14:textId="77777777" w:rsidR="007562FB" w:rsidRPr="00FF6794" w:rsidRDefault="007562FB" w:rsidP="007562FB">
    <w:pPr>
      <w:pStyle w:val="Hlavika"/>
    </w:pPr>
  </w:p>
  <w:p w14:paraId="27C098E1" w14:textId="77777777" w:rsidR="007562FB" w:rsidRDefault="007562F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0142" w14:textId="77777777" w:rsidR="00885325" w:rsidRDefault="0088532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90E84"/>
    <w:rsid w:val="00095E0E"/>
    <w:rsid w:val="001206FB"/>
    <w:rsid w:val="00134694"/>
    <w:rsid w:val="00147F2A"/>
    <w:rsid w:val="00156AB6"/>
    <w:rsid w:val="001B50BA"/>
    <w:rsid w:val="001C30DB"/>
    <w:rsid w:val="001D65C7"/>
    <w:rsid w:val="001F2E25"/>
    <w:rsid w:val="00207175"/>
    <w:rsid w:val="002461B9"/>
    <w:rsid w:val="0027023C"/>
    <w:rsid w:val="002B0E41"/>
    <w:rsid w:val="002F28E4"/>
    <w:rsid w:val="003813D3"/>
    <w:rsid w:val="003D0F72"/>
    <w:rsid w:val="004171F8"/>
    <w:rsid w:val="00422133"/>
    <w:rsid w:val="00470DB6"/>
    <w:rsid w:val="004A1845"/>
    <w:rsid w:val="004E17ED"/>
    <w:rsid w:val="004F5D02"/>
    <w:rsid w:val="006A31AD"/>
    <w:rsid w:val="00711D46"/>
    <w:rsid w:val="007562FB"/>
    <w:rsid w:val="00800F22"/>
    <w:rsid w:val="00806773"/>
    <w:rsid w:val="00855259"/>
    <w:rsid w:val="00885325"/>
    <w:rsid w:val="008E401C"/>
    <w:rsid w:val="00951809"/>
    <w:rsid w:val="0095674B"/>
    <w:rsid w:val="00A41E90"/>
    <w:rsid w:val="00A972AF"/>
    <w:rsid w:val="00AF523F"/>
    <w:rsid w:val="00B2362C"/>
    <w:rsid w:val="00B366FD"/>
    <w:rsid w:val="00B54CE2"/>
    <w:rsid w:val="00B75EC1"/>
    <w:rsid w:val="00BB3D7E"/>
    <w:rsid w:val="00C30C0F"/>
    <w:rsid w:val="00D326B6"/>
    <w:rsid w:val="00D521BA"/>
    <w:rsid w:val="00D7414E"/>
    <w:rsid w:val="00E56A58"/>
    <w:rsid w:val="00E71494"/>
    <w:rsid w:val="00EC66BF"/>
    <w:rsid w:val="00ED2133"/>
    <w:rsid w:val="00F34C1B"/>
    <w:rsid w:val="00F51A1C"/>
    <w:rsid w:val="00F53899"/>
    <w:rsid w:val="00F560E2"/>
    <w:rsid w:val="00FA4B5B"/>
    <w:rsid w:val="00F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62FB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62FB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7562FB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62FB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7562FB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7562FB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223163-1471-4A5B-8748-C803012C0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757</Characters>
  <Application>Microsoft Office Word</Application>
  <DocSecurity>0</DocSecurity>
  <Lines>11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8</cp:revision>
  <dcterms:created xsi:type="dcterms:W3CDTF">2023-05-16T07:51:00Z</dcterms:created>
  <dcterms:modified xsi:type="dcterms:W3CDTF">2023-06-13T06:07:00Z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