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11"/>
        <w:gridCol w:w="4253"/>
      </w:tblGrid>
      <w:tr w:rsidR="00AC4695" w:rsidRPr="002A223E" w:rsidTr="004843E1">
        <w:trPr>
          <w:trHeight w:val="515"/>
        </w:trPr>
        <w:tc>
          <w:tcPr>
            <w:tcW w:w="670" w:type="dxa"/>
            <w:shd w:val="clear" w:color="auto" w:fill="F2F2F2" w:themeFill="background1" w:themeFillShade="F2"/>
          </w:tcPr>
          <w:p w:rsidR="00AC4695" w:rsidRPr="002A223E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AC4695" w:rsidRPr="002A223E" w:rsidRDefault="00AC4695" w:rsidP="004843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Názov odberného miesta 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AC4695" w:rsidRPr="002A223E" w:rsidRDefault="00AC4695" w:rsidP="004843E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Adresa odberného miesta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Ministerstvo vnútra SR, SE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Košická 47, </w:t>
            </w:r>
            <w:r w:rsidR="00526AAD"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821 08 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Bratislava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Bratislava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Špitálska 14 812 28 Bratislava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 HaZZ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Radlinského 6, 811 03 Bratislava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Bratislava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Tomášikova 46, 811 07 Bratislava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Malacky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Záhorácka 2942/60a, 901 26 Malacky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Pezinok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M. R. Štefánika 10, 902 01 Pezinok </w:t>
            </w:r>
          </w:p>
        </w:tc>
        <w:bookmarkStart w:id="0" w:name="_GoBack"/>
        <w:bookmarkEnd w:id="0"/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Senec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Hurbanova 21, 903 01 Senec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Dunajská Streda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Korzo Bélu </w:t>
            </w: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Bartóka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789/3, 929 01 Dunajská Streda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Galanta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Nová Doba 1408/31, 924 01 Galanta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10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Piešťany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Krajinská cesta 5053/13, 921 25 Piešťany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11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Senica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Vajanského 17, 905 01 Senica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12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Trnava </w:t>
            </w:r>
          </w:p>
        </w:tc>
        <w:tc>
          <w:tcPr>
            <w:tcW w:w="4253" w:type="dxa"/>
          </w:tcPr>
          <w:p w:rsidR="00AC4695" w:rsidRPr="006D0F73" w:rsidRDefault="00AC4695" w:rsidP="00DF08A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Kollárova 8, 917 0</w:t>
            </w:r>
            <w:r w:rsidR="00DF08A7" w:rsidRPr="006D0F73">
              <w:rPr>
                <w:rFonts w:ascii="Arial Narrow" w:hAnsi="Arial Narrow"/>
                <w:color w:val="auto"/>
                <w:sz w:val="22"/>
                <w:szCs w:val="22"/>
              </w:rPr>
              <w:t>2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Trnava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13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Bánovce nad Bebravou </w:t>
            </w:r>
          </w:p>
        </w:tc>
        <w:tc>
          <w:tcPr>
            <w:tcW w:w="4253" w:type="dxa"/>
          </w:tcPr>
          <w:p w:rsidR="00AC4695" w:rsidRPr="006D0F73" w:rsidRDefault="00AC4695" w:rsidP="00B9053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Ľ. Štúra 7/7, </w:t>
            </w:r>
            <w:r w:rsidR="00B9053F" w:rsidRPr="006D0F73">
              <w:rPr>
                <w:rFonts w:ascii="Arial Narrow" w:hAnsi="Arial Narrow"/>
                <w:color w:val="auto"/>
                <w:sz w:val="22"/>
                <w:szCs w:val="22"/>
              </w:rPr>
              <w:t>957 01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Bánovce n. Bebravou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14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Nové Mesto nad Váhom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Hviezdoslavova 36, 915 41 Nové Mesto nad Váhom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Považská Bystrica </w:t>
            </w:r>
          </w:p>
        </w:tc>
        <w:tc>
          <w:tcPr>
            <w:tcW w:w="4253" w:type="dxa"/>
          </w:tcPr>
          <w:p w:rsidR="00AC4695" w:rsidRPr="006D0F73" w:rsidRDefault="00AC4695" w:rsidP="00B9053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1/1, 017 </w:t>
            </w:r>
            <w:r w:rsidR="00B9053F"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01 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Považská Bystrica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16 </w:t>
            </w:r>
          </w:p>
        </w:tc>
        <w:tc>
          <w:tcPr>
            <w:tcW w:w="4111" w:type="dxa"/>
          </w:tcPr>
          <w:p w:rsidR="00AC4695" w:rsidRPr="006D0F73" w:rsidRDefault="00B9053F" w:rsidP="00B9053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</w:t>
            </w:r>
            <w:r w:rsidR="00AC4695"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úrad Prievidza </w:t>
            </w:r>
          </w:p>
        </w:tc>
        <w:tc>
          <w:tcPr>
            <w:tcW w:w="4253" w:type="dxa"/>
          </w:tcPr>
          <w:p w:rsidR="00AC4695" w:rsidRPr="006D0F73" w:rsidRDefault="00B9053F" w:rsidP="00B9053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Švéniho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3H, 971 01 </w:t>
            </w:r>
            <w:r w:rsidR="00AC4695"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Prievidza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17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Trenčín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Hviezdoslavova 3, 911 01 Trenčín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18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Komárno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M. R. Štefánika 10, 945 36 Komárno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19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Levice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Ľudovíta Štúra 53, 934 03 Levice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Nitra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trieda 69, 949 01 Nitra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21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Nové Zámky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Podzámska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25, 940 01 Nové Zámky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22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Šaľa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Hlavná 2/1, 927 15 Šaľa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23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Topoľčany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Ľ. Štúra 1738, 955 40 Topoľčany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24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Okresný úrad Zlaté Moravce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Sládkovičova 3, 953 01 Zlaté Moravce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310CD">
              <w:rPr>
                <w:rFonts w:ascii="Arial Narrow" w:hAnsi="Arial Narrow"/>
                <w:b/>
                <w:sz w:val="22"/>
                <w:szCs w:val="22"/>
              </w:rPr>
              <w:t xml:space="preserve">25 </w:t>
            </w:r>
          </w:p>
        </w:tc>
        <w:tc>
          <w:tcPr>
            <w:tcW w:w="4111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Čadca </w:t>
            </w:r>
          </w:p>
        </w:tc>
        <w:tc>
          <w:tcPr>
            <w:tcW w:w="4253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Palárikova 91, 022 01 Čadca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310CD">
              <w:rPr>
                <w:rFonts w:ascii="Arial Narrow" w:hAnsi="Arial Narrow"/>
                <w:b/>
                <w:sz w:val="22"/>
                <w:szCs w:val="22"/>
              </w:rPr>
              <w:t xml:space="preserve">26 </w:t>
            </w:r>
          </w:p>
        </w:tc>
        <w:tc>
          <w:tcPr>
            <w:tcW w:w="4111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Dolný Kubín </w:t>
            </w:r>
          </w:p>
        </w:tc>
        <w:tc>
          <w:tcPr>
            <w:tcW w:w="4253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1, 026 01 Dolný Kubín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310CD">
              <w:rPr>
                <w:rFonts w:ascii="Arial Narrow" w:hAnsi="Arial Narrow"/>
                <w:b/>
                <w:sz w:val="22"/>
                <w:szCs w:val="22"/>
              </w:rPr>
              <w:t xml:space="preserve">27 </w:t>
            </w:r>
          </w:p>
        </w:tc>
        <w:tc>
          <w:tcPr>
            <w:tcW w:w="4111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Liptovský Mikuláš </w:t>
            </w:r>
          </w:p>
        </w:tc>
        <w:tc>
          <w:tcPr>
            <w:tcW w:w="4253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osloboditeľov 1, 031 41 Liptovský Mikuláš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310CD">
              <w:rPr>
                <w:rFonts w:ascii="Arial Narrow" w:hAnsi="Arial Narrow"/>
                <w:b/>
                <w:sz w:val="22"/>
                <w:szCs w:val="22"/>
              </w:rPr>
              <w:t xml:space="preserve">28 </w:t>
            </w:r>
          </w:p>
        </w:tc>
        <w:tc>
          <w:tcPr>
            <w:tcW w:w="4111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Martin </w:t>
            </w:r>
          </w:p>
        </w:tc>
        <w:tc>
          <w:tcPr>
            <w:tcW w:w="4253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S.H. Vajanského 1, 038 58 Martin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310CD">
              <w:rPr>
                <w:rFonts w:ascii="Arial Narrow" w:hAnsi="Arial Narrow"/>
                <w:b/>
                <w:sz w:val="22"/>
                <w:szCs w:val="22"/>
              </w:rPr>
              <w:t xml:space="preserve">29 </w:t>
            </w:r>
          </w:p>
        </w:tc>
        <w:tc>
          <w:tcPr>
            <w:tcW w:w="4111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Námestovo </w:t>
            </w:r>
          </w:p>
        </w:tc>
        <w:tc>
          <w:tcPr>
            <w:tcW w:w="4253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Miestneho priemyslu 571, 029 01 Námestovo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310CD">
              <w:rPr>
                <w:rFonts w:ascii="Arial Narrow" w:hAnsi="Arial Narrow"/>
                <w:b/>
                <w:sz w:val="22"/>
                <w:szCs w:val="22"/>
              </w:rPr>
              <w:t xml:space="preserve">30 </w:t>
            </w:r>
          </w:p>
        </w:tc>
        <w:tc>
          <w:tcPr>
            <w:tcW w:w="4111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Ružomberok </w:t>
            </w:r>
          </w:p>
        </w:tc>
        <w:tc>
          <w:tcPr>
            <w:tcW w:w="4253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>Dončova</w:t>
            </w:r>
            <w:proofErr w:type="spellEnd"/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 11, 034 01 Ružomberok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310CD">
              <w:rPr>
                <w:rFonts w:ascii="Arial Narrow" w:hAnsi="Arial Narrow"/>
                <w:b/>
                <w:sz w:val="22"/>
                <w:szCs w:val="22"/>
              </w:rPr>
              <w:t xml:space="preserve">31 </w:t>
            </w:r>
          </w:p>
        </w:tc>
        <w:tc>
          <w:tcPr>
            <w:tcW w:w="4111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Žilina </w:t>
            </w:r>
          </w:p>
        </w:tc>
        <w:tc>
          <w:tcPr>
            <w:tcW w:w="4253" w:type="dxa"/>
          </w:tcPr>
          <w:p w:rsidR="00AC4695" w:rsidRPr="00A310CD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310CD">
              <w:rPr>
                <w:rFonts w:ascii="Arial Narrow" w:hAnsi="Arial Narrow"/>
                <w:color w:val="auto"/>
                <w:sz w:val="22"/>
                <w:szCs w:val="22"/>
              </w:rPr>
              <w:t xml:space="preserve">Vysokoškolákov 8556/33B, 010 08 Žilina </w:t>
            </w:r>
          </w:p>
        </w:tc>
      </w:tr>
      <w:tr w:rsidR="00AC4695" w:rsidRPr="002A223E" w:rsidTr="00A310CD">
        <w:trPr>
          <w:trHeight w:val="103"/>
        </w:trPr>
        <w:tc>
          <w:tcPr>
            <w:tcW w:w="670" w:type="dxa"/>
            <w:tcBorders>
              <w:bottom w:val="single" w:sz="4" w:space="0" w:color="auto"/>
            </w:tcBorders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32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Banská Bystrica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Ľ. Štúra 1, 974 05 Banská Bystrica </w:t>
            </w:r>
          </w:p>
        </w:tc>
      </w:tr>
      <w:tr w:rsidR="00AC4695" w:rsidRPr="002A223E" w:rsidTr="00A310CD">
        <w:trPr>
          <w:trHeight w:val="103"/>
        </w:trPr>
        <w:tc>
          <w:tcPr>
            <w:tcW w:w="670" w:type="dxa"/>
            <w:shd w:val="clear" w:color="auto" w:fill="auto"/>
          </w:tcPr>
          <w:p w:rsidR="00AC4695" w:rsidRPr="00A82D4E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82D4E">
              <w:rPr>
                <w:rFonts w:ascii="Arial Narrow" w:hAnsi="Arial Narrow"/>
                <w:b/>
                <w:sz w:val="22"/>
                <w:szCs w:val="22"/>
              </w:rPr>
              <w:t xml:space="preserve">33 </w:t>
            </w:r>
          </w:p>
        </w:tc>
        <w:tc>
          <w:tcPr>
            <w:tcW w:w="4111" w:type="dxa"/>
            <w:shd w:val="clear" w:color="auto" w:fill="auto"/>
          </w:tcPr>
          <w:p w:rsidR="00AC4695" w:rsidRPr="00A82D4E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Brezno </w:t>
            </w:r>
          </w:p>
        </w:tc>
        <w:tc>
          <w:tcPr>
            <w:tcW w:w="4253" w:type="dxa"/>
            <w:shd w:val="clear" w:color="auto" w:fill="FFFFFF" w:themeFill="background1"/>
          </w:tcPr>
          <w:p w:rsidR="00AC4695" w:rsidRPr="00A82D4E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M. R. Štefánika 40, 977 01 Brezno </w:t>
            </w:r>
          </w:p>
        </w:tc>
      </w:tr>
      <w:tr w:rsidR="00AC4695" w:rsidRPr="002A223E" w:rsidTr="00A310CD">
        <w:trPr>
          <w:trHeight w:val="103"/>
        </w:trPr>
        <w:tc>
          <w:tcPr>
            <w:tcW w:w="670" w:type="dxa"/>
            <w:shd w:val="clear" w:color="auto" w:fill="auto"/>
          </w:tcPr>
          <w:p w:rsidR="00AC4695" w:rsidRPr="00A82D4E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82D4E">
              <w:rPr>
                <w:rFonts w:ascii="Arial Narrow" w:hAnsi="Arial Narrow"/>
                <w:b/>
                <w:sz w:val="22"/>
                <w:szCs w:val="22"/>
              </w:rPr>
              <w:t xml:space="preserve">34 </w:t>
            </w:r>
          </w:p>
        </w:tc>
        <w:tc>
          <w:tcPr>
            <w:tcW w:w="4111" w:type="dxa"/>
            <w:shd w:val="clear" w:color="auto" w:fill="auto"/>
          </w:tcPr>
          <w:p w:rsidR="00AC4695" w:rsidRPr="00A82D4E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Lučenec </w:t>
            </w:r>
          </w:p>
        </w:tc>
        <w:tc>
          <w:tcPr>
            <w:tcW w:w="4253" w:type="dxa"/>
            <w:shd w:val="clear" w:color="auto" w:fill="FFFFFF" w:themeFill="background1"/>
          </w:tcPr>
          <w:p w:rsidR="00AC4695" w:rsidRPr="00A82D4E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auto"/>
                <w:sz w:val="22"/>
                <w:szCs w:val="22"/>
              </w:rPr>
              <w:t xml:space="preserve">Nám republiky 26, 984 01 Lučenec </w:t>
            </w:r>
          </w:p>
        </w:tc>
      </w:tr>
      <w:tr w:rsidR="00AC4695" w:rsidRPr="002A223E" w:rsidTr="00A310CD">
        <w:trPr>
          <w:trHeight w:val="103"/>
        </w:trPr>
        <w:tc>
          <w:tcPr>
            <w:tcW w:w="670" w:type="dxa"/>
            <w:shd w:val="clear" w:color="auto" w:fill="auto"/>
          </w:tcPr>
          <w:p w:rsidR="00AC4695" w:rsidRPr="00A82D4E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82D4E">
              <w:rPr>
                <w:rFonts w:ascii="Arial Narrow" w:hAnsi="Arial Narrow"/>
                <w:b/>
                <w:sz w:val="22"/>
                <w:szCs w:val="22"/>
              </w:rPr>
              <w:t xml:space="preserve">35 </w:t>
            </w:r>
          </w:p>
        </w:tc>
        <w:tc>
          <w:tcPr>
            <w:tcW w:w="4111" w:type="dxa"/>
            <w:shd w:val="clear" w:color="auto" w:fill="auto"/>
          </w:tcPr>
          <w:p w:rsidR="00AC4695" w:rsidRPr="00A82D4E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Rimavská Sobota </w:t>
            </w:r>
          </w:p>
        </w:tc>
        <w:tc>
          <w:tcPr>
            <w:tcW w:w="4253" w:type="dxa"/>
            <w:shd w:val="clear" w:color="auto" w:fill="FFFFFF" w:themeFill="background1"/>
          </w:tcPr>
          <w:p w:rsidR="00AC4695" w:rsidRPr="00A82D4E" w:rsidRDefault="00A82D4E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Hostinského 1036/4</w:t>
            </w:r>
            <w:r w:rsidR="00AC4695" w:rsidRPr="00A82D4E">
              <w:rPr>
                <w:rFonts w:ascii="Arial Narrow" w:hAnsi="Arial Narrow"/>
                <w:color w:val="auto"/>
                <w:sz w:val="22"/>
                <w:szCs w:val="22"/>
              </w:rPr>
              <w:t xml:space="preserve">, 979 01 Rimavská Sobota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36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Veľký Krtíš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Madácha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2, 990 01 Veľký Krtíš / budova ÚPSVaR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Zvolen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Študentská 2084/2, 961 08 Zvolen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38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Žiar nad Hronom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Matice slovenskej 8, 965 01 Žiar nad Hronom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39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Bardejov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Dlhý rad 16</w:t>
            </w:r>
            <w:r w:rsidR="00050C6C" w:rsidRPr="006D0F73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085 77 Bardejov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40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Humenné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Kukorelliho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1</w:t>
            </w:r>
            <w:r w:rsidR="00050C6C" w:rsidRPr="006D0F73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066 01 Humenné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41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Kežmarok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Dr. Alexandra 61</w:t>
            </w:r>
            <w:r w:rsidR="00050C6C" w:rsidRPr="006D0F73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060 01 Kežmarok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42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Poprad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Nábrežie Jána Pavla II. 16</w:t>
            </w:r>
            <w:r w:rsidR="002345B3" w:rsidRPr="006D0F73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058 44 Poprad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43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Prešov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Námestie mieru 3</w:t>
            </w:r>
            <w:r w:rsidR="00050C6C" w:rsidRPr="006D0F73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081 92 Prešov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44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Stará Ľubovňa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Námestie gen. Štefánika 1</w:t>
            </w:r>
            <w:r w:rsidR="00050C6C" w:rsidRPr="006D0F73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064 01 Stará Ľubovňa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45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Stropkov </w:t>
            </w:r>
          </w:p>
        </w:tc>
        <w:tc>
          <w:tcPr>
            <w:tcW w:w="4253" w:type="dxa"/>
          </w:tcPr>
          <w:p w:rsidR="00AC4695" w:rsidRPr="006D0F73" w:rsidRDefault="00AC4695" w:rsidP="00050C6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Hlavná </w:t>
            </w:r>
            <w:r w:rsidR="00050C6C" w:rsidRPr="006D0F73">
              <w:rPr>
                <w:rFonts w:ascii="Arial Narrow" w:hAnsi="Arial Narrow"/>
                <w:color w:val="auto"/>
                <w:sz w:val="22"/>
                <w:szCs w:val="22"/>
              </w:rPr>
              <w:t>71/40,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091 01 Stropkov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46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Svidník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Sovietskych hrdinov 102</w:t>
            </w:r>
            <w:r w:rsidR="00050C6C" w:rsidRPr="006D0F73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089 01 Svidník </w:t>
            </w:r>
          </w:p>
        </w:tc>
      </w:tr>
      <w:tr w:rsidR="00AC4695" w:rsidRPr="002A223E" w:rsidTr="004843E1">
        <w:trPr>
          <w:trHeight w:val="103"/>
        </w:trPr>
        <w:tc>
          <w:tcPr>
            <w:tcW w:w="670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47 </w:t>
            </w:r>
          </w:p>
        </w:tc>
        <w:tc>
          <w:tcPr>
            <w:tcW w:w="4111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Vranov nad Topľou </w:t>
            </w:r>
          </w:p>
        </w:tc>
        <w:tc>
          <w:tcPr>
            <w:tcW w:w="4253" w:type="dxa"/>
          </w:tcPr>
          <w:p w:rsidR="00AC4695" w:rsidRPr="006D0F73" w:rsidRDefault="00AC4695" w:rsidP="004843E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Námestie slobody 5</w:t>
            </w:r>
            <w:r w:rsidR="00050C6C" w:rsidRPr="006D0F73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093 01 Vranov nad Topľou </w:t>
            </w:r>
          </w:p>
        </w:tc>
      </w:tr>
      <w:tr w:rsidR="006D0F73" w:rsidRPr="002A223E" w:rsidTr="004843E1">
        <w:trPr>
          <w:trHeight w:val="103"/>
        </w:trPr>
        <w:tc>
          <w:tcPr>
            <w:tcW w:w="670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82D4E">
              <w:rPr>
                <w:rFonts w:ascii="Arial Narrow" w:hAnsi="Arial Narrow"/>
                <w:b/>
                <w:sz w:val="22"/>
                <w:szCs w:val="22"/>
              </w:rPr>
              <w:t xml:space="preserve">48 </w:t>
            </w:r>
          </w:p>
        </w:tc>
        <w:tc>
          <w:tcPr>
            <w:tcW w:w="4111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000000" w:themeColor="text1"/>
                <w:sz w:val="22"/>
                <w:szCs w:val="22"/>
              </w:rPr>
              <w:t>Okresný úrad Levoča</w:t>
            </w:r>
          </w:p>
        </w:tc>
        <w:tc>
          <w:tcPr>
            <w:tcW w:w="4253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000000" w:themeColor="text1"/>
                <w:sz w:val="22"/>
                <w:szCs w:val="22"/>
              </w:rPr>
              <w:t>Námestie Majstra Pavla 59, 054 01  Levoča</w:t>
            </w:r>
          </w:p>
        </w:tc>
      </w:tr>
      <w:tr w:rsidR="006D0F73" w:rsidRPr="002A223E" w:rsidTr="004843E1">
        <w:trPr>
          <w:trHeight w:val="103"/>
        </w:trPr>
        <w:tc>
          <w:tcPr>
            <w:tcW w:w="670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82D4E">
              <w:rPr>
                <w:rFonts w:ascii="Arial Narrow" w:hAnsi="Arial Narrow"/>
                <w:b/>
                <w:sz w:val="22"/>
                <w:szCs w:val="22"/>
              </w:rPr>
              <w:t xml:space="preserve">49 </w:t>
            </w:r>
          </w:p>
        </w:tc>
        <w:tc>
          <w:tcPr>
            <w:tcW w:w="4111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000000" w:themeColor="text1"/>
                <w:sz w:val="22"/>
                <w:szCs w:val="22"/>
              </w:rPr>
              <w:t>Okresný úrad Medzilaborce</w:t>
            </w:r>
          </w:p>
        </w:tc>
        <w:tc>
          <w:tcPr>
            <w:tcW w:w="4253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000000" w:themeColor="text1"/>
                <w:sz w:val="22"/>
                <w:szCs w:val="22"/>
              </w:rPr>
              <w:t>Mierová 4, 068 01  Medzilaborce</w:t>
            </w:r>
          </w:p>
        </w:tc>
      </w:tr>
      <w:tr w:rsidR="006D0F73" w:rsidRPr="002A223E" w:rsidTr="004843E1">
        <w:trPr>
          <w:trHeight w:val="103"/>
        </w:trPr>
        <w:tc>
          <w:tcPr>
            <w:tcW w:w="670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82D4E">
              <w:rPr>
                <w:rFonts w:ascii="Arial Narrow" w:hAnsi="Arial Narrow"/>
                <w:b/>
                <w:sz w:val="22"/>
                <w:szCs w:val="22"/>
              </w:rPr>
              <w:t xml:space="preserve">50 </w:t>
            </w:r>
          </w:p>
        </w:tc>
        <w:tc>
          <w:tcPr>
            <w:tcW w:w="4111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000000" w:themeColor="text1"/>
                <w:sz w:val="22"/>
                <w:szCs w:val="22"/>
              </w:rPr>
              <w:t>Okresný úrad Sabinov</w:t>
            </w:r>
          </w:p>
        </w:tc>
        <w:tc>
          <w:tcPr>
            <w:tcW w:w="4253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000000" w:themeColor="text1"/>
                <w:sz w:val="22"/>
                <w:szCs w:val="22"/>
              </w:rPr>
              <w:t>Námestie slobody 85, 083 01  Sabinov</w:t>
            </w:r>
          </w:p>
        </w:tc>
      </w:tr>
      <w:tr w:rsidR="006D0F73" w:rsidRPr="002A223E" w:rsidTr="004843E1">
        <w:trPr>
          <w:trHeight w:val="103"/>
        </w:trPr>
        <w:tc>
          <w:tcPr>
            <w:tcW w:w="670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82D4E">
              <w:rPr>
                <w:rFonts w:ascii="Arial Narrow" w:hAnsi="Arial Narrow"/>
                <w:b/>
                <w:sz w:val="22"/>
                <w:szCs w:val="22"/>
              </w:rPr>
              <w:t xml:space="preserve">51 </w:t>
            </w:r>
          </w:p>
        </w:tc>
        <w:tc>
          <w:tcPr>
            <w:tcW w:w="4111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000000" w:themeColor="text1"/>
                <w:sz w:val="22"/>
                <w:szCs w:val="22"/>
              </w:rPr>
              <w:t>Okresný úrad Snina</w:t>
            </w:r>
          </w:p>
        </w:tc>
        <w:tc>
          <w:tcPr>
            <w:tcW w:w="4253" w:type="dxa"/>
          </w:tcPr>
          <w:p w:rsidR="006D0F73" w:rsidRPr="00A82D4E" w:rsidRDefault="006D0F73" w:rsidP="006D0F73">
            <w:pPr>
              <w:pStyle w:val="Defaul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A82D4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Partizánska 1057, 069 01  Snina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52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Košice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Komenského 52 041 26 Košice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53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Košice - okolie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Hroncova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13 040 01 Košice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54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Michalovce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1 071 01 Michalovce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55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Rožňava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Špitálska 3 048 01 Rožňava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56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Spišská Nová Ves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Markušovská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cesta 1, 052 01 Spišská Nová Ves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57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Trebišov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M. R. Štefánika 1161/184 075 26 Trebišov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58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Skalica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2151/1, 909 01 Skalica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59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Hlohovec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Jarmočná 3, 920 01 Hlohovec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60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Partizánske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SNP 151/6, 958 01 Partizánske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61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Myjava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Moravská 1 , 907 01 Myjava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62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Púchov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820, 020 01 Púchov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63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Ilava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Mierové námestie 81/18,019 01  Ilava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64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Trnava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Kollárova 31, 917 02 Trnava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65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Krajské riaditeľstvo PZ Trnava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Kollárova 31, 917 02 Trnava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66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Krajské riaditeľstvo HaZZ Trnava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Vajanského 22, 917 77 Trnava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67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v Trnave, pracovisko Archív Skalica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Kráľovská 16, 909 01 Skalica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68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Nitra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Piesková 32, 949 01 Nitra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69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- OR PZ Nitra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Nábrežie mládeže 1, 950 08 Nitra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70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Levice (Jednotka podpory)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Ľ. Štúra 51, 934 03 Levice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71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</w:t>
            </w: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PZ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Komárno (Jednotka podpory)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Pohraničná 8, 945 01 Komárno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72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Nové Zámky (Jednotka podpory)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ul. Bratov </w:t>
            </w: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Baldigarovcov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7, 940 91 Nové Zámky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73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Topoľčany (Jednotka podpory)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Ľ. Štúra 1738/1, 955 39 Topoľčany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74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Šaľa (Jednotka podpory)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Staničná 23, 927 01 Šaľa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75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- ústredie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Novozámocká 273, 951 12 Ivanka pri Nitre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76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Komárno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Hradná 2, 945 05 Komárno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77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Levice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Vojenská 1, 934 01 Levice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78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Nové Zámky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Podzámska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25, 940 61 Nové Zámky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79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Topoľčany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Pod Kalváriou 2140, 955 01 Topoľčany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80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Banská Bystrica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Kuzmányho 16, 974 01 Banská Bystrica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81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 HaZZ Banská Bystrica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Trieda SNP 75, 974 01 Banská Bystrica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82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Brezno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Mostárenská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13, 977 01 Brezno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83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Zvolen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Bystrický rad 25, 960 69 Zvolen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84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Žiar nad Hronom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M.Chrásteka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586/27, 965 01 Žiar nad Hronom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85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Lučenec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Tuhárske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nám. 12, 984 01 Lučenec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86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Rimavská Sobota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Kraskova 2, 979 01 Rimavská Sobota</w:t>
            </w:r>
          </w:p>
        </w:tc>
      </w:tr>
      <w:tr w:rsidR="006D0F73" w:rsidRPr="006D0F73" w:rsidTr="004843E1">
        <w:trPr>
          <w:trHeight w:val="206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87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Prešov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rPr>
                <w:rFonts w:ascii="Arial Narrow" w:hAnsi="Arial Narrow" w:cs="Arial"/>
              </w:rPr>
            </w:pPr>
            <w:proofErr w:type="spellStart"/>
            <w:r w:rsidRPr="006D0F73">
              <w:rPr>
                <w:rFonts w:ascii="Arial Narrow" w:hAnsi="Arial Narrow"/>
              </w:rPr>
              <w:t>Jarková</w:t>
            </w:r>
            <w:proofErr w:type="spellEnd"/>
            <w:r w:rsidRPr="006D0F73">
              <w:rPr>
                <w:rFonts w:ascii="Arial Narrow" w:hAnsi="Arial Narrow"/>
              </w:rPr>
              <w:t xml:space="preserve"> č. 31, 080 01 Prešov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88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 HaZZ Prešov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Požiarnická č. 1, 080 01 Prešov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89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Spišský  archív  v Levoči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Majstra Pavla č. 7, 054 01 Levoča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90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Bardejov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Partizánska č. 42, 085 01 Bardejov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91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Humenné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Nemocničná č. 1, 066 01 Humenné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92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Poprad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Alžbetina č. 5, 058 01 Poprad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93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Kežmarok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Nižná brána č. 6, 060 01 Kežmarok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94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Svidník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Sovietskych hrdinov č. 200/35, 089 01 Svidník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95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Stará Ľubovňa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Okružná č. 25, 064 01 Stará Ľubovňa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96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Vranov nad Topľou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Ul. Nemocničná 578/4, 093 02 Vranov nad Topľou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97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Čadca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Palárikova 977/25, 022 01 Čadca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lastRenderedPageBreak/>
              <w:t>98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Dolný Kubín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Bysterecká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2067/5, 026 01 Dolný Kubín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99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Liptovský  Mikuláš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Komenského 841, 031 46 Liptovský Mikuláš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100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Martin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Komenského 2, 036 01 Martin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101 </w:t>
            </w:r>
          </w:p>
        </w:tc>
        <w:tc>
          <w:tcPr>
            <w:tcW w:w="4111" w:type="dxa"/>
          </w:tcPr>
          <w:p w:rsidR="006D0F73" w:rsidRPr="006D0F73" w:rsidDel="00F927D8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Jednotka podpory Námestovo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Miestneho priemyslu 571, 029 01 Námestovo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102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Ružomberok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2, 034 01 Ružomberok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F35A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F35A01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Žilina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Hollého 7,  010 01 Žilina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104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Trenčín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Jilemnického 1 , 911 42 Trenčín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105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Bánovce nad Bebravou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Ľ. Štúra 7/7, 957 01 Bánovce nad Bebravou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106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Jednotka podpory Bánovce nad Bebravou – OR PZ Partizánske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Februárová 651/07, 958 01 Partizánske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107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Nové Mesto nad Váhom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Bzinská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1, 915 01 Nové Mesto nad Váhom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108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Považská Bystrica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1/1, 017 01 Považská Bystrica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109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Prievidza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Mišíka 11, 971 66 Prievidza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110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Okresné riaditeľstvo PZ Trenčín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Kvetná 7, 911 42 Trenčín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111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Krajské riaditeľstvo HaZZ Trenčín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Gen. M.R. Štefánika 20, 911 49 Trenčín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112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RHP Sobrance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10, 073 01 Sobrance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113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 HaZZ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Požiarnická 4, 040 01 Košice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114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Košice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Kuzmányho 8, 041 02 Košice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115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IVES Košice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Československej armády 20, 041 18 Košice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116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Športové centrum polície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Romanova 37 851 02 Bratislava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117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Kúpeľno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–liečebný ústav MV SR ARCO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17. novembra č. 6/2, 914 51 Trenčianske Teplice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118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Kúpeľno-rehabilitačný ústav MV SR BYSTRÁ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Jánska dolina 2127 032 03 Liptovský Ján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119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Kúpeľno-liečebný ústav Družba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086 31 Bardejovské Kúpele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120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Akadémia PZ v Bratislave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1, 835 17 Bratislava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F35A01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121</w:t>
            </w:r>
            <w:r w:rsidR="006D0F73"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polygrafických služieb MV SR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1, 830 05 Bratislava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12</w:t>
            </w:r>
            <w:r w:rsidR="00F35A01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Horská záchranná služba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Horný Smokovec 17052, 062 01 Vysoké Tatry </w:t>
            </w:r>
          </w:p>
        </w:tc>
      </w:tr>
      <w:tr w:rsidR="006D0F73" w:rsidRPr="006D0F73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12</w:t>
            </w:r>
            <w:r w:rsidR="00F35A01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Nemocnica Sv. Michala, a.s.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Satinského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1, 811 08 Bratislava </w:t>
            </w:r>
          </w:p>
        </w:tc>
      </w:tr>
      <w:tr w:rsidR="006D0F73" w:rsidRPr="002A223E" w:rsidTr="004843E1">
        <w:trPr>
          <w:trHeight w:val="103"/>
        </w:trPr>
        <w:tc>
          <w:tcPr>
            <w:tcW w:w="670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12</w:t>
            </w:r>
            <w:r w:rsidR="00F35A01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Automobilové opravovne, a.s. </w:t>
            </w:r>
          </w:p>
        </w:tc>
        <w:tc>
          <w:tcPr>
            <w:tcW w:w="4253" w:type="dxa"/>
          </w:tcPr>
          <w:p w:rsidR="006D0F73" w:rsidRPr="006D0F73" w:rsidRDefault="006D0F73" w:rsidP="006D0F7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20, 831 06 Bratislava </w:t>
            </w:r>
          </w:p>
        </w:tc>
      </w:tr>
    </w:tbl>
    <w:p w:rsidR="00AC4695" w:rsidRPr="002A223E" w:rsidRDefault="00AC4695" w:rsidP="00AC4695">
      <w:pPr>
        <w:rPr>
          <w:rFonts w:ascii="Arial Narrow" w:hAnsi="Arial Narrow"/>
        </w:rPr>
      </w:pPr>
    </w:p>
    <w:p w:rsidR="002C0AB8" w:rsidRPr="00AC4695" w:rsidRDefault="002C0AB8" w:rsidP="00AC4695"/>
    <w:sectPr w:rsidR="002C0AB8" w:rsidRPr="00AC4695" w:rsidSect="0085224D">
      <w:headerReference w:type="default" r:id="rId6"/>
      <w:footerReference w:type="default" r:id="rId7"/>
      <w:pgSz w:w="11906" w:h="16838" w:code="9"/>
      <w:pgMar w:top="1418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38" w:rsidRDefault="00504E38">
      <w:pPr>
        <w:spacing w:after="0" w:line="240" w:lineRule="auto"/>
      </w:pPr>
      <w:r>
        <w:separator/>
      </w:r>
    </w:p>
  </w:endnote>
  <w:endnote w:type="continuationSeparator" w:id="0">
    <w:p w:rsidR="00504E38" w:rsidRDefault="0050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343290"/>
      <w:docPartObj>
        <w:docPartGallery w:val="Page Numbers (Bottom of Page)"/>
        <w:docPartUnique/>
      </w:docPartObj>
    </w:sdtPr>
    <w:sdtEndPr/>
    <w:sdtContent>
      <w:p w:rsidR="005153B3" w:rsidRPr="00460721" w:rsidRDefault="005153B3" w:rsidP="0085224D">
        <w:pPr>
          <w:jc w:val="center"/>
        </w:pPr>
        <w:r w:rsidRPr="00460721">
          <w:fldChar w:fldCharType="begin"/>
        </w:r>
        <w:r w:rsidRPr="00460721">
          <w:instrText>PAGE   \* MERGEFORMAT</w:instrText>
        </w:r>
        <w:r w:rsidRPr="00460721">
          <w:fldChar w:fldCharType="separate"/>
        </w:r>
        <w:r w:rsidR="00EA3902">
          <w:rPr>
            <w:noProof/>
          </w:rPr>
          <w:t>3</w:t>
        </w:r>
        <w:r w:rsidRPr="00460721">
          <w:fldChar w:fldCharType="end"/>
        </w:r>
      </w:p>
    </w:sdtContent>
  </w:sdt>
  <w:p w:rsidR="005153B3" w:rsidRPr="00460721" w:rsidRDefault="005153B3" w:rsidP="00460721"/>
  <w:p w:rsidR="005153B3" w:rsidRPr="00460721" w:rsidRDefault="005153B3" w:rsidP="00460721">
    <w:r w:rsidRPr="004607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38" w:rsidRDefault="00504E38">
      <w:pPr>
        <w:spacing w:after="0" w:line="240" w:lineRule="auto"/>
      </w:pPr>
      <w:r>
        <w:separator/>
      </w:r>
    </w:p>
  </w:footnote>
  <w:footnote w:type="continuationSeparator" w:id="0">
    <w:p w:rsidR="00504E38" w:rsidRDefault="0050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3B3" w:rsidRPr="00AC4695" w:rsidRDefault="00C751D6" w:rsidP="00AC4695">
    <w:pPr>
      <w:pStyle w:val="Hlavika"/>
      <w:tabs>
        <w:tab w:val="clear" w:pos="4536"/>
        <w:tab w:val="clear" w:pos="9072"/>
        <w:tab w:val="left" w:pos="7725"/>
      </w:tabs>
      <w:rPr>
        <w:rFonts w:ascii="Arial Narrow" w:hAnsi="Arial Narrow"/>
      </w:rPr>
    </w:pPr>
    <w:r w:rsidRPr="00AC4695">
      <w:rPr>
        <w:rFonts w:ascii="Arial Narrow" w:hAnsi="Arial Narrow"/>
      </w:rPr>
      <w:t xml:space="preserve">Príloha č. 1a - </w:t>
    </w:r>
    <w:r w:rsidR="00AC4695" w:rsidRPr="00AC4695">
      <w:rPr>
        <w:rFonts w:ascii="Arial Narrow" w:hAnsi="Arial Narrow"/>
      </w:rPr>
      <w:t>Miesta plnenia predmetu rámcových dohôd</w:t>
    </w:r>
    <w:r w:rsidR="00EA3902">
      <w:rPr>
        <w:rFonts w:ascii="Arial Narrow" w:hAnsi="Arial Narrow"/>
      </w:rPr>
      <w:t xml:space="preserve"> pre časť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21"/>
    <w:rsid w:val="00050C6C"/>
    <w:rsid w:val="000D1086"/>
    <w:rsid w:val="000F0EAD"/>
    <w:rsid w:val="00166166"/>
    <w:rsid w:val="002345B3"/>
    <w:rsid w:val="002B4EAD"/>
    <w:rsid w:val="002C0AB8"/>
    <w:rsid w:val="003E16F9"/>
    <w:rsid w:val="00460721"/>
    <w:rsid w:val="00504E38"/>
    <w:rsid w:val="005153B3"/>
    <w:rsid w:val="0052435E"/>
    <w:rsid w:val="00526AAD"/>
    <w:rsid w:val="0059316B"/>
    <w:rsid w:val="005D4DB4"/>
    <w:rsid w:val="00614526"/>
    <w:rsid w:val="006D0F73"/>
    <w:rsid w:val="007E1D20"/>
    <w:rsid w:val="00827132"/>
    <w:rsid w:val="0085224D"/>
    <w:rsid w:val="00A310CD"/>
    <w:rsid w:val="00A474E3"/>
    <w:rsid w:val="00A82D4E"/>
    <w:rsid w:val="00AC4695"/>
    <w:rsid w:val="00B632A6"/>
    <w:rsid w:val="00B9053F"/>
    <w:rsid w:val="00BE3BB5"/>
    <w:rsid w:val="00C751D6"/>
    <w:rsid w:val="00D44C86"/>
    <w:rsid w:val="00DF08A7"/>
    <w:rsid w:val="00E01C90"/>
    <w:rsid w:val="00EA3902"/>
    <w:rsid w:val="00F35A01"/>
    <w:rsid w:val="00F9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29A5"/>
  <w15:chartTrackingRefBased/>
  <w15:docId w15:val="{90B08E36-B5B8-4553-BDC0-574A0657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6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5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5224D"/>
  </w:style>
  <w:style w:type="paragraph" w:styleId="Pta">
    <w:name w:val="footer"/>
    <w:basedOn w:val="Normlny"/>
    <w:link w:val="PtaChar"/>
    <w:uiPriority w:val="99"/>
    <w:unhideWhenUsed/>
    <w:rsid w:val="0085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224D"/>
  </w:style>
  <w:style w:type="paragraph" w:customStyle="1" w:styleId="Default">
    <w:name w:val="Default"/>
    <w:rsid w:val="00AC4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53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24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Tomáš Kundrát</cp:lastModifiedBy>
  <cp:revision>5</cp:revision>
  <cp:lastPrinted>2023-06-13T14:47:00Z</cp:lastPrinted>
  <dcterms:created xsi:type="dcterms:W3CDTF">2023-06-13T17:11:00Z</dcterms:created>
  <dcterms:modified xsi:type="dcterms:W3CDTF">2023-06-15T08:57:00Z</dcterms:modified>
</cp:coreProperties>
</file>