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34E" w:rsidRDefault="00D2634E" w:rsidP="009F6E96">
      <w:pPr>
        <w:ind w:right="543"/>
      </w:pPr>
      <w:bookmarkStart w:id="0" w:name="_GoBack"/>
      <w:bookmarkEnd w:id="0"/>
    </w:p>
    <w:p w:rsidR="0061101F" w:rsidRDefault="0061101F" w:rsidP="0061101F">
      <w:pPr>
        <w:spacing w:after="0" w:line="240" w:lineRule="auto"/>
        <w:ind w:left="709" w:right="543"/>
        <w:rPr>
          <w:rFonts w:ascii="Arial Narrow" w:eastAsia="Times New Roman" w:hAnsi="Arial Narrow"/>
          <w:lang w:eastAsia="cs-CZ"/>
        </w:rPr>
      </w:pPr>
    </w:p>
    <w:p w:rsidR="0061101F" w:rsidRDefault="0061101F" w:rsidP="0061101F">
      <w:pPr>
        <w:spacing w:after="0" w:line="240" w:lineRule="auto"/>
        <w:ind w:left="709" w:right="543"/>
        <w:jc w:val="both"/>
        <w:rPr>
          <w:rFonts w:ascii="Arial Narrow" w:eastAsia="Times New Roman" w:hAnsi="Arial Narrow" w:cs="Arial"/>
          <w:color w:val="000000"/>
          <w:lang w:eastAsia="sk-SK"/>
        </w:rPr>
      </w:pPr>
      <w:r w:rsidRPr="00087C62">
        <w:rPr>
          <w:rFonts w:ascii="Arial Narrow" w:hAnsi="Arial Narrow" w:cs="Arial"/>
          <w:b/>
        </w:rPr>
        <w:t xml:space="preserve">Časť 1: </w:t>
      </w:r>
      <w:r>
        <w:rPr>
          <w:rFonts w:ascii="Arial Narrow" w:hAnsi="Arial Narrow" w:cs="Arial"/>
        </w:rPr>
        <w:t>Z</w:t>
      </w:r>
      <w:r w:rsidRPr="0041132E">
        <w:rPr>
          <w:rFonts w:ascii="Arial Narrow" w:hAnsi="Arial Narrow" w:cs="Arial"/>
        </w:rPr>
        <w:t xml:space="preserve">abezpečenie stravovania zamestnancov rezortu MV SR a zamestnancov príspevkových a rozpočtových organizácií MV SR </w:t>
      </w:r>
      <w:r w:rsidRPr="0061101F">
        <w:rPr>
          <w:rFonts w:ascii="Arial Narrow" w:hAnsi="Arial Narrow" w:cs="Arial"/>
          <w:b/>
        </w:rPr>
        <w:t>formou stravovacích poukážok</w:t>
      </w:r>
      <w:r w:rsidRPr="0041132E">
        <w:rPr>
          <w:rFonts w:ascii="Arial Narrow" w:hAnsi="Arial Narrow" w:cs="Arial"/>
        </w:rPr>
        <w:t>.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</w:p>
    <w:p w:rsidR="0061101F" w:rsidRDefault="0061101F" w:rsidP="0061101F">
      <w:pPr>
        <w:spacing w:after="0" w:line="240" w:lineRule="auto"/>
        <w:ind w:left="709" w:right="543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61101F" w:rsidRDefault="0061101F" w:rsidP="0061101F">
      <w:pPr>
        <w:spacing w:after="0" w:line="240" w:lineRule="auto"/>
        <w:ind w:left="709" w:right="543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61101F" w:rsidRDefault="0061101F" w:rsidP="0061101F">
      <w:pPr>
        <w:spacing w:after="0" w:line="240" w:lineRule="auto"/>
        <w:ind w:left="709" w:right="543"/>
        <w:jc w:val="center"/>
        <w:rPr>
          <w:rFonts w:ascii="Arial Narrow" w:hAnsi="Arial Narrow"/>
          <w:b/>
        </w:rPr>
      </w:pPr>
      <w:r w:rsidRPr="00094AAD">
        <w:rPr>
          <w:rFonts w:ascii="Arial Narrow" w:hAnsi="Arial Narrow"/>
          <w:b/>
        </w:rPr>
        <w:t xml:space="preserve">Vzor štruktúrovaného rozpočtu ceny </w:t>
      </w:r>
      <w:r>
        <w:rPr>
          <w:rFonts w:ascii="Arial Narrow" w:hAnsi="Arial Narrow"/>
          <w:b/>
        </w:rPr>
        <w:t xml:space="preserve">stravného lístka </w:t>
      </w:r>
    </w:p>
    <w:p w:rsidR="0061101F" w:rsidRDefault="0061101F" w:rsidP="0061101F">
      <w:pPr>
        <w:spacing w:after="0" w:line="240" w:lineRule="auto"/>
        <w:ind w:left="709" w:right="543"/>
        <w:jc w:val="center"/>
        <w:rPr>
          <w:rFonts w:ascii="Arial Narrow" w:hAnsi="Arial Narrow"/>
          <w:b/>
        </w:rPr>
      </w:pPr>
    </w:p>
    <w:p w:rsidR="0061101F" w:rsidRDefault="0061101F" w:rsidP="0061101F">
      <w:pPr>
        <w:spacing w:after="0" w:line="240" w:lineRule="auto"/>
        <w:ind w:left="709" w:right="543"/>
        <w:jc w:val="center"/>
        <w:rPr>
          <w:rFonts w:ascii="Arial Narrow" w:hAnsi="Arial Narrow"/>
          <w:b/>
        </w:rPr>
      </w:pP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Predmet zákazky:</w:t>
      </w: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Uchádzač:</w:t>
      </w: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Sídlo:</w:t>
      </w: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IČO:</w:t>
      </w:r>
    </w:p>
    <w:p w:rsidR="0061101F" w:rsidRPr="00596F57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3"/>
        <w:gridCol w:w="3871"/>
      </w:tblGrid>
      <w:tr w:rsidR="0061101F" w:rsidRPr="00991171" w:rsidTr="0061101F">
        <w:trPr>
          <w:trHeight w:val="492"/>
        </w:trPr>
        <w:tc>
          <w:tcPr>
            <w:tcW w:w="5343" w:type="dxa"/>
            <w:shd w:val="clear" w:color="auto" w:fill="auto"/>
            <w:vAlign w:val="center"/>
          </w:tcPr>
          <w:p w:rsidR="0061101F" w:rsidRDefault="0061101F" w:rsidP="0061101F">
            <w:pPr>
              <w:widowControl w:val="0"/>
              <w:autoSpaceDE w:val="0"/>
              <w:autoSpaceDN w:val="0"/>
              <w:adjustRightInd w:val="0"/>
              <w:ind w:left="709" w:right="543"/>
              <w:jc w:val="both"/>
              <w:rPr>
                <w:rFonts w:ascii="Arial Narrow" w:hAnsi="Arial Narrow" w:cs="Arial"/>
                <w:b/>
              </w:rPr>
            </w:pPr>
          </w:p>
          <w:p w:rsidR="0061101F" w:rsidRPr="00991171" w:rsidRDefault="0061101F" w:rsidP="0061101F">
            <w:pPr>
              <w:widowControl w:val="0"/>
              <w:autoSpaceDE w:val="0"/>
              <w:autoSpaceDN w:val="0"/>
              <w:adjustRightInd w:val="0"/>
              <w:ind w:left="709" w:right="543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Nominálna hodnota</w:t>
            </w:r>
            <w:r>
              <w:rPr>
                <w:rFonts w:ascii="Arial Narrow" w:hAnsi="Arial Narrow" w:cs="Arial"/>
                <w:b/>
              </w:rPr>
              <w:t xml:space="preserve"> 1 ks </w:t>
            </w:r>
            <w:r w:rsidRPr="00991171">
              <w:rPr>
                <w:rFonts w:ascii="Arial Narrow" w:hAnsi="Arial Narrow" w:cs="Arial"/>
                <w:b/>
              </w:rPr>
              <w:t>stravného lístka v EUR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61101F" w:rsidRDefault="0061101F" w:rsidP="0061101F">
            <w:pPr>
              <w:widowControl w:val="0"/>
              <w:autoSpaceDE w:val="0"/>
              <w:autoSpaceDN w:val="0"/>
              <w:adjustRightInd w:val="0"/>
              <w:ind w:left="709" w:right="543"/>
              <w:jc w:val="center"/>
              <w:rPr>
                <w:rFonts w:ascii="Arial Narrow" w:hAnsi="Arial Narrow" w:cs="Arial"/>
              </w:rPr>
            </w:pPr>
          </w:p>
          <w:p w:rsidR="0061101F" w:rsidRPr="0013104F" w:rsidRDefault="0061101F" w:rsidP="0061101F">
            <w:pPr>
              <w:widowControl w:val="0"/>
              <w:autoSpaceDE w:val="0"/>
              <w:autoSpaceDN w:val="0"/>
              <w:adjustRightInd w:val="0"/>
              <w:ind w:left="709" w:right="543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5,5000</w:t>
            </w:r>
          </w:p>
        </w:tc>
      </w:tr>
      <w:tr w:rsidR="0061101F" w:rsidRPr="00991171" w:rsidTr="0061101F">
        <w:trPr>
          <w:trHeight w:val="400"/>
        </w:trPr>
        <w:tc>
          <w:tcPr>
            <w:tcW w:w="5343" w:type="dxa"/>
            <w:shd w:val="clear" w:color="auto" w:fill="auto"/>
            <w:vAlign w:val="center"/>
          </w:tcPr>
          <w:p w:rsidR="0061101F" w:rsidRPr="00991171" w:rsidRDefault="0061101F" w:rsidP="00CA3137">
            <w:pPr>
              <w:widowControl w:val="0"/>
              <w:autoSpaceDE w:val="0"/>
              <w:autoSpaceDN w:val="0"/>
              <w:adjustRightInd w:val="0"/>
              <w:ind w:left="183" w:right="543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</w:t>
            </w:r>
            <w:r>
              <w:rPr>
                <w:rFonts w:ascii="Arial Narrow" w:hAnsi="Arial Narrow" w:cs="Arial"/>
                <w:b/>
              </w:rPr>
              <w:t> </w:t>
            </w:r>
            <w:r w:rsidRPr="00991171">
              <w:rPr>
                <w:rFonts w:ascii="Arial Narrow" w:hAnsi="Arial Narrow" w:cs="Arial"/>
                <w:b/>
              </w:rPr>
              <w:t>percentách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61101F" w:rsidRPr="00991171" w:rsidRDefault="0061101F" w:rsidP="00CA3137">
            <w:pPr>
              <w:widowControl w:val="0"/>
              <w:autoSpaceDE w:val="0"/>
              <w:autoSpaceDN w:val="0"/>
              <w:adjustRightInd w:val="0"/>
              <w:ind w:left="709" w:right="543"/>
              <w:jc w:val="center"/>
              <w:rPr>
                <w:rFonts w:ascii="Arial Narrow" w:hAnsi="Arial Narrow" w:cs="Arial"/>
              </w:rPr>
            </w:pPr>
          </w:p>
        </w:tc>
      </w:tr>
      <w:tr w:rsidR="0061101F" w:rsidRPr="00991171" w:rsidTr="0061101F">
        <w:trPr>
          <w:trHeight w:val="405"/>
        </w:trPr>
        <w:tc>
          <w:tcPr>
            <w:tcW w:w="5343" w:type="dxa"/>
            <w:shd w:val="clear" w:color="auto" w:fill="auto"/>
            <w:vAlign w:val="center"/>
          </w:tcPr>
          <w:p w:rsidR="0061101F" w:rsidRPr="00991171" w:rsidRDefault="0061101F" w:rsidP="00CA3137">
            <w:pPr>
              <w:widowControl w:val="0"/>
              <w:autoSpaceDE w:val="0"/>
              <w:autoSpaceDN w:val="0"/>
              <w:adjustRightInd w:val="0"/>
              <w:ind w:left="183" w:right="543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 EUR bez DPH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61101F" w:rsidRPr="00991171" w:rsidRDefault="0061101F" w:rsidP="00CA3137">
            <w:pPr>
              <w:widowControl w:val="0"/>
              <w:autoSpaceDE w:val="0"/>
              <w:autoSpaceDN w:val="0"/>
              <w:adjustRightInd w:val="0"/>
              <w:ind w:left="709" w:right="543"/>
              <w:jc w:val="center"/>
              <w:rPr>
                <w:rFonts w:ascii="Arial Narrow" w:hAnsi="Arial Narrow" w:cs="Arial"/>
              </w:rPr>
            </w:pPr>
          </w:p>
        </w:tc>
      </w:tr>
      <w:tr w:rsidR="0061101F" w:rsidRPr="00991171" w:rsidTr="0061101F">
        <w:trPr>
          <w:trHeight w:val="424"/>
        </w:trPr>
        <w:tc>
          <w:tcPr>
            <w:tcW w:w="5343" w:type="dxa"/>
            <w:shd w:val="clear" w:color="auto" w:fill="auto"/>
            <w:vAlign w:val="center"/>
          </w:tcPr>
          <w:p w:rsidR="0061101F" w:rsidRPr="00991171" w:rsidRDefault="0061101F" w:rsidP="00CA3137">
            <w:pPr>
              <w:widowControl w:val="0"/>
              <w:autoSpaceDE w:val="0"/>
              <w:autoSpaceDN w:val="0"/>
              <w:adjustRightInd w:val="0"/>
              <w:ind w:left="183" w:right="543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DPH z provízie v EUR pri sadzbe DPH  20 %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61101F" w:rsidRPr="00991171" w:rsidRDefault="0061101F" w:rsidP="00CA3137">
            <w:pPr>
              <w:widowControl w:val="0"/>
              <w:autoSpaceDE w:val="0"/>
              <w:autoSpaceDN w:val="0"/>
              <w:adjustRightInd w:val="0"/>
              <w:ind w:left="709" w:right="543"/>
              <w:jc w:val="center"/>
              <w:rPr>
                <w:rFonts w:ascii="Arial Narrow" w:hAnsi="Arial Narrow" w:cs="Arial"/>
              </w:rPr>
            </w:pPr>
          </w:p>
        </w:tc>
      </w:tr>
      <w:tr w:rsidR="00CA3137" w:rsidRPr="00CA3137" w:rsidTr="00CA3137">
        <w:trPr>
          <w:trHeight w:val="417"/>
        </w:trPr>
        <w:tc>
          <w:tcPr>
            <w:tcW w:w="5343" w:type="dxa"/>
            <w:shd w:val="clear" w:color="auto" w:fill="D0CECE" w:themeFill="background2" w:themeFillShade="E6"/>
            <w:vAlign w:val="center"/>
          </w:tcPr>
          <w:p w:rsidR="0061101F" w:rsidRPr="00CA3137" w:rsidRDefault="0061101F" w:rsidP="00CA3137">
            <w:pPr>
              <w:widowControl w:val="0"/>
              <w:autoSpaceDE w:val="0"/>
              <w:autoSpaceDN w:val="0"/>
              <w:adjustRightInd w:val="0"/>
              <w:ind w:left="183" w:right="543"/>
              <w:rPr>
                <w:rFonts w:ascii="Arial Narrow" w:hAnsi="Arial Narrow" w:cs="Arial"/>
                <w:b/>
              </w:rPr>
            </w:pPr>
            <w:r w:rsidRPr="00CA3137">
              <w:rPr>
                <w:rFonts w:ascii="Arial Narrow" w:hAnsi="Arial Narrow" w:cs="Arial"/>
                <w:b/>
              </w:rPr>
              <w:t xml:space="preserve">Cena za </w:t>
            </w:r>
            <w:r w:rsidR="00CA3137">
              <w:rPr>
                <w:rFonts w:ascii="Arial Narrow" w:hAnsi="Arial Narrow" w:cs="Arial"/>
                <w:b/>
              </w:rPr>
              <w:t xml:space="preserve">dodanie </w:t>
            </w:r>
            <w:r w:rsidRPr="00CA3137">
              <w:rPr>
                <w:rFonts w:ascii="Arial Narrow" w:hAnsi="Arial Narrow" w:cs="Arial"/>
                <w:b/>
              </w:rPr>
              <w:t>1 ks stravného lístka vrátane provízie v EUR bez DPH</w:t>
            </w:r>
          </w:p>
        </w:tc>
        <w:tc>
          <w:tcPr>
            <w:tcW w:w="3871" w:type="dxa"/>
            <w:shd w:val="clear" w:color="auto" w:fill="D0CECE" w:themeFill="background2" w:themeFillShade="E6"/>
            <w:vAlign w:val="center"/>
          </w:tcPr>
          <w:p w:rsidR="0061101F" w:rsidRPr="00CA3137" w:rsidRDefault="0061101F" w:rsidP="00CA3137">
            <w:pPr>
              <w:widowControl w:val="0"/>
              <w:autoSpaceDE w:val="0"/>
              <w:autoSpaceDN w:val="0"/>
              <w:adjustRightInd w:val="0"/>
              <w:ind w:left="709" w:right="543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1101F" w:rsidRPr="00991171" w:rsidTr="0061101F">
        <w:trPr>
          <w:trHeight w:val="417"/>
        </w:trPr>
        <w:tc>
          <w:tcPr>
            <w:tcW w:w="5343" w:type="dxa"/>
            <w:shd w:val="clear" w:color="auto" w:fill="auto"/>
            <w:vAlign w:val="center"/>
          </w:tcPr>
          <w:p w:rsidR="0061101F" w:rsidRDefault="0061101F" w:rsidP="00CA3137">
            <w:pPr>
              <w:widowControl w:val="0"/>
              <w:autoSpaceDE w:val="0"/>
              <w:autoSpaceDN w:val="0"/>
              <w:adjustRightInd w:val="0"/>
              <w:ind w:left="183" w:right="543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 xml:space="preserve">Cena za 1 ks stravného lístka </w:t>
            </w:r>
            <w:r>
              <w:rPr>
                <w:rFonts w:ascii="Arial Narrow" w:hAnsi="Arial Narrow" w:cs="Arial"/>
                <w:b/>
              </w:rPr>
              <w:t>vrátane provízie</w:t>
            </w:r>
            <w:r w:rsidRPr="00991171">
              <w:rPr>
                <w:rFonts w:ascii="Arial Narrow" w:hAnsi="Arial Narrow" w:cs="Arial"/>
                <w:b/>
              </w:rPr>
              <w:t xml:space="preserve"> v EUR </w:t>
            </w:r>
            <w:r>
              <w:rPr>
                <w:rFonts w:ascii="Arial Narrow" w:hAnsi="Arial Narrow" w:cs="Arial"/>
                <w:b/>
              </w:rPr>
              <w:t xml:space="preserve">s </w:t>
            </w:r>
            <w:r w:rsidRPr="00991171">
              <w:rPr>
                <w:rFonts w:ascii="Arial Narrow" w:hAnsi="Arial Narrow" w:cs="Arial"/>
                <w:b/>
              </w:rPr>
              <w:t>DPH</w:t>
            </w:r>
          </w:p>
        </w:tc>
        <w:tc>
          <w:tcPr>
            <w:tcW w:w="3871" w:type="dxa"/>
            <w:shd w:val="clear" w:color="auto" w:fill="auto"/>
            <w:vAlign w:val="center"/>
          </w:tcPr>
          <w:p w:rsidR="0061101F" w:rsidRPr="00991171" w:rsidRDefault="0061101F" w:rsidP="00CA3137">
            <w:pPr>
              <w:widowControl w:val="0"/>
              <w:autoSpaceDE w:val="0"/>
              <w:autoSpaceDN w:val="0"/>
              <w:adjustRightInd w:val="0"/>
              <w:ind w:left="709" w:right="543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Pr="00BC55D1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  <w:b/>
        </w:rPr>
      </w:pPr>
      <w:r w:rsidRPr="00BC55D1">
        <w:rPr>
          <w:rFonts w:ascii="Arial Narrow" w:hAnsi="Arial Narrow" w:cs="Arial"/>
          <w:b/>
        </w:rPr>
        <w:t>Lehota dodania:</w:t>
      </w:r>
    </w:p>
    <w:p w:rsidR="0061101F" w:rsidRDefault="0061101F" w:rsidP="0061101F">
      <w:pPr>
        <w:numPr>
          <w:ilvl w:val="6"/>
          <w:numId w:val="1"/>
        </w:numPr>
        <w:spacing w:after="0" w:line="240" w:lineRule="auto"/>
        <w:ind w:left="709" w:right="543" w:hanging="567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>Lehota</w:t>
      </w:r>
      <w:r>
        <w:rPr>
          <w:rFonts w:ascii="Arial Narrow" w:hAnsi="Arial Narrow" w:cs="Arial"/>
        </w:rPr>
        <w:t xml:space="preserve"> </w:t>
      </w:r>
      <w:r w:rsidRPr="00D2229A">
        <w:rPr>
          <w:rFonts w:ascii="Arial Narrow" w:hAnsi="Arial Narrow" w:cs="Arial"/>
        </w:rPr>
        <w:t xml:space="preserve">dodania </w:t>
      </w:r>
      <w:r w:rsidRPr="003C6B51">
        <w:rPr>
          <w:rFonts w:ascii="Arial Narrow" w:hAnsi="Arial Narrow" w:cs="Arial"/>
        </w:rPr>
        <w:t>nepersonalizovaných</w:t>
      </w:r>
      <w:r>
        <w:rPr>
          <w:rFonts w:ascii="Arial Narrow" w:hAnsi="Arial Narrow" w:cs="Arial"/>
        </w:rPr>
        <w:t xml:space="preserve"> </w:t>
      </w:r>
      <w:r w:rsidRPr="00D2229A">
        <w:rPr>
          <w:rFonts w:ascii="Arial Narrow" w:hAnsi="Arial Narrow" w:cs="Arial"/>
        </w:rPr>
        <w:t>stravných lístkov</w:t>
      </w:r>
      <w:r>
        <w:rPr>
          <w:rFonts w:ascii="Arial Narrow" w:hAnsi="Arial Narrow" w:cs="Arial"/>
        </w:rPr>
        <w:t xml:space="preserve"> od doručenia </w:t>
      </w:r>
      <w:r w:rsidRPr="00D2229A">
        <w:rPr>
          <w:rFonts w:ascii="Arial Narrow" w:hAnsi="Arial Narrow" w:cs="Arial"/>
        </w:rPr>
        <w:t>objednávky vyjadrená v</w:t>
      </w:r>
      <w:r>
        <w:rPr>
          <w:rFonts w:ascii="Arial Narrow" w:hAnsi="Arial Narrow" w:cs="Arial"/>
        </w:rPr>
        <w:t xml:space="preserve"> celých </w:t>
      </w:r>
      <w:r w:rsidRPr="00D2229A">
        <w:rPr>
          <w:rFonts w:ascii="Arial Narrow" w:hAnsi="Arial Narrow" w:cs="Arial"/>
        </w:rPr>
        <w:t>hodinách.</w:t>
      </w:r>
      <w:r w:rsidRPr="00495FA7">
        <w:rPr>
          <w:rFonts w:ascii="Arial Narrow" w:hAnsi="Arial Narrow" w:cs="Arial"/>
        </w:rPr>
        <w:t>........................................</w:t>
      </w:r>
      <w:r>
        <w:rPr>
          <w:rFonts w:ascii="Arial Narrow" w:hAnsi="Arial Narrow" w:cs="Arial"/>
        </w:rPr>
        <w:t xml:space="preserve"> (doplní uchádzač). </w:t>
      </w:r>
    </w:p>
    <w:p w:rsidR="0061101F" w:rsidRDefault="0061101F" w:rsidP="0061101F">
      <w:pPr>
        <w:spacing w:after="0" w:line="240" w:lineRule="auto"/>
        <w:ind w:left="709" w:right="543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 xml:space="preserve">Kritérium je možné zadať celým číslom len v rozmedzí </w:t>
      </w:r>
      <w:r w:rsidRPr="007763B8">
        <w:rPr>
          <w:rFonts w:ascii="Arial Narrow" w:hAnsi="Arial Narrow" w:cs="Arial"/>
        </w:rPr>
        <w:t xml:space="preserve">8 až </w:t>
      </w:r>
      <w:r>
        <w:rPr>
          <w:rFonts w:ascii="Arial Narrow" w:hAnsi="Arial Narrow" w:cs="Arial"/>
        </w:rPr>
        <w:t>48</w:t>
      </w:r>
      <w:r w:rsidRPr="007763B8">
        <w:rPr>
          <w:rFonts w:ascii="Arial Narrow" w:hAnsi="Arial Narrow" w:cs="Arial"/>
        </w:rPr>
        <w:t xml:space="preserve"> hodín.</w:t>
      </w:r>
    </w:p>
    <w:p w:rsidR="0061101F" w:rsidRDefault="0061101F" w:rsidP="0061101F">
      <w:pPr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Default="0061101F" w:rsidP="0061101F">
      <w:pPr>
        <w:numPr>
          <w:ilvl w:val="6"/>
          <w:numId w:val="1"/>
        </w:numPr>
        <w:spacing w:after="0" w:line="240" w:lineRule="auto"/>
        <w:ind w:left="709" w:right="543" w:hanging="567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 xml:space="preserve">Lehota dodania </w:t>
      </w:r>
      <w:r>
        <w:rPr>
          <w:rFonts w:ascii="Arial Narrow" w:hAnsi="Arial Narrow" w:cs="Arial"/>
        </w:rPr>
        <w:t xml:space="preserve">personalizovaných </w:t>
      </w:r>
      <w:r w:rsidRPr="00D2229A">
        <w:rPr>
          <w:rFonts w:ascii="Arial Narrow" w:hAnsi="Arial Narrow" w:cs="Arial"/>
        </w:rPr>
        <w:t>stravných lístkov</w:t>
      </w:r>
      <w:r>
        <w:rPr>
          <w:rFonts w:ascii="Arial Narrow" w:hAnsi="Arial Narrow" w:cs="Arial"/>
        </w:rPr>
        <w:t xml:space="preserve"> od doručenia </w:t>
      </w:r>
      <w:r w:rsidRPr="00D2229A">
        <w:rPr>
          <w:rFonts w:ascii="Arial Narrow" w:hAnsi="Arial Narrow" w:cs="Arial"/>
        </w:rPr>
        <w:t>objednávky vyjadrená v</w:t>
      </w:r>
      <w:r>
        <w:rPr>
          <w:rFonts w:ascii="Arial Narrow" w:hAnsi="Arial Narrow" w:cs="Arial"/>
        </w:rPr>
        <w:t xml:space="preserve"> celých </w:t>
      </w:r>
      <w:r w:rsidRPr="00D2229A">
        <w:rPr>
          <w:rFonts w:ascii="Arial Narrow" w:hAnsi="Arial Narrow" w:cs="Arial"/>
        </w:rPr>
        <w:t>hodinách.</w:t>
      </w:r>
      <w:r w:rsidRPr="00495FA7">
        <w:rPr>
          <w:rFonts w:ascii="Arial Narrow" w:hAnsi="Arial Narrow" w:cs="Arial"/>
        </w:rPr>
        <w:t>........................................</w:t>
      </w:r>
      <w:r>
        <w:rPr>
          <w:rFonts w:ascii="Arial Narrow" w:hAnsi="Arial Narrow" w:cs="Arial"/>
        </w:rPr>
        <w:t xml:space="preserve"> (doplní uchádzač). </w:t>
      </w:r>
    </w:p>
    <w:p w:rsidR="0061101F" w:rsidRPr="00D2229A" w:rsidRDefault="0061101F" w:rsidP="0061101F">
      <w:pPr>
        <w:spacing w:after="0" w:line="240" w:lineRule="auto"/>
        <w:ind w:left="709" w:right="543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 xml:space="preserve">Kritérium je možné zadať celým číslom len v rozmedzí </w:t>
      </w:r>
      <w:r w:rsidRPr="007763B8">
        <w:rPr>
          <w:rFonts w:ascii="Arial Narrow" w:hAnsi="Arial Narrow" w:cs="Arial"/>
        </w:rPr>
        <w:t xml:space="preserve">8 až </w:t>
      </w:r>
      <w:r>
        <w:rPr>
          <w:rFonts w:ascii="Arial Narrow" w:hAnsi="Arial Narrow" w:cs="Arial"/>
        </w:rPr>
        <w:t xml:space="preserve">56 </w:t>
      </w:r>
      <w:r w:rsidRPr="007763B8">
        <w:rPr>
          <w:rFonts w:ascii="Arial Narrow" w:hAnsi="Arial Narrow" w:cs="Arial"/>
        </w:rPr>
        <w:t>hodín</w:t>
      </w:r>
    </w:p>
    <w:p w:rsidR="0061101F" w:rsidRDefault="0061101F" w:rsidP="0061101F">
      <w:pPr>
        <w:pStyle w:val="Zarkazkladnhotextu2"/>
        <w:tabs>
          <w:tab w:val="left" w:pos="6489"/>
        </w:tabs>
        <w:ind w:left="709" w:right="543"/>
        <w:rPr>
          <w:rFonts w:ascii="Arial Narrow" w:hAnsi="Arial Narrow" w:cs="Arial"/>
          <w:sz w:val="22"/>
          <w:szCs w:val="22"/>
          <w:lang w:val="sk-SK"/>
        </w:rPr>
      </w:pPr>
    </w:p>
    <w:p w:rsidR="0061101F" w:rsidRPr="000D0393" w:rsidRDefault="0061101F" w:rsidP="0061101F">
      <w:pPr>
        <w:pStyle w:val="Zarkazkladnhotextu2"/>
        <w:tabs>
          <w:tab w:val="left" w:pos="6489"/>
        </w:tabs>
        <w:ind w:left="709" w:right="543"/>
        <w:rPr>
          <w:rFonts w:ascii="Arial Narrow" w:hAnsi="Arial Narrow" w:cs="Arial"/>
          <w:sz w:val="22"/>
          <w:szCs w:val="22"/>
          <w:lang w:val="sk-SK"/>
        </w:rPr>
      </w:pPr>
      <w:r w:rsidRPr="000D0393">
        <w:rPr>
          <w:rFonts w:ascii="Arial Narrow" w:hAnsi="Arial Narrow" w:cs="Arial"/>
          <w:sz w:val="22"/>
          <w:szCs w:val="22"/>
          <w:lang w:val="sk-SK"/>
        </w:rPr>
        <w:t>Do lehoty dodania stravných lístkov určenej v hodinách sa započítajú hodiny pracovného času od 7:00 hod. do 1</w:t>
      </w:r>
      <w:r>
        <w:rPr>
          <w:rFonts w:ascii="Arial Narrow" w:hAnsi="Arial Narrow" w:cs="Arial"/>
          <w:sz w:val="22"/>
          <w:szCs w:val="22"/>
          <w:lang w:val="sk-SK"/>
        </w:rPr>
        <w:t>5</w:t>
      </w:r>
      <w:r w:rsidRPr="000D0393">
        <w:rPr>
          <w:rFonts w:ascii="Arial Narrow" w:hAnsi="Arial Narrow" w:cs="Arial"/>
          <w:sz w:val="22"/>
          <w:szCs w:val="22"/>
          <w:lang w:val="sk-SK"/>
        </w:rPr>
        <w:t>:00 hod.</w:t>
      </w:r>
    </w:p>
    <w:p w:rsidR="0061101F" w:rsidRPr="00BC55D1" w:rsidRDefault="0061101F" w:rsidP="0061101F">
      <w:pPr>
        <w:spacing w:after="0" w:line="240" w:lineRule="auto"/>
        <w:ind w:left="709" w:right="543"/>
        <w:jc w:val="both"/>
        <w:rPr>
          <w:rFonts w:ascii="Arial Narrow" w:hAnsi="Arial Narrow" w:cs="Arial"/>
          <w:b/>
        </w:rPr>
      </w:pPr>
    </w:p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  dňa.......................</w:t>
      </w:r>
    </w:p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Popis uchádzača .....................................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61101F" w:rsidRDefault="0061101F" w:rsidP="0061101F">
      <w:pPr>
        <w:widowControl w:val="0"/>
        <w:autoSpaceDE w:val="0"/>
        <w:autoSpaceDN w:val="0"/>
        <w:adjustRightInd w:val="0"/>
        <w:spacing w:after="0" w:line="240" w:lineRule="auto"/>
        <w:ind w:left="709" w:right="543"/>
        <w:jc w:val="both"/>
        <w:rPr>
          <w:rFonts w:ascii="Arial Narrow" w:hAnsi="Arial Narrow" w:cs="Arial"/>
        </w:rPr>
      </w:pPr>
    </w:p>
    <w:p w:rsidR="0061101F" w:rsidRDefault="0061101F" w:rsidP="0061101F">
      <w:pPr>
        <w:spacing w:after="0" w:line="240" w:lineRule="auto"/>
        <w:ind w:left="709" w:right="543"/>
        <w:jc w:val="center"/>
        <w:rPr>
          <w:rFonts w:ascii="Arial Narrow" w:eastAsia="Times New Roman" w:hAnsi="Arial Narrow" w:cs="Arial"/>
          <w:color w:val="000000"/>
          <w:lang w:eastAsia="sk-SK"/>
        </w:rPr>
      </w:pPr>
    </w:p>
    <w:p w:rsidR="0061101F" w:rsidRPr="0061101F" w:rsidRDefault="0061101F" w:rsidP="0061101F">
      <w:pPr>
        <w:ind w:left="709" w:right="543"/>
      </w:pPr>
    </w:p>
    <w:sectPr w:rsidR="0061101F" w:rsidRPr="0061101F" w:rsidSect="0061101F">
      <w:headerReference w:type="default" r:id="rId7"/>
      <w:foot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DE9" w:rsidRDefault="00DD6DE9" w:rsidP="00976BC8">
      <w:pPr>
        <w:spacing w:after="0" w:line="240" w:lineRule="auto"/>
      </w:pPr>
      <w:r>
        <w:separator/>
      </w:r>
    </w:p>
  </w:endnote>
  <w:endnote w:type="continuationSeparator" w:id="0">
    <w:p w:rsidR="00DD6DE9" w:rsidRDefault="00DD6DE9" w:rsidP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50328"/>
      <w:docPartObj>
        <w:docPartGallery w:val="Page Numbers (Bottom of Page)"/>
        <w:docPartUnique/>
      </w:docPartObj>
    </w:sdtPr>
    <w:sdtEndPr/>
    <w:sdtContent>
      <w:p w:rsidR="00976BC8" w:rsidRDefault="00976B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DED">
          <w:rPr>
            <w:noProof/>
          </w:rPr>
          <w:t>1</w:t>
        </w:r>
        <w:r>
          <w:fldChar w:fldCharType="end"/>
        </w:r>
      </w:p>
    </w:sdtContent>
  </w:sdt>
  <w:p w:rsidR="00976BC8" w:rsidRDefault="00976B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DE9" w:rsidRDefault="00DD6DE9" w:rsidP="00976BC8">
      <w:pPr>
        <w:spacing w:after="0" w:line="240" w:lineRule="auto"/>
      </w:pPr>
      <w:r>
        <w:separator/>
      </w:r>
    </w:p>
  </w:footnote>
  <w:footnote w:type="continuationSeparator" w:id="0">
    <w:p w:rsidR="00DD6DE9" w:rsidRDefault="00DD6DE9" w:rsidP="0097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C8" w:rsidRPr="000B27F0" w:rsidRDefault="000B27F0" w:rsidP="000B27F0">
    <w:pPr>
      <w:spacing w:after="0" w:line="240" w:lineRule="auto"/>
      <w:rPr>
        <w:rFonts w:ascii="Arial Narrow" w:hAnsi="Arial Narrow"/>
        <w:color w:val="000000"/>
        <w:szCs w:val="20"/>
      </w:rPr>
    </w:pPr>
    <w:r w:rsidRPr="00CF250E">
      <w:rPr>
        <w:rFonts w:ascii="Arial Narrow" w:hAnsi="Arial Narrow"/>
        <w:szCs w:val="20"/>
      </w:rPr>
      <w:t>Príloha č. 3:</w:t>
    </w:r>
    <w:r w:rsidRPr="00CF250E">
      <w:rPr>
        <w:rFonts w:ascii="Arial Narrow" w:hAnsi="Arial Narrow"/>
        <w:szCs w:val="20"/>
      </w:rPr>
      <w:tab/>
    </w:r>
    <w:r>
      <w:rPr>
        <w:rFonts w:ascii="Arial Narrow" w:hAnsi="Arial Narrow"/>
        <w:color w:val="000000"/>
        <w:szCs w:val="20"/>
      </w:rPr>
      <w:t xml:space="preserve">Vlastný návrh plnenia pre časť  </w:t>
    </w:r>
    <w:r w:rsidR="0061101F">
      <w:rPr>
        <w:rFonts w:ascii="Arial Narrow" w:hAnsi="Arial Narrow"/>
        <w:color w:val="00000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E02"/>
    <w:multiLevelType w:val="hybridMultilevel"/>
    <w:tmpl w:val="D91CC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E"/>
    <w:rsid w:val="00007B1B"/>
    <w:rsid w:val="00063DED"/>
    <w:rsid w:val="000B27F0"/>
    <w:rsid w:val="002C0AB8"/>
    <w:rsid w:val="00305E8E"/>
    <w:rsid w:val="0061101F"/>
    <w:rsid w:val="0076772A"/>
    <w:rsid w:val="00976BC8"/>
    <w:rsid w:val="009F6E96"/>
    <w:rsid w:val="00BA2164"/>
    <w:rsid w:val="00CA3137"/>
    <w:rsid w:val="00D2634E"/>
    <w:rsid w:val="00D87840"/>
    <w:rsid w:val="00DD6DE9"/>
    <w:rsid w:val="00E16059"/>
    <w:rsid w:val="00F6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2E444C-3D76-4DD4-B97C-DB6A6C13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0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6BC8"/>
  </w:style>
  <w:style w:type="paragraph" w:styleId="Pta">
    <w:name w:val="footer"/>
    <w:basedOn w:val="Normlny"/>
    <w:link w:val="Pt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6BC8"/>
  </w:style>
  <w:style w:type="table" w:customStyle="1" w:styleId="Mriekatabuky1">
    <w:name w:val="Mriežka tabuľky1"/>
    <w:basedOn w:val="Normlnatabuka"/>
    <w:next w:val="Mriekatabuky"/>
    <w:uiPriority w:val="5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61101F"/>
    <w:pPr>
      <w:spacing w:after="0" w:line="240" w:lineRule="auto"/>
      <w:ind w:left="360"/>
      <w:jc w:val="both"/>
    </w:pPr>
    <w:rPr>
      <w:rFonts w:ascii="Arial" w:eastAsia="Times New Roman" w:hAnsi="Arial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1101F"/>
    <w:rPr>
      <w:rFonts w:ascii="Arial" w:eastAsia="Times New Roman" w:hAnsi="Arial" w:cs="Times New Roman"/>
      <w:noProof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Katarína Kováčová</cp:lastModifiedBy>
  <cp:revision>2</cp:revision>
  <dcterms:created xsi:type="dcterms:W3CDTF">2023-06-12T05:46:00Z</dcterms:created>
  <dcterms:modified xsi:type="dcterms:W3CDTF">2023-06-12T05:46:00Z</dcterms:modified>
</cp:coreProperties>
</file>