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580D7" w14:textId="1F76D344" w:rsidR="00CE14A3" w:rsidRDefault="00C7004A" w:rsidP="00C7004A">
      <w:pPr>
        <w:jc w:val="center"/>
        <w:rPr>
          <w:rFonts w:ascii="Arial Narrow" w:hAnsi="Arial Narrow"/>
          <w:b/>
          <w:sz w:val="22"/>
          <w:szCs w:val="22"/>
        </w:rPr>
      </w:pPr>
      <w:r w:rsidRPr="000723BD">
        <w:rPr>
          <w:rFonts w:ascii="Arial Narrow" w:hAnsi="Arial Narrow"/>
          <w:b/>
          <w:sz w:val="22"/>
          <w:szCs w:val="22"/>
        </w:rPr>
        <w:t xml:space="preserve">Rámcová dohoda č. </w:t>
      </w:r>
      <w:r w:rsidR="002B2AE8">
        <w:rPr>
          <w:rFonts w:ascii="Arial Narrow" w:hAnsi="Arial Narrow"/>
          <w:b/>
          <w:sz w:val="22"/>
          <w:szCs w:val="22"/>
        </w:rPr>
        <w:t>SE-VO1-2023/004338 - 02</w:t>
      </w:r>
    </w:p>
    <w:p w14:paraId="43D1EDE4" w14:textId="77777777" w:rsidR="00B94822" w:rsidRDefault="00B94822" w:rsidP="00900621">
      <w:pPr>
        <w:jc w:val="center"/>
        <w:rPr>
          <w:rFonts w:ascii="Arial Narrow" w:hAnsi="Arial Narrow"/>
          <w:b/>
          <w:sz w:val="22"/>
          <w:szCs w:val="22"/>
        </w:rPr>
      </w:pPr>
      <w:r>
        <w:rPr>
          <w:rFonts w:ascii="Arial Narrow" w:hAnsi="Arial Narrow"/>
          <w:sz w:val="22"/>
          <w:szCs w:val="22"/>
        </w:rPr>
        <w:t>na „</w:t>
      </w:r>
      <w:r w:rsidRPr="00972030">
        <w:rPr>
          <w:rFonts w:ascii="Arial Narrow" w:hAnsi="Arial Narrow"/>
          <w:sz w:val="22"/>
          <w:szCs w:val="22"/>
        </w:rPr>
        <w:t xml:space="preserve">Zabezpečenie stravovacích služieb formou stravných lístkov a elektronických </w:t>
      </w:r>
      <w:r>
        <w:rPr>
          <w:rFonts w:ascii="Arial Narrow" w:hAnsi="Arial Narrow"/>
          <w:sz w:val="22"/>
          <w:szCs w:val="22"/>
        </w:rPr>
        <w:t>st</w:t>
      </w:r>
      <w:r w:rsidRPr="00972030">
        <w:rPr>
          <w:rFonts w:ascii="Arial Narrow" w:hAnsi="Arial Narrow"/>
          <w:sz w:val="22"/>
          <w:szCs w:val="22"/>
        </w:rPr>
        <w:t>r</w:t>
      </w:r>
      <w:r>
        <w:rPr>
          <w:rFonts w:ascii="Arial Narrow" w:hAnsi="Arial Narrow"/>
          <w:sz w:val="22"/>
          <w:szCs w:val="22"/>
        </w:rPr>
        <w:t>a</w:t>
      </w:r>
      <w:r w:rsidRPr="00972030">
        <w:rPr>
          <w:rFonts w:ascii="Arial Narrow" w:hAnsi="Arial Narrow"/>
          <w:sz w:val="22"/>
          <w:szCs w:val="22"/>
        </w:rPr>
        <w:t>vovacích kariet</w:t>
      </w:r>
      <w:r>
        <w:rPr>
          <w:rFonts w:ascii="Arial Narrow" w:hAnsi="Arial Narrow"/>
          <w:sz w:val="22"/>
          <w:szCs w:val="22"/>
        </w:rPr>
        <w:t>“</w:t>
      </w:r>
      <w:r>
        <w:rPr>
          <w:rFonts w:ascii="Arial Narrow" w:hAnsi="Arial Narrow"/>
          <w:b/>
          <w:sz w:val="22"/>
          <w:szCs w:val="22"/>
        </w:rPr>
        <w:t xml:space="preserve"> </w:t>
      </w:r>
    </w:p>
    <w:p w14:paraId="4C5C6A9B" w14:textId="492FA4CB" w:rsidR="00C7004A" w:rsidRPr="000723BD" w:rsidRDefault="00CE14A3" w:rsidP="00900621">
      <w:pPr>
        <w:jc w:val="center"/>
        <w:rPr>
          <w:rFonts w:ascii="Arial Narrow" w:hAnsi="Arial Narrow"/>
          <w:b/>
          <w:sz w:val="22"/>
          <w:szCs w:val="22"/>
        </w:rPr>
      </w:pPr>
      <w:r>
        <w:rPr>
          <w:rFonts w:ascii="Arial Narrow" w:hAnsi="Arial Narrow"/>
          <w:b/>
          <w:sz w:val="22"/>
          <w:szCs w:val="22"/>
        </w:rPr>
        <w:t xml:space="preserve">pre časť </w:t>
      </w:r>
      <w:r w:rsidR="00900621">
        <w:rPr>
          <w:rFonts w:ascii="Arial Narrow" w:hAnsi="Arial Narrow"/>
          <w:b/>
          <w:sz w:val="22"/>
          <w:szCs w:val="22"/>
        </w:rPr>
        <w:t>2</w:t>
      </w:r>
      <w:r>
        <w:rPr>
          <w:rFonts w:ascii="Arial Narrow" w:hAnsi="Arial Narrow"/>
          <w:b/>
          <w:sz w:val="22"/>
          <w:szCs w:val="22"/>
        </w:rPr>
        <w:t xml:space="preserve"> </w:t>
      </w:r>
      <w:r w:rsidR="00C7004A" w:rsidRPr="00B94822">
        <w:rPr>
          <w:rFonts w:ascii="Arial Narrow" w:hAnsi="Arial Narrow"/>
          <w:sz w:val="22"/>
          <w:szCs w:val="22"/>
        </w:rPr>
        <w:t xml:space="preserve">na </w:t>
      </w:r>
      <w:r w:rsidRPr="00B94822">
        <w:rPr>
          <w:rFonts w:ascii="Arial Narrow" w:hAnsi="Arial Narrow"/>
          <w:sz w:val="22"/>
          <w:szCs w:val="22"/>
        </w:rPr>
        <w:t>Z</w:t>
      </w:r>
      <w:r w:rsidR="00C7004A" w:rsidRPr="00B94822">
        <w:rPr>
          <w:rFonts w:ascii="Arial Narrow" w:hAnsi="Arial Narrow"/>
          <w:sz w:val="22"/>
          <w:szCs w:val="22"/>
        </w:rPr>
        <w:t>abezpečenie stravov</w:t>
      </w:r>
      <w:r w:rsidR="00E13860" w:rsidRPr="00B94822">
        <w:rPr>
          <w:rFonts w:ascii="Arial Narrow" w:hAnsi="Arial Narrow"/>
          <w:sz w:val="22"/>
          <w:szCs w:val="22"/>
        </w:rPr>
        <w:t>acích služieb</w:t>
      </w:r>
      <w:r w:rsidR="00C7004A" w:rsidRPr="00B94822">
        <w:rPr>
          <w:rFonts w:ascii="Arial Narrow" w:hAnsi="Arial Narrow"/>
          <w:sz w:val="22"/>
          <w:szCs w:val="22"/>
        </w:rPr>
        <w:t xml:space="preserve"> formou</w:t>
      </w:r>
      <w:r w:rsidRPr="00B94822">
        <w:rPr>
          <w:rFonts w:ascii="Arial Narrow" w:hAnsi="Arial Narrow"/>
          <w:sz w:val="22"/>
          <w:szCs w:val="22"/>
        </w:rPr>
        <w:t xml:space="preserve"> </w:t>
      </w:r>
      <w:r w:rsidR="00E13860" w:rsidRPr="00B94822">
        <w:rPr>
          <w:rFonts w:ascii="Arial Narrow" w:hAnsi="Arial Narrow"/>
          <w:sz w:val="22"/>
          <w:szCs w:val="22"/>
        </w:rPr>
        <w:t>e</w:t>
      </w:r>
      <w:r w:rsidR="00900621" w:rsidRPr="00B94822">
        <w:rPr>
          <w:rFonts w:ascii="Arial Narrow" w:hAnsi="Arial Narrow"/>
          <w:sz w:val="22"/>
          <w:szCs w:val="22"/>
        </w:rPr>
        <w:t xml:space="preserve">lektronických </w:t>
      </w:r>
      <w:r w:rsidRPr="00B94822">
        <w:rPr>
          <w:rFonts w:ascii="Arial Narrow" w:hAnsi="Arial Narrow"/>
          <w:sz w:val="22"/>
          <w:szCs w:val="22"/>
        </w:rPr>
        <w:t xml:space="preserve"> </w:t>
      </w:r>
      <w:r w:rsidRPr="00B94822">
        <w:rPr>
          <w:rFonts w:ascii="Arial Narrow" w:hAnsi="Arial Narrow"/>
          <w:b/>
          <w:sz w:val="22"/>
          <w:szCs w:val="22"/>
        </w:rPr>
        <w:t xml:space="preserve">stravovacích </w:t>
      </w:r>
      <w:r w:rsidR="00900621" w:rsidRPr="00B94822">
        <w:rPr>
          <w:rFonts w:ascii="Arial Narrow" w:hAnsi="Arial Narrow"/>
          <w:b/>
          <w:sz w:val="22"/>
          <w:szCs w:val="22"/>
        </w:rPr>
        <w:t>kariet</w:t>
      </w:r>
    </w:p>
    <w:p w14:paraId="1072A67C" w14:textId="399A77B6" w:rsidR="00C7004A" w:rsidRPr="000723BD" w:rsidRDefault="00437BF4" w:rsidP="00C7004A">
      <w:pPr>
        <w:spacing w:before="240" w:after="240"/>
        <w:jc w:val="center"/>
        <w:rPr>
          <w:rFonts w:ascii="Arial Narrow" w:hAnsi="Arial Narrow" w:cs="Arial"/>
          <w:sz w:val="22"/>
          <w:szCs w:val="22"/>
        </w:rPr>
      </w:pPr>
      <w:r w:rsidRPr="00226EDC">
        <w:rPr>
          <w:rFonts w:ascii="Arial Narrow" w:hAnsi="Arial Narrow"/>
          <w:sz w:val="22"/>
          <w:szCs w:val="22"/>
        </w:rPr>
        <w:t xml:space="preserve">uzatvorená v zmysle ustanovení § 409 a </w:t>
      </w:r>
      <w:proofErr w:type="spellStart"/>
      <w:r w:rsidRPr="00226EDC">
        <w:rPr>
          <w:rFonts w:ascii="Arial Narrow" w:hAnsi="Arial Narrow"/>
          <w:sz w:val="22"/>
          <w:szCs w:val="22"/>
        </w:rPr>
        <w:t>n</w:t>
      </w:r>
      <w:r>
        <w:rPr>
          <w:rFonts w:ascii="Arial Narrow" w:hAnsi="Arial Narrow"/>
          <w:sz w:val="22"/>
          <w:szCs w:val="22"/>
        </w:rPr>
        <w:t>a</w:t>
      </w:r>
      <w:r w:rsidRPr="00226EDC">
        <w:rPr>
          <w:rFonts w:ascii="Arial Narrow" w:hAnsi="Arial Narrow"/>
          <w:sz w:val="22"/>
          <w:szCs w:val="22"/>
        </w:rPr>
        <w:t>sl</w:t>
      </w:r>
      <w:proofErr w:type="spellEnd"/>
      <w:r w:rsidRPr="00226EDC">
        <w:rPr>
          <w:rFonts w:ascii="Arial Narrow" w:hAnsi="Arial Narrow"/>
          <w:sz w:val="22"/>
          <w:szCs w:val="22"/>
        </w:rPr>
        <w:t>. Obchodného zákonníka a podľa § 83 zákona č. 343/2015</w:t>
      </w:r>
      <w:r>
        <w:rPr>
          <w:rFonts w:ascii="Arial Narrow" w:hAnsi="Arial Narrow"/>
          <w:sz w:val="22"/>
          <w:szCs w:val="22"/>
        </w:rPr>
        <w:t xml:space="preserve"> </w:t>
      </w:r>
      <w:r w:rsidRPr="00226EDC">
        <w:rPr>
          <w:rFonts w:ascii="Arial Narrow" w:hAnsi="Arial Narrow"/>
          <w:sz w:val="22"/>
          <w:szCs w:val="22"/>
        </w:rPr>
        <w:t xml:space="preserve">Z. z. o verejnom obstarávaní a o zmene a doplnení niektorých zákonov v znení neskorších predpisov (ďalej len „zákon o verejnom obstarávaní“) </w:t>
      </w:r>
      <w:r>
        <w:rPr>
          <w:rFonts w:ascii="Arial Narrow" w:hAnsi="Arial Narrow"/>
          <w:sz w:val="22"/>
          <w:szCs w:val="22"/>
        </w:rPr>
        <w:t>(ďalej len „rámcová dohoda“)</w:t>
      </w:r>
    </w:p>
    <w:p w14:paraId="1969A549" w14:textId="77777777" w:rsidR="00C7004A" w:rsidRPr="000723BD" w:rsidRDefault="00C7004A" w:rsidP="00C7004A">
      <w:pPr>
        <w:autoSpaceDE w:val="0"/>
        <w:autoSpaceDN w:val="0"/>
        <w:adjustRightInd w:val="0"/>
        <w:jc w:val="center"/>
        <w:rPr>
          <w:rFonts w:ascii="Arial Narrow" w:hAnsi="Arial Narrow" w:cs="Calibri"/>
          <w:bCs/>
          <w:sz w:val="22"/>
          <w:szCs w:val="22"/>
        </w:rPr>
      </w:pPr>
      <w:r w:rsidRPr="000723BD">
        <w:rPr>
          <w:rFonts w:ascii="Arial Narrow" w:hAnsi="Arial Narrow" w:cs="Calibri"/>
          <w:bCs/>
          <w:sz w:val="22"/>
          <w:szCs w:val="22"/>
        </w:rPr>
        <w:t>medzi</w:t>
      </w:r>
    </w:p>
    <w:p w14:paraId="04F6AAE1" w14:textId="77777777" w:rsidR="00C7004A" w:rsidRPr="000723BD" w:rsidRDefault="00C7004A" w:rsidP="00C7004A">
      <w:pPr>
        <w:autoSpaceDE w:val="0"/>
        <w:autoSpaceDN w:val="0"/>
        <w:adjustRightInd w:val="0"/>
        <w:jc w:val="center"/>
        <w:rPr>
          <w:rFonts w:ascii="Arial Narrow" w:hAnsi="Arial Narrow" w:cs="Calibri"/>
          <w:bCs/>
          <w:sz w:val="22"/>
          <w:szCs w:val="22"/>
        </w:rPr>
      </w:pPr>
      <w:bookmarkStart w:id="0" w:name="_GoBack"/>
      <w:bookmarkEnd w:id="0"/>
    </w:p>
    <w:p w14:paraId="0606268D" w14:textId="77777777" w:rsidR="00C7004A" w:rsidRDefault="00C7004A" w:rsidP="00C7004A">
      <w:pPr>
        <w:autoSpaceDE w:val="0"/>
        <w:autoSpaceDN w:val="0"/>
        <w:adjustRightInd w:val="0"/>
        <w:jc w:val="center"/>
        <w:rPr>
          <w:rFonts w:ascii="Arial Narrow" w:hAnsi="Arial Narrow" w:cs="Calibri"/>
          <w:bCs/>
          <w:sz w:val="22"/>
          <w:szCs w:val="22"/>
        </w:rPr>
      </w:pPr>
    </w:p>
    <w:p w14:paraId="3501942A" w14:textId="77777777" w:rsidR="00C7004A" w:rsidRPr="000723BD" w:rsidRDefault="00C7004A" w:rsidP="00C7004A">
      <w:pPr>
        <w:autoSpaceDE w:val="0"/>
        <w:autoSpaceDN w:val="0"/>
        <w:adjustRightInd w:val="0"/>
        <w:jc w:val="center"/>
        <w:rPr>
          <w:rFonts w:ascii="Arial Narrow" w:hAnsi="Arial Narrow" w:cs="Calibri"/>
          <w:bCs/>
          <w:sz w:val="22"/>
          <w:szCs w:val="22"/>
        </w:rPr>
      </w:pPr>
    </w:p>
    <w:p w14:paraId="189DD7CB" w14:textId="77777777" w:rsidR="00C7004A" w:rsidRPr="000723BD" w:rsidRDefault="00C7004A" w:rsidP="00C7004A">
      <w:pPr>
        <w:autoSpaceDE w:val="0"/>
        <w:autoSpaceDN w:val="0"/>
        <w:adjustRightInd w:val="0"/>
        <w:jc w:val="center"/>
        <w:rPr>
          <w:rFonts w:ascii="Arial Narrow" w:hAnsi="Arial Narrow" w:cs="Calibri"/>
          <w:b/>
          <w:bCs/>
          <w:sz w:val="22"/>
          <w:szCs w:val="22"/>
        </w:rPr>
      </w:pPr>
      <w:r w:rsidRPr="000723BD">
        <w:rPr>
          <w:rFonts w:ascii="Arial Narrow" w:hAnsi="Arial Narrow" w:cs="Calibri"/>
          <w:b/>
          <w:bCs/>
          <w:sz w:val="22"/>
          <w:szCs w:val="22"/>
        </w:rPr>
        <w:t>Článok I</w:t>
      </w:r>
    </w:p>
    <w:p w14:paraId="7A6C33A0" w14:textId="77777777" w:rsidR="00C7004A" w:rsidRPr="000723BD" w:rsidRDefault="00C7004A" w:rsidP="00C7004A">
      <w:pPr>
        <w:autoSpaceDE w:val="0"/>
        <w:autoSpaceDN w:val="0"/>
        <w:adjustRightInd w:val="0"/>
        <w:jc w:val="center"/>
        <w:rPr>
          <w:rFonts w:ascii="Arial Narrow" w:hAnsi="Arial Narrow" w:cs="Calibri"/>
          <w:bCs/>
          <w:sz w:val="22"/>
          <w:szCs w:val="22"/>
        </w:rPr>
      </w:pPr>
      <w:r w:rsidRPr="000723BD">
        <w:rPr>
          <w:rFonts w:ascii="Arial Narrow" w:hAnsi="Arial Narrow" w:cs="Calibri"/>
          <w:b/>
          <w:bCs/>
          <w:sz w:val="22"/>
          <w:szCs w:val="22"/>
        </w:rPr>
        <w:t>Zmluvné strany</w:t>
      </w:r>
    </w:p>
    <w:p w14:paraId="240579C3"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011CF267" w14:textId="77777777" w:rsidR="00C7004A" w:rsidRPr="000723BD" w:rsidRDefault="00C7004A" w:rsidP="00C7004A">
      <w:pPr>
        <w:autoSpaceDE w:val="0"/>
        <w:autoSpaceDN w:val="0"/>
        <w:adjustRightInd w:val="0"/>
        <w:jc w:val="both"/>
        <w:rPr>
          <w:rFonts w:ascii="Arial Narrow" w:hAnsi="Arial Narrow" w:cs="Calibri"/>
          <w:b/>
          <w:bCs/>
          <w:sz w:val="22"/>
          <w:szCs w:val="22"/>
        </w:rPr>
      </w:pPr>
      <w:r w:rsidRPr="000723BD">
        <w:rPr>
          <w:rFonts w:ascii="Arial Narrow" w:hAnsi="Arial Narrow" w:cs="Calibri"/>
          <w:b/>
          <w:bCs/>
          <w:sz w:val="22"/>
          <w:szCs w:val="22"/>
        </w:rPr>
        <w:t xml:space="preserve">1.1.  </w:t>
      </w:r>
      <w:r>
        <w:rPr>
          <w:rFonts w:ascii="Arial Narrow" w:hAnsi="Arial Narrow" w:cs="Calibri"/>
          <w:b/>
          <w:bCs/>
          <w:sz w:val="22"/>
          <w:szCs w:val="22"/>
        </w:rPr>
        <w:t>Objednávateľ</w:t>
      </w:r>
    </w:p>
    <w:p w14:paraId="4B774A71" w14:textId="357BD651" w:rsidR="00437BF4" w:rsidRDefault="00437BF4" w:rsidP="00437BF4">
      <w:pPr>
        <w:autoSpaceDE w:val="0"/>
        <w:autoSpaceDN w:val="0"/>
        <w:adjustRightInd w:val="0"/>
        <w:ind w:left="2835" w:hanging="2835"/>
        <w:jc w:val="both"/>
        <w:rPr>
          <w:rFonts w:ascii="Arial Narrow" w:hAnsi="Arial Narrow" w:cs="Calibri"/>
          <w:bCs/>
          <w:sz w:val="22"/>
          <w:szCs w:val="22"/>
        </w:rPr>
      </w:pPr>
      <w:r w:rsidRPr="000723BD">
        <w:rPr>
          <w:rFonts w:ascii="Arial Narrow" w:hAnsi="Arial Narrow" w:cs="Calibri"/>
          <w:bCs/>
          <w:sz w:val="22"/>
          <w:szCs w:val="22"/>
        </w:rPr>
        <w:t xml:space="preserve">Názov: </w:t>
      </w:r>
      <w:r w:rsidRPr="000723BD">
        <w:rPr>
          <w:rFonts w:ascii="Arial Narrow" w:hAnsi="Arial Narrow" w:cs="Calibri"/>
          <w:bCs/>
          <w:sz w:val="22"/>
          <w:szCs w:val="22"/>
        </w:rPr>
        <w:tab/>
      </w:r>
      <w:r w:rsidRPr="000723BD">
        <w:rPr>
          <w:rFonts w:ascii="Arial Narrow" w:hAnsi="Arial Narrow" w:cs="Calibri"/>
          <w:bCs/>
          <w:sz w:val="22"/>
          <w:szCs w:val="22"/>
        </w:rPr>
        <w:tab/>
      </w:r>
      <w:r>
        <w:rPr>
          <w:rFonts w:ascii="Arial Narrow" w:hAnsi="Arial Narrow" w:cs="Calibri"/>
          <w:bCs/>
          <w:sz w:val="22"/>
          <w:szCs w:val="22"/>
        </w:rPr>
        <w:t xml:space="preserve">Slovenska republika v zastúpení </w:t>
      </w:r>
      <w:r w:rsidRPr="000723BD">
        <w:rPr>
          <w:rFonts w:ascii="Arial Narrow" w:hAnsi="Arial Narrow" w:cs="Calibri"/>
          <w:bCs/>
          <w:sz w:val="22"/>
          <w:szCs w:val="22"/>
        </w:rPr>
        <w:t>Ministerstv</w:t>
      </w:r>
      <w:r w:rsidR="00E1586F">
        <w:rPr>
          <w:rFonts w:ascii="Arial Narrow" w:hAnsi="Arial Narrow" w:cs="Calibri"/>
          <w:bCs/>
          <w:sz w:val="22"/>
          <w:szCs w:val="22"/>
        </w:rPr>
        <w:t>a</w:t>
      </w:r>
      <w:r w:rsidRPr="000723BD">
        <w:rPr>
          <w:rFonts w:ascii="Arial Narrow" w:hAnsi="Arial Narrow" w:cs="Calibri"/>
          <w:bCs/>
          <w:sz w:val="22"/>
          <w:szCs w:val="22"/>
        </w:rPr>
        <w:t xml:space="preserve"> vnútra Slovenskej republiky</w:t>
      </w:r>
    </w:p>
    <w:p w14:paraId="3A6FB60E" w14:textId="77777777" w:rsidR="00437BF4" w:rsidRPr="000723BD" w:rsidRDefault="00437BF4" w:rsidP="00437BF4">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        </w:t>
      </w:r>
      <w:r w:rsidRPr="000723BD">
        <w:rPr>
          <w:rFonts w:ascii="Arial Narrow" w:hAnsi="Arial Narrow" w:cs="Calibri"/>
          <w:bCs/>
          <w:sz w:val="22"/>
          <w:szCs w:val="22"/>
        </w:rPr>
        <w:tab/>
      </w:r>
      <w:r w:rsidRPr="000723BD">
        <w:rPr>
          <w:rFonts w:ascii="Arial Narrow" w:hAnsi="Arial Narrow" w:cs="Calibri"/>
          <w:bCs/>
          <w:sz w:val="22"/>
          <w:szCs w:val="22"/>
        </w:rPr>
        <w:tab/>
        <w:t>Pribinova 2</w:t>
      </w:r>
    </w:p>
    <w:p w14:paraId="6AA80B3A" w14:textId="77777777" w:rsidR="00437BF4" w:rsidRPr="000723BD" w:rsidRDefault="00437BF4" w:rsidP="00437BF4">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ab/>
      </w:r>
      <w:r w:rsidRPr="000723BD">
        <w:rPr>
          <w:rFonts w:ascii="Arial Narrow" w:hAnsi="Arial Narrow" w:cs="Calibri"/>
          <w:bCs/>
          <w:sz w:val="22"/>
          <w:szCs w:val="22"/>
        </w:rPr>
        <w:tab/>
        <w:t>812 72 Bratislava – Staré Mesto</w:t>
      </w:r>
    </w:p>
    <w:p w14:paraId="4BC3AF99" w14:textId="77777777" w:rsidR="00437BF4" w:rsidRPr="000723BD" w:rsidRDefault="00437BF4" w:rsidP="00437BF4">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IČO:</w:t>
      </w:r>
      <w:r w:rsidRPr="000723BD">
        <w:rPr>
          <w:rFonts w:ascii="Arial Narrow" w:hAnsi="Arial Narrow" w:cs="Calibri"/>
          <w:bCs/>
          <w:sz w:val="22"/>
          <w:szCs w:val="22"/>
        </w:rPr>
        <w:tab/>
      </w:r>
      <w:r w:rsidRPr="000723BD">
        <w:rPr>
          <w:rFonts w:ascii="Arial Narrow" w:hAnsi="Arial Narrow" w:cs="Calibri"/>
          <w:bCs/>
          <w:sz w:val="22"/>
          <w:szCs w:val="22"/>
        </w:rPr>
        <w:tab/>
        <w:t>00 151 866</w:t>
      </w:r>
    </w:p>
    <w:p w14:paraId="2D346044" w14:textId="77777777" w:rsidR="00437BF4" w:rsidRPr="000723BD" w:rsidRDefault="00437BF4" w:rsidP="00437BF4">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Bankové spojenie:</w:t>
      </w:r>
      <w:r w:rsidRPr="000723BD">
        <w:rPr>
          <w:rFonts w:ascii="Arial Narrow" w:hAnsi="Arial Narrow" w:cs="Calibri"/>
          <w:bCs/>
          <w:sz w:val="22"/>
          <w:szCs w:val="22"/>
        </w:rPr>
        <w:tab/>
      </w:r>
      <w:r w:rsidRPr="000723BD">
        <w:rPr>
          <w:rFonts w:ascii="Arial Narrow" w:hAnsi="Arial Narrow" w:cs="Calibri"/>
          <w:bCs/>
          <w:sz w:val="22"/>
          <w:szCs w:val="22"/>
        </w:rPr>
        <w:tab/>
        <w:t>Štátna pokladnica</w:t>
      </w:r>
    </w:p>
    <w:p w14:paraId="4D5DE8D1" w14:textId="77777777" w:rsidR="00437BF4" w:rsidRPr="000723BD" w:rsidRDefault="00437BF4" w:rsidP="00437BF4">
      <w:pPr>
        <w:autoSpaceDE w:val="0"/>
        <w:autoSpaceDN w:val="0"/>
        <w:adjustRightInd w:val="0"/>
        <w:rPr>
          <w:rFonts w:ascii="Arial Narrow" w:hAnsi="Arial Narrow" w:cs="Calibri"/>
          <w:bCs/>
          <w:sz w:val="22"/>
          <w:szCs w:val="22"/>
        </w:rPr>
      </w:pPr>
      <w:r w:rsidRPr="000723BD">
        <w:rPr>
          <w:rFonts w:ascii="Arial Narrow" w:hAnsi="Arial Narrow" w:cs="Calibri"/>
          <w:bCs/>
          <w:sz w:val="22"/>
          <w:szCs w:val="22"/>
        </w:rPr>
        <w:t xml:space="preserve">Číslo účtu: </w:t>
      </w:r>
      <w:r w:rsidRPr="000723BD">
        <w:rPr>
          <w:rFonts w:ascii="Arial Narrow" w:hAnsi="Arial Narrow" w:cs="Calibri"/>
          <w:bCs/>
          <w:sz w:val="22"/>
          <w:szCs w:val="22"/>
        </w:rPr>
        <w:tab/>
      </w:r>
      <w:r w:rsidRPr="000723BD">
        <w:rPr>
          <w:rFonts w:ascii="Arial Narrow" w:hAnsi="Arial Narrow" w:cs="Calibri"/>
          <w:bCs/>
          <w:sz w:val="22"/>
          <w:szCs w:val="22"/>
        </w:rPr>
        <w:tab/>
        <w:t>7000180023/8180</w:t>
      </w:r>
    </w:p>
    <w:p w14:paraId="26B98B25" w14:textId="77777777" w:rsidR="00437BF4" w:rsidRPr="000723BD" w:rsidRDefault="00437BF4" w:rsidP="00437BF4">
      <w:pPr>
        <w:autoSpaceDE w:val="0"/>
        <w:autoSpaceDN w:val="0"/>
        <w:adjustRightInd w:val="0"/>
        <w:rPr>
          <w:rFonts w:ascii="Arial Narrow" w:hAnsi="Arial Narrow" w:cs="Calibri"/>
          <w:bCs/>
          <w:sz w:val="22"/>
          <w:szCs w:val="22"/>
        </w:rPr>
      </w:pPr>
      <w:r w:rsidRPr="000723BD">
        <w:rPr>
          <w:rFonts w:ascii="Arial Narrow" w:hAnsi="Arial Narrow" w:cs="Calibri"/>
          <w:bCs/>
          <w:sz w:val="22"/>
          <w:szCs w:val="22"/>
        </w:rPr>
        <w:t>IBAN:</w:t>
      </w:r>
      <w:r w:rsidRPr="000723BD">
        <w:rPr>
          <w:rFonts w:ascii="Arial Narrow" w:hAnsi="Arial Narrow" w:cs="Calibri"/>
          <w:bCs/>
          <w:sz w:val="22"/>
          <w:szCs w:val="22"/>
        </w:rPr>
        <w:tab/>
      </w:r>
      <w:r w:rsidRPr="000723BD">
        <w:rPr>
          <w:rFonts w:ascii="Arial Narrow" w:hAnsi="Arial Narrow" w:cs="Calibri"/>
          <w:bCs/>
          <w:sz w:val="22"/>
          <w:szCs w:val="22"/>
        </w:rPr>
        <w:tab/>
        <w:t>SK7881800000007000180023</w:t>
      </w:r>
    </w:p>
    <w:p w14:paraId="371BCF87" w14:textId="77777777" w:rsidR="00437BF4" w:rsidRDefault="00437BF4" w:rsidP="00437BF4">
      <w:pPr>
        <w:autoSpaceDE w:val="0"/>
        <w:autoSpaceDN w:val="0"/>
        <w:adjustRightInd w:val="0"/>
        <w:jc w:val="both"/>
        <w:rPr>
          <w:rFonts w:ascii="Arial Narrow" w:hAnsi="Arial Narrow" w:cs="Calibri"/>
          <w:bCs/>
          <w:sz w:val="22"/>
          <w:szCs w:val="22"/>
        </w:rPr>
      </w:pPr>
      <w:r>
        <w:rPr>
          <w:rFonts w:ascii="Arial Narrow" w:hAnsi="Arial Narrow"/>
          <w:sz w:val="22"/>
          <w:szCs w:val="22"/>
        </w:rPr>
        <w:t xml:space="preserve">BIC/SWIFT kód:    </w:t>
      </w:r>
      <w:r>
        <w:rPr>
          <w:rFonts w:ascii="Arial Narrow" w:hAnsi="Arial Narrow"/>
          <w:sz w:val="22"/>
          <w:szCs w:val="22"/>
        </w:rPr>
        <w:tab/>
      </w:r>
      <w:r>
        <w:rPr>
          <w:rFonts w:ascii="Arial Narrow" w:hAnsi="Arial Narrow"/>
          <w:sz w:val="22"/>
          <w:szCs w:val="22"/>
        </w:rPr>
        <w:tab/>
        <w:t>SPSRSKBA</w:t>
      </w:r>
    </w:p>
    <w:p w14:paraId="79346907" w14:textId="62EAE958" w:rsidR="00E1586F" w:rsidRDefault="00437BF4" w:rsidP="00145186">
      <w:pPr>
        <w:autoSpaceDE w:val="0"/>
        <w:autoSpaceDN w:val="0"/>
        <w:adjustRightInd w:val="0"/>
        <w:jc w:val="both"/>
        <w:rPr>
          <w:rFonts w:ascii="Arial Narrow" w:hAnsi="Arial Narrow" w:cs="Arial Narrow"/>
          <w:sz w:val="22"/>
          <w:szCs w:val="22"/>
        </w:rPr>
      </w:pPr>
      <w:r w:rsidRPr="000723BD">
        <w:rPr>
          <w:rFonts w:ascii="Arial Narrow" w:hAnsi="Arial Narrow" w:cs="Calibri"/>
          <w:bCs/>
          <w:sz w:val="22"/>
          <w:szCs w:val="22"/>
        </w:rPr>
        <w:t xml:space="preserve">Splnomocnený k podpisu: </w:t>
      </w:r>
      <w:r w:rsidRPr="000723BD">
        <w:rPr>
          <w:rFonts w:ascii="Arial Narrow" w:hAnsi="Arial Narrow" w:cs="Calibri"/>
          <w:bCs/>
          <w:sz w:val="22"/>
          <w:szCs w:val="22"/>
        </w:rPr>
        <w:tab/>
      </w:r>
      <w:r w:rsidRPr="000723BD">
        <w:rPr>
          <w:rFonts w:ascii="Arial Narrow" w:hAnsi="Arial Narrow" w:cs="Calibri"/>
          <w:bCs/>
          <w:sz w:val="22"/>
          <w:szCs w:val="22"/>
        </w:rPr>
        <w:tab/>
      </w:r>
      <w:r w:rsidRPr="008D4930">
        <w:rPr>
          <w:rFonts w:ascii="Arial Narrow" w:hAnsi="Arial Narrow" w:cs="Arial Narrow"/>
          <w:color w:val="000000" w:themeColor="text1"/>
          <w:sz w:val="22"/>
          <w:szCs w:val="22"/>
        </w:rPr>
        <w:t xml:space="preserve"> </w:t>
      </w:r>
    </w:p>
    <w:p w14:paraId="16F8F1AA" w14:textId="361E7383" w:rsidR="00C7004A" w:rsidRPr="000723BD" w:rsidRDefault="00C7004A" w:rsidP="00437BF4">
      <w:pPr>
        <w:autoSpaceDE w:val="0"/>
        <w:autoSpaceDN w:val="0"/>
        <w:adjustRightInd w:val="0"/>
        <w:ind w:left="2880" w:hanging="2880"/>
        <w:jc w:val="both"/>
        <w:rPr>
          <w:rFonts w:ascii="Arial Narrow" w:hAnsi="Arial Narrow" w:cs="Calibri"/>
          <w:bCs/>
          <w:sz w:val="22"/>
          <w:szCs w:val="22"/>
        </w:rPr>
      </w:pPr>
    </w:p>
    <w:p w14:paraId="675BD25C" w14:textId="77777777" w:rsidR="00C7004A" w:rsidRPr="000723BD" w:rsidRDefault="00C7004A" w:rsidP="00C7004A">
      <w:pPr>
        <w:autoSpaceDE w:val="0"/>
        <w:autoSpaceDN w:val="0"/>
        <w:adjustRightInd w:val="0"/>
        <w:jc w:val="center"/>
        <w:rPr>
          <w:rFonts w:ascii="Arial Narrow" w:hAnsi="Arial Narrow" w:cs="Calibri"/>
          <w:bCs/>
          <w:sz w:val="22"/>
          <w:szCs w:val="22"/>
        </w:rPr>
      </w:pPr>
    </w:p>
    <w:p w14:paraId="48A1F7D3" w14:textId="77777777" w:rsidR="00C7004A" w:rsidRPr="00934CE7" w:rsidRDefault="00C7004A" w:rsidP="00C7004A">
      <w:pPr>
        <w:tabs>
          <w:tab w:val="clear" w:pos="2160"/>
          <w:tab w:val="clear" w:pos="2880"/>
          <w:tab w:val="clear" w:pos="4500"/>
        </w:tabs>
        <w:rPr>
          <w:rFonts w:ascii="Arial Narrow" w:hAnsi="Arial Narrow"/>
          <w:sz w:val="22"/>
          <w:szCs w:val="22"/>
          <w:lang w:eastAsia="en-US"/>
        </w:rPr>
      </w:pPr>
      <w:r w:rsidRPr="00934CE7">
        <w:rPr>
          <w:rFonts w:ascii="Arial Narrow" w:hAnsi="Arial Narrow"/>
          <w:sz w:val="22"/>
          <w:szCs w:val="22"/>
          <w:lang w:eastAsia="en-US"/>
        </w:rPr>
        <w:t>(ďalej len „</w:t>
      </w:r>
      <w:r>
        <w:rPr>
          <w:rFonts w:ascii="Arial Narrow" w:hAnsi="Arial Narrow"/>
          <w:sz w:val="22"/>
          <w:szCs w:val="22"/>
          <w:lang w:eastAsia="en-US"/>
        </w:rPr>
        <w:t>objednávateľ</w:t>
      </w:r>
      <w:r w:rsidRPr="00934CE7">
        <w:rPr>
          <w:rFonts w:ascii="Arial Narrow" w:hAnsi="Arial Narrow"/>
          <w:sz w:val="22"/>
          <w:szCs w:val="22"/>
          <w:lang w:eastAsia="en-US"/>
        </w:rPr>
        <w:t>“)</w:t>
      </w:r>
    </w:p>
    <w:p w14:paraId="79E7A00F" w14:textId="77777777" w:rsidR="00C7004A" w:rsidRDefault="00C7004A" w:rsidP="00C7004A">
      <w:pPr>
        <w:autoSpaceDE w:val="0"/>
        <w:autoSpaceDN w:val="0"/>
        <w:adjustRightInd w:val="0"/>
        <w:jc w:val="both"/>
        <w:rPr>
          <w:rFonts w:ascii="Arial Narrow" w:hAnsi="Arial Narrow" w:cs="Calibri"/>
          <w:bCs/>
          <w:sz w:val="22"/>
          <w:szCs w:val="22"/>
        </w:rPr>
      </w:pPr>
    </w:p>
    <w:p w14:paraId="45F46280"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4B739680"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2C6189B6" w14:textId="77777777" w:rsidR="00C7004A" w:rsidRPr="000723BD" w:rsidRDefault="00C7004A" w:rsidP="00C7004A">
      <w:pPr>
        <w:autoSpaceDE w:val="0"/>
        <w:autoSpaceDN w:val="0"/>
        <w:adjustRightInd w:val="0"/>
        <w:jc w:val="both"/>
        <w:rPr>
          <w:rFonts w:ascii="Arial Narrow" w:hAnsi="Arial Narrow" w:cs="Calibri"/>
          <w:b/>
          <w:bCs/>
          <w:sz w:val="22"/>
          <w:szCs w:val="22"/>
        </w:rPr>
      </w:pPr>
      <w:r w:rsidRPr="000723BD">
        <w:rPr>
          <w:rFonts w:ascii="Arial Narrow" w:hAnsi="Arial Narrow" w:cs="Calibri"/>
          <w:b/>
          <w:bCs/>
          <w:sz w:val="22"/>
          <w:szCs w:val="22"/>
        </w:rPr>
        <w:t xml:space="preserve">1.2.  </w:t>
      </w:r>
      <w:r>
        <w:rPr>
          <w:rFonts w:ascii="Arial Narrow" w:hAnsi="Arial Narrow" w:cs="Calibri"/>
          <w:b/>
          <w:bCs/>
          <w:sz w:val="22"/>
          <w:szCs w:val="22"/>
        </w:rPr>
        <w:t>Poskytovateľ</w:t>
      </w:r>
      <w:r w:rsidRPr="000723BD">
        <w:rPr>
          <w:rFonts w:ascii="Arial Narrow" w:hAnsi="Arial Narrow" w:cs="Calibri"/>
          <w:b/>
          <w:bCs/>
          <w:sz w:val="22"/>
          <w:szCs w:val="22"/>
        </w:rPr>
        <w:tab/>
      </w:r>
      <w:r w:rsidRPr="000723BD">
        <w:rPr>
          <w:rFonts w:ascii="Arial Narrow" w:hAnsi="Arial Narrow" w:cs="Calibri"/>
          <w:b/>
          <w:bCs/>
          <w:sz w:val="22"/>
          <w:szCs w:val="22"/>
        </w:rPr>
        <w:tab/>
      </w:r>
      <w:r w:rsidRPr="000723BD">
        <w:rPr>
          <w:rFonts w:ascii="Arial Narrow" w:hAnsi="Arial Narrow"/>
          <w:b/>
          <w:sz w:val="22"/>
          <w:szCs w:val="22"/>
        </w:rPr>
        <w:t>(doplní uchádzač)</w:t>
      </w:r>
    </w:p>
    <w:p w14:paraId="34ECE375"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Názov: </w:t>
      </w:r>
    </w:p>
    <w:p w14:paraId="7EDEDF42"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Sídlo: </w:t>
      </w:r>
    </w:p>
    <w:p w14:paraId="4727EC6C"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Štatutárny zástupca: </w:t>
      </w:r>
    </w:p>
    <w:p w14:paraId="61A5D867"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Splnomocnený k podpisu: </w:t>
      </w:r>
    </w:p>
    <w:p w14:paraId="326BDA36"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IČO: </w:t>
      </w:r>
    </w:p>
    <w:p w14:paraId="6E9F0795"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DIČ: </w:t>
      </w:r>
    </w:p>
    <w:p w14:paraId="2CEDE590"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Bankové spojenie: </w:t>
      </w:r>
    </w:p>
    <w:p w14:paraId="3D8C8933"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Číslo účtu: </w:t>
      </w:r>
    </w:p>
    <w:p w14:paraId="537832BB"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IBAN</w:t>
      </w:r>
    </w:p>
    <w:p w14:paraId="453F1B88"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Tel: </w:t>
      </w:r>
    </w:p>
    <w:p w14:paraId="211003F4"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Fax: </w:t>
      </w:r>
    </w:p>
    <w:p w14:paraId="7E746F6B"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e-mail: </w:t>
      </w:r>
    </w:p>
    <w:p w14:paraId="53E35C86"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546155DF" w14:textId="77777777" w:rsidR="00C7004A" w:rsidRDefault="00C7004A" w:rsidP="00C7004A">
      <w:pPr>
        <w:tabs>
          <w:tab w:val="clear" w:pos="2160"/>
          <w:tab w:val="clear" w:pos="2880"/>
          <w:tab w:val="clear" w:pos="4500"/>
        </w:tabs>
        <w:rPr>
          <w:rFonts w:ascii="Arial Narrow" w:hAnsi="Arial Narrow"/>
          <w:sz w:val="22"/>
          <w:szCs w:val="22"/>
          <w:lang w:eastAsia="en-US"/>
        </w:rPr>
      </w:pPr>
      <w:r w:rsidRPr="00934CE7">
        <w:rPr>
          <w:rFonts w:ascii="Arial Narrow" w:hAnsi="Arial Narrow"/>
          <w:sz w:val="22"/>
          <w:szCs w:val="22"/>
          <w:lang w:eastAsia="en-US"/>
        </w:rPr>
        <w:t>(ďalej len „</w:t>
      </w:r>
      <w:r>
        <w:rPr>
          <w:rFonts w:ascii="Arial Narrow" w:hAnsi="Arial Narrow"/>
          <w:sz w:val="22"/>
          <w:szCs w:val="22"/>
          <w:lang w:eastAsia="en-US"/>
        </w:rPr>
        <w:t>poskytovateľ</w:t>
      </w:r>
      <w:r w:rsidRPr="00934CE7">
        <w:rPr>
          <w:rFonts w:ascii="Arial Narrow" w:hAnsi="Arial Narrow"/>
          <w:sz w:val="22"/>
          <w:szCs w:val="22"/>
          <w:lang w:eastAsia="en-US"/>
        </w:rPr>
        <w:t>“)</w:t>
      </w:r>
    </w:p>
    <w:p w14:paraId="35283A02" w14:textId="77777777" w:rsidR="00C7004A" w:rsidRDefault="00C7004A" w:rsidP="00C7004A">
      <w:pPr>
        <w:tabs>
          <w:tab w:val="clear" w:pos="2160"/>
          <w:tab w:val="clear" w:pos="2880"/>
          <w:tab w:val="clear" w:pos="4500"/>
        </w:tabs>
        <w:jc w:val="center"/>
        <w:rPr>
          <w:rFonts w:ascii="Arial Narrow" w:hAnsi="Arial Narrow"/>
          <w:sz w:val="22"/>
          <w:szCs w:val="22"/>
          <w:lang w:eastAsia="en-US"/>
        </w:rPr>
      </w:pPr>
    </w:p>
    <w:p w14:paraId="63462B14" w14:textId="77777777" w:rsidR="00C7004A" w:rsidRPr="000723BD" w:rsidRDefault="00C7004A" w:rsidP="00C7004A">
      <w:pPr>
        <w:tabs>
          <w:tab w:val="clear" w:pos="2160"/>
          <w:tab w:val="clear" w:pos="2880"/>
          <w:tab w:val="clear" w:pos="4500"/>
          <w:tab w:val="left" w:pos="1114"/>
        </w:tabs>
        <w:autoSpaceDE w:val="0"/>
        <w:autoSpaceDN w:val="0"/>
        <w:adjustRightInd w:val="0"/>
        <w:jc w:val="both"/>
        <w:rPr>
          <w:rFonts w:ascii="Arial Narrow" w:hAnsi="Arial Narrow" w:cs="Calibri"/>
          <w:bCs/>
          <w:sz w:val="22"/>
          <w:szCs w:val="22"/>
        </w:rPr>
      </w:pPr>
      <w:r>
        <w:rPr>
          <w:rFonts w:ascii="Arial Narrow" w:hAnsi="Arial Narrow" w:cs="Calibri"/>
          <w:bCs/>
          <w:sz w:val="22"/>
          <w:szCs w:val="22"/>
        </w:rPr>
        <w:t>(ďalej spolu ako „zmluvné strany“)</w:t>
      </w:r>
    </w:p>
    <w:p w14:paraId="15EF7BA1" w14:textId="77777777" w:rsidR="00C7004A" w:rsidRPr="00934CE7" w:rsidRDefault="00C7004A" w:rsidP="00C7004A">
      <w:pPr>
        <w:tabs>
          <w:tab w:val="clear" w:pos="2160"/>
          <w:tab w:val="clear" w:pos="2880"/>
          <w:tab w:val="clear" w:pos="4500"/>
        </w:tabs>
        <w:jc w:val="center"/>
        <w:rPr>
          <w:rFonts w:ascii="Arial Narrow" w:hAnsi="Arial Narrow"/>
          <w:sz w:val="22"/>
          <w:szCs w:val="22"/>
          <w:lang w:eastAsia="en-US"/>
        </w:rPr>
      </w:pPr>
    </w:p>
    <w:p w14:paraId="1F668F68" w14:textId="77777777" w:rsidR="00C7004A" w:rsidRDefault="00C7004A"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r>
        <w:rPr>
          <w:rFonts w:ascii="Arial Narrow" w:hAnsi="Arial Narrow" w:cs="Calibri"/>
          <w:bCs/>
          <w:sz w:val="22"/>
          <w:szCs w:val="22"/>
        </w:rPr>
        <w:tab/>
      </w:r>
    </w:p>
    <w:p w14:paraId="3C9839EF" w14:textId="77777777" w:rsidR="00763449" w:rsidRDefault="00763449"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36F365A9" w14:textId="77777777" w:rsidR="00763449" w:rsidRPr="000723BD" w:rsidRDefault="00763449"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328FC416" w14:textId="55B62C39" w:rsidR="00C7004A" w:rsidRDefault="00C7004A" w:rsidP="00C7004A">
      <w:pPr>
        <w:autoSpaceDE w:val="0"/>
        <w:autoSpaceDN w:val="0"/>
        <w:adjustRightInd w:val="0"/>
        <w:jc w:val="both"/>
        <w:rPr>
          <w:rFonts w:ascii="Arial Narrow" w:hAnsi="Arial Narrow" w:cs="Calibri"/>
          <w:bCs/>
          <w:sz w:val="22"/>
          <w:szCs w:val="22"/>
        </w:rPr>
      </w:pPr>
    </w:p>
    <w:p w14:paraId="48CB76BA" w14:textId="29DB9649" w:rsidR="00145186" w:rsidRDefault="00145186" w:rsidP="00C7004A">
      <w:pPr>
        <w:autoSpaceDE w:val="0"/>
        <w:autoSpaceDN w:val="0"/>
        <w:adjustRightInd w:val="0"/>
        <w:jc w:val="both"/>
        <w:rPr>
          <w:rFonts w:ascii="Arial Narrow" w:hAnsi="Arial Narrow" w:cs="Calibri"/>
          <w:bCs/>
          <w:sz w:val="22"/>
          <w:szCs w:val="22"/>
        </w:rPr>
      </w:pPr>
    </w:p>
    <w:p w14:paraId="6821316E" w14:textId="77777777" w:rsidR="00145186" w:rsidRDefault="00145186" w:rsidP="00C7004A">
      <w:pPr>
        <w:autoSpaceDE w:val="0"/>
        <w:autoSpaceDN w:val="0"/>
        <w:adjustRightInd w:val="0"/>
        <w:jc w:val="both"/>
        <w:rPr>
          <w:rFonts w:ascii="Arial Narrow" w:hAnsi="Arial Narrow" w:cs="Calibri"/>
          <w:bCs/>
          <w:sz w:val="22"/>
          <w:szCs w:val="22"/>
        </w:rPr>
      </w:pPr>
    </w:p>
    <w:p w14:paraId="59FF0339" w14:textId="4B87F462" w:rsidR="00437BF4" w:rsidRDefault="00437BF4" w:rsidP="00C7004A">
      <w:pPr>
        <w:autoSpaceDE w:val="0"/>
        <w:autoSpaceDN w:val="0"/>
        <w:adjustRightInd w:val="0"/>
        <w:jc w:val="both"/>
        <w:rPr>
          <w:rFonts w:ascii="Arial Narrow" w:hAnsi="Arial Narrow" w:cs="Calibri"/>
          <w:bCs/>
          <w:sz w:val="22"/>
          <w:szCs w:val="22"/>
        </w:rPr>
      </w:pPr>
    </w:p>
    <w:p w14:paraId="39B737EE" w14:textId="77777777" w:rsidR="00437BF4" w:rsidRPr="000723BD" w:rsidRDefault="00437BF4" w:rsidP="00C7004A">
      <w:pPr>
        <w:autoSpaceDE w:val="0"/>
        <w:autoSpaceDN w:val="0"/>
        <w:adjustRightInd w:val="0"/>
        <w:jc w:val="both"/>
        <w:rPr>
          <w:rFonts w:ascii="Arial Narrow" w:hAnsi="Arial Narrow" w:cs="Calibri"/>
          <w:bCs/>
          <w:sz w:val="22"/>
          <w:szCs w:val="22"/>
        </w:rPr>
      </w:pPr>
    </w:p>
    <w:p w14:paraId="5062429A" w14:textId="77777777" w:rsidR="00C7004A" w:rsidRPr="000723BD" w:rsidRDefault="00C7004A" w:rsidP="00C7004A">
      <w:pPr>
        <w:autoSpaceDE w:val="0"/>
        <w:autoSpaceDN w:val="0"/>
        <w:adjustRightInd w:val="0"/>
        <w:jc w:val="center"/>
        <w:rPr>
          <w:rFonts w:ascii="Arial Narrow" w:hAnsi="Arial Narrow" w:cs="Arial"/>
          <w:b/>
          <w:bCs/>
          <w:sz w:val="22"/>
          <w:szCs w:val="22"/>
        </w:rPr>
      </w:pPr>
      <w:r w:rsidRPr="000723BD">
        <w:rPr>
          <w:rFonts w:ascii="Arial Narrow" w:hAnsi="Arial Narrow" w:cs="Arial"/>
          <w:b/>
          <w:bCs/>
          <w:sz w:val="22"/>
          <w:szCs w:val="22"/>
        </w:rPr>
        <w:lastRenderedPageBreak/>
        <w:t>Článok II.</w:t>
      </w:r>
    </w:p>
    <w:p w14:paraId="64A1FA24" w14:textId="77777777" w:rsidR="00C7004A" w:rsidRPr="000723BD" w:rsidRDefault="00C7004A" w:rsidP="00C7004A">
      <w:pPr>
        <w:autoSpaceDE w:val="0"/>
        <w:autoSpaceDN w:val="0"/>
        <w:adjustRightInd w:val="0"/>
        <w:jc w:val="center"/>
        <w:rPr>
          <w:rFonts w:ascii="Arial Narrow" w:hAnsi="Arial Narrow" w:cs="Arial"/>
          <w:b/>
          <w:bCs/>
          <w:sz w:val="22"/>
          <w:szCs w:val="22"/>
        </w:rPr>
      </w:pPr>
      <w:r>
        <w:rPr>
          <w:rFonts w:ascii="Arial Narrow" w:hAnsi="Arial Narrow" w:cs="Arial"/>
          <w:b/>
          <w:bCs/>
          <w:sz w:val="22"/>
          <w:szCs w:val="22"/>
        </w:rPr>
        <w:t>Úvodné ustanovenia</w:t>
      </w:r>
    </w:p>
    <w:p w14:paraId="35061C02" w14:textId="77777777" w:rsidR="00C7004A" w:rsidRPr="000723BD" w:rsidRDefault="00C7004A" w:rsidP="00C7004A">
      <w:pPr>
        <w:autoSpaceDE w:val="0"/>
        <w:autoSpaceDN w:val="0"/>
        <w:adjustRightInd w:val="0"/>
        <w:rPr>
          <w:rFonts w:ascii="Arial Narrow" w:hAnsi="Arial Narrow" w:cs="Arial"/>
          <w:b/>
          <w:bCs/>
          <w:sz w:val="22"/>
          <w:szCs w:val="22"/>
        </w:rPr>
      </w:pPr>
    </w:p>
    <w:p w14:paraId="7C0DC3CD" w14:textId="6F89E2BF" w:rsidR="00605C7B" w:rsidRDefault="00C7004A" w:rsidP="00900621">
      <w:pPr>
        <w:autoSpaceDE w:val="0"/>
        <w:autoSpaceDN w:val="0"/>
        <w:adjustRightInd w:val="0"/>
        <w:spacing w:before="120" w:after="240"/>
        <w:ind w:left="567" w:hanging="567"/>
        <w:contextualSpacing/>
        <w:jc w:val="both"/>
        <w:rPr>
          <w:rFonts w:ascii="Arial Narrow" w:hAnsi="Arial Narrow"/>
          <w:sz w:val="22"/>
          <w:szCs w:val="22"/>
        </w:rPr>
      </w:pPr>
      <w:r w:rsidRPr="00911CB9">
        <w:rPr>
          <w:rFonts w:ascii="Arial Narrow" w:hAnsi="Arial Narrow"/>
          <w:sz w:val="22"/>
          <w:szCs w:val="22"/>
        </w:rPr>
        <w:t>2.1</w:t>
      </w:r>
      <w:r w:rsidRPr="000723BD">
        <w:rPr>
          <w:rFonts w:ascii="Arial Narrow" w:hAnsi="Arial Narrow"/>
          <w:sz w:val="22"/>
          <w:szCs w:val="22"/>
        </w:rPr>
        <w:tab/>
      </w:r>
      <w:r w:rsidR="001A2277" w:rsidRPr="003731A6">
        <w:rPr>
          <w:rFonts w:ascii="Arial Narrow" w:hAnsi="Arial Narrow"/>
          <w:sz w:val="22"/>
          <w:szCs w:val="22"/>
        </w:rPr>
        <w:t xml:space="preserve">Táto rámcová dohoda sa uzatvára ako výsledok centrálneho verejného obstarávania </w:t>
      </w:r>
      <w:r w:rsidR="001A2277" w:rsidRPr="003731A6">
        <w:rPr>
          <w:rFonts w:ascii="Arial Narrow" w:hAnsi="Arial Narrow" w:cs="Arial"/>
          <w:color w:val="000000"/>
          <w:sz w:val="22"/>
          <w:szCs w:val="22"/>
          <w:lang w:eastAsia="sk-SK"/>
        </w:rPr>
        <w:t>realizovaného centrálnou obstarávacou organizáciou v zmysle § 15 zákona  o verejnom obstarávaní</w:t>
      </w:r>
      <w:r w:rsidR="001A2277" w:rsidRPr="003731A6">
        <w:rPr>
          <w:rFonts w:ascii="Arial Narrow" w:hAnsi="Arial Narrow"/>
          <w:sz w:val="22"/>
          <w:szCs w:val="22"/>
        </w:rPr>
        <w:t xml:space="preserve"> Ministerstvom vnútra Slovenskej republiky - verejnej súťaže na realizáciu zákazky s názvom „Zabezpečenie stravovacích služieb formou stravných lístkov a elektronických stravovacích kariet“ pre časť 2 Zabezpečenie stravovania formou Elektronických  stravovacích kariet</w:t>
      </w:r>
      <w:r w:rsidR="001A2277" w:rsidRPr="003D0304">
        <w:rPr>
          <w:rFonts w:ascii="Arial Narrow" w:hAnsi="Arial Narrow"/>
          <w:sz w:val="22"/>
          <w:szCs w:val="22"/>
        </w:rPr>
        <w:t>“</w:t>
      </w:r>
      <w:r w:rsidR="00F704D9" w:rsidRPr="003D0304">
        <w:rPr>
          <w:rFonts w:ascii="Arial Narrow" w:hAnsi="Arial Narrow"/>
          <w:sz w:val="22"/>
          <w:szCs w:val="22"/>
        </w:rPr>
        <w:t>,</w:t>
      </w:r>
      <w:r w:rsidR="001A2277" w:rsidRPr="003D0304">
        <w:rPr>
          <w:rFonts w:ascii="Arial Narrow" w:hAnsi="Arial Narrow"/>
          <w:sz w:val="22"/>
          <w:szCs w:val="22"/>
        </w:rPr>
        <w:t xml:space="preserve"> vyhlásenej v </w:t>
      </w:r>
      <w:r w:rsidR="001A2277" w:rsidRPr="003D0304">
        <w:rPr>
          <w:rFonts w:ascii="Arial Narrow" w:hAnsi="Arial Narrow" w:cs="Arial Narrow"/>
          <w:sz w:val="22"/>
          <w:szCs w:val="22"/>
        </w:rPr>
        <w:t xml:space="preserve">Úradnom </w:t>
      </w:r>
      <w:r w:rsidR="001A2277" w:rsidRPr="003D0304">
        <w:rPr>
          <w:rFonts w:ascii="Arial Narrow" w:hAnsi="Arial Narrow"/>
          <w:sz w:val="22"/>
          <w:szCs w:val="22"/>
        </w:rPr>
        <w:t>vestníku EÚ pod označením ......... zo dňa .......</w:t>
      </w:r>
      <w:r w:rsidR="001A2277" w:rsidDel="001A2277">
        <w:rPr>
          <w:rFonts w:ascii="Arial Narrow" w:hAnsi="Arial Narrow"/>
          <w:sz w:val="22"/>
          <w:szCs w:val="22"/>
        </w:rPr>
        <w:t xml:space="preserve"> </w:t>
      </w:r>
    </w:p>
    <w:p w14:paraId="4AFDFE9D" w14:textId="77777777" w:rsidR="001A2277" w:rsidRPr="00900621" w:rsidRDefault="001A2277" w:rsidP="00900621">
      <w:pPr>
        <w:autoSpaceDE w:val="0"/>
        <w:autoSpaceDN w:val="0"/>
        <w:adjustRightInd w:val="0"/>
        <w:spacing w:before="120" w:after="240"/>
        <w:ind w:left="567" w:hanging="567"/>
        <w:contextualSpacing/>
        <w:jc w:val="both"/>
        <w:rPr>
          <w:rFonts w:ascii="Arial Narrow" w:hAnsi="Arial Narrow"/>
          <w:sz w:val="22"/>
          <w:szCs w:val="22"/>
        </w:rPr>
      </w:pPr>
    </w:p>
    <w:p w14:paraId="691D3B36" w14:textId="17A38B55" w:rsidR="00605C7B" w:rsidRPr="00434EFA" w:rsidRDefault="00C7004A" w:rsidP="001A2277">
      <w:pPr>
        <w:autoSpaceDE w:val="0"/>
        <w:autoSpaceDN w:val="0"/>
        <w:adjustRightInd w:val="0"/>
        <w:spacing w:before="120" w:after="240"/>
        <w:ind w:left="567" w:hanging="567"/>
        <w:contextualSpacing/>
        <w:jc w:val="both"/>
        <w:rPr>
          <w:rFonts w:ascii="Arial Narrow" w:hAnsi="Arial Narrow"/>
          <w:sz w:val="22"/>
          <w:szCs w:val="22"/>
        </w:rPr>
      </w:pPr>
      <w:r w:rsidRPr="00911CB9">
        <w:rPr>
          <w:rFonts w:ascii="Arial Narrow" w:hAnsi="Arial Narrow"/>
          <w:sz w:val="22"/>
          <w:szCs w:val="22"/>
        </w:rPr>
        <w:t>2.2</w:t>
      </w:r>
      <w:r w:rsidR="00605C7B">
        <w:rPr>
          <w:rFonts w:ascii="Arial Narrow" w:hAnsi="Arial Narrow"/>
          <w:sz w:val="22"/>
          <w:szCs w:val="22"/>
        </w:rPr>
        <w:tab/>
      </w:r>
      <w:r w:rsidR="00605C7B" w:rsidRPr="005B2712">
        <w:rPr>
          <w:rFonts w:ascii="Arial Narrow" w:hAnsi="Arial Narrow"/>
          <w:sz w:val="22"/>
          <w:szCs w:val="22"/>
        </w:rPr>
        <w:t xml:space="preserve">Prostredníctvom centrálnej obstarávacej organizácie, ktorou je objednávateľ budú </w:t>
      </w:r>
      <w:r w:rsidR="00450933" w:rsidRPr="005B2712">
        <w:rPr>
          <w:rFonts w:ascii="Arial Narrow" w:hAnsi="Arial Narrow"/>
          <w:color w:val="000000"/>
          <w:sz w:val="22"/>
          <w:szCs w:val="22"/>
        </w:rPr>
        <w:t xml:space="preserve">Ministerstvu vnútra </w:t>
      </w:r>
      <w:r w:rsidR="005B2712" w:rsidRPr="005B2712">
        <w:rPr>
          <w:rFonts w:ascii="Arial Narrow" w:hAnsi="Arial Narrow"/>
          <w:color w:val="000000"/>
          <w:sz w:val="22"/>
          <w:szCs w:val="22"/>
        </w:rPr>
        <w:t>S</w:t>
      </w:r>
      <w:r w:rsidR="00D37505" w:rsidRPr="005B2712">
        <w:rPr>
          <w:rFonts w:ascii="Arial Narrow" w:hAnsi="Arial Narrow"/>
          <w:color w:val="000000"/>
          <w:sz w:val="22"/>
          <w:szCs w:val="22"/>
        </w:rPr>
        <w:t>R</w:t>
      </w:r>
      <w:r w:rsidR="00D37505" w:rsidRPr="005B2712">
        <w:rPr>
          <w:rFonts w:ascii="Arial Narrow" w:hAnsi="Arial Narrow"/>
          <w:sz w:val="22"/>
          <w:szCs w:val="22"/>
        </w:rPr>
        <w:t xml:space="preserve"> </w:t>
      </w:r>
      <w:r w:rsidR="00434EFA" w:rsidRPr="005B2712">
        <w:rPr>
          <w:rFonts w:ascii="Arial Narrow" w:hAnsi="Arial Narrow"/>
          <w:sz w:val="22"/>
          <w:szCs w:val="22"/>
        </w:rPr>
        <w:t xml:space="preserve">a </w:t>
      </w:r>
      <w:r w:rsidR="00605C7B" w:rsidRPr="005B2712">
        <w:rPr>
          <w:rFonts w:ascii="Arial Narrow" w:hAnsi="Arial Narrow"/>
          <w:sz w:val="22"/>
          <w:szCs w:val="22"/>
        </w:rPr>
        <w:t xml:space="preserve">nasledovným prijímateľským inštitúciám, </w:t>
      </w:r>
      <w:r w:rsidR="00605C7B" w:rsidRPr="005B2712">
        <w:rPr>
          <w:rFonts w:ascii="Arial Narrow" w:hAnsi="Arial Narrow"/>
          <w:color w:val="000000"/>
          <w:sz w:val="22"/>
          <w:szCs w:val="22"/>
        </w:rPr>
        <w:t xml:space="preserve">poskytované služby od poskytovateľa v súlade s touto rámcovou </w:t>
      </w:r>
      <w:r w:rsidR="00605C7B" w:rsidRPr="00434EFA">
        <w:rPr>
          <w:rFonts w:ascii="Arial Narrow" w:hAnsi="Arial Narrow"/>
          <w:color w:val="000000"/>
          <w:sz w:val="22"/>
          <w:szCs w:val="22"/>
        </w:rPr>
        <w:t>dohodou</w:t>
      </w:r>
      <w:r w:rsidR="00605C7B" w:rsidRPr="00434EFA">
        <w:rPr>
          <w:rFonts w:ascii="Arial Narrow" w:hAnsi="Arial Narrow"/>
          <w:sz w:val="22"/>
          <w:szCs w:val="22"/>
        </w:rPr>
        <w:t xml:space="preserve">: </w:t>
      </w:r>
    </w:p>
    <w:p w14:paraId="21758373" w14:textId="77777777" w:rsidR="00605C7B" w:rsidRPr="00434EFA" w:rsidRDefault="00605C7B" w:rsidP="00605C7B">
      <w:pPr>
        <w:spacing w:after="120"/>
        <w:ind w:left="567" w:hanging="567"/>
        <w:contextualSpacing/>
        <w:jc w:val="both"/>
        <w:rPr>
          <w:rFonts w:ascii="Arial Narrow" w:hAnsi="Arial Narrow"/>
          <w:sz w:val="12"/>
          <w:szCs w:val="12"/>
        </w:rPr>
      </w:pPr>
      <w:r w:rsidRPr="00434EFA">
        <w:rPr>
          <w:rFonts w:ascii="Arial Narrow" w:hAnsi="Arial Narrow"/>
          <w:sz w:val="22"/>
          <w:szCs w:val="22"/>
        </w:rPr>
        <w:tab/>
      </w:r>
    </w:p>
    <w:p w14:paraId="34409DC8" w14:textId="77777777" w:rsidR="00605C7B" w:rsidRPr="00434EFA" w:rsidRDefault="00605C7B" w:rsidP="00605C7B">
      <w:pPr>
        <w:spacing w:after="120"/>
        <w:ind w:left="567" w:hanging="567"/>
        <w:contextualSpacing/>
        <w:jc w:val="both"/>
        <w:rPr>
          <w:rFonts w:ascii="Arial Narrow" w:hAnsi="Arial Narrow"/>
          <w:color w:val="1F497D"/>
          <w:sz w:val="22"/>
          <w:szCs w:val="22"/>
        </w:rPr>
      </w:pPr>
      <w:r w:rsidRPr="00434EFA">
        <w:rPr>
          <w:rFonts w:ascii="Arial Narrow" w:hAnsi="Arial Narrow"/>
          <w:sz w:val="22"/>
          <w:szCs w:val="22"/>
        </w:rPr>
        <w:tab/>
      </w:r>
      <w:proofErr w:type="spellStart"/>
      <w:r w:rsidRPr="00434EFA">
        <w:rPr>
          <w:rFonts w:ascii="Arial Narrow" w:hAnsi="Arial Narrow"/>
          <w:sz w:val="22"/>
          <w:szCs w:val="22"/>
        </w:rPr>
        <w:t>IVeS</w:t>
      </w:r>
      <w:proofErr w:type="spellEnd"/>
      <w:r w:rsidRPr="00434EFA">
        <w:rPr>
          <w:rFonts w:ascii="Arial Narrow" w:hAnsi="Arial Narrow"/>
          <w:sz w:val="22"/>
          <w:szCs w:val="22"/>
        </w:rPr>
        <w:t xml:space="preserve">, </w:t>
      </w:r>
      <w:r w:rsidRPr="00434EFA">
        <w:rPr>
          <w:rStyle w:val="Siln"/>
          <w:rFonts w:ascii="Arial Narrow" w:hAnsi="Arial Narrow"/>
          <w:b w:val="0"/>
          <w:bCs w:val="0"/>
          <w:sz w:val="22"/>
          <w:szCs w:val="22"/>
        </w:rPr>
        <w:t>organizácia pre informatiku verejnej správy</w:t>
      </w:r>
      <w:r w:rsidRPr="00434EFA">
        <w:rPr>
          <w:rStyle w:val="Siln"/>
          <w:rFonts w:ascii="Arial Narrow" w:hAnsi="Arial Narrow"/>
          <w:sz w:val="22"/>
          <w:szCs w:val="22"/>
        </w:rPr>
        <w:t xml:space="preserve"> </w:t>
      </w:r>
      <w:r w:rsidRPr="00434EFA">
        <w:rPr>
          <w:rFonts w:ascii="Arial Narrow" w:hAnsi="Arial Narrow"/>
          <w:color w:val="000000"/>
          <w:sz w:val="22"/>
          <w:szCs w:val="22"/>
        </w:rPr>
        <w:t xml:space="preserve"> Košice</w:t>
      </w:r>
      <w:r w:rsidRPr="00434EFA">
        <w:rPr>
          <w:rFonts w:ascii="Arial Narrow" w:hAnsi="Arial Narrow"/>
          <w:color w:val="1F497D"/>
          <w:sz w:val="22"/>
          <w:szCs w:val="22"/>
        </w:rPr>
        <w:t>,</w:t>
      </w:r>
      <w:r w:rsidRPr="00434EFA">
        <w:rPr>
          <w:rFonts w:ascii="Arial Narrow" w:hAnsi="Arial Narrow"/>
          <w:color w:val="000000"/>
          <w:sz w:val="22"/>
          <w:szCs w:val="22"/>
        </w:rPr>
        <w:t xml:space="preserve"> Československej armády 20, 041 18 Košice</w:t>
      </w:r>
      <w:r w:rsidRPr="00434EFA">
        <w:rPr>
          <w:rFonts w:ascii="Arial Narrow" w:hAnsi="Arial Narrow"/>
          <w:color w:val="1F497D"/>
          <w:sz w:val="22"/>
          <w:szCs w:val="22"/>
        </w:rPr>
        <w:t xml:space="preserve">, </w:t>
      </w:r>
    </w:p>
    <w:p w14:paraId="2DF1D4AE"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sz w:val="22"/>
          <w:szCs w:val="22"/>
        </w:rPr>
        <w:t xml:space="preserve">           Kúpeľno-liečebný ústav MV SR </w:t>
      </w:r>
      <w:r w:rsidRPr="00434EFA">
        <w:rPr>
          <w:rFonts w:ascii="Arial Narrow" w:hAnsi="Arial Narrow"/>
          <w:color w:val="000000"/>
          <w:sz w:val="22"/>
          <w:szCs w:val="22"/>
        </w:rPr>
        <w:t xml:space="preserve">ARCO, </w:t>
      </w:r>
      <w:r w:rsidRPr="00434EFA">
        <w:rPr>
          <w:rFonts w:ascii="Arial Narrow" w:hAnsi="Arial Narrow"/>
          <w:sz w:val="22"/>
          <w:szCs w:val="22"/>
        </w:rPr>
        <w:t xml:space="preserve">Ulica </w:t>
      </w:r>
      <w:r w:rsidRPr="00434EFA">
        <w:rPr>
          <w:rFonts w:ascii="Arial Narrow" w:hAnsi="Arial Narrow"/>
          <w:color w:val="000000"/>
          <w:sz w:val="22"/>
          <w:szCs w:val="22"/>
        </w:rPr>
        <w:t>17. novembra č. 6</w:t>
      </w:r>
      <w:r w:rsidRPr="00434EFA">
        <w:rPr>
          <w:rFonts w:ascii="Arial Narrow" w:hAnsi="Arial Narrow"/>
          <w:color w:val="1F497D"/>
          <w:sz w:val="22"/>
          <w:szCs w:val="22"/>
        </w:rPr>
        <w:t>,</w:t>
      </w:r>
      <w:r w:rsidRPr="00434EFA">
        <w:rPr>
          <w:rFonts w:ascii="Arial Narrow" w:hAnsi="Arial Narrow"/>
          <w:color w:val="000000"/>
          <w:sz w:val="22"/>
          <w:szCs w:val="22"/>
        </w:rPr>
        <w:t xml:space="preserve"> 914 51  Trenčianske Teplice, </w:t>
      </w:r>
    </w:p>
    <w:p w14:paraId="3178D494"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Kúpeľno-rehabilitačný ústav MV SR BYSTRÁ, Jánska dolina 2127</w:t>
      </w:r>
      <w:r w:rsidRPr="00434EFA">
        <w:rPr>
          <w:rFonts w:ascii="Arial Narrow" w:hAnsi="Arial Narrow"/>
          <w:color w:val="1F497D"/>
          <w:sz w:val="22"/>
          <w:szCs w:val="22"/>
        </w:rPr>
        <w:t>,</w:t>
      </w:r>
      <w:r w:rsidRPr="00434EFA">
        <w:rPr>
          <w:rFonts w:ascii="Arial Narrow" w:hAnsi="Arial Narrow"/>
          <w:color w:val="000000"/>
          <w:sz w:val="22"/>
          <w:szCs w:val="22"/>
        </w:rPr>
        <w:t xml:space="preserve"> 032 03 Liptovský Ján, </w:t>
      </w:r>
    </w:p>
    <w:p w14:paraId="0380028B" w14:textId="54F18C1C"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 xml:space="preserve">Kúpeľno-liečebný ústav </w:t>
      </w:r>
      <w:r w:rsidRPr="00434EFA">
        <w:rPr>
          <w:rFonts w:ascii="Arial Narrow" w:hAnsi="Arial Narrow"/>
          <w:sz w:val="22"/>
          <w:szCs w:val="22"/>
        </w:rPr>
        <w:t xml:space="preserve">MV SR </w:t>
      </w:r>
      <w:r w:rsidRPr="00434EFA">
        <w:rPr>
          <w:rFonts w:ascii="Arial Narrow" w:hAnsi="Arial Narrow"/>
          <w:color w:val="000000"/>
          <w:sz w:val="22"/>
          <w:szCs w:val="22"/>
        </w:rPr>
        <w:t>Družba Bardejovské Kúpele, 086</w:t>
      </w:r>
      <w:r w:rsidR="00F704D9">
        <w:rPr>
          <w:rFonts w:ascii="Arial Narrow" w:hAnsi="Arial Narrow"/>
          <w:color w:val="000000"/>
          <w:sz w:val="22"/>
          <w:szCs w:val="22"/>
        </w:rPr>
        <w:t xml:space="preserve"> </w:t>
      </w:r>
      <w:r w:rsidRPr="00434EFA">
        <w:rPr>
          <w:rFonts w:ascii="Arial Narrow" w:hAnsi="Arial Narrow"/>
          <w:color w:val="000000"/>
          <w:sz w:val="22"/>
          <w:szCs w:val="22"/>
        </w:rPr>
        <w:t>31 Bardejov</w:t>
      </w:r>
      <w:r w:rsidR="00F704D9">
        <w:rPr>
          <w:rFonts w:ascii="Arial Narrow" w:hAnsi="Arial Narrow"/>
          <w:color w:val="000000"/>
          <w:sz w:val="22"/>
          <w:szCs w:val="22"/>
        </w:rPr>
        <w:t>s</w:t>
      </w:r>
      <w:r w:rsidRPr="00434EFA">
        <w:rPr>
          <w:rFonts w:ascii="Arial Narrow" w:hAnsi="Arial Narrow"/>
          <w:color w:val="000000"/>
          <w:sz w:val="22"/>
          <w:szCs w:val="22"/>
        </w:rPr>
        <w:t>ké kúpele</w:t>
      </w:r>
    </w:p>
    <w:p w14:paraId="60EE3AA1"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Centrum polygrafických služieb , Sklabinská 1</w:t>
      </w:r>
      <w:r w:rsidRPr="00434EFA">
        <w:rPr>
          <w:rFonts w:ascii="Arial Narrow" w:hAnsi="Arial Narrow"/>
          <w:color w:val="1F497D"/>
          <w:sz w:val="22"/>
          <w:szCs w:val="22"/>
        </w:rPr>
        <w:t>,</w:t>
      </w:r>
      <w:r w:rsidRPr="00434EFA">
        <w:rPr>
          <w:rFonts w:ascii="Arial Narrow" w:hAnsi="Arial Narrow"/>
          <w:color w:val="000000"/>
          <w:sz w:val="22"/>
          <w:szCs w:val="22"/>
        </w:rPr>
        <w:t xml:space="preserve"> </w:t>
      </w:r>
      <w:r w:rsidRPr="00434EFA">
        <w:rPr>
          <w:rFonts w:ascii="Arial Narrow" w:hAnsi="Arial Narrow"/>
          <w:sz w:val="22"/>
          <w:szCs w:val="22"/>
        </w:rPr>
        <w:t xml:space="preserve">830 05 </w:t>
      </w:r>
      <w:r w:rsidRPr="00434EFA">
        <w:rPr>
          <w:rFonts w:ascii="Arial Narrow" w:hAnsi="Arial Narrow"/>
          <w:color w:val="000000"/>
          <w:sz w:val="22"/>
          <w:szCs w:val="22"/>
        </w:rPr>
        <w:t>Bratislava,  </w:t>
      </w:r>
    </w:p>
    <w:p w14:paraId="2E4C0BCE"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 xml:space="preserve">Akadémia </w:t>
      </w:r>
      <w:r w:rsidRPr="00434EFA">
        <w:rPr>
          <w:rFonts w:ascii="Arial Narrow" w:hAnsi="Arial Narrow"/>
          <w:sz w:val="22"/>
          <w:szCs w:val="22"/>
        </w:rPr>
        <w:t xml:space="preserve">Policajného zboru </w:t>
      </w:r>
      <w:r w:rsidRPr="00434EFA">
        <w:rPr>
          <w:rFonts w:ascii="Arial Narrow" w:hAnsi="Arial Narrow"/>
          <w:color w:val="000000"/>
          <w:sz w:val="22"/>
          <w:szCs w:val="22"/>
        </w:rPr>
        <w:t xml:space="preserve">v Bratislave, Sklabinská 1, </w:t>
      </w:r>
      <w:r w:rsidRPr="00434EFA">
        <w:rPr>
          <w:rFonts w:ascii="Arial Narrow" w:hAnsi="Arial Narrow"/>
          <w:sz w:val="22"/>
          <w:szCs w:val="22"/>
        </w:rPr>
        <w:t>835</w:t>
      </w:r>
      <w:r w:rsidRPr="00434EFA">
        <w:rPr>
          <w:rFonts w:ascii="Arial Narrow" w:hAnsi="Arial Narrow"/>
          <w:color w:val="000000"/>
          <w:sz w:val="22"/>
          <w:szCs w:val="22"/>
        </w:rPr>
        <w:t xml:space="preserve"> 17 Bratislava, </w:t>
      </w:r>
    </w:p>
    <w:p w14:paraId="366DA518" w14:textId="77777777" w:rsidR="00605C7B" w:rsidRPr="00434EFA" w:rsidRDefault="00605C7B" w:rsidP="00605C7B">
      <w:pPr>
        <w:spacing w:after="120"/>
        <w:ind w:left="567" w:hanging="567"/>
        <w:contextualSpacing/>
        <w:jc w:val="both"/>
        <w:rPr>
          <w:rFonts w:ascii="Arial Narrow" w:hAnsi="Arial Narrow"/>
          <w:sz w:val="22"/>
          <w:szCs w:val="22"/>
        </w:rPr>
      </w:pPr>
      <w:r w:rsidRPr="00434EFA">
        <w:rPr>
          <w:rFonts w:ascii="Arial Narrow" w:hAnsi="Arial Narrow"/>
          <w:color w:val="000000"/>
          <w:sz w:val="22"/>
          <w:szCs w:val="22"/>
        </w:rPr>
        <w:tab/>
      </w:r>
      <w:r w:rsidRPr="00434EFA">
        <w:rPr>
          <w:rFonts w:ascii="Arial Narrow" w:hAnsi="Arial Narrow"/>
          <w:sz w:val="22"/>
          <w:szCs w:val="22"/>
        </w:rPr>
        <w:t>Horská záchranná služba, Horný Smokovec č. 52,</w:t>
      </w:r>
      <w:r w:rsidRPr="00434EFA">
        <w:rPr>
          <w:rFonts w:ascii="Arial Narrow" w:hAnsi="Arial Narrow"/>
          <w:color w:val="1F497D"/>
          <w:sz w:val="22"/>
          <w:szCs w:val="22"/>
        </w:rPr>
        <w:t xml:space="preserve"> </w:t>
      </w:r>
      <w:r w:rsidRPr="00434EFA">
        <w:rPr>
          <w:rFonts w:ascii="Arial Narrow" w:hAnsi="Arial Narrow"/>
          <w:sz w:val="22"/>
          <w:szCs w:val="22"/>
        </w:rPr>
        <w:t xml:space="preserve">062 01 Vysoké Tatry, </w:t>
      </w:r>
    </w:p>
    <w:p w14:paraId="27635998" w14:textId="724BA9C9"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sz w:val="22"/>
          <w:szCs w:val="22"/>
        </w:rPr>
        <w:tab/>
        <w:t>Š</w:t>
      </w:r>
      <w:r w:rsidR="00F704D9">
        <w:rPr>
          <w:rFonts w:ascii="Arial Narrow" w:hAnsi="Arial Narrow"/>
          <w:sz w:val="22"/>
          <w:szCs w:val="22"/>
        </w:rPr>
        <w:t>portové centrum polície</w:t>
      </w:r>
      <w:r w:rsidRPr="00434EFA">
        <w:rPr>
          <w:rFonts w:ascii="Arial Narrow" w:hAnsi="Arial Narrow"/>
          <w:color w:val="000000"/>
          <w:sz w:val="22"/>
          <w:szCs w:val="22"/>
        </w:rPr>
        <w:t xml:space="preserve">, Romanova 37, 851 02 Bratislava, </w:t>
      </w:r>
    </w:p>
    <w:p w14:paraId="2970E7D3"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 xml:space="preserve">Univerzitná nemocnica - Nemocnica Sv. Michala, </w:t>
      </w:r>
      <w:proofErr w:type="spellStart"/>
      <w:r w:rsidRPr="00434EFA">
        <w:rPr>
          <w:rFonts w:ascii="Arial Narrow" w:hAnsi="Arial Narrow"/>
          <w:color w:val="000000"/>
          <w:sz w:val="22"/>
          <w:szCs w:val="22"/>
        </w:rPr>
        <w:t>a.s</w:t>
      </w:r>
      <w:proofErr w:type="spellEnd"/>
      <w:r w:rsidRPr="00434EFA">
        <w:rPr>
          <w:rFonts w:ascii="Arial Narrow" w:hAnsi="Arial Narrow"/>
          <w:color w:val="000000"/>
          <w:sz w:val="22"/>
          <w:szCs w:val="22"/>
        </w:rPr>
        <w:t xml:space="preserve">., </w:t>
      </w:r>
      <w:proofErr w:type="spellStart"/>
      <w:r w:rsidRPr="00434EFA">
        <w:rPr>
          <w:rFonts w:ascii="Arial Narrow" w:hAnsi="Arial Narrow"/>
          <w:color w:val="000000"/>
          <w:sz w:val="22"/>
          <w:szCs w:val="22"/>
        </w:rPr>
        <w:t>Satinského</w:t>
      </w:r>
      <w:proofErr w:type="spellEnd"/>
      <w:r w:rsidRPr="00434EFA">
        <w:rPr>
          <w:rFonts w:ascii="Arial Narrow" w:hAnsi="Arial Narrow"/>
          <w:color w:val="000000"/>
          <w:sz w:val="22"/>
          <w:szCs w:val="22"/>
        </w:rPr>
        <w:t xml:space="preserve"> 1, 811 08 Bratislava, </w:t>
      </w:r>
    </w:p>
    <w:p w14:paraId="6B7A47B1"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Automobilové opravovne Ministerstva vnútra SR, a.s., Sklabinská 20, 831 06 Bratislava.</w:t>
      </w:r>
    </w:p>
    <w:p w14:paraId="4D1D3A6D" w14:textId="77777777" w:rsidR="00605C7B" w:rsidRPr="00434EFA" w:rsidRDefault="00605C7B" w:rsidP="00605C7B">
      <w:pPr>
        <w:ind w:left="567" w:hanging="567"/>
        <w:contextualSpacing/>
        <w:jc w:val="both"/>
        <w:rPr>
          <w:rFonts w:ascii="Arial Narrow" w:hAnsi="Arial Narrow"/>
          <w:color w:val="000000"/>
          <w:sz w:val="12"/>
          <w:szCs w:val="12"/>
        </w:rPr>
      </w:pPr>
    </w:p>
    <w:p w14:paraId="18557A67" w14:textId="039760EA" w:rsidR="00605C7B" w:rsidRPr="00434EFA" w:rsidRDefault="00605C7B" w:rsidP="00605C7B">
      <w:pPr>
        <w:spacing w:after="120"/>
        <w:ind w:left="567" w:hanging="567"/>
        <w:contextualSpacing/>
        <w:jc w:val="both"/>
        <w:rPr>
          <w:rFonts w:ascii="Arial Narrow" w:hAnsi="Arial Narrow"/>
          <w:sz w:val="22"/>
          <w:szCs w:val="22"/>
        </w:rPr>
      </w:pPr>
      <w:r w:rsidRPr="00434EFA">
        <w:rPr>
          <w:rFonts w:ascii="Arial Narrow" w:hAnsi="Arial Narrow"/>
          <w:color w:val="000000"/>
          <w:sz w:val="22"/>
          <w:szCs w:val="22"/>
        </w:rPr>
        <w:tab/>
        <w:t xml:space="preserve">Prijímateľskými inštitúciami môžu byť aj  prípadné novovzniknuté </w:t>
      </w:r>
      <w:r w:rsidR="0003789A">
        <w:rPr>
          <w:rFonts w:ascii="Arial Narrow" w:hAnsi="Arial Narrow"/>
          <w:color w:val="000000"/>
          <w:sz w:val="22"/>
          <w:szCs w:val="22"/>
        </w:rPr>
        <w:t xml:space="preserve">organizácie </w:t>
      </w:r>
      <w:r w:rsidRPr="00434EFA">
        <w:rPr>
          <w:rFonts w:ascii="Arial Narrow" w:hAnsi="Arial Narrow"/>
          <w:color w:val="000000"/>
          <w:sz w:val="22"/>
          <w:szCs w:val="22"/>
        </w:rPr>
        <w:t xml:space="preserve"> MV SR</w:t>
      </w:r>
      <w:r w:rsidR="001727DF">
        <w:rPr>
          <w:rFonts w:ascii="Arial Narrow" w:hAnsi="Arial Narrow"/>
          <w:color w:val="000000"/>
          <w:sz w:val="22"/>
          <w:szCs w:val="22"/>
        </w:rPr>
        <w:t>.</w:t>
      </w:r>
    </w:p>
    <w:p w14:paraId="691F8C34" w14:textId="25B94AA6" w:rsidR="00C7004A" w:rsidRPr="00A171EC" w:rsidRDefault="00C7004A" w:rsidP="00C7004A">
      <w:pPr>
        <w:spacing w:after="120"/>
        <w:ind w:left="567" w:hanging="567"/>
        <w:contextualSpacing/>
        <w:jc w:val="both"/>
        <w:rPr>
          <w:rFonts w:ascii="Arial Narrow" w:hAnsi="Arial Narrow"/>
          <w:color w:val="000000"/>
          <w:sz w:val="22"/>
          <w:szCs w:val="22"/>
        </w:rPr>
      </w:pPr>
    </w:p>
    <w:p w14:paraId="7A528632" w14:textId="76CD9BA8" w:rsidR="00C7004A" w:rsidRDefault="00C7004A" w:rsidP="00C7004A">
      <w:pPr>
        <w:widowControl w:val="0"/>
        <w:tabs>
          <w:tab w:val="clear" w:pos="2160"/>
          <w:tab w:val="clear" w:pos="2880"/>
          <w:tab w:val="clear" w:pos="4500"/>
        </w:tabs>
        <w:autoSpaceDE w:val="0"/>
        <w:autoSpaceDN w:val="0"/>
        <w:adjustRightInd w:val="0"/>
        <w:ind w:left="567" w:hanging="567"/>
        <w:jc w:val="both"/>
        <w:rPr>
          <w:rFonts w:ascii="Arial Narrow" w:hAnsi="Arial Narrow" w:cs="Arial"/>
          <w:b/>
          <w:smallCaps/>
          <w:sz w:val="22"/>
          <w:szCs w:val="22"/>
        </w:rPr>
      </w:pPr>
      <w:r w:rsidRPr="005C0525">
        <w:rPr>
          <w:rFonts w:ascii="Arial Narrow" w:hAnsi="Arial Narrow"/>
          <w:sz w:val="22"/>
          <w:szCs w:val="22"/>
        </w:rPr>
        <w:t>2.3</w:t>
      </w:r>
      <w:r w:rsidRPr="005C0525">
        <w:rPr>
          <w:rFonts w:ascii="Arial Narrow" w:hAnsi="Arial Narrow"/>
          <w:b/>
          <w:sz w:val="22"/>
          <w:szCs w:val="22"/>
        </w:rPr>
        <w:tab/>
      </w:r>
      <w:r w:rsidRPr="005C0525">
        <w:rPr>
          <w:rFonts w:ascii="Arial Narrow" w:hAnsi="Arial Narrow"/>
          <w:sz w:val="22"/>
          <w:szCs w:val="22"/>
        </w:rPr>
        <w:t xml:space="preserve">Na základe vyhodnotenia ponúk bola ponuka </w:t>
      </w:r>
      <w:r w:rsidR="00457CFD">
        <w:rPr>
          <w:rFonts w:ascii="Arial Narrow" w:hAnsi="Arial Narrow"/>
          <w:sz w:val="22"/>
          <w:szCs w:val="22"/>
        </w:rPr>
        <w:t xml:space="preserve">poskytovateľa </w:t>
      </w:r>
      <w:r w:rsidRPr="005C0525">
        <w:rPr>
          <w:rFonts w:ascii="Arial Narrow" w:hAnsi="Arial Narrow"/>
          <w:sz w:val="22"/>
          <w:szCs w:val="22"/>
        </w:rPr>
        <w:t>vybraná ako ponuka úspešného uch</w:t>
      </w:r>
      <w:r w:rsidRPr="000723BD">
        <w:rPr>
          <w:rFonts w:ascii="Arial Narrow" w:hAnsi="Arial Narrow"/>
          <w:sz w:val="22"/>
          <w:szCs w:val="22"/>
        </w:rPr>
        <w:t xml:space="preserve">ádzača v súlade s podmienkami uvedenými v súťažných podkladoch verejného obstarávania. Na základe tejto skutočnosti a predloženej ponuky </w:t>
      </w:r>
      <w:r w:rsidR="00457CFD">
        <w:rPr>
          <w:rFonts w:ascii="Arial Narrow" w:hAnsi="Arial Narrow"/>
          <w:sz w:val="22"/>
          <w:szCs w:val="22"/>
        </w:rPr>
        <w:t xml:space="preserve">poskytovateľa </w:t>
      </w:r>
      <w:r w:rsidRPr="000723BD">
        <w:rPr>
          <w:rFonts w:ascii="Arial Narrow" w:hAnsi="Arial Narrow"/>
          <w:sz w:val="22"/>
          <w:szCs w:val="22"/>
        </w:rPr>
        <w:t xml:space="preserve"> sa zmluvné strany v slobodnej vôli a v súlade s</w:t>
      </w:r>
      <w:r w:rsidR="00457CFD">
        <w:rPr>
          <w:rFonts w:ascii="Arial Narrow" w:hAnsi="Arial Narrow"/>
          <w:sz w:val="22"/>
          <w:szCs w:val="22"/>
        </w:rPr>
        <w:t xml:space="preserve"> všeobecne záväznými </w:t>
      </w:r>
      <w:r w:rsidRPr="000723BD">
        <w:rPr>
          <w:rFonts w:ascii="Arial Narrow" w:hAnsi="Arial Narrow"/>
          <w:sz w:val="22"/>
          <w:szCs w:val="22"/>
        </w:rPr>
        <w:t xml:space="preserve"> právnymi predpismi </w:t>
      </w:r>
      <w:r w:rsidR="00457CFD">
        <w:rPr>
          <w:rFonts w:ascii="Arial Narrow" w:hAnsi="Arial Narrow"/>
          <w:sz w:val="22"/>
          <w:szCs w:val="22"/>
        </w:rPr>
        <w:t xml:space="preserve">platnými na území SR </w:t>
      </w:r>
      <w:r w:rsidRPr="000723BD">
        <w:rPr>
          <w:rFonts w:ascii="Arial Narrow" w:hAnsi="Arial Narrow"/>
          <w:sz w:val="22"/>
          <w:szCs w:val="22"/>
        </w:rPr>
        <w:t>rozhodli uzatvoriť túto rámcovú dohodu.</w:t>
      </w:r>
    </w:p>
    <w:p w14:paraId="6E3EE0CA" w14:textId="77777777" w:rsidR="00C7004A" w:rsidRPr="009E26E0" w:rsidRDefault="00C7004A" w:rsidP="00C7004A">
      <w:pPr>
        <w:spacing w:line="264" w:lineRule="auto"/>
        <w:jc w:val="center"/>
        <w:rPr>
          <w:rFonts w:cs="Arial"/>
          <w:b/>
        </w:rPr>
      </w:pPr>
    </w:p>
    <w:p w14:paraId="7D4295EC" w14:textId="77777777" w:rsidR="00C7004A" w:rsidRPr="006C0975"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6C0975">
        <w:rPr>
          <w:rFonts w:ascii="Arial Narrow" w:hAnsi="Arial Narrow" w:cs="Times New Roman,Bold"/>
          <w:b/>
          <w:sz w:val="22"/>
          <w:szCs w:val="22"/>
          <w:lang w:eastAsia="sk-SK"/>
        </w:rPr>
        <w:t>Článok III.</w:t>
      </w:r>
    </w:p>
    <w:p w14:paraId="7E7E7857" w14:textId="77777777" w:rsidR="00C7004A" w:rsidRPr="006C0975"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6C0975">
        <w:rPr>
          <w:rFonts w:ascii="Arial Narrow" w:hAnsi="Arial Narrow" w:cs="Times New Roman,Bold"/>
          <w:b/>
          <w:sz w:val="22"/>
          <w:szCs w:val="22"/>
          <w:lang w:eastAsia="sk-SK"/>
        </w:rPr>
        <w:t>Predmet rámcovej dohody</w:t>
      </w:r>
    </w:p>
    <w:p w14:paraId="54DB9A50" w14:textId="77777777" w:rsidR="00C7004A" w:rsidRPr="00634506" w:rsidRDefault="00C7004A" w:rsidP="00C7004A">
      <w:pPr>
        <w:tabs>
          <w:tab w:val="clear" w:pos="2160"/>
          <w:tab w:val="clear" w:pos="2880"/>
          <w:tab w:val="clear" w:pos="4500"/>
        </w:tabs>
        <w:autoSpaceDE w:val="0"/>
        <w:autoSpaceDN w:val="0"/>
        <w:adjustRightInd w:val="0"/>
        <w:jc w:val="center"/>
        <w:rPr>
          <w:rFonts w:ascii="Arial Narrow" w:hAnsi="Arial Narrow" w:cs="Times New Roman,Bold"/>
          <w:sz w:val="22"/>
          <w:szCs w:val="22"/>
          <w:lang w:eastAsia="sk-SK"/>
        </w:rPr>
      </w:pPr>
    </w:p>
    <w:p w14:paraId="4535CCDC" w14:textId="21F24A2F" w:rsidR="00AA24FD" w:rsidRDefault="00605C7B"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634506">
        <w:rPr>
          <w:rFonts w:ascii="Arial Narrow" w:hAnsi="Arial Narrow"/>
          <w:sz w:val="22"/>
          <w:szCs w:val="22"/>
          <w:lang w:eastAsia="sk-SK"/>
        </w:rPr>
        <w:t xml:space="preserve">Predmetom tejto rámcovej dohody </w:t>
      </w:r>
      <w:r w:rsidRPr="00634506">
        <w:rPr>
          <w:rFonts w:ascii="Arial Narrow" w:hAnsi="Arial Narrow" w:cs="Arial"/>
          <w:sz w:val="22"/>
          <w:szCs w:val="22"/>
        </w:rPr>
        <w:t>je záväzok poskytovateľa</w:t>
      </w:r>
      <w:r>
        <w:rPr>
          <w:rFonts w:ascii="Arial Narrow" w:hAnsi="Arial Narrow" w:cs="Arial"/>
          <w:sz w:val="22"/>
          <w:szCs w:val="22"/>
        </w:rPr>
        <w:t xml:space="preserve"> </w:t>
      </w:r>
      <w:r w:rsidRPr="002E6AE1">
        <w:rPr>
          <w:rFonts w:ascii="Arial Narrow" w:hAnsi="Arial Narrow" w:cs="Arial"/>
          <w:sz w:val="22"/>
          <w:szCs w:val="22"/>
        </w:rPr>
        <w:t>zabezpeč</w:t>
      </w:r>
      <w:r>
        <w:rPr>
          <w:rFonts w:ascii="Arial Narrow" w:hAnsi="Arial Narrow" w:cs="Arial"/>
          <w:sz w:val="22"/>
          <w:szCs w:val="22"/>
        </w:rPr>
        <w:t>ovať</w:t>
      </w:r>
      <w:r w:rsidRPr="002E6AE1">
        <w:rPr>
          <w:rFonts w:ascii="Arial Narrow" w:hAnsi="Arial Narrow" w:cs="Arial"/>
          <w:sz w:val="22"/>
          <w:szCs w:val="22"/>
        </w:rPr>
        <w:t xml:space="preserve"> </w:t>
      </w:r>
      <w:r>
        <w:rPr>
          <w:rFonts w:ascii="Arial Narrow" w:hAnsi="Arial Narrow" w:cs="Arial"/>
          <w:sz w:val="22"/>
          <w:szCs w:val="22"/>
        </w:rPr>
        <w:t>služ</w:t>
      </w:r>
      <w:r w:rsidRPr="002E6AE1">
        <w:rPr>
          <w:rFonts w:ascii="Arial Narrow" w:hAnsi="Arial Narrow" w:cs="Arial"/>
          <w:sz w:val="22"/>
          <w:szCs w:val="22"/>
        </w:rPr>
        <w:t>b</w:t>
      </w:r>
      <w:r>
        <w:rPr>
          <w:rFonts w:ascii="Arial Narrow" w:hAnsi="Arial Narrow" w:cs="Arial"/>
          <w:sz w:val="22"/>
          <w:szCs w:val="22"/>
        </w:rPr>
        <w:t>y</w:t>
      </w:r>
      <w:r w:rsidRPr="002E6AE1">
        <w:rPr>
          <w:rFonts w:ascii="Arial Narrow" w:hAnsi="Arial Narrow" w:cs="Arial"/>
          <w:sz w:val="22"/>
          <w:szCs w:val="22"/>
        </w:rPr>
        <w:t xml:space="preserve"> </w:t>
      </w:r>
      <w:r w:rsidRPr="005B2712">
        <w:rPr>
          <w:rFonts w:ascii="Arial Narrow" w:hAnsi="Arial Narrow" w:cs="Arial"/>
          <w:sz w:val="22"/>
          <w:szCs w:val="22"/>
        </w:rPr>
        <w:t>hromadného stravovania, v súlade s všeobecne záväznými právnymi predpismi platnými na území Slovenskej republiky pre Objednávateľa ako centrá</w:t>
      </w:r>
      <w:r w:rsidR="0061532D">
        <w:rPr>
          <w:rFonts w:ascii="Arial Narrow" w:hAnsi="Arial Narrow" w:cs="Arial"/>
          <w:sz w:val="22"/>
          <w:szCs w:val="22"/>
        </w:rPr>
        <w:t>lnu obstarávaciu jednotku a prij</w:t>
      </w:r>
      <w:r w:rsidRPr="005B2712">
        <w:rPr>
          <w:rFonts w:ascii="Arial Narrow" w:hAnsi="Arial Narrow" w:cs="Arial"/>
          <w:sz w:val="22"/>
          <w:szCs w:val="22"/>
        </w:rPr>
        <w:t xml:space="preserve">ímateľské inštitúcie uvedené v Článku II bodu 2.2 tejto rámcovej dohody prostredníctvom </w:t>
      </w:r>
      <w:r w:rsidR="0092744D" w:rsidRPr="005B2712">
        <w:rPr>
          <w:rFonts w:ascii="Arial Narrow" w:hAnsi="Arial Narrow"/>
          <w:sz w:val="22"/>
          <w:szCs w:val="22"/>
        </w:rPr>
        <w:t>elektronických stravovacích kariet</w:t>
      </w:r>
      <w:r w:rsidR="00C7004A" w:rsidRPr="005B2712">
        <w:rPr>
          <w:rFonts w:ascii="Arial Narrow" w:hAnsi="Arial Narrow" w:cs="Arial"/>
          <w:sz w:val="22"/>
          <w:szCs w:val="22"/>
        </w:rPr>
        <w:t xml:space="preserve"> </w:t>
      </w:r>
      <w:r w:rsidR="00457CFD" w:rsidRPr="005B2712">
        <w:rPr>
          <w:rFonts w:ascii="Arial Narrow" w:hAnsi="Arial Narrow" w:cs="Arial"/>
          <w:sz w:val="22"/>
          <w:szCs w:val="22"/>
        </w:rPr>
        <w:t xml:space="preserve">(ESK) </w:t>
      </w:r>
      <w:r w:rsidR="005B2712" w:rsidRPr="00EB13BC">
        <w:rPr>
          <w:rFonts w:ascii="Arial Narrow" w:hAnsi="Arial Narrow" w:cs="Arial"/>
          <w:sz w:val="22"/>
          <w:szCs w:val="22"/>
        </w:rPr>
        <w:t>v</w:t>
      </w:r>
      <w:r w:rsidR="005B2712">
        <w:rPr>
          <w:rFonts w:ascii="Arial Narrow" w:hAnsi="Arial Narrow" w:cs="Arial"/>
          <w:sz w:val="22"/>
          <w:szCs w:val="22"/>
        </w:rPr>
        <w:t xml:space="preserve"> zmysle </w:t>
      </w:r>
      <w:r w:rsidR="005B2712" w:rsidRPr="00EB13BC">
        <w:rPr>
          <w:rFonts w:ascii="Arial Narrow" w:hAnsi="Arial Narrow" w:cs="Arial"/>
          <w:sz w:val="22"/>
          <w:szCs w:val="22"/>
        </w:rPr>
        <w:t xml:space="preserve"> Príloh</w:t>
      </w:r>
      <w:r w:rsidR="005B2712">
        <w:rPr>
          <w:rFonts w:ascii="Arial Narrow" w:hAnsi="Arial Narrow" w:cs="Arial"/>
          <w:sz w:val="22"/>
          <w:szCs w:val="22"/>
        </w:rPr>
        <w:t>y</w:t>
      </w:r>
      <w:r w:rsidR="005B2712" w:rsidRPr="00EB13BC">
        <w:rPr>
          <w:rFonts w:ascii="Arial Narrow" w:hAnsi="Arial Narrow" w:cs="Arial"/>
          <w:sz w:val="22"/>
          <w:szCs w:val="22"/>
        </w:rPr>
        <w:t xml:space="preserve"> č. 1 </w:t>
      </w:r>
      <w:r w:rsidR="005B2712">
        <w:rPr>
          <w:rFonts w:ascii="Arial Narrow" w:hAnsi="Arial Narrow" w:cs="Arial"/>
          <w:sz w:val="22"/>
          <w:szCs w:val="22"/>
        </w:rPr>
        <w:t xml:space="preserve">Opis predmetu zákazky </w:t>
      </w:r>
      <w:r w:rsidR="005B2712" w:rsidRPr="00EB13BC">
        <w:rPr>
          <w:rFonts w:ascii="Arial Narrow" w:hAnsi="Arial Narrow" w:cs="Arial"/>
          <w:sz w:val="22"/>
          <w:szCs w:val="22"/>
        </w:rPr>
        <w:t xml:space="preserve">tejto </w:t>
      </w:r>
      <w:r w:rsidR="005B2712">
        <w:rPr>
          <w:rFonts w:ascii="Arial Narrow" w:hAnsi="Arial Narrow" w:cs="Arial"/>
          <w:sz w:val="22"/>
          <w:szCs w:val="22"/>
        </w:rPr>
        <w:t>r</w:t>
      </w:r>
      <w:r w:rsidR="005B2712" w:rsidRPr="00EB13BC">
        <w:rPr>
          <w:rFonts w:ascii="Arial Narrow" w:hAnsi="Arial Narrow" w:cs="Arial"/>
          <w:sz w:val="22"/>
          <w:szCs w:val="22"/>
        </w:rPr>
        <w:t xml:space="preserve">ámcovej dohody </w:t>
      </w:r>
      <w:r w:rsidR="00C7004A" w:rsidRPr="005B2712">
        <w:rPr>
          <w:rFonts w:ascii="Arial Narrow" w:hAnsi="Arial Narrow" w:cs="Arial"/>
          <w:sz w:val="22"/>
          <w:szCs w:val="22"/>
        </w:rPr>
        <w:t>u zmluvných</w:t>
      </w:r>
      <w:r w:rsidR="00C7004A" w:rsidRPr="00EB13BC">
        <w:rPr>
          <w:rFonts w:ascii="Arial Narrow" w:hAnsi="Arial Narrow" w:cs="Arial"/>
          <w:sz w:val="22"/>
          <w:szCs w:val="22"/>
        </w:rPr>
        <w:t xml:space="preserve"> partnerov poskytovateľa, ktorí sú oprávnení poskytovať stravovacie služby a poskytovateľ má s nimi uzatvorený zmluvný vzťah</w:t>
      </w:r>
      <w:r w:rsidR="005B2712">
        <w:rPr>
          <w:rFonts w:ascii="Arial Narrow" w:hAnsi="Arial Narrow" w:cs="Arial"/>
          <w:sz w:val="22"/>
          <w:szCs w:val="22"/>
        </w:rPr>
        <w:t>.</w:t>
      </w:r>
      <w:r w:rsidR="00C7004A" w:rsidRPr="00EB13BC">
        <w:rPr>
          <w:rFonts w:ascii="Arial Narrow" w:hAnsi="Arial Narrow" w:cs="Arial"/>
          <w:sz w:val="22"/>
          <w:szCs w:val="22"/>
        </w:rPr>
        <w:t xml:space="preserve"> </w:t>
      </w:r>
    </w:p>
    <w:p w14:paraId="07BBE0E2" w14:textId="5456285B" w:rsidR="00C7004A" w:rsidRDefault="005B2712"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O</w:t>
      </w:r>
      <w:r w:rsidR="008E3424">
        <w:rPr>
          <w:rFonts w:ascii="Arial Narrow" w:hAnsi="Arial Narrow" w:cs="Arial"/>
          <w:sz w:val="22"/>
          <w:szCs w:val="22"/>
        </w:rPr>
        <w:t>bjednávateľ</w:t>
      </w:r>
      <w:r>
        <w:rPr>
          <w:rFonts w:ascii="Arial Narrow" w:hAnsi="Arial Narrow" w:cs="Arial"/>
          <w:sz w:val="22"/>
          <w:szCs w:val="22"/>
        </w:rPr>
        <w:t xml:space="preserve"> sa zaväzuje </w:t>
      </w:r>
      <w:r w:rsidR="008E3424">
        <w:rPr>
          <w:rFonts w:ascii="Arial Narrow" w:hAnsi="Arial Narrow" w:cs="Arial"/>
          <w:sz w:val="22"/>
          <w:szCs w:val="22"/>
        </w:rPr>
        <w:t>zaplatiť poskytovateľovi za poskytnutý predmet rámcovej dohody cenu v súlade s</w:t>
      </w:r>
      <w:r>
        <w:rPr>
          <w:rFonts w:ascii="Arial Narrow" w:hAnsi="Arial Narrow" w:cs="Arial"/>
          <w:sz w:val="22"/>
          <w:szCs w:val="22"/>
        </w:rPr>
        <w:t xml:space="preserve"> Článkom </w:t>
      </w:r>
      <w:r w:rsidR="00457CFD">
        <w:rPr>
          <w:rFonts w:ascii="Arial Narrow" w:hAnsi="Arial Narrow" w:cs="Arial"/>
          <w:sz w:val="22"/>
          <w:szCs w:val="22"/>
        </w:rPr>
        <w:t xml:space="preserve"> IV</w:t>
      </w:r>
      <w:r w:rsidR="008E3424">
        <w:rPr>
          <w:rFonts w:ascii="Arial Narrow" w:hAnsi="Arial Narrow" w:cs="Arial"/>
          <w:sz w:val="22"/>
          <w:szCs w:val="22"/>
        </w:rPr>
        <w:t xml:space="preserve"> tejto rámcovej dohody </w:t>
      </w:r>
      <w:r w:rsidR="00C7004A" w:rsidRPr="00EB13BC">
        <w:rPr>
          <w:rFonts w:ascii="Arial Narrow" w:hAnsi="Arial Narrow" w:cs="Arial"/>
          <w:sz w:val="22"/>
          <w:szCs w:val="22"/>
        </w:rPr>
        <w:t>.</w:t>
      </w:r>
    </w:p>
    <w:p w14:paraId="71642DCB" w14:textId="402E305D" w:rsidR="007E0ACF" w:rsidRPr="00EB13BC" w:rsidRDefault="007E0ACF"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9B1807">
        <w:rPr>
          <w:rFonts w:ascii="Arial Narrow" w:hAnsi="Arial Narrow" w:cs="Arial"/>
          <w:sz w:val="22"/>
          <w:szCs w:val="22"/>
        </w:rPr>
        <w:t xml:space="preserve">Pod pojmom „zabezpečenie služby hromadného stravovania“ sa rozumie umožnenie platby za podanie teplého hlavného jedla vrátane polievky a vhodného nealkoholického nápoja </w:t>
      </w:r>
      <w:r w:rsidR="00A5738A" w:rsidRPr="009B1807">
        <w:rPr>
          <w:rFonts w:ascii="Arial Narrow" w:hAnsi="Arial Narrow" w:cs="Arial"/>
          <w:sz w:val="22"/>
          <w:szCs w:val="22"/>
        </w:rPr>
        <w:t xml:space="preserve">alebo potravín </w:t>
      </w:r>
      <w:r w:rsidRPr="009B1807">
        <w:rPr>
          <w:rFonts w:ascii="Arial Narrow" w:hAnsi="Arial Narrow" w:cs="Arial"/>
          <w:sz w:val="22"/>
          <w:szCs w:val="22"/>
        </w:rPr>
        <w:t xml:space="preserve">v zmluvných stravovacích zariadeniach </w:t>
      </w:r>
      <w:r w:rsidR="00A5738A" w:rsidRPr="009B1807">
        <w:rPr>
          <w:rFonts w:ascii="Arial Narrow" w:hAnsi="Arial Narrow" w:cs="Arial"/>
          <w:sz w:val="22"/>
          <w:szCs w:val="22"/>
        </w:rPr>
        <w:t xml:space="preserve">akceptujúcich </w:t>
      </w:r>
      <w:r w:rsidR="008E3424">
        <w:rPr>
          <w:rFonts w:ascii="Arial Narrow" w:hAnsi="Arial Narrow" w:cs="Arial"/>
          <w:sz w:val="22"/>
          <w:szCs w:val="22"/>
        </w:rPr>
        <w:t xml:space="preserve">elektronické </w:t>
      </w:r>
      <w:r w:rsidR="00A5738A" w:rsidRPr="009B1807">
        <w:rPr>
          <w:rFonts w:ascii="Arial Narrow" w:hAnsi="Arial Narrow" w:cs="Arial"/>
          <w:sz w:val="22"/>
          <w:szCs w:val="22"/>
        </w:rPr>
        <w:t>stravovacie karty.</w:t>
      </w:r>
      <w:r w:rsidRPr="009B1807">
        <w:rPr>
          <w:rFonts w:ascii="Arial Narrow" w:hAnsi="Arial Narrow" w:cs="Arial"/>
          <w:sz w:val="22"/>
          <w:szCs w:val="22"/>
        </w:rPr>
        <w:t xml:space="preserve"> </w:t>
      </w:r>
    </w:p>
    <w:p w14:paraId="4DAEEE34" w14:textId="44AD2C4D" w:rsidR="00C7004A" w:rsidRPr="003731A6" w:rsidRDefault="009D430B" w:rsidP="00F95A37">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color w:val="FF0000"/>
          <w:sz w:val="22"/>
          <w:szCs w:val="22"/>
        </w:rPr>
      </w:pPr>
      <w:r w:rsidRPr="009D430B">
        <w:rPr>
          <w:rFonts w:ascii="Arial Narrow" w:hAnsi="Arial Narrow" w:cs="Arial"/>
          <w:sz w:val="22"/>
          <w:szCs w:val="22"/>
        </w:rPr>
        <w:t xml:space="preserve">Zákazkou na účely tejto rámcovej dohody je </w:t>
      </w:r>
      <w:r w:rsidR="00A72C4B" w:rsidRPr="009B1807">
        <w:rPr>
          <w:rFonts w:ascii="Arial Narrow" w:hAnsi="Arial Narrow" w:cs="Arial"/>
          <w:sz w:val="22"/>
          <w:szCs w:val="22"/>
        </w:rPr>
        <w:t xml:space="preserve">elektronická </w:t>
      </w:r>
      <w:r w:rsidRPr="009D430B">
        <w:rPr>
          <w:rFonts w:ascii="Arial Narrow" w:hAnsi="Arial Narrow" w:cs="Arial"/>
          <w:sz w:val="22"/>
          <w:szCs w:val="22"/>
        </w:rPr>
        <w:t>objednávka objednávateľa na dodávku elektronických stravovacích poukážok, ktoré sú asociované v elektronickej stravovacej karte</w:t>
      </w:r>
      <w:r w:rsidR="00EC3ECE">
        <w:rPr>
          <w:rFonts w:ascii="Arial Narrow" w:hAnsi="Arial Narrow" w:cs="Arial"/>
          <w:sz w:val="22"/>
          <w:szCs w:val="22"/>
        </w:rPr>
        <w:t>.</w:t>
      </w:r>
      <w:r w:rsidRPr="009D430B">
        <w:rPr>
          <w:rFonts w:ascii="Arial Narrow" w:hAnsi="Arial Narrow" w:cs="Arial"/>
          <w:sz w:val="22"/>
          <w:szCs w:val="22"/>
        </w:rPr>
        <w:t xml:space="preserve"> Objednávateľ bude zadávať objednávky prostredníctvom </w:t>
      </w:r>
      <w:r w:rsidR="00F53B84" w:rsidRPr="009B1807">
        <w:rPr>
          <w:rFonts w:ascii="Arial Narrow" w:hAnsi="Arial Narrow" w:cs="Arial"/>
          <w:sz w:val="22"/>
          <w:szCs w:val="22"/>
        </w:rPr>
        <w:t>objednávkového systému</w:t>
      </w:r>
      <w:r w:rsidRPr="009B1807">
        <w:rPr>
          <w:rFonts w:ascii="Arial Narrow" w:hAnsi="Arial Narrow" w:cs="Arial"/>
          <w:sz w:val="22"/>
          <w:szCs w:val="22"/>
        </w:rPr>
        <w:t xml:space="preserve"> poskytovateľa. </w:t>
      </w:r>
    </w:p>
    <w:p w14:paraId="4AF53242" w14:textId="136B2952" w:rsidR="0092744D" w:rsidRPr="00F46778" w:rsidRDefault="009D430B"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ESK</w:t>
      </w:r>
      <w:r w:rsidR="0092744D" w:rsidRPr="0092744D">
        <w:rPr>
          <w:rFonts w:ascii="Arial Narrow" w:hAnsi="Arial Narrow" w:cs="Arial"/>
          <w:sz w:val="22"/>
          <w:szCs w:val="22"/>
        </w:rPr>
        <w:t xml:space="preserve"> sa pre účely tejto </w:t>
      </w:r>
      <w:r w:rsidR="008E3424">
        <w:rPr>
          <w:rFonts w:ascii="Arial Narrow" w:hAnsi="Arial Narrow" w:cs="Arial"/>
          <w:sz w:val="22"/>
          <w:szCs w:val="22"/>
        </w:rPr>
        <w:t xml:space="preserve">rámcovej </w:t>
      </w:r>
      <w:r w:rsidR="0092744D" w:rsidRPr="0092744D">
        <w:rPr>
          <w:rFonts w:ascii="Arial Narrow" w:hAnsi="Arial Narrow" w:cs="Arial"/>
          <w:sz w:val="22"/>
          <w:szCs w:val="22"/>
        </w:rPr>
        <w:t xml:space="preserve">dohody rozumie elektronická karta určená na elektronické platby, s osobitnými ochrannými prvkami, ktorá plnohodnotne nahrádza </w:t>
      </w:r>
      <w:r w:rsidR="004929EF">
        <w:rPr>
          <w:rFonts w:ascii="Arial Narrow" w:hAnsi="Arial Narrow" w:cs="Arial"/>
          <w:sz w:val="22"/>
          <w:szCs w:val="22"/>
        </w:rPr>
        <w:t>stravné lístky</w:t>
      </w:r>
      <w:r w:rsidR="0092744D" w:rsidRPr="0092744D">
        <w:rPr>
          <w:rFonts w:ascii="Arial Narrow" w:hAnsi="Arial Narrow" w:cs="Arial"/>
          <w:sz w:val="22"/>
          <w:szCs w:val="22"/>
        </w:rPr>
        <w:t xml:space="preserve">, prostredníctvom </w:t>
      </w:r>
      <w:r w:rsidR="0092744D" w:rsidRPr="00F46778">
        <w:rPr>
          <w:rFonts w:ascii="Arial Narrow" w:hAnsi="Arial Narrow" w:cs="Arial"/>
          <w:sz w:val="22"/>
          <w:szCs w:val="22"/>
        </w:rPr>
        <w:t>ktorej je zabezpečené stravovanie zamestnancov objednávateľa.</w:t>
      </w:r>
    </w:p>
    <w:p w14:paraId="219438EC" w14:textId="6D640CFA" w:rsidR="00C7004A" w:rsidRPr="009B1807" w:rsidRDefault="0061532D" w:rsidP="009C0C63">
      <w:pPr>
        <w:numPr>
          <w:ilvl w:val="1"/>
          <w:numId w:val="2"/>
        </w:numPr>
        <w:tabs>
          <w:tab w:val="clear" w:pos="2160"/>
          <w:tab w:val="clear" w:pos="2880"/>
          <w:tab w:val="clear" w:pos="4500"/>
        </w:tabs>
        <w:autoSpaceDE w:val="0"/>
        <w:autoSpaceDN w:val="0"/>
        <w:adjustRightInd w:val="0"/>
        <w:ind w:left="540" w:hanging="540"/>
        <w:jc w:val="both"/>
        <w:rPr>
          <w:rFonts w:ascii="Arial Narrow" w:hAnsi="Arial Narrow" w:cs="Arial"/>
          <w:color w:val="5B9BD5" w:themeColor="accent1"/>
          <w:sz w:val="22"/>
          <w:szCs w:val="22"/>
        </w:rPr>
      </w:pPr>
      <w:r w:rsidRPr="0061532D">
        <w:rPr>
          <w:rFonts w:ascii="Arial Narrow" w:hAnsi="Arial Narrow" w:cs="Arial"/>
          <w:sz w:val="22"/>
          <w:szCs w:val="22"/>
        </w:rPr>
        <w:t>Objednávkovým systémom sa pre účely tejto rámcovej dohody rozumie informačný systém prevádzkovaný poskytovateľom, obsahujúci online prístupné užívateľské rozhranie v ktorom kontaktné osoby objednávateľa môžu zadávať, upravovať a meniť objednávky. Objednávkový systém poskytovateľa musí byť v prípade potreby na náklady poskytovateľa upravený tak, aby objednávateľovi bol umožnený pravidelný hromadný</w:t>
      </w:r>
      <w:r>
        <w:rPr>
          <w:rFonts w:ascii="Arial Narrow" w:hAnsi="Arial Narrow" w:cs="Arial"/>
          <w:sz w:val="22"/>
          <w:szCs w:val="22"/>
        </w:rPr>
        <w:t xml:space="preserve"> </w:t>
      </w:r>
      <w:r w:rsidRPr="0061532D">
        <w:rPr>
          <w:rFonts w:ascii="Arial Narrow" w:hAnsi="Arial Narrow" w:cs="Arial"/>
          <w:sz w:val="22"/>
          <w:szCs w:val="22"/>
        </w:rPr>
        <w:t xml:space="preserve">import dát do objednávkového systému poskytovateľa v štruktúre a formáte, ktorý poskytuje systém evidencie </w:t>
      </w:r>
      <w:r w:rsidRPr="0061532D">
        <w:rPr>
          <w:rFonts w:ascii="Arial Narrow" w:hAnsi="Arial Narrow" w:cs="Arial"/>
          <w:sz w:val="22"/>
          <w:szCs w:val="22"/>
        </w:rPr>
        <w:lastRenderedPageBreak/>
        <w:t>stravovania objednávateľa. Prístup do informačného systému musí byť po celú dobu trvania rámcovej dohody pre objednávateľa bezplatný a online prístupný.</w:t>
      </w:r>
      <w:r w:rsidR="0092744D" w:rsidRPr="009B1807">
        <w:rPr>
          <w:rFonts w:ascii="Arial Narrow" w:hAnsi="Arial Narrow" w:cs="Arial"/>
          <w:strike/>
          <w:sz w:val="22"/>
          <w:szCs w:val="22"/>
        </w:rPr>
        <w:t xml:space="preserve"> </w:t>
      </w:r>
    </w:p>
    <w:p w14:paraId="4DA2068C" w14:textId="77777777" w:rsidR="008E4813" w:rsidRDefault="008E4813"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p>
    <w:p w14:paraId="7BA0F7FD" w14:textId="77777777" w:rsidR="00D37505" w:rsidRDefault="00D37505"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p>
    <w:p w14:paraId="0B9DCE02" w14:textId="4B183B1F" w:rsidR="00C7004A" w:rsidRPr="001203E6"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1203E6">
        <w:rPr>
          <w:rFonts w:ascii="Arial Narrow" w:hAnsi="Arial Narrow" w:cs="Times New Roman,Bold"/>
          <w:b/>
          <w:sz w:val="22"/>
          <w:szCs w:val="22"/>
          <w:lang w:eastAsia="sk-SK"/>
        </w:rPr>
        <w:t>Článok IV.</w:t>
      </w:r>
    </w:p>
    <w:p w14:paraId="3FF4E749"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0A2A43">
        <w:rPr>
          <w:rFonts w:ascii="Arial Narrow" w:hAnsi="Arial Narrow" w:cs="Times New Roman,Bold"/>
          <w:b/>
          <w:sz w:val="22"/>
          <w:szCs w:val="22"/>
          <w:lang w:eastAsia="sk-SK"/>
        </w:rPr>
        <w:t>Cena a platobné podmienky</w:t>
      </w:r>
    </w:p>
    <w:p w14:paraId="3159BD14" w14:textId="77777777" w:rsidR="00C7004A" w:rsidRPr="002E6AE1" w:rsidRDefault="00C7004A" w:rsidP="00C7004A">
      <w:pPr>
        <w:tabs>
          <w:tab w:val="clear" w:pos="2160"/>
          <w:tab w:val="clear" w:pos="2880"/>
          <w:tab w:val="clear" w:pos="4500"/>
        </w:tabs>
        <w:autoSpaceDE w:val="0"/>
        <w:autoSpaceDN w:val="0"/>
        <w:adjustRightInd w:val="0"/>
        <w:jc w:val="center"/>
        <w:rPr>
          <w:rFonts w:ascii="Arial Narrow" w:hAnsi="Arial Narrow" w:cs="Times New Roman,Bold"/>
          <w:szCs w:val="24"/>
          <w:lang w:eastAsia="sk-SK"/>
        </w:rPr>
      </w:pPr>
    </w:p>
    <w:p w14:paraId="5AB76EC6" w14:textId="31949A48" w:rsidR="00C7004A" w:rsidRPr="00B02BB1" w:rsidRDefault="00CE1BA8"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lang w:eastAsia="x-none"/>
        </w:rPr>
        <w:t>C</w:t>
      </w:r>
      <w:r w:rsidR="00C7004A">
        <w:rPr>
          <w:rFonts w:ascii="Arial Narrow" w:hAnsi="Arial Narrow" w:cs="Arial"/>
          <w:sz w:val="22"/>
          <w:szCs w:val="22"/>
          <w:lang w:eastAsia="x-none"/>
        </w:rPr>
        <w:t xml:space="preserve">ena za </w:t>
      </w:r>
      <w:r w:rsidR="00C7004A">
        <w:rPr>
          <w:rFonts w:ascii="Arial Narrow" w:hAnsi="Arial Narrow" w:cs="Arial"/>
          <w:sz w:val="22"/>
          <w:szCs w:val="22"/>
        </w:rPr>
        <w:t>predmet rámcovej dohody</w:t>
      </w:r>
      <w:r w:rsidR="00C7004A" w:rsidRPr="0042787F">
        <w:rPr>
          <w:rFonts w:ascii="Arial Narrow" w:hAnsi="Arial Narrow" w:cs="Arial"/>
          <w:sz w:val="22"/>
          <w:szCs w:val="22"/>
          <w:lang w:val="x-none" w:eastAsia="x-none"/>
        </w:rPr>
        <w:t xml:space="preserve"> </w:t>
      </w:r>
      <w:r w:rsidR="00E1586F">
        <w:rPr>
          <w:rFonts w:ascii="Arial Narrow" w:hAnsi="Arial Narrow" w:cs="Arial"/>
          <w:sz w:val="22"/>
          <w:szCs w:val="22"/>
          <w:lang w:eastAsia="x-none"/>
        </w:rPr>
        <w:t xml:space="preserve">je </w:t>
      </w:r>
      <w:r w:rsidR="00C7004A" w:rsidRPr="0042787F">
        <w:rPr>
          <w:rFonts w:ascii="Arial Narrow" w:hAnsi="Arial Narrow" w:cs="Arial"/>
          <w:sz w:val="22"/>
          <w:szCs w:val="22"/>
          <w:lang w:val="x-none" w:eastAsia="x-none"/>
        </w:rPr>
        <w:t xml:space="preserve"> stanovená</w:t>
      </w:r>
      <w:r w:rsidR="00C7004A">
        <w:rPr>
          <w:rFonts w:ascii="Arial Narrow" w:hAnsi="Arial Narrow" w:cs="Arial"/>
          <w:sz w:val="22"/>
          <w:szCs w:val="22"/>
          <w:lang w:eastAsia="x-none"/>
        </w:rPr>
        <w:t xml:space="preserve"> dohodou zmluvných strán</w:t>
      </w:r>
      <w:r w:rsidR="00C7004A" w:rsidRPr="0042787F">
        <w:rPr>
          <w:rFonts w:ascii="Arial Narrow" w:hAnsi="Arial Narrow" w:cs="Arial"/>
          <w:sz w:val="22"/>
          <w:szCs w:val="22"/>
          <w:lang w:val="x-none" w:eastAsia="x-none"/>
        </w:rPr>
        <w:t xml:space="preserve"> podľa § 3 zákona </w:t>
      </w:r>
      <w:r w:rsidR="00CE14A3">
        <w:rPr>
          <w:rFonts w:ascii="Arial Narrow" w:hAnsi="Arial Narrow" w:cs="Arial"/>
          <w:sz w:val="22"/>
          <w:szCs w:val="22"/>
          <w:lang w:val="x-none" w:eastAsia="x-none"/>
        </w:rPr>
        <w:br/>
      </w:r>
      <w:r w:rsidR="00C7004A">
        <w:rPr>
          <w:rFonts w:ascii="Arial Narrow" w:hAnsi="Arial Narrow" w:cs="Arial"/>
          <w:sz w:val="22"/>
          <w:szCs w:val="22"/>
          <w:lang w:eastAsia="x-none"/>
        </w:rPr>
        <w:t xml:space="preserve">Národnej rady Slovenskej republiky </w:t>
      </w:r>
      <w:r w:rsidR="00E1586F" w:rsidRPr="0042787F">
        <w:rPr>
          <w:rFonts w:ascii="Arial Narrow" w:hAnsi="Arial Narrow" w:cs="Arial"/>
          <w:sz w:val="22"/>
          <w:szCs w:val="22"/>
          <w:lang w:val="x-none" w:eastAsia="x-none"/>
        </w:rPr>
        <w:t>č. 18/1996 Z. z.</w:t>
      </w:r>
      <w:r w:rsidR="00E1586F">
        <w:rPr>
          <w:rFonts w:ascii="Arial Narrow" w:hAnsi="Arial Narrow" w:cs="Arial"/>
          <w:sz w:val="22"/>
          <w:szCs w:val="22"/>
          <w:lang w:eastAsia="x-none"/>
        </w:rPr>
        <w:t xml:space="preserve"> </w:t>
      </w:r>
      <w:r w:rsidR="00C7004A" w:rsidRPr="0042787F">
        <w:rPr>
          <w:rFonts w:ascii="Arial Narrow" w:hAnsi="Arial Narrow" w:cs="Arial"/>
          <w:sz w:val="22"/>
          <w:szCs w:val="22"/>
          <w:lang w:val="x-none" w:eastAsia="x-none"/>
        </w:rPr>
        <w:t>o cenách v znení neskorších predpisov, vyhlášky MF SR č. 87/1996 Z. z., ktorou sa vykonáva zákon</w:t>
      </w:r>
      <w:r w:rsidR="00C7004A">
        <w:rPr>
          <w:rFonts w:ascii="Arial Narrow" w:hAnsi="Arial Narrow" w:cs="Arial"/>
          <w:sz w:val="22"/>
          <w:szCs w:val="22"/>
          <w:lang w:eastAsia="x-none"/>
        </w:rPr>
        <w:t xml:space="preserve"> </w:t>
      </w:r>
      <w:r w:rsidR="00D8320C">
        <w:rPr>
          <w:rFonts w:ascii="Arial Narrow" w:hAnsi="Arial Narrow" w:cs="Arial"/>
          <w:sz w:val="22"/>
          <w:szCs w:val="22"/>
          <w:lang w:eastAsia="x-none"/>
        </w:rPr>
        <w:t xml:space="preserve">NR SR </w:t>
      </w:r>
      <w:r w:rsidR="00C7004A" w:rsidRPr="0042787F">
        <w:rPr>
          <w:rFonts w:ascii="Arial Narrow" w:hAnsi="Arial Narrow" w:cs="Arial"/>
          <w:sz w:val="22"/>
          <w:szCs w:val="22"/>
          <w:lang w:val="x-none" w:eastAsia="x-none"/>
        </w:rPr>
        <w:t>č. 18/1996 Z. z. o cenách</w:t>
      </w:r>
      <w:r w:rsidR="00C7004A">
        <w:rPr>
          <w:rFonts w:ascii="Arial Narrow" w:hAnsi="Arial Narrow" w:cs="Arial"/>
          <w:sz w:val="22"/>
          <w:szCs w:val="22"/>
          <w:lang w:eastAsia="x-none"/>
        </w:rPr>
        <w:t>.</w:t>
      </w:r>
    </w:p>
    <w:p w14:paraId="4A2178D9" w14:textId="2A11C5D4"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383238">
        <w:rPr>
          <w:rFonts w:ascii="Arial Narrow" w:hAnsi="Arial Narrow" w:cs="Arial"/>
          <w:sz w:val="22"/>
          <w:szCs w:val="22"/>
        </w:rPr>
        <w:t xml:space="preserve">Celková cena </w:t>
      </w:r>
      <w:r>
        <w:rPr>
          <w:rFonts w:ascii="Arial Narrow" w:hAnsi="Arial Narrow" w:cs="Arial"/>
          <w:sz w:val="22"/>
          <w:szCs w:val="22"/>
        </w:rPr>
        <w:t>1 ks</w:t>
      </w:r>
      <w:r w:rsidR="00900621">
        <w:rPr>
          <w:rFonts w:ascii="Arial Narrow" w:hAnsi="Arial Narrow" w:cs="Arial"/>
          <w:sz w:val="22"/>
          <w:szCs w:val="22"/>
        </w:rPr>
        <w:t xml:space="preserve"> elektronickej</w:t>
      </w:r>
      <w:r>
        <w:rPr>
          <w:rFonts w:ascii="Arial Narrow" w:hAnsi="Arial Narrow" w:cs="Arial"/>
          <w:sz w:val="22"/>
          <w:szCs w:val="22"/>
        </w:rPr>
        <w:t xml:space="preserve"> </w:t>
      </w:r>
      <w:r w:rsidR="00CE14A3">
        <w:rPr>
          <w:rFonts w:ascii="Arial Narrow" w:hAnsi="Arial Narrow" w:cs="Arial"/>
          <w:sz w:val="22"/>
          <w:szCs w:val="22"/>
        </w:rPr>
        <w:t>stravovacej poukážky</w:t>
      </w:r>
      <w:r w:rsidRPr="00EB13BC">
        <w:rPr>
          <w:rFonts w:ascii="Arial Narrow" w:hAnsi="Arial Narrow" w:cs="Arial"/>
          <w:sz w:val="22"/>
          <w:szCs w:val="22"/>
        </w:rPr>
        <w:t xml:space="preserve"> </w:t>
      </w:r>
      <w:r w:rsidR="00CE1BA8">
        <w:rPr>
          <w:rFonts w:ascii="Arial Narrow" w:hAnsi="Arial Narrow" w:cs="Arial"/>
          <w:sz w:val="22"/>
          <w:szCs w:val="22"/>
        </w:rPr>
        <w:t xml:space="preserve">asociovanej v ESK </w:t>
      </w:r>
      <w:r w:rsidRPr="00EB13BC">
        <w:rPr>
          <w:rFonts w:ascii="Arial Narrow" w:hAnsi="Arial Narrow" w:cs="Arial"/>
          <w:sz w:val="22"/>
          <w:szCs w:val="22"/>
        </w:rPr>
        <w:t>vrátane provízie</w:t>
      </w:r>
      <w:r w:rsidR="008E4813">
        <w:rPr>
          <w:rFonts w:ascii="Arial Narrow" w:hAnsi="Arial Narrow" w:cs="Arial"/>
          <w:sz w:val="22"/>
          <w:szCs w:val="22"/>
        </w:rPr>
        <w:t xml:space="preserve"> pri nominálnej hodnote </w:t>
      </w:r>
      <w:r w:rsidR="00405E0D">
        <w:rPr>
          <w:rFonts w:ascii="Arial Narrow" w:hAnsi="Arial Narrow" w:cs="Arial"/>
          <w:sz w:val="22"/>
          <w:szCs w:val="22"/>
        </w:rPr>
        <w:t>5,50</w:t>
      </w:r>
      <w:r w:rsidR="008E4813">
        <w:rPr>
          <w:rFonts w:ascii="Arial Narrow" w:hAnsi="Arial Narrow" w:cs="Arial"/>
          <w:sz w:val="22"/>
          <w:szCs w:val="22"/>
        </w:rPr>
        <w:t xml:space="preserve"> EUR</w:t>
      </w:r>
      <w:r w:rsidRPr="00EB13BC">
        <w:rPr>
          <w:rFonts w:ascii="Arial Narrow" w:hAnsi="Arial Narrow" w:cs="Arial"/>
          <w:sz w:val="22"/>
          <w:szCs w:val="22"/>
        </w:rPr>
        <w:t xml:space="preserve"> </w:t>
      </w:r>
      <w:r w:rsidRPr="00383238">
        <w:rPr>
          <w:rFonts w:ascii="Arial Narrow" w:hAnsi="Arial Narrow" w:cs="Arial"/>
          <w:sz w:val="22"/>
          <w:szCs w:val="22"/>
        </w:rPr>
        <w:t>je uvedená v prílohe č. 2  tejto rámcovej dohody</w:t>
      </w:r>
      <w:r>
        <w:rPr>
          <w:rFonts w:ascii="Arial Narrow" w:hAnsi="Arial Narrow" w:cs="Arial"/>
          <w:sz w:val="22"/>
          <w:szCs w:val="22"/>
        </w:rPr>
        <w:t>.</w:t>
      </w:r>
      <w:r w:rsidRPr="00383238">
        <w:rPr>
          <w:rFonts w:ascii="Arial Narrow" w:hAnsi="Arial Narrow" w:cs="Arial"/>
          <w:sz w:val="22"/>
          <w:szCs w:val="22"/>
        </w:rPr>
        <w:t xml:space="preserve"> </w:t>
      </w:r>
    </w:p>
    <w:p w14:paraId="0125EB49" w14:textId="19E15F15" w:rsidR="00C7004A" w:rsidRPr="00437BF4" w:rsidRDefault="00C7004A" w:rsidP="00C7004A">
      <w:pPr>
        <w:numPr>
          <w:ilvl w:val="1"/>
          <w:numId w:val="3"/>
        </w:numPr>
        <w:tabs>
          <w:tab w:val="clear" w:pos="2160"/>
          <w:tab w:val="clear" w:pos="2880"/>
          <w:tab w:val="clear" w:pos="4500"/>
        </w:tabs>
        <w:ind w:left="567" w:hanging="567"/>
        <w:jc w:val="both"/>
        <w:rPr>
          <w:rFonts w:ascii="Arial Narrow" w:hAnsi="Arial Narrow" w:cs="Arial"/>
          <w:sz w:val="22"/>
          <w:szCs w:val="22"/>
          <w:lang w:val="x-none" w:eastAsia="x-none"/>
        </w:rPr>
      </w:pPr>
      <w:r w:rsidRPr="00437BF4">
        <w:rPr>
          <w:rFonts w:ascii="Arial Narrow" w:hAnsi="Arial Narrow" w:cs="Arial"/>
          <w:sz w:val="22"/>
          <w:szCs w:val="22"/>
        </w:rPr>
        <w:t>Provízia (odmena) je poplatok za všetky služby súvisiace so zabezpečením predmetu rámcovej dohody</w:t>
      </w:r>
      <w:r w:rsidRPr="00437BF4" w:rsidDel="00CF7C89">
        <w:rPr>
          <w:rFonts w:ascii="Arial Narrow" w:hAnsi="Arial Narrow" w:cs="Arial"/>
          <w:sz w:val="22"/>
          <w:szCs w:val="22"/>
        </w:rPr>
        <w:t xml:space="preserve"> </w:t>
      </w:r>
      <w:r w:rsidRPr="00437BF4">
        <w:rPr>
          <w:rFonts w:ascii="Arial Narrow" w:hAnsi="Arial Narrow" w:cs="Arial"/>
          <w:sz w:val="22"/>
          <w:szCs w:val="22"/>
        </w:rPr>
        <w:t xml:space="preserve">vyjadrený % z nominálnej hodnoty predmetu rámcovej dohody a to </w:t>
      </w:r>
      <w:r w:rsidR="00CE1BA8" w:rsidRPr="00437BF4">
        <w:rPr>
          <w:rFonts w:ascii="Arial Narrow" w:hAnsi="Arial Narrow" w:cs="Arial"/>
          <w:sz w:val="22"/>
          <w:szCs w:val="22"/>
        </w:rPr>
        <w:t>najmä: (</w:t>
      </w:r>
      <w:r w:rsidR="00CE1BA8" w:rsidRPr="00437BF4">
        <w:rPr>
          <w:rFonts w:ascii="Arial Narrow" w:hAnsi="Arial Narrow"/>
          <w:sz w:val="22"/>
          <w:szCs w:val="22"/>
        </w:rPr>
        <w:t xml:space="preserve">poplatok za vystavenie ESK, doprava, poistenie, balné, distribúcia, aktivácia, personalizácia, blokácia), ako aj prevádzkovanie </w:t>
      </w:r>
      <w:r w:rsidR="004929EF">
        <w:rPr>
          <w:rFonts w:ascii="Arial Narrow" w:hAnsi="Arial Narrow"/>
          <w:sz w:val="22"/>
          <w:szCs w:val="22"/>
        </w:rPr>
        <w:t>objednávkového systému</w:t>
      </w:r>
      <w:r w:rsidR="00CE1BA8" w:rsidRPr="00437BF4">
        <w:rPr>
          <w:rFonts w:ascii="Arial Narrow" w:hAnsi="Arial Narrow"/>
          <w:sz w:val="22"/>
          <w:szCs w:val="22"/>
        </w:rPr>
        <w:t xml:space="preserve"> a s tým súvisiace náklady (napr. komunikáciu s objednávateľom a jeho zamestnancami – SMS, emaily) </w:t>
      </w:r>
      <w:r w:rsidR="00AB2DB0" w:rsidRPr="00437BF4">
        <w:rPr>
          <w:rFonts w:ascii="Arial Narrow" w:hAnsi="Arial Narrow" w:cs="Arial"/>
          <w:sz w:val="22"/>
          <w:szCs w:val="22"/>
        </w:rPr>
        <w:t>prípadne akékoľvek ďalšie náklady spojené s plnením rámcovej dohody.</w:t>
      </w:r>
    </w:p>
    <w:p w14:paraId="26C009D1" w14:textId="0159B928" w:rsidR="00C7004A" w:rsidRPr="00D57124"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42787F">
        <w:rPr>
          <w:rFonts w:ascii="Arial Narrow" w:hAnsi="Arial Narrow" w:cs="Arial"/>
          <w:sz w:val="22"/>
          <w:szCs w:val="22"/>
        </w:rPr>
        <w:t xml:space="preserve">Výšku nominálnej hodnoty </w:t>
      </w:r>
      <w:r w:rsidR="005A2E47">
        <w:rPr>
          <w:rFonts w:ascii="Arial Narrow" w:hAnsi="Arial Narrow" w:cs="Arial"/>
          <w:sz w:val="22"/>
          <w:szCs w:val="22"/>
        </w:rPr>
        <w:t xml:space="preserve">elektronických </w:t>
      </w:r>
      <w:r w:rsidR="00CE14A3">
        <w:rPr>
          <w:rFonts w:ascii="Arial Narrow" w:hAnsi="Arial Narrow" w:cs="Arial"/>
          <w:sz w:val="22"/>
          <w:szCs w:val="22"/>
        </w:rPr>
        <w:t>stravovacích poukážok</w:t>
      </w:r>
      <w:r w:rsidRPr="0042787F">
        <w:rPr>
          <w:rFonts w:ascii="Arial Narrow" w:hAnsi="Arial Narrow" w:cs="Arial"/>
          <w:sz w:val="22"/>
          <w:szCs w:val="22"/>
        </w:rPr>
        <w:t xml:space="preserve"> si počas platnosti </w:t>
      </w:r>
      <w:r>
        <w:rPr>
          <w:rFonts w:ascii="Arial Narrow" w:hAnsi="Arial Narrow" w:cs="Arial"/>
          <w:sz w:val="22"/>
          <w:szCs w:val="22"/>
        </w:rPr>
        <w:t>r</w:t>
      </w:r>
      <w:r w:rsidRPr="0042787F">
        <w:rPr>
          <w:rFonts w:ascii="Arial Narrow" w:hAnsi="Arial Narrow" w:cs="Arial"/>
          <w:sz w:val="22"/>
          <w:szCs w:val="22"/>
        </w:rPr>
        <w:t xml:space="preserve">ámcovej dohody </w:t>
      </w:r>
      <w:r w:rsidR="00781A36">
        <w:rPr>
          <w:rFonts w:ascii="Arial Narrow" w:hAnsi="Arial Narrow" w:cs="Arial"/>
          <w:sz w:val="22"/>
          <w:szCs w:val="22"/>
        </w:rPr>
        <w:t>stanoví</w:t>
      </w:r>
      <w:r w:rsidRPr="0042787F">
        <w:rPr>
          <w:rFonts w:ascii="Arial Narrow" w:hAnsi="Arial Narrow" w:cs="Arial"/>
          <w:sz w:val="22"/>
          <w:szCs w:val="22"/>
        </w:rPr>
        <w:t xml:space="preserve"> </w:t>
      </w:r>
      <w:r>
        <w:rPr>
          <w:rFonts w:ascii="Arial Narrow" w:hAnsi="Arial Narrow" w:cs="Arial"/>
          <w:sz w:val="22"/>
          <w:szCs w:val="22"/>
        </w:rPr>
        <w:t>objednávateľ</w:t>
      </w:r>
      <w:r w:rsidRPr="0042787F">
        <w:rPr>
          <w:rFonts w:ascii="Arial Narrow" w:hAnsi="Arial Narrow" w:cs="Arial"/>
          <w:sz w:val="22"/>
          <w:szCs w:val="22"/>
        </w:rPr>
        <w:t xml:space="preserve"> v </w:t>
      </w:r>
      <w:r w:rsidR="008E4813">
        <w:rPr>
          <w:rFonts w:ascii="Arial Narrow" w:hAnsi="Arial Narrow" w:cs="Arial"/>
          <w:sz w:val="22"/>
          <w:szCs w:val="22"/>
        </w:rPr>
        <w:t>elektronických</w:t>
      </w:r>
      <w:r w:rsidRPr="0042787F">
        <w:rPr>
          <w:rFonts w:ascii="Arial Narrow" w:hAnsi="Arial Narrow" w:cs="Arial"/>
          <w:sz w:val="22"/>
          <w:szCs w:val="22"/>
        </w:rPr>
        <w:t xml:space="preserve"> objednávkach podľa </w:t>
      </w:r>
      <w:r w:rsidR="00E1586F">
        <w:rPr>
          <w:rFonts w:ascii="Arial Narrow" w:hAnsi="Arial Narrow" w:cs="Arial"/>
          <w:sz w:val="22"/>
          <w:szCs w:val="22"/>
        </w:rPr>
        <w:t xml:space="preserve">všeobecne záväzných </w:t>
      </w:r>
      <w:r w:rsidRPr="0042787F">
        <w:rPr>
          <w:rFonts w:ascii="Arial Narrow" w:hAnsi="Arial Narrow" w:cs="Arial"/>
          <w:sz w:val="22"/>
          <w:szCs w:val="22"/>
        </w:rPr>
        <w:t xml:space="preserve"> právnych predpisov </w:t>
      </w:r>
      <w:r w:rsidR="00E1586F">
        <w:rPr>
          <w:rFonts w:ascii="Arial Narrow" w:hAnsi="Arial Narrow" w:cs="Arial"/>
          <w:sz w:val="22"/>
          <w:szCs w:val="22"/>
        </w:rPr>
        <w:t xml:space="preserve">platných </w:t>
      </w:r>
      <w:r w:rsidRPr="0042787F">
        <w:rPr>
          <w:rFonts w:ascii="Arial Narrow" w:hAnsi="Arial Narrow" w:cs="Arial"/>
          <w:sz w:val="22"/>
          <w:szCs w:val="22"/>
        </w:rPr>
        <w:t>na území SR, ako aj v súlade so svojimi rozpočtov</w:t>
      </w:r>
      <w:r>
        <w:rPr>
          <w:rFonts w:ascii="Arial Narrow" w:hAnsi="Arial Narrow" w:cs="Arial"/>
          <w:sz w:val="22"/>
          <w:szCs w:val="22"/>
        </w:rPr>
        <w:t>ými a finančnými možnosťami</w:t>
      </w:r>
      <w:r w:rsidRPr="0042787F">
        <w:rPr>
          <w:rFonts w:ascii="Arial Narrow" w:hAnsi="Arial Narrow" w:cs="Arial"/>
          <w:sz w:val="22"/>
          <w:szCs w:val="22"/>
        </w:rPr>
        <w:t>.</w:t>
      </w:r>
      <w:r w:rsidR="00781A36">
        <w:rPr>
          <w:rFonts w:ascii="Arial Narrow" w:hAnsi="Arial Narrow" w:cs="Arial"/>
          <w:sz w:val="22"/>
          <w:szCs w:val="22"/>
        </w:rPr>
        <w:t xml:space="preserve"> </w:t>
      </w:r>
      <w:r w:rsidR="00781A36" w:rsidRPr="00437BF4">
        <w:rPr>
          <w:rFonts w:ascii="Arial Narrow" w:hAnsi="Arial Narrow" w:cs="Arial"/>
          <w:sz w:val="22"/>
          <w:szCs w:val="22"/>
        </w:rPr>
        <w:t>Objednávateľ o zmene nominálnej hodnoty elektronických stravovacích poukážok upovedomí poskytovateľa najneskôr 10 kalendárnych dní pred prvou dodávkou elektronických stravovacích poukážok so zmenenou nominálnou hodnotou.</w:t>
      </w:r>
    </w:p>
    <w:p w14:paraId="3045568B" w14:textId="77777777" w:rsidR="00C7004A" w:rsidRPr="00B02BB1"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 xml:space="preserve">V prípade akejkoľvek zmeny nominálnej hodnoty </w:t>
      </w:r>
      <w:r w:rsidR="005A2E47">
        <w:rPr>
          <w:rFonts w:ascii="Arial Narrow" w:hAnsi="Arial Narrow" w:cs="Arial"/>
          <w:sz w:val="22"/>
          <w:szCs w:val="22"/>
        </w:rPr>
        <w:t>elektronickej stravovacej poukážky</w:t>
      </w:r>
      <w:r>
        <w:rPr>
          <w:rFonts w:ascii="Arial Narrow" w:hAnsi="Arial Narrow" w:cs="Arial"/>
          <w:sz w:val="22"/>
          <w:szCs w:val="22"/>
        </w:rPr>
        <w:t xml:space="preserve"> zostane percentuálna výška provízie (odmeny) uvedená v prílohe č. 2 tejto rámcovej dohody počas celej doby platnosti rámcovej dohody nezmenená.</w:t>
      </w:r>
    </w:p>
    <w:p w14:paraId="6F15D9A3" w14:textId="77777777"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lang w:eastAsia="x-none"/>
        </w:rPr>
        <w:t xml:space="preserve">Do fakturovanej celkovej ceny za </w:t>
      </w:r>
      <w:r>
        <w:rPr>
          <w:rFonts w:ascii="Arial Narrow" w:hAnsi="Arial Narrow" w:cs="Arial"/>
          <w:sz w:val="22"/>
          <w:szCs w:val="22"/>
        </w:rPr>
        <w:t>predmet rámcovej dohody</w:t>
      </w:r>
      <w:r w:rsidR="001964AC">
        <w:rPr>
          <w:rFonts w:ascii="Arial Narrow" w:hAnsi="Arial Narrow" w:cs="Arial"/>
          <w:sz w:val="22"/>
          <w:szCs w:val="22"/>
        </w:rPr>
        <w:t xml:space="preserve"> na základe objednávky </w:t>
      </w:r>
      <w:r>
        <w:rPr>
          <w:rFonts w:ascii="Arial Narrow" w:hAnsi="Arial Narrow" w:cs="Arial"/>
          <w:sz w:val="22"/>
          <w:szCs w:val="22"/>
          <w:lang w:eastAsia="x-none"/>
        </w:rPr>
        <w:t xml:space="preserve"> musia byť započítané všetky vynaložené náklady poskytovateľa. </w:t>
      </w:r>
    </w:p>
    <w:p w14:paraId="344B412F" w14:textId="77777777" w:rsidR="00C7004A" w:rsidRPr="001964AC"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964AC">
        <w:rPr>
          <w:rFonts w:ascii="Arial Narrow" w:hAnsi="Arial Narrow" w:cs="Arial"/>
          <w:sz w:val="22"/>
          <w:szCs w:val="22"/>
        </w:rPr>
        <w:t xml:space="preserve">Ak je objednávateľ platiteľom dane z pridanej hodnoty (ďalej len „DPH“) k cene a celkovej cene za predmet rámcovej dohody si pripočíta DPH, ktorá sa vzťahuje iba k </w:t>
      </w:r>
      <w:r w:rsidRPr="001964AC">
        <w:rPr>
          <w:rFonts w:ascii="Arial Narrow" w:hAnsi="Arial Narrow" w:cs="Arial"/>
          <w:sz w:val="22"/>
          <w:szCs w:val="22"/>
          <w:lang w:eastAsia="x-none"/>
        </w:rPr>
        <w:t xml:space="preserve">percentuálnej hodnote </w:t>
      </w:r>
      <w:r w:rsidRPr="001964AC">
        <w:rPr>
          <w:rFonts w:ascii="Arial Narrow" w:hAnsi="Arial Narrow" w:cs="Arial"/>
          <w:sz w:val="22"/>
          <w:szCs w:val="22"/>
        </w:rPr>
        <w:t xml:space="preserve">provízie (odmeny). </w:t>
      </w:r>
      <w:r w:rsidRPr="001964AC">
        <w:rPr>
          <w:rFonts w:ascii="Arial Narrow" w:hAnsi="Arial Narrow"/>
          <w:sz w:val="22"/>
          <w:szCs w:val="22"/>
        </w:rPr>
        <w:t xml:space="preserve">Nominálna hodnota </w:t>
      </w:r>
      <w:r w:rsidR="005A2E47" w:rsidRPr="001964AC">
        <w:rPr>
          <w:rFonts w:ascii="Arial Narrow" w:hAnsi="Arial Narrow"/>
          <w:sz w:val="22"/>
          <w:szCs w:val="22"/>
        </w:rPr>
        <w:t>elektronickej</w:t>
      </w:r>
      <w:r w:rsidR="00245F77" w:rsidRPr="001964AC">
        <w:rPr>
          <w:rFonts w:ascii="Arial Narrow" w:hAnsi="Arial Narrow"/>
          <w:sz w:val="22"/>
          <w:szCs w:val="22"/>
        </w:rPr>
        <w:t xml:space="preserve"> </w:t>
      </w:r>
      <w:r w:rsidR="00CE14A3" w:rsidRPr="001964AC">
        <w:rPr>
          <w:rFonts w:ascii="Arial Narrow" w:hAnsi="Arial Narrow"/>
          <w:sz w:val="22"/>
          <w:szCs w:val="22"/>
        </w:rPr>
        <w:t>stravovacej poukážky</w:t>
      </w:r>
      <w:r w:rsidRPr="001964AC">
        <w:rPr>
          <w:rFonts w:ascii="Arial Narrow" w:hAnsi="Arial Narrow"/>
          <w:sz w:val="22"/>
          <w:szCs w:val="22"/>
        </w:rPr>
        <w:t xml:space="preserve"> podľa opatrenia Ministerstva financií Slovenskej republiky, ktoré bolo zverejneného vo Finančnom spravodajcovi č. 12/1996 - Metodické usmernenie č. 86 k uplatňovaniu DPH pri poskytovaní služieb stravovania, nepodlieha DPH.</w:t>
      </w:r>
    </w:p>
    <w:p w14:paraId="461066CA" w14:textId="0FB343F1" w:rsidR="00C7004A" w:rsidRPr="00646125"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trike/>
          <w:sz w:val="22"/>
          <w:szCs w:val="22"/>
          <w:lang w:eastAsia="sk-SK"/>
        </w:rPr>
      </w:pPr>
      <w:r w:rsidRPr="00437BF4">
        <w:rPr>
          <w:rFonts w:ascii="Arial Narrow" w:hAnsi="Arial Narrow"/>
          <w:sz w:val="22"/>
          <w:szCs w:val="22"/>
          <w:lang w:eastAsia="sk-SK"/>
        </w:rPr>
        <w:t xml:space="preserve">Úhradu za </w:t>
      </w:r>
      <w:r w:rsidRPr="00437BF4">
        <w:rPr>
          <w:rFonts w:ascii="Arial Narrow" w:hAnsi="Arial Narrow" w:cs="Arial"/>
          <w:sz w:val="22"/>
          <w:szCs w:val="22"/>
        </w:rPr>
        <w:t>predmet rámcovej dohody</w:t>
      </w:r>
      <w:r w:rsidRPr="00437BF4" w:rsidDel="00CF7C89">
        <w:rPr>
          <w:rFonts w:ascii="Arial Narrow" w:hAnsi="Arial Narrow"/>
          <w:sz w:val="22"/>
          <w:szCs w:val="22"/>
          <w:lang w:eastAsia="sk-SK"/>
        </w:rPr>
        <w:t xml:space="preserve"> </w:t>
      </w:r>
      <w:r w:rsidRPr="00437BF4">
        <w:rPr>
          <w:rFonts w:ascii="Arial Narrow" w:hAnsi="Arial Narrow"/>
          <w:sz w:val="22"/>
          <w:szCs w:val="22"/>
          <w:lang w:eastAsia="sk-SK"/>
        </w:rPr>
        <w:t xml:space="preserve">bude objednávateľ realizovať formou bezhotovostného platobného styku na základe faktúry vystavenej poskytovateľom </w:t>
      </w:r>
      <w:r w:rsidR="00646125" w:rsidRPr="00437BF4">
        <w:rPr>
          <w:rFonts w:ascii="Arial Narrow" w:hAnsi="Arial Narrow"/>
          <w:sz w:val="22"/>
          <w:szCs w:val="22"/>
          <w:lang w:eastAsia="sk-SK"/>
        </w:rPr>
        <w:t xml:space="preserve">a to vždy po uplynutí príslušného kalendárneho </w:t>
      </w:r>
      <w:r w:rsidR="00646125" w:rsidRPr="008E4813">
        <w:rPr>
          <w:rFonts w:ascii="Arial Narrow" w:hAnsi="Arial Narrow"/>
          <w:sz w:val="22"/>
          <w:szCs w:val="22"/>
          <w:lang w:eastAsia="sk-SK"/>
        </w:rPr>
        <w:t>mesiaca</w:t>
      </w:r>
      <w:r w:rsidR="0085308F" w:rsidRPr="008E4813">
        <w:rPr>
          <w:rFonts w:ascii="Arial Narrow" w:hAnsi="Arial Narrow"/>
          <w:sz w:val="22"/>
          <w:szCs w:val="22"/>
          <w:lang w:eastAsia="sk-SK"/>
        </w:rPr>
        <w:t xml:space="preserve">, </w:t>
      </w:r>
      <w:r w:rsidR="00646125" w:rsidRPr="008E4813">
        <w:rPr>
          <w:rFonts w:ascii="Arial Narrow" w:hAnsi="Arial Narrow"/>
          <w:sz w:val="22"/>
          <w:szCs w:val="22"/>
          <w:lang w:eastAsia="sk-SK"/>
        </w:rPr>
        <w:t>zaslanej objednávateľovi spolu s potvrdeným rozpisom od poskytovateľa o dodaných elektronických stravovacích poukážkach za</w:t>
      </w:r>
      <w:r w:rsidR="00646125" w:rsidRPr="00437BF4">
        <w:rPr>
          <w:rFonts w:ascii="Arial Narrow" w:hAnsi="Arial Narrow"/>
          <w:sz w:val="22"/>
          <w:szCs w:val="22"/>
          <w:lang w:eastAsia="sk-SK"/>
        </w:rPr>
        <w:t xml:space="preserve"> každé odberné miesto podľa objednávky.</w:t>
      </w:r>
      <w:r w:rsidR="00646125">
        <w:rPr>
          <w:rFonts w:ascii="Arial Narrow" w:hAnsi="Arial Narrow"/>
          <w:color w:val="FF0000"/>
          <w:sz w:val="22"/>
          <w:szCs w:val="22"/>
          <w:lang w:eastAsia="sk-SK"/>
        </w:rPr>
        <w:t xml:space="preserve"> </w:t>
      </w:r>
      <w:r w:rsidRPr="00646125">
        <w:rPr>
          <w:rFonts w:ascii="Arial Narrow" w:hAnsi="Arial Narrow"/>
          <w:strike/>
          <w:sz w:val="22"/>
          <w:szCs w:val="22"/>
          <w:lang w:eastAsia="sk-SK"/>
        </w:rPr>
        <w:t xml:space="preserve"> </w:t>
      </w:r>
    </w:p>
    <w:p w14:paraId="18B8932F" w14:textId="6C187DBE" w:rsidR="00C7004A" w:rsidRPr="00437BF4"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F236E">
        <w:rPr>
          <w:rFonts w:ascii="Arial Narrow" w:hAnsi="Arial Narrow"/>
          <w:sz w:val="22"/>
          <w:szCs w:val="22"/>
          <w:lang w:eastAsia="sk-SK"/>
        </w:rPr>
        <w:t>Úhrada faktúry za dodan</w:t>
      </w:r>
      <w:r>
        <w:rPr>
          <w:rFonts w:ascii="Arial Narrow" w:hAnsi="Arial Narrow"/>
          <w:sz w:val="22"/>
          <w:szCs w:val="22"/>
          <w:lang w:eastAsia="sk-SK"/>
        </w:rPr>
        <w:t>ý</w:t>
      </w:r>
      <w:r w:rsidRPr="006F236E">
        <w:rPr>
          <w:rFonts w:ascii="Arial Narrow" w:hAnsi="Arial Narrow"/>
          <w:sz w:val="22"/>
          <w:szCs w:val="22"/>
          <w:lang w:eastAsia="sk-SK"/>
        </w:rPr>
        <w:t xml:space="preserve"> </w:t>
      </w:r>
      <w:r>
        <w:rPr>
          <w:rFonts w:ascii="Arial Narrow" w:hAnsi="Arial Narrow" w:cs="Arial"/>
          <w:sz w:val="22"/>
          <w:szCs w:val="22"/>
        </w:rPr>
        <w:t>predmet rámcovej dohody</w:t>
      </w:r>
      <w:r w:rsidRPr="006F236E" w:rsidDel="00CF7C89">
        <w:rPr>
          <w:rFonts w:ascii="Arial Narrow" w:hAnsi="Arial Narrow"/>
          <w:sz w:val="22"/>
          <w:szCs w:val="22"/>
          <w:lang w:eastAsia="sk-SK"/>
        </w:rPr>
        <w:t xml:space="preserve"> </w:t>
      </w:r>
      <w:r w:rsidRPr="00437BF4">
        <w:rPr>
          <w:rFonts w:ascii="Arial Narrow" w:hAnsi="Arial Narrow"/>
          <w:sz w:val="22"/>
          <w:szCs w:val="22"/>
          <w:lang w:eastAsia="sk-SK"/>
        </w:rPr>
        <w:t>bude vykonaná v lehote splatnosti do 30 kalendárnych dní odo dňa do</w:t>
      </w:r>
      <w:r w:rsidR="00646125" w:rsidRPr="00437BF4">
        <w:rPr>
          <w:rFonts w:ascii="Arial Narrow" w:hAnsi="Arial Narrow"/>
          <w:sz w:val="22"/>
          <w:szCs w:val="22"/>
          <w:lang w:eastAsia="sk-SK"/>
        </w:rPr>
        <w:t>ručenia faktúry objednávateľovi</w:t>
      </w:r>
      <w:r w:rsidR="00E1586F">
        <w:rPr>
          <w:rFonts w:ascii="Arial Narrow" w:hAnsi="Arial Narrow"/>
          <w:sz w:val="22"/>
          <w:szCs w:val="22"/>
          <w:lang w:eastAsia="sk-SK"/>
        </w:rPr>
        <w:t xml:space="preserve"> na účet poskytovateľa uvedený v čl. I bod 1.2 tejto rámcovej dohody</w:t>
      </w:r>
      <w:r w:rsidR="00646125" w:rsidRPr="00437BF4">
        <w:rPr>
          <w:rFonts w:ascii="Arial Narrow" w:hAnsi="Arial Narrow"/>
          <w:sz w:val="22"/>
          <w:szCs w:val="22"/>
          <w:lang w:eastAsia="sk-SK"/>
        </w:rPr>
        <w:t>. Preddavky ani zálohové platby nebude objednávateľ poskytovať.</w:t>
      </w:r>
      <w:r w:rsidR="000D68FC">
        <w:rPr>
          <w:rFonts w:ascii="Arial Narrow" w:hAnsi="Arial Narrow"/>
          <w:sz w:val="22"/>
          <w:szCs w:val="22"/>
          <w:lang w:eastAsia="sk-SK"/>
        </w:rPr>
        <w:t xml:space="preserve"> Faktúra sa bude považovať za uhradenú dňom odpísania finančných prostriedkov z účtu objednávateľa. </w:t>
      </w:r>
    </w:p>
    <w:p w14:paraId="7BF32BD7" w14:textId="77777777" w:rsidR="00C7004A" w:rsidRPr="00F46778"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F236E">
        <w:rPr>
          <w:rFonts w:ascii="Arial Narrow" w:hAnsi="Arial Narrow"/>
          <w:sz w:val="22"/>
          <w:szCs w:val="22"/>
          <w:lang w:eastAsia="sk-SK"/>
        </w:rPr>
        <w:t xml:space="preserve">Faktúra bude vystavená v zmysle § 71 a </w:t>
      </w:r>
      <w:proofErr w:type="spellStart"/>
      <w:r w:rsidRPr="006F236E">
        <w:rPr>
          <w:rFonts w:ascii="Arial Narrow" w:hAnsi="Arial Narrow"/>
          <w:sz w:val="22"/>
          <w:szCs w:val="22"/>
          <w:lang w:eastAsia="sk-SK"/>
        </w:rPr>
        <w:t>n</w:t>
      </w:r>
      <w:r>
        <w:rPr>
          <w:rFonts w:ascii="Arial Narrow" w:hAnsi="Arial Narrow"/>
          <w:sz w:val="22"/>
          <w:szCs w:val="22"/>
          <w:lang w:eastAsia="sk-SK"/>
        </w:rPr>
        <w:t>a</w:t>
      </w:r>
      <w:r w:rsidRPr="006F236E">
        <w:rPr>
          <w:rFonts w:ascii="Arial Narrow" w:hAnsi="Arial Narrow"/>
          <w:sz w:val="22"/>
          <w:szCs w:val="22"/>
          <w:lang w:eastAsia="sk-SK"/>
        </w:rPr>
        <w:t>sl</w:t>
      </w:r>
      <w:proofErr w:type="spellEnd"/>
      <w:r w:rsidRPr="006F236E">
        <w:rPr>
          <w:rFonts w:ascii="Arial Narrow" w:hAnsi="Arial Narrow"/>
          <w:sz w:val="22"/>
          <w:szCs w:val="22"/>
          <w:lang w:eastAsia="sk-SK"/>
        </w:rPr>
        <w:t xml:space="preserve">. zákona č. 222/2004 Z. z. o dani z pridanej hodnoty v znení neskorších predpisov a musí obsahovať údaje uvedené v § 74 ods. 1. tohto zákona. Pokiaľ faktúra nebude obsahovať všetky náležitosti podľa tohto zákona, alebo nebude úplná, objednávateľ si vyhradzuje </w:t>
      </w:r>
      <w:r w:rsidRPr="00F46778">
        <w:rPr>
          <w:rFonts w:ascii="Arial Narrow" w:hAnsi="Arial Narrow"/>
          <w:sz w:val="22"/>
          <w:szCs w:val="22"/>
          <w:lang w:eastAsia="sk-SK"/>
        </w:rPr>
        <w:t>právo takúto faktúru vrátiť poskytovateľovi na prepracovanie. Splatnosť faktúry začína plynúť odo dňa doručenia opravenej faktúry objednávateľovi.</w:t>
      </w:r>
    </w:p>
    <w:p w14:paraId="3AE5D908" w14:textId="3232ACEE"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F46778">
        <w:rPr>
          <w:rFonts w:ascii="Arial Narrow" w:hAnsi="Arial Narrow"/>
          <w:sz w:val="22"/>
          <w:szCs w:val="22"/>
          <w:lang w:eastAsia="sk-SK"/>
        </w:rPr>
        <w:t>V prípade, ak cena za dodanie predmetu rámcovej dohody bude nižšia ako jeho nominálna hodnota, poskytovateľ vystaví raz za štvrťrok dobropis vo výške sumy rozdielu nominálnej hodnoty a fakturovanej hodnoty v prospech objednávateľa. Tento dobropis sa započíta s najbližšou faktúrou vystavenou objednávateľovi.</w:t>
      </w:r>
    </w:p>
    <w:p w14:paraId="5D20F642" w14:textId="31F3569A" w:rsidR="0061532D" w:rsidRPr="00F46778" w:rsidRDefault="0061532D"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1532D">
        <w:rPr>
          <w:rFonts w:ascii="Arial Narrow" w:hAnsi="Arial Narrow"/>
          <w:sz w:val="22"/>
          <w:szCs w:val="22"/>
          <w:lang w:eastAsia="sk-SK"/>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ktorý oznámi Ministerstvo financií vo svojom publikačnom orgáne.</w:t>
      </w:r>
    </w:p>
    <w:p w14:paraId="1EC3E08C" w14:textId="77777777" w:rsidR="00C7004A" w:rsidRDefault="00C7004A" w:rsidP="00C7004A">
      <w:pPr>
        <w:tabs>
          <w:tab w:val="clear" w:pos="2160"/>
          <w:tab w:val="clear" w:pos="2880"/>
          <w:tab w:val="clear" w:pos="4500"/>
        </w:tabs>
        <w:autoSpaceDE w:val="0"/>
        <w:autoSpaceDN w:val="0"/>
        <w:adjustRightInd w:val="0"/>
        <w:ind w:left="567"/>
        <w:jc w:val="both"/>
        <w:rPr>
          <w:rFonts w:ascii="Arial Narrow" w:hAnsi="Arial Narrow"/>
          <w:sz w:val="22"/>
          <w:szCs w:val="22"/>
          <w:lang w:eastAsia="sk-SK"/>
        </w:rPr>
      </w:pPr>
    </w:p>
    <w:p w14:paraId="5B8A3020" w14:textId="77777777" w:rsidR="00C7004A" w:rsidRDefault="00C7004A" w:rsidP="00C7004A">
      <w:pPr>
        <w:tabs>
          <w:tab w:val="clear" w:pos="2160"/>
          <w:tab w:val="clear" w:pos="2880"/>
          <w:tab w:val="clear" w:pos="4500"/>
        </w:tabs>
        <w:autoSpaceDE w:val="0"/>
        <w:autoSpaceDN w:val="0"/>
        <w:adjustRightInd w:val="0"/>
        <w:rPr>
          <w:rFonts w:ascii="Arial Narrow" w:hAnsi="Arial Narrow"/>
          <w:sz w:val="24"/>
          <w:szCs w:val="24"/>
          <w:lang w:eastAsia="sk-SK"/>
        </w:rPr>
      </w:pPr>
    </w:p>
    <w:p w14:paraId="5F653096" w14:textId="341516CF" w:rsidR="00C7004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w:t>
      </w:r>
    </w:p>
    <w:p w14:paraId="2818D5FF" w14:textId="2674936D" w:rsidR="0085308F" w:rsidRPr="00F97D14" w:rsidRDefault="0085308F"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Pr>
          <w:rFonts w:ascii="Arial Narrow" w:hAnsi="Arial Narrow"/>
          <w:b/>
          <w:sz w:val="22"/>
          <w:szCs w:val="22"/>
          <w:lang w:eastAsia="sk-SK"/>
        </w:rPr>
        <w:t>Miesto a termín plnenia</w:t>
      </w:r>
    </w:p>
    <w:p w14:paraId="2365FEBB" w14:textId="77777777" w:rsidR="00C7004A" w:rsidRPr="00437BF4"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1AEA0854" w14:textId="57A3E226" w:rsidR="00C7004A" w:rsidRPr="00605920" w:rsidRDefault="00C7004A"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05920">
        <w:rPr>
          <w:rFonts w:ascii="Arial Narrow" w:hAnsi="Arial Narrow"/>
          <w:sz w:val="22"/>
          <w:szCs w:val="22"/>
          <w:lang w:eastAsia="sk-SK"/>
        </w:rPr>
        <w:t xml:space="preserve">Miesta plnenia </w:t>
      </w:r>
      <w:r w:rsidR="00605920" w:rsidRPr="00605920">
        <w:rPr>
          <w:rFonts w:ascii="Arial Narrow" w:hAnsi="Arial Narrow"/>
          <w:sz w:val="22"/>
          <w:szCs w:val="22"/>
          <w:lang w:eastAsia="sk-SK"/>
        </w:rPr>
        <w:t>ESK</w:t>
      </w:r>
      <w:r w:rsidR="008E12C1" w:rsidRPr="00605920">
        <w:rPr>
          <w:rFonts w:ascii="Arial Narrow" w:hAnsi="Arial Narrow"/>
          <w:sz w:val="22"/>
          <w:szCs w:val="22"/>
          <w:lang w:eastAsia="sk-SK"/>
        </w:rPr>
        <w:t xml:space="preserve"> </w:t>
      </w:r>
      <w:r w:rsidRPr="00605920">
        <w:rPr>
          <w:rFonts w:ascii="Arial Narrow" w:hAnsi="Arial Narrow"/>
          <w:sz w:val="22"/>
          <w:szCs w:val="22"/>
          <w:lang w:eastAsia="sk-SK"/>
        </w:rPr>
        <w:t>sú uvedené v prílohe č. 3 tejto rámcovej dohody.</w:t>
      </w:r>
    </w:p>
    <w:p w14:paraId="1F4E416E" w14:textId="10A3671B" w:rsidR="00C7004A" w:rsidRPr="00E4019B" w:rsidRDefault="00C7004A"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E4019B">
        <w:rPr>
          <w:rFonts w:ascii="Arial Narrow" w:hAnsi="Arial Narrow"/>
          <w:sz w:val="22"/>
          <w:szCs w:val="22"/>
          <w:lang w:eastAsia="sk-SK"/>
        </w:rPr>
        <w:t>Počas platno</w:t>
      </w:r>
      <w:r w:rsidR="00245F77" w:rsidRPr="00E4019B">
        <w:rPr>
          <w:rFonts w:ascii="Arial Narrow" w:hAnsi="Arial Narrow"/>
          <w:sz w:val="22"/>
          <w:szCs w:val="22"/>
          <w:lang w:eastAsia="sk-SK"/>
        </w:rPr>
        <w:t xml:space="preserve">sti a účinnosti rámcovej dohody </w:t>
      </w:r>
      <w:r w:rsidRPr="00E4019B">
        <w:rPr>
          <w:rFonts w:ascii="Arial Narrow" w:hAnsi="Arial Narrow"/>
          <w:sz w:val="22"/>
          <w:szCs w:val="22"/>
          <w:lang w:eastAsia="sk-SK"/>
        </w:rPr>
        <w:t xml:space="preserve"> v závislosti na organizačných a prevádzkových zmenách u objednávateľa bude možné vykonať zmeny, doplnenie ďalších miest plnenia</w:t>
      </w:r>
      <w:r w:rsidR="00605920">
        <w:rPr>
          <w:rFonts w:ascii="Arial Narrow" w:hAnsi="Arial Narrow"/>
          <w:sz w:val="22"/>
          <w:szCs w:val="22"/>
          <w:lang w:eastAsia="sk-SK"/>
        </w:rPr>
        <w:t xml:space="preserve"> predmetu rámcovej dohody</w:t>
      </w:r>
      <w:r w:rsidR="008E12C1" w:rsidRPr="00E4019B">
        <w:rPr>
          <w:rFonts w:ascii="Arial Narrow" w:hAnsi="Arial Narrow"/>
          <w:sz w:val="22"/>
          <w:szCs w:val="22"/>
          <w:lang w:eastAsia="sk-SK"/>
        </w:rPr>
        <w:t xml:space="preserve"> </w:t>
      </w:r>
      <w:r w:rsidRPr="00E4019B">
        <w:rPr>
          <w:rFonts w:ascii="Arial Narrow" w:hAnsi="Arial Narrow"/>
          <w:sz w:val="22"/>
          <w:szCs w:val="22"/>
          <w:lang w:eastAsia="sk-SK"/>
        </w:rPr>
        <w:t>jednostranným písomným oznámením objednávateľa.</w:t>
      </w:r>
    </w:p>
    <w:p w14:paraId="1830D44F" w14:textId="3135A0E0" w:rsidR="00C7004A" w:rsidRPr="00015A6C" w:rsidRDefault="00C7004A"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015A6C">
        <w:rPr>
          <w:rFonts w:ascii="Arial Narrow" w:hAnsi="Arial Narrow" w:cs="Arial"/>
          <w:sz w:val="22"/>
          <w:szCs w:val="22"/>
        </w:rPr>
        <w:t xml:space="preserve">Lehota dodania </w:t>
      </w:r>
      <w:r w:rsidR="005A2E47" w:rsidRPr="00015A6C">
        <w:rPr>
          <w:rFonts w:ascii="Arial Narrow" w:hAnsi="Arial Narrow" w:cs="Arial"/>
          <w:sz w:val="22"/>
          <w:szCs w:val="22"/>
        </w:rPr>
        <w:t>ESK</w:t>
      </w:r>
      <w:r w:rsidRPr="00015A6C">
        <w:rPr>
          <w:rFonts w:ascii="Arial Narrow" w:hAnsi="Arial Narrow" w:cs="Arial"/>
          <w:sz w:val="22"/>
          <w:szCs w:val="22"/>
        </w:rPr>
        <w:t xml:space="preserve"> je maximálne </w:t>
      </w:r>
      <w:r w:rsidR="001639BA" w:rsidRPr="00015A6C">
        <w:rPr>
          <w:rFonts w:ascii="Arial Narrow" w:hAnsi="Arial Narrow" w:cs="Arial"/>
          <w:sz w:val="22"/>
          <w:szCs w:val="22"/>
        </w:rPr>
        <w:t>7 pracovných dní</w:t>
      </w:r>
      <w:r w:rsidR="005A2E47" w:rsidRPr="00015A6C">
        <w:rPr>
          <w:rFonts w:ascii="Arial Narrow" w:hAnsi="Arial Narrow" w:cs="Arial"/>
          <w:sz w:val="22"/>
          <w:szCs w:val="22"/>
        </w:rPr>
        <w:t xml:space="preserve"> o</w:t>
      </w:r>
      <w:r w:rsidR="009B33E7" w:rsidRPr="00015A6C">
        <w:rPr>
          <w:rFonts w:ascii="Arial Narrow" w:hAnsi="Arial Narrow" w:cs="Arial"/>
          <w:sz w:val="22"/>
          <w:szCs w:val="22"/>
        </w:rPr>
        <w:t>d</w:t>
      </w:r>
      <w:r w:rsidR="005A2E47" w:rsidRPr="00015A6C">
        <w:rPr>
          <w:rFonts w:ascii="Arial Narrow" w:hAnsi="Arial Narrow" w:cs="Arial"/>
          <w:sz w:val="22"/>
          <w:szCs w:val="22"/>
        </w:rPr>
        <w:t xml:space="preserve"> doručenia</w:t>
      </w:r>
      <w:r w:rsidRPr="00015A6C">
        <w:rPr>
          <w:rFonts w:ascii="Arial Narrow" w:hAnsi="Arial Narrow" w:cs="Arial"/>
          <w:sz w:val="22"/>
          <w:szCs w:val="22"/>
        </w:rPr>
        <w:t xml:space="preserve"> </w:t>
      </w:r>
      <w:r w:rsidR="0019036A" w:rsidRPr="00015A6C">
        <w:rPr>
          <w:rFonts w:ascii="Arial Narrow" w:hAnsi="Arial Narrow"/>
          <w:sz w:val="22"/>
          <w:szCs w:val="22"/>
        </w:rPr>
        <w:t xml:space="preserve">elektronickej </w:t>
      </w:r>
      <w:r w:rsidR="009B33E7" w:rsidRPr="00015A6C">
        <w:rPr>
          <w:rFonts w:ascii="Arial Narrow" w:hAnsi="Arial Narrow"/>
          <w:sz w:val="22"/>
          <w:szCs w:val="22"/>
        </w:rPr>
        <w:t xml:space="preserve">objednávky formou </w:t>
      </w:r>
      <w:r w:rsidR="0085308F" w:rsidRPr="00015A6C">
        <w:rPr>
          <w:rFonts w:ascii="Arial Narrow" w:hAnsi="Arial Narrow" w:cs="Arial"/>
          <w:sz w:val="22"/>
          <w:szCs w:val="22"/>
        </w:rPr>
        <w:t>objednávkového</w:t>
      </w:r>
      <w:r w:rsidR="00E4019B" w:rsidRPr="00015A6C">
        <w:rPr>
          <w:rFonts w:ascii="Arial Narrow" w:hAnsi="Arial Narrow" w:cs="Arial"/>
          <w:sz w:val="22"/>
          <w:szCs w:val="22"/>
        </w:rPr>
        <w:t xml:space="preserve"> systém</w:t>
      </w:r>
      <w:r w:rsidR="0085308F" w:rsidRPr="00015A6C">
        <w:rPr>
          <w:rFonts w:ascii="Arial Narrow" w:hAnsi="Arial Narrow" w:cs="Arial"/>
          <w:sz w:val="22"/>
          <w:szCs w:val="22"/>
        </w:rPr>
        <w:t>u</w:t>
      </w:r>
      <w:r w:rsidR="00E4019B" w:rsidRPr="00015A6C">
        <w:rPr>
          <w:rFonts w:ascii="Arial Narrow" w:hAnsi="Arial Narrow" w:cs="Arial"/>
          <w:sz w:val="22"/>
          <w:szCs w:val="22"/>
        </w:rPr>
        <w:t xml:space="preserve"> </w:t>
      </w:r>
      <w:r w:rsidR="00605920" w:rsidRPr="00015A6C">
        <w:rPr>
          <w:rFonts w:ascii="Arial Narrow" w:hAnsi="Arial Narrow"/>
          <w:sz w:val="22"/>
          <w:szCs w:val="22"/>
        </w:rPr>
        <w:t>v požadovanej hodnote, </w:t>
      </w:r>
      <w:r w:rsidR="009B33E7" w:rsidRPr="00015A6C">
        <w:rPr>
          <w:rFonts w:ascii="Arial Narrow" w:hAnsi="Arial Narrow"/>
          <w:sz w:val="22"/>
          <w:szCs w:val="22"/>
        </w:rPr>
        <w:t>množstve</w:t>
      </w:r>
      <w:r w:rsidR="00605920" w:rsidRPr="00015A6C">
        <w:rPr>
          <w:rFonts w:ascii="Arial Narrow" w:hAnsi="Arial Narrow"/>
          <w:sz w:val="22"/>
          <w:szCs w:val="22"/>
        </w:rPr>
        <w:t xml:space="preserve"> a</w:t>
      </w:r>
      <w:r w:rsidR="009B33E7" w:rsidRPr="00015A6C">
        <w:rPr>
          <w:rFonts w:ascii="Arial Narrow" w:hAnsi="Arial Narrow"/>
          <w:sz w:val="22"/>
          <w:szCs w:val="22"/>
        </w:rPr>
        <w:t xml:space="preserve"> na miesto </w:t>
      </w:r>
      <w:r w:rsidR="00605920" w:rsidRPr="00015A6C">
        <w:rPr>
          <w:rFonts w:ascii="Arial Narrow" w:hAnsi="Arial Narrow"/>
          <w:sz w:val="22"/>
          <w:szCs w:val="22"/>
        </w:rPr>
        <w:t>plnenia</w:t>
      </w:r>
      <w:r w:rsidR="001639BA" w:rsidRPr="00015A6C">
        <w:rPr>
          <w:rFonts w:ascii="Arial Narrow" w:hAnsi="Arial Narrow"/>
          <w:sz w:val="22"/>
          <w:szCs w:val="22"/>
        </w:rPr>
        <w:t>.</w:t>
      </w:r>
      <w:r w:rsidR="009B33E7" w:rsidRPr="00015A6C">
        <w:rPr>
          <w:rFonts w:ascii="Arial Narrow" w:hAnsi="Arial Narrow"/>
          <w:sz w:val="22"/>
          <w:szCs w:val="22"/>
        </w:rPr>
        <w:t xml:space="preserve"> </w:t>
      </w:r>
      <w:r w:rsidR="001639BA" w:rsidRPr="00015A6C">
        <w:rPr>
          <w:rFonts w:ascii="Arial Narrow" w:hAnsi="Arial Narrow" w:cs="Arial"/>
          <w:sz w:val="22"/>
          <w:szCs w:val="22"/>
        </w:rPr>
        <w:t xml:space="preserve">Jeden pracovný deň sa rozumie </w:t>
      </w:r>
      <w:r w:rsidRPr="00015A6C">
        <w:rPr>
          <w:rFonts w:ascii="Arial Narrow" w:hAnsi="Arial Narrow" w:cs="Arial"/>
          <w:sz w:val="22"/>
          <w:szCs w:val="22"/>
        </w:rPr>
        <w:t xml:space="preserve"> </w:t>
      </w:r>
      <w:r w:rsidR="001639BA" w:rsidRPr="00015A6C">
        <w:rPr>
          <w:rFonts w:ascii="Arial Narrow" w:hAnsi="Arial Narrow" w:cs="Arial"/>
          <w:sz w:val="22"/>
          <w:szCs w:val="22"/>
        </w:rPr>
        <w:t>pracovný</w:t>
      </w:r>
      <w:r w:rsidRPr="00015A6C">
        <w:rPr>
          <w:rFonts w:ascii="Arial Narrow" w:hAnsi="Arial Narrow" w:cs="Arial"/>
          <w:sz w:val="22"/>
          <w:szCs w:val="22"/>
        </w:rPr>
        <w:t xml:space="preserve"> čas od 7:00 do 15:00 hod. Uvedené neplatí, ak sa </w:t>
      </w:r>
      <w:r w:rsidR="00605920" w:rsidRPr="00015A6C">
        <w:rPr>
          <w:rFonts w:ascii="Arial Narrow" w:hAnsi="Arial Narrow" w:cs="Arial"/>
          <w:sz w:val="22"/>
          <w:szCs w:val="22"/>
        </w:rPr>
        <w:t>poskytovateľ</w:t>
      </w:r>
      <w:r w:rsidRPr="00015A6C">
        <w:rPr>
          <w:rFonts w:ascii="Arial Narrow" w:hAnsi="Arial Narrow" w:cs="Arial"/>
          <w:sz w:val="22"/>
          <w:szCs w:val="22"/>
        </w:rPr>
        <w:t xml:space="preserve"> vo svojej ponuke zaviazal ku kratšej lehote uvedenej v prílohe č. 2 tejto rámcovej dohody</w:t>
      </w:r>
      <w:r w:rsidR="0038598A" w:rsidRPr="00015A6C">
        <w:rPr>
          <w:rFonts w:ascii="Arial Narrow" w:hAnsi="Arial Narrow" w:cs="Arial"/>
          <w:sz w:val="22"/>
          <w:szCs w:val="22"/>
        </w:rPr>
        <w:t xml:space="preserve"> vzhľadom na uplatnenie rozhodujúceho kritéria pri rovnosti cien</w:t>
      </w:r>
      <w:r w:rsidR="0087100E">
        <w:rPr>
          <w:rFonts w:ascii="Arial Narrow" w:hAnsi="Arial Narrow" w:cs="Arial"/>
          <w:sz w:val="22"/>
          <w:szCs w:val="22"/>
        </w:rPr>
        <w:t>.</w:t>
      </w:r>
      <w:r w:rsidR="00957C68" w:rsidRPr="00015A6C">
        <w:rPr>
          <w:rFonts w:ascii="Arial Narrow" w:hAnsi="Arial Narrow" w:cs="Arial"/>
          <w:sz w:val="22"/>
          <w:szCs w:val="22"/>
        </w:rPr>
        <w:t xml:space="preserve"> </w:t>
      </w:r>
    </w:p>
    <w:p w14:paraId="244D88C8" w14:textId="1D8408FD" w:rsidR="005A2E47" w:rsidRPr="00015A6C" w:rsidRDefault="009B33E7"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trike/>
          <w:sz w:val="22"/>
          <w:szCs w:val="22"/>
          <w:lang w:eastAsia="sk-SK"/>
        </w:rPr>
      </w:pPr>
      <w:r w:rsidRPr="00015A6C">
        <w:rPr>
          <w:rFonts w:ascii="Arial Narrow" w:hAnsi="Arial Narrow"/>
          <w:sz w:val="22"/>
          <w:szCs w:val="22"/>
          <w:lang w:eastAsia="sk-SK"/>
        </w:rPr>
        <w:t xml:space="preserve">Dobitie kreditu </w:t>
      </w:r>
      <w:r w:rsidRPr="00015A6C">
        <w:rPr>
          <w:rFonts w:ascii="Arial Narrow" w:hAnsi="Arial Narrow"/>
          <w:sz w:val="22"/>
          <w:szCs w:val="22"/>
        </w:rPr>
        <w:t>na jednotlivé ESK</w:t>
      </w:r>
      <w:r w:rsidR="00F30C3C" w:rsidRPr="00015A6C">
        <w:rPr>
          <w:rFonts w:ascii="Arial Narrow" w:hAnsi="Arial Narrow"/>
          <w:sz w:val="22"/>
          <w:szCs w:val="22"/>
        </w:rPr>
        <w:t xml:space="preserve"> v zmysle objednávky je do </w:t>
      </w:r>
      <w:r w:rsidR="00FF65C2" w:rsidRPr="00015A6C">
        <w:rPr>
          <w:rFonts w:ascii="Arial Narrow" w:hAnsi="Arial Narrow"/>
          <w:sz w:val="22"/>
          <w:szCs w:val="22"/>
        </w:rPr>
        <w:t xml:space="preserve">24 hodín od uplatnenia objednávky prostredníctvom objednávkového systému poskytovateľa. </w:t>
      </w:r>
    </w:p>
    <w:p w14:paraId="2ED85572" w14:textId="5BD8F2F3" w:rsidR="006F4FD1" w:rsidRPr="00E4019B" w:rsidRDefault="0061532D"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trike/>
          <w:sz w:val="22"/>
          <w:szCs w:val="22"/>
          <w:lang w:eastAsia="sk-SK"/>
        </w:rPr>
      </w:pPr>
      <w:r w:rsidRPr="0061532D">
        <w:rPr>
          <w:rFonts w:ascii="Arial Narrow" w:hAnsi="Arial Narrow"/>
          <w:sz w:val="22"/>
          <w:szCs w:val="22"/>
        </w:rPr>
        <w:t>Platnosť elektronických stravovacích poukážok asociovaných k ESK musí byť 12 kalendárnych mesiacov a platnosť ESK musí byť minimálne 12 mesiacov odo dňa ukončenia rámcovej dohody. V prípade ESK vydanej na kratšie obdobie , verejný obstarávateľ požaduje, aby bola zabezpečená platnosť ESK minimálne 12 mesiacov po ukončení rámcovej dohody, t. z. poskytovateľ pred ukončením platnosti rámcovej dohody zabezpečí u všetkých doposiaľ vydaných kariet pre zamestnancov verejného obstarávateľa bezplatnú výmenu a doručenie obnovenej ESK, tak aby každá karta platila minimálne ešte 12 mesiacov po ukončení rámcovej dohody alebo zabezpečí predĺženie platnosti už vydanej ESK.</w:t>
      </w:r>
      <w:r w:rsidR="006F4FD1" w:rsidRPr="00E4019B">
        <w:rPr>
          <w:rFonts w:ascii="Arial Narrow" w:hAnsi="Arial Narrow"/>
          <w:sz w:val="22"/>
          <w:szCs w:val="22"/>
        </w:rPr>
        <w:t xml:space="preserve"> </w:t>
      </w:r>
    </w:p>
    <w:p w14:paraId="4D852F55" w14:textId="77777777" w:rsidR="00C7004A" w:rsidRPr="00E4019B" w:rsidRDefault="00C7004A" w:rsidP="00C7004A">
      <w:pPr>
        <w:tabs>
          <w:tab w:val="clear" w:pos="2160"/>
          <w:tab w:val="clear" w:pos="2880"/>
          <w:tab w:val="clear" w:pos="4500"/>
        </w:tabs>
        <w:autoSpaceDE w:val="0"/>
        <w:autoSpaceDN w:val="0"/>
        <w:adjustRightInd w:val="0"/>
        <w:jc w:val="center"/>
        <w:rPr>
          <w:rFonts w:ascii="Arial Narrow" w:hAnsi="Arial Narrow"/>
          <w:b/>
          <w:strike/>
          <w:sz w:val="22"/>
          <w:szCs w:val="22"/>
          <w:lang w:eastAsia="sk-SK"/>
        </w:rPr>
      </w:pPr>
    </w:p>
    <w:p w14:paraId="09759F15"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w:t>
      </w:r>
    </w:p>
    <w:p w14:paraId="00649BE2"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0A2A43">
        <w:rPr>
          <w:rFonts w:ascii="Arial Narrow" w:hAnsi="Arial Narrow"/>
          <w:b/>
          <w:sz w:val="22"/>
          <w:szCs w:val="22"/>
          <w:lang w:eastAsia="sk-SK"/>
        </w:rPr>
        <w:t>Záruka najnižšej ceny</w:t>
      </w:r>
    </w:p>
    <w:p w14:paraId="2EBCE9DF"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2064CF68" w14:textId="77777777" w:rsidR="00C7004A" w:rsidRPr="00A43012" w:rsidRDefault="00C7004A" w:rsidP="00C7004A">
      <w:pPr>
        <w:numPr>
          <w:ilvl w:val="1"/>
          <w:numId w:val="4"/>
        </w:numPr>
        <w:tabs>
          <w:tab w:val="clear" w:pos="2160"/>
          <w:tab w:val="clear" w:pos="2880"/>
          <w:tab w:val="clear" w:pos="4500"/>
        </w:tabs>
        <w:spacing w:line="264" w:lineRule="auto"/>
        <w:ind w:left="567" w:hanging="567"/>
        <w:jc w:val="both"/>
        <w:rPr>
          <w:rFonts w:ascii="Arial Narrow" w:hAnsi="Arial Narrow" w:cs="Arial"/>
          <w:sz w:val="22"/>
          <w:szCs w:val="22"/>
        </w:rPr>
      </w:pPr>
      <w:r w:rsidRPr="00A43012">
        <w:rPr>
          <w:rFonts w:ascii="Arial Narrow" w:hAnsi="Arial Narrow" w:cs="Arial"/>
          <w:sz w:val="22"/>
          <w:szCs w:val="22"/>
        </w:rPr>
        <w:t>Poskytovateľ prehlasuje, že služby poskytuje objednávateľovi za najlepších/najvýhodnejších podmienok, aké sa poskytujú na relevantnom trhu.</w:t>
      </w:r>
    </w:p>
    <w:p w14:paraId="56757DE8" w14:textId="77777777" w:rsidR="00763449" w:rsidRDefault="00763449"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746BFECD"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VII.</w:t>
      </w:r>
    </w:p>
    <w:p w14:paraId="6E1AF049"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0A2A43">
        <w:rPr>
          <w:rFonts w:ascii="Arial Narrow" w:hAnsi="Arial Narrow"/>
          <w:b/>
          <w:sz w:val="22"/>
          <w:szCs w:val="22"/>
          <w:lang w:eastAsia="sk-SK"/>
        </w:rPr>
        <w:t>Subdodávatelia</w:t>
      </w:r>
    </w:p>
    <w:p w14:paraId="1A811D6D" w14:textId="77777777" w:rsidR="00C7004A" w:rsidRDefault="00C7004A" w:rsidP="00C7004A">
      <w:pPr>
        <w:tabs>
          <w:tab w:val="clear" w:pos="2160"/>
          <w:tab w:val="clear" w:pos="2880"/>
          <w:tab w:val="clear" w:pos="4500"/>
        </w:tabs>
        <w:ind w:left="709"/>
        <w:jc w:val="both"/>
        <w:rPr>
          <w:rFonts w:ascii="Arial Narrow" w:hAnsi="Arial Narrow" w:cs="Arial"/>
          <w:color w:val="FF0000"/>
          <w:sz w:val="22"/>
          <w:szCs w:val="22"/>
        </w:rPr>
      </w:pPr>
    </w:p>
    <w:p w14:paraId="6652B0A4" w14:textId="5327EEAF" w:rsidR="007F36C9" w:rsidRDefault="007F36C9" w:rsidP="007F36C9">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7.1</w:t>
      </w:r>
      <w:r>
        <w:rPr>
          <w:rFonts w:ascii="Arial Narrow" w:hAnsi="Arial Narrow"/>
          <w:sz w:val="22"/>
          <w:szCs w:val="22"/>
        </w:rPr>
        <w:tab/>
      </w:r>
      <w:r w:rsidRPr="00AC2E94">
        <w:rPr>
          <w:rFonts w:ascii="Arial Narrow" w:hAnsi="Arial Narrow"/>
          <w:sz w:val="22"/>
          <w:szCs w:val="22"/>
        </w:rPr>
        <w:t xml:space="preserve">Ak </w:t>
      </w:r>
      <w:r w:rsidR="00D8320C">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realizuje </w:t>
      </w:r>
      <w:r>
        <w:rPr>
          <w:rFonts w:ascii="Arial Narrow" w:hAnsi="Arial Narrow"/>
          <w:sz w:val="22"/>
          <w:szCs w:val="22"/>
        </w:rPr>
        <w:t>plnenie</w:t>
      </w:r>
      <w:r w:rsidRPr="00AC2E94">
        <w:rPr>
          <w:rFonts w:ascii="Arial Narrow" w:hAnsi="Arial Narrow"/>
          <w:sz w:val="22"/>
          <w:szCs w:val="22"/>
        </w:rPr>
        <w:t xml:space="preserve"> v spolupráci so subdodávateľmi, v prílohe č. </w:t>
      </w:r>
      <w:r w:rsidR="00455CC5">
        <w:rPr>
          <w:rFonts w:ascii="Arial Narrow" w:hAnsi="Arial Narrow"/>
          <w:sz w:val="22"/>
          <w:szCs w:val="22"/>
        </w:rPr>
        <w:t>4</w:t>
      </w:r>
      <w:r w:rsidRPr="00AC2E94">
        <w:rPr>
          <w:rFonts w:ascii="Arial Narrow" w:hAnsi="Arial Narrow"/>
          <w:sz w:val="22"/>
          <w:szCs w:val="22"/>
        </w:rPr>
        <w:t xml:space="preserve"> tejto zmluvy sú uvedené údaje o všetkých známych subdodávateľoch </w:t>
      </w:r>
      <w:r w:rsidR="00D8320C">
        <w:rPr>
          <w:rFonts w:ascii="Arial Narrow" w:hAnsi="Arial Narrow"/>
          <w:sz w:val="22"/>
          <w:szCs w:val="22"/>
        </w:rPr>
        <w:t>p</w:t>
      </w:r>
      <w:r>
        <w:rPr>
          <w:rFonts w:ascii="Arial Narrow" w:hAnsi="Arial Narrow"/>
          <w:sz w:val="22"/>
          <w:szCs w:val="22"/>
        </w:rPr>
        <w:t>oskytovateľa</w:t>
      </w:r>
      <w:r w:rsidRPr="00AC2E94">
        <w:rPr>
          <w:rFonts w:ascii="Arial Narrow" w:hAnsi="Arial Narrow"/>
          <w:sz w:val="22"/>
          <w:szCs w:val="22"/>
        </w:rPr>
        <w:t>, ktorí sú známi v čase uzavierania tejto zmluvy, a údaje o osobe oprávnenej konať za subdodávateľa v rozsahu meno a priezvisko, adresa pobytu, dátum narodenia.</w:t>
      </w:r>
    </w:p>
    <w:p w14:paraId="0D4F7FD0" w14:textId="2E1DFA9A" w:rsidR="007F36C9" w:rsidRDefault="007F36C9" w:rsidP="007F36C9">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7.2</w:t>
      </w:r>
      <w:r>
        <w:rPr>
          <w:rFonts w:ascii="Arial Narrow" w:hAnsi="Arial Narrow"/>
          <w:sz w:val="22"/>
          <w:szCs w:val="22"/>
        </w:rPr>
        <w:tab/>
        <w:t>Poskytovateľ</w:t>
      </w:r>
      <w:r w:rsidRPr="00AC2E94">
        <w:rPr>
          <w:rFonts w:ascii="Arial Narrow" w:hAnsi="Arial Narrow"/>
          <w:sz w:val="22"/>
          <w:szCs w:val="22"/>
        </w:rPr>
        <w:t xml:space="preserve"> je povinný </w:t>
      </w:r>
      <w:r w:rsidR="00D8320C">
        <w:rPr>
          <w:rFonts w:ascii="Arial Narrow" w:hAnsi="Arial Narrow"/>
          <w:sz w:val="22"/>
          <w:szCs w:val="22"/>
        </w:rPr>
        <w:t>o</w:t>
      </w:r>
      <w:r>
        <w:rPr>
          <w:rFonts w:ascii="Arial Narrow" w:hAnsi="Arial Narrow"/>
          <w:sz w:val="22"/>
          <w:szCs w:val="22"/>
        </w:rPr>
        <w:t>bjednávateľovi</w:t>
      </w:r>
      <w:r w:rsidRPr="00AC2E94">
        <w:rPr>
          <w:rFonts w:ascii="Arial Narrow" w:hAnsi="Arial Narrow"/>
          <w:sz w:val="22"/>
          <w:szCs w:val="22"/>
        </w:rPr>
        <w:t xml:space="preserve"> oznámiť akúkoľvek zmenu údajov u subdodávateľov uvedených v Prílohe č. </w:t>
      </w:r>
      <w:r w:rsidR="004D5C69">
        <w:rPr>
          <w:rFonts w:ascii="Arial Narrow" w:hAnsi="Arial Narrow"/>
          <w:sz w:val="22"/>
          <w:szCs w:val="22"/>
        </w:rPr>
        <w:t>4</w:t>
      </w:r>
      <w:r w:rsidRPr="00AC2E94">
        <w:rPr>
          <w:rFonts w:ascii="Arial Narrow" w:hAnsi="Arial Narrow"/>
          <w:sz w:val="22"/>
          <w:szCs w:val="22"/>
        </w:rPr>
        <w:t xml:space="preserve"> a to bezodkladne po tom, ako sa o tejto skutočnosti dozvie. </w:t>
      </w:r>
    </w:p>
    <w:p w14:paraId="3DE7082F" w14:textId="74D8CE23" w:rsidR="007F36C9" w:rsidRPr="00AC2E94" w:rsidRDefault="007F36C9" w:rsidP="007F36C9">
      <w:pPr>
        <w:pStyle w:val="CTL"/>
        <w:numPr>
          <w:ilvl w:val="0"/>
          <w:numId w:val="0"/>
        </w:numPr>
        <w:spacing w:line="24" w:lineRule="atLeast"/>
        <w:ind w:left="567" w:hanging="567"/>
        <w:rPr>
          <w:rFonts w:ascii="Arial Narrow" w:hAnsi="Arial Narrow" w:cs="Calibri"/>
          <w:sz w:val="22"/>
          <w:szCs w:val="22"/>
        </w:rPr>
      </w:pPr>
      <w:r>
        <w:rPr>
          <w:rFonts w:ascii="Arial Narrow" w:hAnsi="Arial Narrow" w:cs="Calibri"/>
          <w:sz w:val="22"/>
          <w:szCs w:val="22"/>
        </w:rPr>
        <w:t>7.3</w:t>
      </w:r>
      <w:r>
        <w:rPr>
          <w:rFonts w:ascii="Arial Narrow" w:hAnsi="Arial Narrow" w:cs="Calibri"/>
          <w:sz w:val="22"/>
          <w:szCs w:val="22"/>
        </w:rPr>
        <w:tab/>
      </w:r>
      <w:r w:rsidRPr="00AC2E94">
        <w:rPr>
          <w:rFonts w:ascii="Arial Narrow" w:hAnsi="Arial Narrow"/>
          <w:sz w:val="22"/>
          <w:szCs w:val="22"/>
        </w:rPr>
        <w:t xml:space="preserve">V prípade zmeny subdodávateľa je </w:t>
      </w:r>
      <w:r w:rsidR="00D8320C">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povinný najneskôr do piatich  (5) pracovných dní odo dňa zmeny subdodávateľa predložiť </w:t>
      </w:r>
      <w:r w:rsidR="00D8320C">
        <w:rPr>
          <w:rFonts w:ascii="Arial Narrow" w:hAnsi="Arial Narrow"/>
          <w:sz w:val="22"/>
          <w:szCs w:val="22"/>
        </w:rPr>
        <w:t>o</w:t>
      </w:r>
      <w:r>
        <w:rPr>
          <w:rFonts w:ascii="Arial Narrow" w:hAnsi="Arial Narrow"/>
          <w:sz w:val="22"/>
          <w:szCs w:val="22"/>
        </w:rPr>
        <w:t>bjednávateľovi</w:t>
      </w:r>
      <w:r w:rsidRPr="00AC2E94">
        <w:rPr>
          <w:rFonts w:ascii="Arial Narrow" w:hAnsi="Arial Narrow"/>
          <w:sz w:val="22"/>
          <w:szCs w:val="22"/>
        </w:rPr>
        <w:t xml:space="preserve"> informácie o novom subdodávateľovi v rozsahu údajov podľa bodu </w:t>
      </w:r>
      <w:r>
        <w:rPr>
          <w:rFonts w:ascii="Arial Narrow" w:hAnsi="Arial Narrow"/>
          <w:sz w:val="22"/>
          <w:szCs w:val="22"/>
        </w:rPr>
        <w:t>7</w:t>
      </w:r>
      <w:r w:rsidRPr="00AC2E94">
        <w:rPr>
          <w:rFonts w:ascii="Arial Narrow" w:hAnsi="Arial Narrow"/>
          <w:sz w:val="22"/>
          <w:szCs w:val="22"/>
        </w:rPr>
        <w:t>.</w:t>
      </w:r>
      <w:r w:rsidR="00E4019B">
        <w:rPr>
          <w:rFonts w:ascii="Arial Narrow" w:hAnsi="Arial Narrow"/>
          <w:sz w:val="22"/>
          <w:szCs w:val="22"/>
        </w:rPr>
        <w:t>1</w:t>
      </w:r>
      <w:r w:rsidRPr="00AC2E94">
        <w:rPr>
          <w:rFonts w:ascii="Arial Narrow" w:hAnsi="Arial Narrow"/>
          <w:sz w:val="22"/>
          <w:szCs w:val="22"/>
        </w:rPr>
        <w:t xml:space="preserve"> tohto článku a predmety subdodávok pričom pri výbere subdodávateľa musí </w:t>
      </w:r>
      <w:r w:rsidR="00D8320C">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postupovať tak, aby vynaložené náklady na zabezpečenie plnenia na základe zmluvy o subdodávke boli primerané jeho kvalite a cene. </w:t>
      </w:r>
    </w:p>
    <w:p w14:paraId="6331C0B3" w14:textId="6121C306" w:rsidR="007F36C9" w:rsidRPr="00AC2E94" w:rsidRDefault="001E15A4" w:rsidP="007F36C9">
      <w:pPr>
        <w:pStyle w:val="CTL"/>
        <w:numPr>
          <w:ilvl w:val="0"/>
          <w:numId w:val="0"/>
        </w:numPr>
        <w:spacing w:line="24" w:lineRule="atLeast"/>
        <w:ind w:left="567" w:hanging="567"/>
        <w:rPr>
          <w:rFonts w:ascii="Arial Narrow" w:hAnsi="Arial Narrow" w:cs="Calibri"/>
          <w:bCs/>
          <w:sz w:val="22"/>
          <w:szCs w:val="22"/>
          <w:lang w:eastAsia="cs-CZ"/>
        </w:rPr>
      </w:pPr>
      <w:r>
        <w:rPr>
          <w:rFonts w:ascii="Arial Narrow" w:hAnsi="Arial Narrow" w:cs="Calibri"/>
          <w:bCs/>
          <w:sz w:val="22"/>
          <w:szCs w:val="22"/>
          <w:lang w:eastAsia="cs-CZ"/>
        </w:rPr>
        <w:t>7.</w:t>
      </w:r>
      <w:r w:rsidR="003731A6">
        <w:rPr>
          <w:rFonts w:ascii="Arial Narrow" w:hAnsi="Arial Narrow" w:cs="Calibri"/>
          <w:bCs/>
          <w:sz w:val="22"/>
          <w:szCs w:val="22"/>
          <w:lang w:eastAsia="cs-CZ"/>
        </w:rPr>
        <w:t>4</w:t>
      </w:r>
      <w:r w:rsidR="007F36C9">
        <w:rPr>
          <w:rFonts w:ascii="Arial Narrow" w:hAnsi="Arial Narrow" w:cs="Calibri"/>
          <w:bCs/>
          <w:sz w:val="22"/>
          <w:szCs w:val="22"/>
          <w:lang w:eastAsia="cs-CZ"/>
        </w:rPr>
        <w:tab/>
        <w:t>Poskytovateľ</w:t>
      </w:r>
      <w:r w:rsidR="007F36C9" w:rsidRPr="00AC2E94">
        <w:rPr>
          <w:rFonts w:ascii="Arial Narrow" w:hAnsi="Arial Narrow" w:cs="Calibri"/>
          <w:bCs/>
          <w:sz w:val="22"/>
          <w:szCs w:val="22"/>
          <w:lang w:eastAsia="cs-CZ"/>
        </w:rPr>
        <w:t xml:space="preserve"> vyhlasuje, že v čase uzatvorenia tejto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w:t>
      </w:r>
      <w:r w:rsidR="00D8320C">
        <w:rPr>
          <w:rFonts w:ascii="Arial Narrow" w:hAnsi="Arial Narrow" w:cs="Calibri"/>
          <w:bCs/>
          <w:sz w:val="22"/>
          <w:szCs w:val="22"/>
          <w:lang w:eastAsia="cs-CZ"/>
        </w:rPr>
        <w:t>p</w:t>
      </w:r>
      <w:r w:rsidR="007F36C9">
        <w:rPr>
          <w:rFonts w:ascii="Arial Narrow" w:hAnsi="Arial Narrow" w:cs="Calibri"/>
          <w:bCs/>
          <w:sz w:val="22"/>
          <w:szCs w:val="22"/>
          <w:lang w:eastAsia="cs-CZ"/>
        </w:rPr>
        <w:t xml:space="preserve">oskytovateľa </w:t>
      </w:r>
      <w:r w:rsidR="007F36C9" w:rsidRPr="00AC2E94">
        <w:rPr>
          <w:rFonts w:ascii="Arial Narrow" w:hAnsi="Arial Narrow" w:cs="Calibri"/>
          <w:bCs/>
          <w:sz w:val="22"/>
          <w:szCs w:val="22"/>
          <w:lang w:eastAsia="cs-CZ"/>
        </w:rPr>
        <w:t xml:space="preserve"> ako </w:t>
      </w:r>
      <w:r w:rsidR="00D8320C">
        <w:rPr>
          <w:rFonts w:ascii="Arial Narrow" w:hAnsi="Arial Narrow" w:cs="Calibri"/>
          <w:bCs/>
          <w:sz w:val="22"/>
          <w:szCs w:val="22"/>
          <w:lang w:eastAsia="cs-CZ"/>
        </w:rPr>
        <w:t>z</w:t>
      </w:r>
      <w:r w:rsidR="007F36C9" w:rsidRPr="00AC2E94">
        <w:rPr>
          <w:rFonts w:ascii="Arial Narrow" w:hAnsi="Arial Narrow" w:cs="Calibri"/>
          <w:bCs/>
          <w:sz w:val="22"/>
          <w:szCs w:val="22"/>
          <w:lang w:eastAsia="cs-CZ"/>
        </w:rPr>
        <w:t>mluvnej strany podieľa skupina dodávateľov podľa § 37 zákona č. 343/2015 Z. z., má  každý člen tejto skupiny dodávateľov povinnosť byť zapísaný v registri partnerov verejného sektora.</w:t>
      </w:r>
    </w:p>
    <w:p w14:paraId="06BA73C3" w14:textId="74767432" w:rsidR="007F36C9" w:rsidRPr="00AC2E94" w:rsidRDefault="007F36C9" w:rsidP="007F36C9">
      <w:pPr>
        <w:pStyle w:val="CTL"/>
        <w:numPr>
          <w:ilvl w:val="0"/>
          <w:numId w:val="0"/>
        </w:numPr>
        <w:spacing w:line="24" w:lineRule="atLeast"/>
        <w:ind w:left="567" w:hanging="567"/>
        <w:rPr>
          <w:rFonts w:ascii="Arial Narrow" w:hAnsi="Arial Narrow" w:cs="Calibri"/>
          <w:sz w:val="22"/>
          <w:szCs w:val="22"/>
        </w:rPr>
      </w:pPr>
      <w:r>
        <w:rPr>
          <w:rFonts w:ascii="Arial Narrow" w:hAnsi="Arial Narrow" w:cs="Calibri"/>
          <w:bCs/>
          <w:sz w:val="22"/>
          <w:szCs w:val="22"/>
          <w:lang w:eastAsia="cs-CZ"/>
        </w:rPr>
        <w:t>7.</w:t>
      </w:r>
      <w:r w:rsidR="003731A6">
        <w:rPr>
          <w:rFonts w:ascii="Arial Narrow" w:hAnsi="Arial Narrow" w:cs="Calibri"/>
          <w:bCs/>
          <w:sz w:val="22"/>
          <w:szCs w:val="22"/>
          <w:lang w:eastAsia="cs-CZ"/>
        </w:rPr>
        <w:t>5</w:t>
      </w:r>
      <w:r w:rsidR="003731A6">
        <w:rPr>
          <w:rFonts w:ascii="Arial Narrow" w:hAnsi="Arial Narrow" w:cs="Calibri"/>
          <w:bCs/>
          <w:sz w:val="22"/>
          <w:szCs w:val="22"/>
          <w:lang w:eastAsia="cs-CZ"/>
        </w:rPr>
        <w:tab/>
      </w:r>
      <w:r w:rsidRPr="00AC2E94">
        <w:rPr>
          <w:rFonts w:ascii="Arial Narrow" w:hAnsi="Arial Narrow" w:cs="Calibri"/>
          <w:bCs/>
          <w:sz w:val="22"/>
          <w:szCs w:val="22"/>
          <w:lang w:eastAsia="cs-CZ"/>
        </w:rPr>
        <w:t xml:space="preserve">Subdodávateľ alebo subdodávateľ podľa osobitného predpisu, ktorý podľa § 11 ods. 1 zákona </w:t>
      </w:r>
      <w:r w:rsidR="00D8320C">
        <w:rPr>
          <w:rFonts w:ascii="Arial Narrow" w:hAnsi="Arial Narrow" w:cs="Calibri"/>
          <w:bCs/>
          <w:sz w:val="22"/>
          <w:szCs w:val="22"/>
          <w:lang w:eastAsia="cs-CZ"/>
        </w:rPr>
        <w:t xml:space="preserve">o verejnom obstarávaní </w:t>
      </w:r>
      <w:r w:rsidRPr="00AC2E94">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w:t>
      </w:r>
    </w:p>
    <w:p w14:paraId="39F7C66C" w14:textId="2A9D431B" w:rsidR="007F36C9" w:rsidRPr="00AC2E94" w:rsidRDefault="001E15A4" w:rsidP="007F36C9">
      <w:pPr>
        <w:pStyle w:val="CTL"/>
        <w:numPr>
          <w:ilvl w:val="0"/>
          <w:numId w:val="0"/>
        </w:numPr>
        <w:spacing w:line="24" w:lineRule="atLeast"/>
        <w:ind w:left="567" w:hanging="567"/>
        <w:rPr>
          <w:rFonts w:ascii="Arial Narrow" w:hAnsi="Arial Narrow"/>
          <w:sz w:val="22"/>
          <w:szCs w:val="22"/>
        </w:rPr>
      </w:pPr>
      <w:r>
        <w:rPr>
          <w:rFonts w:ascii="Arial Narrow" w:hAnsi="Arial Narrow"/>
          <w:bCs/>
          <w:sz w:val="22"/>
          <w:szCs w:val="22"/>
        </w:rPr>
        <w:lastRenderedPageBreak/>
        <w:t>7.</w:t>
      </w:r>
      <w:r w:rsidR="003731A6">
        <w:rPr>
          <w:rFonts w:ascii="Arial Narrow" w:hAnsi="Arial Narrow"/>
          <w:bCs/>
          <w:sz w:val="22"/>
          <w:szCs w:val="22"/>
        </w:rPr>
        <w:t>6</w:t>
      </w:r>
      <w:r>
        <w:rPr>
          <w:rFonts w:ascii="Arial Narrow" w:hAnsi="Arial Narrow"/>
          <w:bCs/>
          <w:sz w:val="22"/>
          <w:szCs w:val="22"/>
        </w:rPr>
        <w:t>.</w:t>
      </w:r>
      <w:r w:rsidR="007F36C9">
        <w:rPr>
          <w:rFonts w:ascii="Arial Narrow" w:hAnsi="Arial Narrow"/>
          <w:bCs/>
          <w:sz w:val="22"/>
          <w:szCs w:val="22"/>
        </w:rPr>
        <w:tab/>
      </w:r>
      <w:r w:rsidR="007F36C9" w:rsidRPr="00AC2E94">
        <w:rPr>
          <w:rFonts w:ascii="Arial Narrow" w:hAnsi="Arial Narrow"/>
          <w:bCs/>
          <w:sz w:val="22"/>
          <w:szCs w:val="22"/>
        </w:rPr>
        <w:t xml:space="preserve">Povinnosti </w:t>
      </w:r>
      <w:r w:rsidR="00D8320C">
        <w:rPr>
          <w:rFonts w:ascii="Arial Narrow" w:hAnsi="Arial Narrow"/>
          <w:bCs/>
          <w:sz w:val="22"/>
          <w:szCs w:val="22"/>
        </w:rPr>
        <w:t>p</w:t>
      </w:r>
      <w:r w:rsidR="007F36C9">
        <w:rPr>
          <w:rFonts w:ascii="Arial Narrow" w:hAnsi="Arial Narrow"/>
          <w:bCs/>
          <w:sz w:val="22"/>
          <w:szCs w:val="22"/>
        </w:rPr>
        <w:t>oskytovateľa</w:t>
      </w:r>
      <w:r w:rsidR="007F36C9" w:rsidRPr="00AC2E94">
        <w:rPr>
          <w:rFonts w:ascii="Arial Narrow" w:hAnsi="Arial Narrow"/>
          <w:bCs/>
          <w:sz w:val="22"/>
          <w:szCs w:val="22"/>
        </w:rPr>
        <w:t xml:space="preserve"> vrátane pravidiel výberu subdodávateľa platia aj pri zmene subdodávateľa počas celej doby platnosti a účinnosti tejto zmluvy</w:t>
      </w:r>
      <w:r w:rsidR="007F36C9" w:rsidRPr="00AC2E94">
        <w:rPr>
          <w:rFonts w:ascii="Arial Narrow" w:hAnsi="Arial Narrow"/>
          <w:bCs/>
        </w:rPr>
        <w:t>.</w:t>
      </w:r>
    </w:p>
    <w:p w14:paraId="7183FB1E" w14:textId="6E242DCF" w:rsidR="007F36C9" w:rsidRPr="00AC2E94" w:rsidRDefault="007F36C9" w:rsidP="007F36C9">
      <w:pPr>
        <w:pStyle w:val="CTL"/>
        <w:numPr>
          <w:ilvl w:val="0"/>
          <w:numId w:val="0"/>
        </w:numPr>
        <w:spacing w:line="24" w:lineRule="atLeast"/>
        <w:ind w:left="567" w:hanging="567"/>
        <w:rPr>
          <w:rFonts w:ascii="Arial Narrow" w:hAnsi="Arial Narrow" w:cs="Angsana New"/>
          <w:sz w:val="22"/>
          <w:szCs w:val="22"/>
        </w:rPr>
      </w:pPr>
      <w:r>
        <w:rPr>
          <w:rFonts w:ascii="Arial Narrow" w:hAnsi="Arial Narrow"/>
          <w:bCs/>
          <w:sz w:val="22"/>
          <w:szCs w:val="22"/>
        </w:rPr>
        <w:t>7.</w:t>
      </w:r>
      <w:r w:rsidR="003731A6">
        <w:rPr>
          <w:rFonts w:ascii="Arial Narrow" w:hAnsi="Arial Narrow"/>
          <w:bCs/>
          <w:sz w:val="22"/>
          <w:szCs w:val="22"/>
        </w:rPr>
        <w:t>7</w:t>
      </w:r>
      <w:r>
        <w:rPr>
          <w:rFonts w:ascii="Arial Narrow" w:hAnsi="Arial Narrow"/>
          <w:bCs/>
          <w:sz w:val="22"/>
          <w:szCs w:val="22"/>
        </w:rPr>
        <w:t xml:space="preserve">.  </w:t>
      </w:r>
      <w:r>
        <w:rPr>
          <w:rFonts w:ascii="Arial Narrow" w:hAnsi="Arial Narrow"/>
          <w:bCs/>
          <w:sz w:val="22"/>
          <w:szCs w:val="22"/>
        </w:rPr>
        <w:tab/>
        <w:t>Poskytovateľ</w:t>
      </w:r>
      <w:r w:rsidRPr="00AC2E94">
        <w:rPr>
          <w:rFonts w:ascii="Arial Narrow" w:hAnsi="Arial Narrow" w:cs="Angsana New"/>
          <w:sz w:val="22"/>
          <w:szCs w:val="22"/>
        </w:rPr>
        <w:t xml:space="preserve"> zodpovedá za plnenie zmluvy o subdodávke subdodávate</w:t>
      </w:r>
      <w:r w:rsidRPr="00AC2E94">
        <w:rPr>
          <w:rFonts w:ascii="Arial Narrow" w:hAnsi="Arial Narrow"/>
          <w:sz w:val="22"/>
          <w:szCs w:val="22"/>
        </w:rPr>
        <w:t>ľ</w:t>
      </w:r>
      <w:r w:rsidRPr="00AC2E94">
        <w:rPr>
          <w:rFonts w:ascii="Arial Narrow" w:hAnsi="Arial Narrow" w:cs="Angsana New"/>
          <w:sz w:val="22"/>
          <w:szCs w:val="22"/>
        </w:rPr>
        <w:t xml:space="preserve">om tak, ako keby plnenie  realizované na základe takejto zmluvy realizoval sám. </w:t>
      </w:r>
      <w:r>
        <w:rPr>
          <w:rFonts w:ascii="Arial Narrow" w:hAnsi="Arial Narrow" w:cs="Angsana New"/>
          <w:sz w:val="22"/>
          <w:szCs w:val="22"/>
        </w:rPr>
        <w:t xml:space="preserve">Poskytovateľ </w:t>
      </w:r>
      <w:r w:rsidRPr="00AC2E94">
        <w:rPr>
          <w:rFonts w:ascii="Arial Narrow" w:hAnsi="Arial Narrow" w:cs="Angsana New"/>
          <w:sz w:val="22"/>
          <w:szCs w:val="22"/>
        </w:rPr>
        <w:t>zodpovedá za odbornú starostlivos</w:t>
      </w:r>
      <w:r w:rsidRPr="00AC2E94">
        <w:rPr>
          <w:rFonts w:ascii="Arial Narrow" w:hAnsi="Arial Narrow"/>
          <w:sz w:val="22"/>
          <w:szCs w:val="22"/>
        </w:rPr>
        <w:t>ť</w:t>
      </w:r>
      <w:r w:rsidRPr="00AC2E94">
        <w:rPr>
          <w:rFonts w:ascii="Arial Narrow" w:hAnsi="Arial Narrow" w:cs="Angsana New"/>
          <w:sz w:val="22"/>
          <w:szCs w:val="22"/>
        </w:rPr>
        <w:t xml:space="preserve"> pri výbere subdodávate</w:t>
      </w:r>
      <w:r w:rsidRPr="00AC2E94">
        <w:rPr>
          <w:rFonts w:ascii="Arial Narrow" w:hAnsi="Arial Narrow"/>
          <w:sz w:val="22"/>
          <w:szCs w:val="22"/>
        </w:rPr>
        <w:t>ľ</w:t>
      </w:r>
      <w:r w:rsidRPr="00AC2E94">
        <w:rPr>
          <w:rFonts w:ascii="Arial Narrow" w:hAnsi="Arial Narrow" w:cs="Angsana New"/>
          <w:sz w:val="22"/>
          <w:szCs w:val="22"/>
        </w:rPr>
        <w:t>a, ako aj za výsledok plnenia vykonaného na základe zmluvy o subdodávke.</w:t>
      </w:r>
    </w:p>
    <w:p w14:paraId="7F49F801" w14:textId="77777777" w:rsidR="00C7004A" w:rsidRPr="00523617" w:rsidRDefault="00C7004A" w:rsidP="00C7004A">
      <w:pPr>
        <w:pStyle w:val="Odsekzoznamu"/>
        <w:ind w:left="567" w:hanging="567"/>
        <w:rPr>
          <w:rFonts w:ascii="Arial Narrow" w:hAnsi="Arial Narrow"/>
          <w:noProof/>
          <w:sz w:val="22"/>
          <w:szCs w:val="22"/>
        </w:rPr>
      </w:pPr>
    </w:p>
    <w:p w14:paraId="53BC2C6F"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VIII</w:t>
      </w:r>
    </w:p>
    <w:p w14:paraId="750171B7"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Pr>
          <w:rFonts w:ascii="Arial Narrow" w:hAnsi="Arial Narrow"/>
          <w:b/>
          <w:sz w:val="22"/>
          <w:szCs w:val="22"/>
          <w:lang w:eastAsia="sk-SK"/>
        </w:rPr>
        <w:t>Práva a povinnosti zmluvných strán</w:t>
      </w:r>
    </w:p>
    <w:p w14:paraId="5374800D" w14:textId="77777777" w:rsidR="00CE14A3" w:rsidRPr="000A2A43" w:rsidRDefault="00CE14A3"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37615541" w14:textId="098FA253" w:rsidR="00C7004A" w:rsidRPr="000D3B2E" w:rsidRDefault="006B1CC3" w:rsidP="006B1CC3">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color w:val="70AD47" w:themeColor="accent6"/>
          <w:sz w:val="22"/>
          <w:szCs w:val="22"/>
        </w:rPr>
      </w:pPr>
      <w:r w:rsidRPr="008E4813">
        <w:rPr>
          <w:rFonts w:ascii="Arial Narrow" w:hAnsi="Arial Narrow"/>
          <w:sz w:val="22"/>
          <w:szCs w:val="22"/>
        </w:rPr>
        <w:t xml:space="preserve">Poskytovateľ je povinný dodať ESK v </w:t>
      </w:r>
      <w:proofErr w:type="spellStart"/>
      <w:r w:rsidRPr="008E4813">
        <w:rPr>
          <w:rFonts w:ascii="Arial Narrow" w:hAnsi="Arial Narrow"/>
          <w:sz w:val="22"/>
          <w:szCs w:val="22"/>
        </w:rPr>
        <w:t>personalizovanej</w:t>
      </w:r>
      <w:proofErr w:type="spellEnd"/>
      <w:r w:rsidRPr="008E4813">
        <w:rPr>
          <w:rFonts w:ascii="Arial Narrow" w:hAnsi="Arial Narrow"/>
          <w:sz w:val="22"/>
          <w:szCs w:val="22"/>
        </w:rPr>
        <w:t xml:space="preserve"> forme na meno</w:t>
      </w:r>
      <w:r w:rsidR="005B1ED9" w:rsidRPr="008E4813">
        <w:rPr>
          <w:rFonts w:ascii="Arial Narrow" w:hAnsi="Arial Narrow"/>
          <w:sz w:val="22"/>
          <w:szCs w:val="22"/>
        </w:rPr>
        <w:t xml:space="preserve"> a priezvisko zamestnanca alebo podľa požiadavk</w:t>
      </w:r>
      <w:r w:rsidR="009771DD">
        <w:rPr>
          <w:rFonts w:ascii="Arial Narrow" w:hAnsi="Arial Narrow"/>
          <w:sz w:val="22"/>
          <w:szCs w:val="22"/>
        </w:rPr>
        <w:t>y</w:t>
      </w:r>
      <w:r w:rsidR="005B1ED9" w:rsidRPr="008E4813">
        <w:rPr>
          <w:rFonts w:ascii="Arial Narrow" w:hAnsi="Arial Narrow"/>
          <w:sz w:val="22"/>
          <w:szCs w:val="22"/>
        </w:rPr>
        <w:t xml:space="preserve"> objednávateľa</w:t>
      </w:r>
      <w:r w:rsidRPr="008E4813">
        <w:rPr>
          <w:rFonts w:ascii="Arial Narrow" w:hAnsi="Arial Narrow"/>
          <w:sz w:val="22"/>
          <w:szCs w:val="22"/>
        </w:rPr>
        <w:t xml:space="preserve"> uvedenej v objednávke, ktorú objednávateľ vykoná </w:t>
      </w:r>
      <w:r w:rsidR="005F4035" w:rsidRPr="008E4813">
        <w:rPr>
          <w:rFonts w:ascii="Arial Narrow" w:hAnsi="Arial Narrow"/>
          <w:sz w:val="22"/>
          <w:szCs w:val="22"/>
        </w:rPr>
        <w:t xml:space="preserve">elektronicky </w:t>
      </w:r>
      <w:r w:rsidR="009771DD">
        <w:rPr>
          <w:rFonts w:ascii="Arial Narrow" w:hAnsi="Arial Narrow"/>
          <w:sz w:val="22"/>
          <w:szCs w:val="22"/>
        </w:rPr>
        <w:t xml:space="preserve">alebo </w:t>
      </w:r>
      <w:r w:rsidR="002E1277" w:rsidRPr="008E4813">
        <w:rPr>
          <w:rFonts w:ascii="Arial Narrow" w:hAnsi="Arial Narrow"/>
          <w:sz w:val="22"/>
          <w:szCs w:val="22"/>
        </w:rPr>
        <w:t xml:space="preserve">prostredníctvom </w:t>
      </w:r>
      <w:r w:rsidRPr="008E4813">
        <w:rPr>
          <w:rFonts w:ascii="Arial Narrow" w:hAnsi="Arial Narrow"/>
          <w:sz w:val="22"/>
          <w:szCs w:val="22"/>
        </w:rPr>
        <w:t xml:space="preserve">objednávkového systému poskytovateľa </w:t>
      </w:r>
      <w:r w:rsidR="003731A6">
        <w:rPr>
          <w:rFonts w:ascii="Arial Narrow" w:hAnsi="Arial Narrow"/>
          <w:sz w:val="22"/>
          <w:szCs w:val="22"/>
        </w:rPr>
        <w:t>v lehote uvedenej v Článku V bod 5.3</w:t>
      </w:r>
      <w:r w:rsidR="00B46EF5">
        <w:rPr>
          <w:rFonts w:ascii="Arial Narrow" w:hAnsi="Arial Narrow"/>
          <w:sz w:val="22"/>
          <w:szCs w:val="22"/>
        </w:rPr>
        <w:t xml:space="preserve"> tejto </w:t>
      </w:r>
      <w:r w:rsidR="003731A6">
        <w:rPr>
          <w:rFonts w:ascii="Arial Narrow" w:hAnsi="Arial Narrow"/>
          <w:sz w:val="22"/>
          <w:szCs w:val="22"/>
        </w:rPr>
        <w:t xml:space="preserve"> rámcovej dohody</w:t>
      </w:r>
      <w:r w:rsidR="00BC1B49" w:rsidRPr="008E4813">
        <w:rPr>
          <w:rFonts w:ascii="Arial Narrow" w:hAnsi="Arial Narrow"/>
          <w:sz w:val="22"/>
          <w:szCs w:val="22"/>
        </w:rPr>
        <w:t xml:space="preserve"> do miesta plnenia v súlade s elektronickou </w:t>
      </w:r>
      <w:r w:rsidRPr="008E4813">
        <w:rPr>
          <w:rFonts w:ascii="Arial Narrow" w:hAnsi="Arial Narrow"/>
          <w:sz w:val="22"/>
          <w:szCs w:val="22"/>
        </w:rPr>
        <w:t>objednávk</w:t>
      </w:r>
      <w:r w:rsidR="00BC1B49" w:rsidRPr="008E4813">
        <w:rPr>
          <w:rFonts w:ascii="Arial Narrow" w:hAnsi="Arial Narrow"/>
          <w:sz w:val="22"/>
          <w:szCs w:val="22"/>
        </w:rPr>
        <w:t>ou</w:t>
      </w:r>
      <w:r w:rsidR="002E1277" w:rsidRPr="008E4813">
        <w:rPr>
          <w:rFonts w:ascii="Arial Narrow" w:hAnsi="Arial Narrow"/>
          <w:sz w:val="22"/>
          <w:szCs w:val="22"/>
        </w:rPr>
        <w:t>.</w:t>
      </w:r>
      <w:r w:rsidR="00B46EF5">
        <w:rPr>
          <w:rFonts w:ascii="Arial Narrow" w:hAnsi="Arial Narrow"/>
          <w:sz w:val="22"/>
          <w:szCs w:val="22"/>
        </w:rPr>
        <w:t xml:space="preserve"> </w:t>
      </w:r>
      <w:r w:rsidR="00B46EF5" w:rsidRPr="00D37505">
        <w:rPr>
          <w:rFonts w:ascii="Arial Narrow" w:hAnsi="Arial Narrow"/>
          <w:sz w:val="22"/>
          <w:szCs w:val="22"/>
        </w:rPr>
        <w:t>Plnenie na základe objednávky sa považuje za poskytnuté momentom podpísania preberacieho protokolu podpísaného oprávnenými zástupcami oboch zmluvných strán</w:t>
      </w:r>
      <w:r w:rsidR="006914F2">
        <w:rPr>
          <w:rFonts w:ascii="Arial Narrow" w:hAnsi="Arial Narrow"/>
          <w:sz w:val="22"/>
          <w:szCs w:val="22"/>
        </w:rPr>
        <w:t>.</w:t>
      </w:r>
    </w:p>
    <w:p w14:paraId="416CA8AC" w14:textId="5C8C347E" w:rsidR="00926949" w:rsidRPr="00E4019B" w:rsidRDefault="00926949" w:rsidP="006B1CC3">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E4019B">
        <w:rPr>
          <w:rFonts w:ascii="Arial Narrow" w:hAnsi="Arial Narrow"/>
          <w:sz w:val="22"/>
          <w:szCs w:val="22"/>
        </w:rPr>
        <w:t xml:space="preserve">Poskytovateľ je povinný pre účely objednávania </w:t>
      </w:r>
      <w:r w:rsidR="00BC1B49">
        <w:rPr>
          <w:rFonts w:ascii="Arial Narrow" w:hAnsi="Arial Narrow"/>
          <w:sz w:val="22"/>
          <w:szCs w:val="22"/>
        </w:rPr>
        <w:t>ESK</w:t>
      </w:r>
      <w:r w:rsidRPr="00E4019B">
        <w:rPr>
          <w:rFonts w:ascii="Arial Narrow" w:hAnsi="Arial Narrow"/>
          <w:sz w:val="22"/>
          <w:szCs w:val="22"/>
        </w:rPr>
        <w:t xml:space="preserve"> pred </w:t>
      </w:r>
      <w:r w:rsidR="008E4813">
        <w:rPr>
          <w:rFonts w:ascii="Arial Narrow" w:hAnsi="Arial Narrow"/>
          <w:sz w:val="22"/>
          <w:szCs w:val="22"/>
        </w:rPr>
        <w:t xml:space="preserve">popisom </w:t>
      </w:r>
      <w:r w:rsidRPr="00E4019B">
        <w:rPr>
          <w:rFonts w:ascii="Arial Narrow" w:hAnsi="Arial Narrow"/>
          <w:sz w:val="22"/>
          <w:szCs w:val="22"/>
        </w:rPr>
        <w:t xml:space="preserve">tejto rámcovej dohody poskytnúť údaje pre uplatňovanie objednávok podľa </w:t>
      </w:r>
      <w:r w:rsidRPr="008E4813">
        <w:rPr>
          <w:rFonts w:ascii="Arial Narrow" w:hAnsi="Arial Narrow"/>
          <w:sz w:val="22"/>
          <w:szCs w:val="22"/>
        </w:rPr>
        <w:t>bodu 8.</w:t>
      </w:r>
      <w:r w:rsidR="008E4813">
        <w:rPr>
          <w:rFonts w:ascii="Arial Narrow" w:hAnsi="Arial Narrow"/>
          <w:sz w:val="22"/>
          <w:szCs w:val="22"/>
        </w:rPr>
        <w:t>1</w:t>
      </w:r>
      <w:r w:rsidRPr="00E4019B">
        <w:rPr>
          <w:rFonts w:ascii="Arial Narrow" w:hAnsi="Arial Narrow"/>
          <w:sz w:val="22"/>
          <w:szCs w:val="22"/>
        </w:rPr>
        <w:t xml:space="preserve"> tohto článku rámcovej dohody.</w:t>
      </w:r>
    </w:p>
    <w:p w14:paraId="5102DEFF" w14:textId="118C3D9A" w:rsidR="009475BB" w:rsidRPr="001F38CD" w:rsidRDefault="009475BB" w:rsidP="00E4019B">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6914F2">
        <w:rPr>
          <w:rFonts w:ascii="Arial Narrow" w:hAnsi="Arial Narrow"/>
          <w:sz w:val="22"/>
          <w:szCs w:val="22"/>
        </w:rPr>
        <w:t>Na účely</w:t>
      </w:r>
      <w:r w:rsidRPr="00E4019B">
        <w:rPr>
          <w:rFonts w:ascii="Arial Narrow" w:hAnsi="Arial Narrow"/>
          <w:sz w:val="22"/>
          <w:szCs w:val="22"/>
        </w:rPr>
        <w:t xml:space="preserve"> objednávok je poskytovateľ povinný najneskôr ku dňu účinnosti</w:t>
      </w:r>
      <w:r w:rsidR="006914F2">
        <w:rPr>
          <w:rFonts w:ascii="Arial Narrow" w:hAnsi="Arial Narrow"/>
          <w:sz w:val="22"/>
          <w:szCs w:val="22"/>
        </w:rPr>
        <w:t xml:space="preserve"> tejto</w:t>
      </w:r>
      <w:r w:rsidRPr="00E4019B">
        <w:rPr>
          <w:rFonts w:ascii="Arial Narrow" w:hAnsi="Arial Narrow"/>
          <w:sz w:val="22"/>
          <w:szCs w:val="22"/>
        </w:rPr>
        <w:t xml:space="preserve"> rámcovej dohody zriadi</w:t>
      </w:r>
      <w:r w:rsidR="00E4019B">
        <w:rPr>
          <w:rFonts w:ascii="Arial Narrow" w:hAnsi="Arial Narrow"/>
          <w:sz w:val="22"/>
          <w:szCs w:val="22"/>
        </w:rPr>
        <w:t xml:space="preserve">ť </w:t>
      </w:r>
      <w:r w:rsidR="008E4813">
        <w:rPr>
          <w:rFonts w:ascii="Arial Narrow" w:hAnsi="Arial Narrow"/>
          <w:sz w:val="22"/>
          <w:szCs w:val="22"/>
        </w:rPr>
        <w:t xml:space="preserve">objednávateľovi </w:t>
      </w:r>
      <w:r w:rsidR="008E4813" w:rsidRPr="008E4813">
        <w:rPr>
          <w:rFonts w:ascii="Arial Narrow" w:hAnsi="Arial Narrow"/>
          <w:sz w:val="22"/>
          <w:szCs w:val="22"/>
        </w:rPr>
        <w:t xml:space="preserve">prístupný </w:t>
      </w:r>
      <w:r w:rsidRPr="008E4813">
        <w:rPr>
          <w:rFonts w:ascii="Arial Narrow" w:hAnsi="Arial Narrow"/>
          <w:sz w:val="22"/>
          <w:szCs w:val="22"/>
        </w:rPr>
        <w:t xml:space="preserve">informačný systém – </w:t>
      </w:r>
      <w:r w:rsidR="006914F2">
        <w:rPr>
          <w:rFonts w:ascii="Arial Narrow" w:hAnsi="Arial Narrow"/>
          <w:sz w:val="22"/>
          <w:szCs w:val="22"/>
        </w:rPr>
        <w:t>objednávkový systém</w:t>
      </w:r>
      <w:r w:rsidRPr="008E4813">
        <w:rPr>
          <w:rFonts w:ascii="Arial Narrow" w:hAnsi="Arial Narrow"/>
          <w:sz w:val="22"/>
          <w:szCs w:val="22"/>
        </w:rPr>
        <w:t xml:space="preserve"> s </w:t>
      </w:r>
      <w:r w:rsidR="004B5ACF" w:rsidRPr="001F38CD">
        <w:rPr>
          <w:rFonts w:ascii="Arial Narrow" w:hAnsi="Arial Narrow"/>
          <w:sz w:val="22"/>
          <w:szCs w:val="22"/>
        </w:rPr>
        <w:t>a</w:t>
      </w:r>
      <w:r w:rsidRPr="001F38CD">
        <w:rPr>
          <w:rFonts w:ascii="Arial Narrow" w:hAnsi="Arial Narrow"/>
          <w:sz w:val="22"/>
          <w:szCs w:val="22"/>
        </w:rPr>
        <w:t>utomatickým</w:t>
      </w:r>
      <w:r w:rsidR="004B5ACF" w:rsidRPr="001F38CD">
        <w:rPr>
          <w:rFonts w:ascii="Arial Narrow" w:hAnsi="Arial Narrow"/>
          <w:sz w:val="22"/>
          <w:szCs w:val="22"/>
        </w:rPr>
        <w:t xml:space="preserve"> </w:t>
      </w:r>
      <w:r w:rsidRPr="001F38CD">
        <w:rPr>
          <w:rFonts w:ascii="Arial Narrow" w:hAnsi="Arial Narrow"/>
          <w:sz w:val="22"/>
          <w:szCs w:val="22"/>
        </w:rPr>
        <w:t>bezodkladným</w:t>
      </w:r>
      <w:r w:rsidR="004B5ACF" w:rsidRPr="001F38CD">
        <w:rPr>
          <w:rFonts w:ascii="Arial Narrow" w:hAnsi="Arial Narrow"/>
          <w:sz w:val="22"/>
          <w:szCs w:val="22"/>
        </w:rPr>
        <w:t xml:space="preserve"> </w:t>
      </w:r>
      <w:r w:rsidRPr="001F38CD">
        <w:rPr>
          <w:rFonts w:ascii="Arial Narrow" w:hAnsi="Arial Narrow"/>
          <w:sz w:val="22"/>
          <w:szCs w:val="22"/>
        </w:rPr>
        <w:t>potvrdením prijatia objednávky vo forme potvrdzujúcej elektronickej správy v ktorej budú</w:t>
      </w:r>
      <w:r w:rsidR="004B5ACF" w:rsidRPr="001F38CD">
        <w:rPr>
          <w:rFonts w:ascii="Arial Narrow" w:hAnsi="Arial Narrow"/>
          <w:sz w:val="22"/>
          <w:szCs w:val="22"/>
        </w:rPr>
        <w:t xml:space="preserve"> </w:t>
      </w:r>
      <w:r w:rsidRPr="001F38CD">
        <w:rPr>
          <w:rFonts w:ascii="Arial Narrow" w:hAnsi="Arial Narrow"/>
          <w:sz w:val="22"/>
          <w:szCs w:val="22"/>
        </w:rPr>
        <w:t>uvedené všetky relevantné informácie o objednávke.</w:t>
      </w:r>
    </w:p>
    <w:p w14:paraId="0212EBBC" w14:textId="696D7E9E" w:rsidR="00282AF9" w:rsidRPr="001F38CD" w:rsidRDefault="00282AF9" w:rsidP="00E4019B">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7B1FED">
        <w:rPr>
          <w:rFonts w:ascii="Arial Narrow" w:hAnsi="Arial Narrow"/>
          <w:color w:val="000000"/>
          <w:sz w:val="22"/>
          <w:szCs w:val="22"/>
        </w:rPr>
        <w:t>V</w:t>
      </w:r>
      <w:r w:rsidRPr="001F38CD">
        <w:rPr>
          <w:rFonts w:ascii="Times New Roman" w:hAnsi="Times New Roman"/>
          <w:color w:val="FF0000"/>
          <w:sz w:val="24"/>
        </w:rPr>
        <w:t xml:space="preserve"> </w:t>
      </w:r>
      <w:r w:rsidRPr="001F38CD">
        <w:rPr>
          <w:rFonts w:ascii="Arial Narrow" w:hAnsi="Arial Narrow" w:cs="Arial"/>
          <w:sz w:val="22"/>
          <w:szCs w:val="22"/>
        </w:rPr>
        <w:t>prípade výpadku objednávkového systému možno predmet plnenia rámcovej dohody  objednať aj objednávkou vyhotovenou v listinnej podobe doručenou poskytovateľovi e-mailom v skenovanej podobe na adresu:         alebo poštou na adresu:......................., v tomto prípade poskytovateľ bez vyzvania zabezpečí doplnenie takejto objednávky do štatistických údajov. Poskytovateľ doručenú objednávku v listinnej podobe potvrdí podpisom vrátane dátumu jej podpisu a odošle do 2 pracovných dní objednávateľovi e-mailom (v skenovanej podobe) na adresu, z ktorej ju prijal alebo poštou na adresu podľa prílohy č. 3 tejto rámcovej dohody.</w:t>
      </w:r>
    </w:p>
    <w:p w14:paraId="03C8815D" w14:textId="6B2B1462" w:rsidR="006914F2" w:rsidRDefault="002E1277" w:rsidP="00773B96">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6914F2">
        <w:rPr>
          <w:rFonts w:ascii="Arial Narrow" w:hAnsi="Arial Narrow"/>
          <w:sz w:val="22"/>
          <w:szCs w:val="22"/>
        </w:rPr>
        <w:t xml:space="preserve">Poskytovateľ je povinný </w:t>
      </w:r>
      <w:r w:rsidR="006914F2" w:rsidRPr="00773B96">
        <w:rPr>
          <w:rFonts w:ascii="Arial Narrow" w:hAnsi="Arial Narrow"/>
          <w:sz w:val="22"/>
          <w:szCs w:val="22"/>
        </w:rPr>
        <w:t>dodať elektronické stravovacie poukážky v požadovanej nominálnej hodnote, množstve v súlade s elektronickou objednávkou, v</w:t>
      </w:r>
      <w:r w:rsidR="006914F2">
        <w:rPr>
          <w:rFonts w:ascii="Arial Narrow" w:hAnsi="Arial Narrow"/>
          <w:sz w:val="22"/>
          <w:szCs w:val="22"/>
        </w:rPr>
        <w:t> </w:t>
      </w:r>
      <w:r w:rsidR="006914F2" w:rsidRPr="00773B96">
        <w:rPr>
          <w:rFonts w:ascii="Arial Narrow" w:hAnsi="Arial Narrow"/>
          <w:sz w:val="22"/>
          <w:szCs w:val="22"/>
        </w:rPr>
        <w:t>lehote</w:t>
      </w:r>
      <w:r w:rsidR="006914F2">
        <w:rPr>
          <w:rFonts w:ascii="Arial Narrow" w:hAnsi="Arial Narrow"/>
          <w:sz w:val="22"/>
          <w:szCs w:val="22"/>
        </w:rPr>
        <w:t xml:space="preserve"> podľa Článku V</w:t>
      </w:r>
      <w:r w:rsidR="00CC58BC">
        <w:rPr>
          <w:rFonts w:ascii="Arial Narrow" w:hAnsi="Arial Narrow"/>
          <w:sz w:val="22"/>
          <w:szCs w:val="22"/>
        </w:rPr>
        <w:t>.</w:t>
      </w:r>
      <w:r w:rsidR="006914F2">
        <w:rPr>
          <w:rFonts w:ascii="Arial Narrow" w:hAnsi="Arial Narrow"/>
          <w:sz w:val="22"/>
          <w:szCs w:val="22"/>
        </w:rPr>
        <w:t> bod 5.4 tejto rámcovej dohody. Dodanie elektronických stravovacích poukážok znamená dobitie kreditu na jednotlivé ESK.</w:t>
      </w:r>
    </w:p>
    <w:p w14:paraId="7F935730" w14:textId="36A0CD52" w:rsidR="006914F2" w:rsidRDefault="006914F2" w:rsidP="00773B96">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Pr>
          <w:rFonts w:ascii="Arial Narrow" w:hAnsi="Arial Narrow"/>
          <w:sz w:val="22"/>
          <w:szCs w:val="22"/>
        </w:rPr>
        <w:t xml:space="preserve">Poskytovateľ </w:t>
      </w:r>
      <w:r w:rsidRPr="00773B96">
        <w:rPr>
          <w:rFonts w:ascii="Arial Narrow" w:hAnsi="Arial Narrow"/>
          <w:sz w:val="22"/>
          <w:szCs w:val="22"/>
        </w:rPr>
        <w:t xml:space="preserve">sa zaväzuje v prípade </w:t>
      </w:r>
      <w:proofErr w:type="spellStart"/>
      <w:r w:rsidRPr="00773B96">
        <w:rPr>
          <w:rFonts w:ascii="Arial Narrow" w:hAnsi="Arial Narrow"/>
          <w:sz w:val="22"/>
          <w:szCs w:val="22"/>
        </w:rPr>
        <w:t>vadných</w:t>
      </w:r>
      <w:proofErr w:type="spellEnd"/>
      <w:r w:rsidRPr="00773B96">
        <w:rPr>
          <w:rFonts w:ascii="Arial Narrow" w:hAnsi="Arial Narrow"/>
          <w:sz w:val="22"/>
          <w:szCs w:val="22"/>
        </w:rPr>
        <w:t xml:space="preserve"> ESK prijať od objednávateľa ESK a vrátiť mu peňažnú sumu za </w:t>
      </w:r>
      <w:proofErr w:type="spellStart"/>
      <w:r w:rsidRPr="00773B96">
        <w:rPr>
          <w:rFonts w:ascii="Arial Narrow" w:hAnsi="Arial Narrow"/>
          <w:sz w:val="22"/>
          <w:szCs w:val="22"/>
        </w:rPr>
        <w:t>vadné</w:t>
      </w:r>
      <w:proofErr w:type="spellEnd"/>
      <w:r w:rsidRPr="00773B96">
        <w:rPr>
          <w:rFonts w:ascii="Arial Narrow" w:hAnsi="Arial Narrow"/>
          <w:sz w:val="22"/>
          <w:szCs w:val="22"/>
        </w:rPr>
        <w:t xml:space="preserve"> plnenie bez účtovania storno či iných podobných poplatkov. Za vrátené E</w:t>
      </w:r>
      <w:r w:rsidR="008A0708">
        <w:rPr>
          <w:rFonts w:ascii="Arial Narrow" w:hAnsi="Arial Narrow"/>
          <w:sz w:val="22"/>
          <w:szCs w:val="22"/>
        </w:rPr>
        <w:t>SK</w:t>
      </w:r>
      <w:r w:rsidRPr="00773B96">
        <w:rPr>
          <w:rFonts w:ascii="Arial Narrow" w:hAnsi="Arial Narrow"/>
          <w:sz w:val="22"/>
          <w:szCs w:val="22"/>
        </w:rPr>
        <w:t xml:space="preserve"> poskytovateľ uhradí objednávateľovi peňažnú sumu podľa prvej vety do 15 kalendárnych dní od ich vrátenia.</w:t>
      </w:r>
    </w:p>
    <w:p w14:paraId="6BE183B3" w14:textId="7EE4D54E" w:rsidR="006914F2" w:rsidRPr="00D300A0" w:rsidRDefault="006914F2" w:rsidP="00773B96">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D300A0">
        <w:rPr>
          <w:rFonts w:ascii="Arial Narrow" w:hAnsi="Arial Narrow" w:cs="Arial"/>
          <w:sz w:val="22"/>
          <w:szCs w:val="22"/>
        </w:rPr>
        <w:t xml:space="preserve">Poskytovateľ je povinný aktualizovať zoznam, </w:t>
      </w:r>
      <w:r w:rsidRPr="00D300A0">
        <w:rPr>
          <w:rFonts w:ascii="Arial Narrow" w:hAnsi="Arial Narrow"/>
          <w:sz w:val="22"/>
        </w:rPr>
        <w:t xml:space="preserve">uzavretých zmlúv s minimálne </w:t>
      </w:r>
      <w:r w:rsidR="000D3B92">
        <w:rPr>
          <w:rFonts w:ascii="Arial Narrow" w:hAnsi="Arial Narrow"/>
          <w:sz w:val="22"/>
        </w:rPr>
        <w:t>2 000</w:t>
      </w:r>
      <w:r w:rsidRPr="00D300A0">
        <w:rPr>
          <w:rFonts w:ascii="Arial Narrow" w:hAnsi="Arial Narrow"/>
          <w:sz w:val="22"/>
        </w:rPr>
        <w:t xml:space="preserve"> prevádzkami stravovacích zariadení, zariadení rýchleho občerstvenia, obchodov s potravinami, reštaurácií a pod. na celom území Slovenskej republiky (ďalej len „akceptačné miesta“), v ktorých je možné použiť na úhradu ESK v súlade s ustanovením § 152 Zákona č. 311/2001 Z. z. Zákonník práce v platnom znení (ďalej ako „akceptačné miesta“) pričom</w:t>
      </w:r>
    </w:p>
    <w:p w14:paraId="7AD9E3C7" w14:textId="019C4364" w:rsidR="00FC1C1C" w:rsidRPr="003D0304" w:rsidRDefault="00773B96" w:rsidP="001727DF">
      <w:pPr>
        <w:pStyle w:val="Odsekzoznamu"/>
        <w:numPr>
          <w:ilvl w:val="2"/>
          <w:numId w:val="6"/>
        </w:numPr>
        <w:tabs>
          <w:tab w:val="clear" w:pos="720"/>
          <w:tab w:val="clear" w:pos="2160"/>
          <w:tab w:val="clear" w:pos="2880"/>
          <w:tab w:val="clear" w:pos="4500"/>
          <w:tab w:val="num" w:pos="1134"/>
        </w:tabs>
        <w:spacing w:before="100" w:after="100" w:line="264" w:lineRule="auto"/>
        <w:ind w:left="1134" w:hanging="567"/>
        <w:contextualSpacing/>
        <w:jc w:val="both"/>
        <w:rPr>
          <w:rFonts w:ascii="Arial Narrow" w:hAnsi="Arial Narrow"/>
          <w:sz w:val="22"/>
        </w:rPr>
      </w:pPr>
      <w:r w:rsidRPr="003D0304">
        <w:rPr>
          <w:rFonts w:ascii="Arial Narrow" w:hAnsi="Arial Narrow"/>
          <w:sz w:val="22"/>
        </w:rPr>
        <w:t xml:space="preserve">akceptačné </w:t>
      </w:r>
      <w:r w:rsidR="00FC1C1C" w:rsidRPr="003D0304">
        <w:rPr>
          <w:rFonts w:ascii="Arial Narrow" w:hAnsi="Arial Narrow"/>
          <w:sz w:val="22"/>
        </w:rPr>
        <w:t xml:space="preserve">miesta musia zahŕňať minimálne 4 siete prevádzok. Pod pojmom sieť prevádzok sa má na mysli minimálne </w:t>
      </w:r>
      <w:r w:rsidR="0038598A" w:rsidRPr="003D0304">
        <w:rPr>
          <w:rFonts w:ascii="Arial Narrow" w:hAnsi="Arial Narrow"/>
          <w:sz w:val="22"/>
        </w:rPr>
        <w:t xml:space="preserve">100 </w:t>
      </w:r>
      <w:r w:rsidR="00FC1C1C" w:rsidRPr="003D0304">
        <w:rPr>
          <w:rFonts w:ascii="Arial Narrow" w:hAnsi="Arial Narrow"/>
          <w:sz w:val="22"/>
        </w:rPr>
        <w:t>prevádzok, ktoré sú identifikované rovnakým obchodným názvom (značkou),</w:t>
      </w:r>
    </w:p>
    <w:p w14:paraId="35FB6B06" w14:textId="0F00CD77" w:rsidR="00CC58BC" w:rsidRPr="00AC5D48" w:rsidRDefault="00FC1C1C" w:rsidP="00AC5D48">
      <w:pPr>
        <w:pStyle w:val="Odsekzoznamu"/>
        <w:numPr>
          <w:ilvl w:val="2"/>
          <w:numId w:val="6"/>
        </w:numPr>
        <w:tabs>
          <w:tab w:val="clear" w:pos="720"/>
          <w:tab w:val="clear" w:pos="2160"/>
          <w:tab w:val="clear" w:pos="2880"/>
          <w:tab w:val="clear" w:pos="4500"/>
          <w:tab w:val="num" w:pos="1134"/>
        </w:tabs>
        <w:spacing w:before="100" w:after="100" w:line="264" w:lineRule="auto"/>
        <w:ind w:left="1134" w:hanging="567"/>
        <w:contextualSpacing/>
        <w:jc w:val="both"/>
        <w:rPr>
          <w:rFonts w:ascii="Arial Narrow" w:hAnsi="Arial Narrow" w:cs="Arial"/>
          <w:sz w:val="22"/>
          <w:szCs w:val="22"/>
        </w:rPr>
      </w:pPr>
      <w:r w:rsidRPr="003D0304">
        <w:rPr>
          <w:rFonts w:ascii="Arial Narrow" w:hAnsi="Arial Narrow"/>
          <w:sz w:val="22"/>
          <w:szCs w:val="22"/>
        </w:rPr>
        <w:t xml:space="preserve">aspoň jedno akceptačné miesto sa musí nachádzať vo vzdialenosti max. 1 km chôdzou od každého miesta plnenia uvedeného v prílohe č. </w:t>
      </w:r>
      <w:r w:rsidR="00CC58BC">
        <w:rPr>
          <w:rFonts w:ascii="Arial Narrow" w:hAnsi="Arial Narrow"/>
          <w:sz w:val="22"/>
          <w:szCs w:val="22"/>
        </w:rPr>
        <w:t>3</w:t>
      </w:r>
      <w:r w:rsidR="00CC58BC" w:rsidRPr="003D0304">
        <w:rPr>
          <w:rFonts w:ascii="Arial Narrow" w:hAnsi="Arial Narrow"/>
          <w:sz w:val="22"/>
          <w:szCs w:val="22"/>
        </w:rPr>
        <w:t xml:space="preserve"> </w:t>
      </w:r>
      <w:r w:rsidR="00CC58BC">
        <w:rPr>
          <w:rFonts w:ascii="Arial Narrow" w:hAnsi="Arial Narrow"/>
          <w:sz w:val="22"/>
          <w:szCs w:val="22"/>
        </w:rPr>
        <w:t>Rámcovej dohody</w:t>
      </w:r>
      <w:r w:rsidR="0053593F" w:rsidRPr="003D0304">
        <w:rPr>
          <w:rFonts w:ascii="Arial Narrow" w:hAnsi="Arial Narrow"/>
          <w:sz w:val="22"/>
          <w:szCs w:val="22"/>
        </w:rPr>
        <w:t xml:space="preserve"> (Objednávateľ bude vzdialenosť od každého miesta plnenia overovať prostredníctvom systému „Google mapy“ a v ňom zvolenou funkciou „trasa“, v ktorej bude zvolená možnosť „pešo“, a to zadaním adresy miesta plnenia ako „začiatok cesty“ a zadaním adresy prevádzky </w:t>
      </w:r>
      <w:proofErr w:type="spellStart"/>
      <w:r w:rsidR="0053593F" w:rsidRPr="003D0304">
        <w:rPr>
          <w:rFonts w:ascii="Arial Narrow" w:hAnsi="Arial Narrow"/>
          <w:sz w:val="22"/>
          <w:szCs w:val="22"/>
        </w:rPr>
        <w:t>zazmluvneného</w:t>
      </w:r>
      <w:proofErr w:type="spellEnd"/>
      <w:r w:rsidR="0053593F" w:rsidRPr="003D0304">
        <w:rPr>
          <w:rFonts w:ascii="Arial Narrow" w:hAnsi="Arial Narrow"/>
          <w:sz w:val="22"/>
          <w:szCs w:val="22"/>
        </w:rPr>
        <w:t xml:space="preserve"> stravovacieho zariadenia uvedeného v zozname akceptačných miest ako „cieľ cesty“. V prípade, ak poskytovateľ v zozname akceptačných miest uvedie vzdialenosť, ktorá spĺňa požiadavky objednávateľa, avšak systém „Google mapy“ použitím vyššie uvedenej funkcie uvedie vzdialenosť, ktorá je väčšia ako vzdialenosť požadovaná objednávateľom, objednávateľ vykoná overenie vzdialenosti priamo v mieste plnenia. Pri overovaní </w:t>
      </w:r>
      <w:r w:rsidR="0053593F" w:rsidRPr="003D0304">
        <w:rPr>
          <w:rFonts w:ascii="Arial Narrow" w:hAnsi="Arial Narrow"/>
          <w:sz w:val="22"/>
          <w:szCs w:val="22"/>
        </w:rPr>
        <w:lastRenderedPageBreak/>
        <w:t xml:space="preserve">vzdialenosti </w:t>
      </w:r>
      <w:proofErr w:type="spellStart"/>
      <w:r w:rsidR="0053593F" w:rsidRPr="003D0304">
        <w:rPr>
          <w:rFonts w:ascii="Arial Narrow" w:hAnsi="Arial Narrow"/>
          <w:sz w:val="22"/>
          <w:szCs w:val="22"/>
        </w:rPr>
        <w:t>zazmluvneného</w:t>
      </w:r>
      <w:proofErr w:type="spellEnd"/>
      <w:r w:rsidR="0053593F" w:rsidRPr="003D0304">
        <w:rPr>
          <w:rFonts w:ascii="Arial Narrow" w:hAnsi="Arial Narrow"/>
          <w:sz w:val="22"/>
          <w:szCs w:val="22"/>
        </w:rPr>
        <w:t xml:space="preserve"> stravovacieho zariadenia od daného miesta plnenia bude objednávateľ akceptovať odchýlku max. + 10% od určenej vzdialenosti 1 km)</w:t>
      </w:r>
      <w:r w:rsidR="00AC5D48">
        <w:rPr>
          <w:rFonts w:ascii="Arial Narrow" w:hAnsi="Arial Narrow"/>
          <w:sz w:val="22"/>
          <w:szCs w:val="22"/>
        </w:rPr>
        <w:t xml:space="preserve"> </w:t>
      </w:r>
      <w:r w:rsidR="00CC58BC" w:rsidRPr="00AC5D48">
        <w:rPr>
          <w:rFonts w:ascii="Arial Narrow" w:hAnsi="Arial Narrow" w:cs="Arial"/>
          <w:sz w:val="22"/>
          <w:szCs w:val="22"/>
        </w:rPr>
        <w:t>a doručiť ho na vyžiadanie objednávateľa na prenosnom pamäťovom médiu kontaktnej</w:t>
      </w:r>
      <w:r w:rsidR="00AC5D48" w:rsidRPr="00AC5D48">
        <w:rPr>
          <w:rFonts w:ascii="Arial Narrow" w:hAnsi="Arial Narrow" w:cs="Arial"/>
          <w:sz w:val="22"/>
          <w:szCs w:val="22"/>
        </w:rPr>
        <w:t xml:space="preserve"> osobe.</w:t>
      </w:r>
    </w:p>
    <w:p w14:paraId="08EA208E" w14:textId="77777777" w:rsidR="0061532D" w:rsidRPr="0061532D" w:rsidRDefault="0061532D"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cs="Arial"/>
          <w:sz w:val="22"/>
          <w:szCs w:val="22"/>
          <w:highlight w:val="yellow"/>
        </w:rPr>
      </w:pPr>
    </w:p>
    <w:p w14:paraId="0F5AAA25" w14:textId="77777777" w:rsidR="0061532D" w:rsidRPr="0061532D" w:rsidRDefault="0061532D" w:rsidP="0061532D">
      <w:pPr>
        <w:tabs>
          <w:tab w:val="clear" w:pos="2160"/>
          <w:tab w:val="clear" w:pos="2880"/>
          <w:tab w:val="clear" w:pos="4500"/>
        </w:tabs>
        <w:spacing w:before="100" w:after="100" w:line="264" w:lineRule="auto"/>
        <w:ind w:firstLine="567"/>
        <w:contextualSpacing/>
        <w:jc w:val="both"/>
        <w:rPr>
          <w:rFonts w:ascii="Arial Narrow" w:hAnsi="Arial Narrow"/>
          <w:sz w:val="22"/>
          <w:szCs w:val="22"/>
        </w:rPr>
      </w:pPr>
      <w:r w:rsidRPr="0061532D">
        <w:rPr>
          <w:rFonts w:ascii="Arial Narrow" w:hAnsi="Arial Narrow"/>
          <w:sz w:val="22"/>
          <w:szCs w:val="22"/>
        </w:rPr>
        <w:t>Táto zmluvná povinnosť sa netýka nasledujúcich miest plnenia:</w:t>
      </w:r>
    </w:p>
    <w:p w14:paraId="797C8BA0" w14:textId="0C1735AF"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70</w:t>
      </w:r>
      <w:r w:rsidR="0061532D" w:rsidRPr="00AC5D48">
        <w:rPr>
          <w:rFonts w:ascii="Arial Narrow" w:hAnsi="Arial Narrow"/>
          <w:sz w:val="22"/>
          <w:szCs w:val="22"/>
          <w:highlight w:val="yellow"/>
        </w:rPr>
        <w:t xml:space="preserve"> IVES Košice Československej armády 20, 041 18 Košice</w:t>
      </w:r>
    </w:p>
    <w:p w14:paraId="3A057E93" w14:textId="6D0A9FC0"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71</w:t>
      </w:r>
      <w:r w:rsidR="0061532D" w:rsidRPr="00AC5D48">
        <w:rPr>
          <w:rFonts w:ascii="Arial Narrow" w:hAnsi="Arial Narrow"/>
          <w:sz w:val="22"/>
          <w:szCs w:val="22"/>
          <w:highlight w:val="yellow"/>
        </w:rPr>
        <w:t xml:space="preserve"> Športové centrum polície Romanova 37 850 02 Bratislava</w:t>
      </w:r>
    </w:p>
    <w:p w14:paraId="7FD59435" w14:textId="4186D3B3"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72</w:t>
      </w:r>
      <w:r w:rsidR="0061532D" w:rsidRPr="00AC5D48">
        <w:rPr>
          <w:rFonts w:ascii="Arial Narrow" w:hAnsi="Arial Narrow"/>
          <w:sz w:val="22"/>
          <w:szCs w:val="22"/>
          <w:highlight w:val="yellow"/>
        </w:rPr>
        <w:t xml:space="preserve"> </w:t>
      </w:r>
      <w:proofErr w:type="spellStart"/>
      <w:r w:rsidR="0061532D" w:rsidRPr="00AC5D48">
        <w:rPr>
          <w:rFonts w:ascii="Arial Narrow" w:hAnsi="Arial Narrow"/>
          <w:sz w:val="22"/>
          <w:szCs w:val="22"/>
          <w:highlight w:val="yellow"/>
        </w:rPr>
        <w:t>Kúpeľno</w:t>
      </w:r>
      <w:proofErr w:type="spellEnd"/>
      <w:r w:rsidR="0061532D" w:rsidRPr="00AC5D48">
        <w:rPr>
          <w:rFonts w:ascii="Arial Narrow" w:hAnsi="Arial Narrow"/>
          <w:sz w:val="22"/>
          <w:szCs w:val="22"/>
          <w:highlight w:val="yellow"/>
        </w:rPr>
        <w:t xml:space="preserve"> –liečebný ústav MV SR ARCO 17. novembra č. 6 914 51 Trenčianske Teplice</w:t>
      </w:r>
    </w:p>
    <w:p w14:paraId="3FA3A80B" w14:textId="453563A8"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73</w:t>
      </w:r>
      <w:r w:rsidR="0061532D" w:rsidRPr="00AC5D48">
        <w:rPr>
          <w:rFonts w:ascii="Arial Narrow" w:hAnsi="Arial Narrow"/>
          <w:sz w:val="22"/>
          <w:szCs w:val="22"/>
          <w:highlight w:val="yellow"/>
        </w:rPr>
        <w:t xml:space="preserve"> Kúpeľno-rehabilitačný ústav MV SR BYSTRÁ Jánska dolina 2127 032 03 Liptovský Ján</w:t>
      </w:r>
    </w:p>
    <w:p w14:paraId="04729254" w14:textId="3C59D4DF"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74</w:t>
      </w:r>
      <w:r w:rsidR="0061532D" w:rsidRPr="00AC5D48">
        <w:rPr>
          <w:rFonts w:ascii="Arial Narrow" w:hAnsi="Arial Narrow"/>
          <w:sz w:val="22"/>
          <w:szCs w:val="22"/>
          <w:highlight w:val="yellow"/>
        </w:rPr>
        <w:t xml:space="preserve"> Kúpeľno-liečebný ústav Družba 086 31 Bardejovské Kúpele</w:t>
      </w:r>
    </w:p>
    <w:p w14:paraId="3A645C4F" w14:textId="39422351"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75</w:t>
      </w:r>
      <w:r w:rsidR="0061532D" w:rsidRPr="00AC5D48">
        <w:rPr>
          <w:rFonts w:ascii="Arial Narrow" w:hAnsi="Arial Narrow"/>
          <w:sz w:val="22"/>
          <w:szCs w:val="22"/>
          <w:highlight w:val="yellow"/>
        </w:rPr>
        <w:t xml:space="preserve"> Akadémia PZ v Bratislave Sklabinská 1 835 17 Bratislava</w:t>
      </w:r>
    </w:p>
    <w:p w14:paraId="37361A97" w14:textId="0CC2BA4B"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76</w:t>
      </w:r>
      <w:r w:rsidR="0061532D" w:rsidRPr="00AC5D48">
        <w:rPr>
          <w:rFonts w:ascii="Arial Narrow" w:hAnsi="Arial Narrow"/>
          <w:sz w:val="22"/>
          <w:szCs w:val="22"/>
          <w:highlight w:val="yellow"/>
        </w:rPr>
        <w:t xml:space="preserve"> Centrum polygrafických služieb MV SR Sklabinská 1 835 17 Bratislava</w:t>
      </w:r>
    </w:p>
    <w:p w14:paraId="31A6EF2B" w14:textId="11BEA1B5"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77</w:t>
      </w:r>
      <w:r w:rsidR="0061532D" w:rsidRPr="00AC5D48">
        <w:rPr>
          <w:rFonts w:ascii="Arial Narrow" w:hAnsi="Arial Narrow"/>
          <w:sz w:val="22"/>
          <w:szCs w:val="22"/>
          <w:highlight w:val="yellow"/>
        </w:rPr>
        <w:t xml:space="preserve"> Horská záchranná služba Horný Smokovec 52 06201 Vysoké Tatry</w:t>
      </w:r>
    </w:p>
    <w:p w14:paraId="6C321611" w14:textId="2B15885E" w:rsidR="0061532D" w:rsidRPr="00AC5D48"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78</w:t>
      </w:r>
      <w:r w:rsidR="0061532D" w:rsidRPr="00AC5D48">
        <w:rPr>
          <w:rFonts w:ascii="Arial Narrow" w:hAnsi="Arial Narrow"/>
          <w:sz w:val="22"/>
          <w:szCs w:val="22"/>
          <w:highlight w:val="yellow"/>
        </w:rPr>
        <w:t xml:space="preserve"> Nemocnica Sv. Michala, a.s. </w:t>
      </w:r>
      <w:proofErr w:type="spellStart"/>
      <w:r w:rsidR="0061532D" w:rsidRPr="00AC5D48">
        <w:rPr>
          <w:rFonts w:ascii="Arial Narrow" w:hAnsi="Arial Narrow"/>
          <w:sz w:val="22"/>
          <w:szCs w:val="22"/>
          <w:highlight w:val="yellow"/>
        </w:rPr>
        <w:t>Satinského</w:t>
      </w:r>
      <w:proofErr w:type="spellEnd"/>
      <w:r w:rsidR="0061532D" w:rsidRPr="00AC5D48">
        <w:rPr>
          <w:rFonts w:ascii="Arial Narrow" w:hAnsi="Arial Narrow"/>
          <w:sz w:val="22"/>
          <w:szCs w:val="22"/>
          <w:highlight w:val="yellow"/>
        </w:rPr>
        <w:t xml:space="preserve"> 1, 811 08 Bratislava</w:t>
      </w:r>
    </w:p>
    <w:p w14:paraId="05016EC0" w14:textId="22D6ECD4" w:rsidR="0061532D" w:rsidRPr="00CC58BC" w:rsidRDefault="00060969"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sz w:val="22"/>
          <w:szCs w:val="22"/>
          <w:highlight w:val="yellow"/>
        </w:rPr>
      </w:pPr>
      <w:r>
        <w:rPr>
          <w:rFonts w:ascii="Arial Narrow" w:hAnsi="Arial Narrow"/>
          <w:sz w:val="22"/>
          <w:szCs w:val="22"/>
          <w:highlight w:val="yellow"/>
        </w:rPr>
        <w:t>79</w:t>
      </w:r>
      <w:r w:rsidR="0061532D" w:rsidRPr="00AC5D48">
        <w:rPr>
          <w:rFonts w:ascii="Arial Narrow" w:hAnsi="Arial Narrow"/>
          <w:sz w:val="22"/>
          <w:szCs w:val="22"/>
          <w:highlight w:val="yellow"/>
        </w:rPr>
        <w:t xml:space="preserve"> Automobilové opravovne, </w:t>
      </w:r>
      <w:proofErr w:type="spellStart"/>
      <w:r w:rsidR="0061532D" w:rsidRPr="00AC5D48">
        <w:rPr>
          <w:rFonts w:ascii="Arial Narrow" w:hAnsi="Arial Narrow"/>
          <w:sz w:val="22"/>
          <w:szCs w:val="22"/>
          <w:highlight w:val="yellow"/>
        </w:rPr>
        <w:t>a.s</w:t>
      </w:r>
      <w:proofErr w:type="spellEnd"/>
      <w:r w:rsidR="0061532D" w:rsidRPr="00AC5D48">
        <w:rPr>
          <w:rFonts w:ascii="Arial Narrow" w:hAnsi="Arial Narrow"/>
          <w:sz w:val="22"/>
          <w:szCs w:val="22"/>
          <w:highlight w:val="yellow"/>
        </w:rPr>
        <w:t>. Sklabinská 20, 831 06 Bratislava</w:t>
      </w:r>
    </w:p>
    <w:p w14:paraId="0698E73B" w14:textId="77777777" w:rsidR="0061532D" w:rsidRPr="0061532D" w:rsidRDefault="0061532D" w:rsidP="0061532D">
      <w:pPr>
        <w:pStyle w:val="Odsekzoznamu"/>
        <w:tabs>
          <w:tab w:val="clear" w:pos="2160"/>
          <w:tab w:val="clear" w:pos="2880"/>
          <w:tab w:val="clear" w:pos="4500"/>
        </w:tabs>
        <w:spacing w:before="100" w:after="100" w:line="264" w:lineRule="auto"/>
        <w:ind w:left="1134"/>
        <w:contextualSpacing/>
        <w:jc w:val="both"/>
        <w:rPr>
          <w:rFonts w:ascii="Arial Narrow" w:hAnsi="Arial Narrow" w:cs="Arial"/>
          <w:sz w:val="22"/>
          <w:szCs w:val="22"/>
          <w:highlight w:val="yellow"/>
        </w:rPr>
      </w:pPr>
    </w:p>
    <w:p w14:paraId="57735710" w14:textId="75EF1BA4" w:rsidR="003110E8" w:rsidRDefault="003110E8" w:rsidP="003110E8">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Pr>
          <w:rFonts w:ascii="Arial Narrow" w:hAnsi="Arial Narrow" w:cs="Arial"/>
          <w:sz w:val="22"/>
          <w:szCs w:val="22"/>
        </w:rPr>
        <w:t>Poskytovateľ je povinný z</w:t>
      </w:r>
      <w:r w:rsidRPr="00F02B4B">
        <w:rPr>
          <w:rFonts w:ascii="Arial Narrow" w:hAnsi="Arial Narrow" w:cs="Arial"/>
          <w:sz w:val="22"/>
          <w:szCs w:val="22"/>
        </w:rPr>
        <w:t xml:space="preserve">abezpečiť viditeľné označenie </w:t>
      </w:r>
      <w:r>
        <w:rPr>
          <w:rFonts w:ascii="Arial Narrow" w:hAnsi="Arial Narrow" w:cs="Arial"/>
          <w:sz w:val="22"/>
          <w:szCs w:val="22"/>
        </w:rPr>
        <w:t>z</w:t>
      </w:r>
      <w:r w:rsidRPr="00F02B4B">
        <w:rPr>
          <w:rFonts w:ascii="Arial Narrow" w:hAnsi="Arial Narrow" w:cs="Arial"/>
          <w:sz w:val="22"/>
          <w:szCs w:val="22"/>
        </w:rPr>
        <w:t xml:space="preserve">mluvných stravovacích zariadení poskytujúcich </w:t>
      </w:r>
      <w:r>
        <w:rPr>
          <w:rFonts w:ascii="Arial Narrow" w:hAnsi="Arial Narrow" w:cs="Arial"/>
          <w:sz w:val="22"/>
          <w:szCs w:val="22"/>
        </w:rPr>
        <w:t>s</w:t>
      </w:r>
      <w:r w:rsidRPr="00F02B4B">
        <w:rPr>
          <w:rFonts w:ascii="Arial Narrow" w:hAnsi="Arial Narrow" w:cs="Arial"/>
          <w:sz w:val="22"/>
          <w:szCs w:val="22"/>
        </w:rPr>
        <w:t>travovacie služby za</w:t>
      </w:r>
      <w:r w:rsidR="00E16EEE">
        <w:rPr>
          <w:rFonts w:ascii="Arial Narrow" w:hAnsi="Arial Narrow" w:cs="Arial"/>
          <w:sz w:val="22"/>
          <w:szCs w:val="22"/>
        </w:rPr>
        <w:t xml:space="preserve"> prostredníctvom</w:t>
      </w:r>
      <w:r>
        <w:rPr>
          <w:rFonts w:ascii="Arial Narrow" w:hAnsi="Arial Narrow" w:cs="Arial"/>
          <w:sz w:val="22"/>
          <w:szCs w:val="22"/>
        </w:rPr>
        <w:t xml:space="preserve"> ESK</w:t>
      </w:r>
      <w:r w:rsidRPr="00F02B4B">
        <w:rPr>
          <w:rFonts w:ascii="Arial Narrow" w:hAnsi="Arial Narrow" w:cs="Arial"/>
          <w:sz w:val="22"/>
          <w:szCs w:val="22"/>
        </w:rPr>
        <w:t xml:space="preserve"> </w:t>
      </w:r>
      <w:r>
        <w:rPr>
          <w:rFonts w:ascii="Arial Narrow" w:hAnsi="Arial Narrow" w:cs="Arial"/>
          <w:sz w:val="22"/>
          <w:szCs w:val="22"/>
        </w:rPr>
        <w:t xml:space="preserve">poskytovateľa </w:t>
      </w:r>
      <w:r w:rsidRPr="00F02B4B">
        <w:rPr>
          <w:rFonts w:ascii="Arial Narrow" w:hAnsi="Arial Narrow" w:cs="Arial"/>
          <w:sz w:val="22"/>
          <w:szCs w:val="22"/>
        </w:rPr>
        <w:t>pri vstupe do týchto zariadení.</w:t>
      </w:r>
    </w:p>
    <w:p w14:paraId="704C67AF" w14:textId="51C6D060" w:rsidR="006E7A75" w:rsidRPr="008E4813" w:rsidRDefault="006E7A75" w:rsidP="003110E8">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8E4813">
        <w:rPr>
          <w:rFonts w:ascii="Arial Narrow" w:hAnsi="Arial Narrow" w:cs="Arial"/>
          <w:sz w:val="22"/>
          <w:szCs w:val="22"/>
        </w:rPr>
        <w:t>Poskytovateľ je povinný bez zbytočného odkladu písomne oznámiť objednávateľovi všetky zmeny údajov, ktoré poskytol objednávateľovi pre účely tejto rámcovej dohody.</w:t>
      </w:r>
    </w:p>
    <w:p w14:paraId="2286D6E4" w14:textId="7E495094" w:rsidR="006E7A75" w:rsidRPr="008E4813" w:rsidRDefault="00A77A84"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eastAsiaTheme="minorHAnsi" w:hAnsi="Arial Narrow"/>
          <w:sz w:val="22"/>
          <w:szCs w:val="22"/>
          <w:lang w:eastAsia="en-US"/>
        </w:rPr>
      </w:pPr>
      <w:r w:rsidRPr="008E4813">
        <w:rPr>
          <w:rFonts w:ascii="Times New Roman" w:eastAsiaTheme="minorHAnsi" w:hAnsi="Times New Roman"/>
          <w:sz w:val="24"/>
          <w:szCs w:val="24"/>
          <w:lang w:eastAsia="en-US"/>
        </w:rPr>
        <w:t xml:space="preserve"> </w:t>
      </w:r>
      <w:r w:rsidR="00FF358E" w:rsidRPr="008E4813">
        <w:rPr>
          <w:rFonts w:ascii="Arial Narrow" w:eastAsiaTheme="minorHAnsi" w:hAnsi="Arial Narrow"/>
          <w:sz w:val="22"/>
          <w:szCs w:val="22"/>
          <w:lang w:eastAsia="en-US"/>
        </w:rPr>
        <w:t>Poskytovate</w:t>
      </w:r>
      <w:r w:rsidR="00FF358E" w:rsidRPr="008E4813">
        <w:rPr>
          <w:rFonts w:ascii="Arial Narrow" w:eastAsiaTheme="minorHAnsi" w:hAnsi="Arial Narrow" w:cs="TimesNewRoman"/>
          <w:sz w:val="22"/>
          <w:szCs w:val="22"/>
          <w:lang w:eastAsia="en-US"/>
        </w:rPr>
        <w:t xml:space="preserve">ľ </w:t>
      </w:r>
      <w:r w:rsidR="00FF358E" w:rsidRPr="008E4813">
        <w:rPr>
          <w:rFonts w:ascii="Arial Narrow" w:eastAsiaTheme="minorHAnsi" w:hAnsi="Arial Narrow"/>
          <w:sz w:val="22"/>
          <w:szCs w:val="22"/>
          <w:lang w:eastAsia="en-US"/>
        </w:rPr>
        <w:t>sa zaväzuje doru</w:t>
      </w:r>
      <w:r w:rsidR="00FF358E" w:rsidRPr="008E4813">
        <w:rPr>
          <w:rFonts w:ascii="Arial Narrow" w:eastAsiaTheme="minorHAnsi" w:hAnsi="Arial Narrow" w:cs="TimesNewRoman"/>
          <w:sz w:val="22"/>
          <w:szCs w:val="22"/>
          <w:lang w:eastAsia="en-US"/>
        </w:rPr>
        <w:t>č</w:t>
      </w:r>
      <w:r w:rsidR="00FF358E" w:rsidRPr="008E4813">
        <w:rPr>
          <w:rFonts w:ascii="Arial Narrow" w:eastAsiaTheme="minorHAnsi" w:hAnsi="Arial Narrow"/>
          <w:sz w:val="22"/>
          <w:szCs w:val="22"/>
          <w:lang w:eastAsia="en-US"/>
        </w:rPr>
        <w:t>i</w:t>
      </w:r>
      <w:r w:rsidR="00FF358E" w:rsidRPr="008E4813">
        <w:rPr>
          <w:rFonts w:ascii="Arial Narrow" w:eastAsiaTheme="minorHAnsi" w:hAnsi="Arial Narrow" w:cs="TimesNewRoman"/>
          <w:sz w:val="22"/>
          <w:szCs w:val="22"/>
          <w:lang w:eastAsia="en-US"/>
        </w:rPr>
        <w:t xml:space="preserve">ť </w:t>
      </w:r>
      <w:r w:rsidR="00FF358E" w:rsidRPr="008E4813">
        <w:rPr>
          <w:rFonts w:ascii="Arial Narrow" w:eastAsiaTheme="minorHAnsi" w:hAnsi="Arial Narrow"/>
          <w:sz w:val="22"/>
          <w:szCs w:val="22"/>
          <w:lang w:eastAsia="en-US"/>
        </w:rPr>
        <w:t>objednávate</w:t>
      </w:r>
      <w:r w:rsidR="00FF358E" w:rsidRPr="008E4813">
        <w:rPr>
          <w:rFonts w:ascii="Arial Narrow" w:eastAsiaTheme="minorHAnsi" w:hAnsi="Arial Narrow" w:cs="TimesNewRoman"/>
          <w:sz w:val="22"/>
          <w:szCs w:val="22"/>
          <w:lang w:eastAsia="en-US"/>
        </w:rPr>
        <w:t>ľ</w:t>
      </w:r>
      <w:r w:rsidR="00FF358E" w:rsidRPr="008E4813">
        <w:rPr>
          <w:rFonts w:ascii="Arial Narrow" w:eastAsiaTheme="minorHAnsi" w:hAnsi="Arial Narrow"/>
          <w:sz w:val="22"/>
          <w:szCs w:val="22"/>
          <w:lang w:eastAsia="en-US"/>
        </w:rPr>
        <w:t>ovi informáciu o finan</w:t>
      </w:r>
      <w:r w:rsidR="00FF358E" w:rsidRPr="008E4813">
        <w:rPr>
          <w:rFonts w:ascii="Arial Narrow" w:eastAsiaTheme="minorHAnsi" w:hAnsi="Arial Narrow" w:cs="TimesNewRoman"/>
          <w:sz w:val="22"/>
          <w:szCs w:val="22"/>
          <w:lang w:eastAsia="en-US"/>
        </w:rPr>
        <w:t>č</w:t>
      </w:r>
      <w:r w:rsidRPr="008E4813">
        <w:rPr>
          <w:rFonts w:ascii="Arial Narrow" w:eastAsiaTheme="minorHAnsi" w:hAnsi="Arial Narrow"/>
          <w:sz w:val="22"/>
          <w:szCs w:val="22"/>
          <w:lang w:eastAsia="en-US"/>
        </w:rPr>
        <w:t xml:space="preserve">nom objeme objednávok </w:t>
      </w:r>
      <w:r w:rsidR="00FF358E" w:rsidRPr="008E4813">
        <w:rPr>
          <w:rFonts w:ascii="Arial Narrow" w:eastAsiaTheme="minorHAnsi" w:hAnsi="Arial Narrow"/>
          <w:sz w:val="22"/>
          <w:szCs w:val="22"/>
          <w:lang w:eastAsia="en-US"/>
        </w:rPr>
        <w:t>za obdobie každého kalendárneho štvr</w:t>
      </w:r>
      <w:r w:rsidR="00FF358E" w:rsidRPr="008E4813">
        <w:rPr>
          <w:rFonts w:ascii="Arial Narrow" w:eastAsiaTheme="minorHAnsi" w:hAnsi="Arial Narrow" w:cs="TimesNewRoman"/>
          <w:sz w:val="22"/>
          <w:szCs w:val="22"/>
          <w:lang w:eastAsia="en-US"/>
        </w:rPr>
        <w:t>ť</w:t>
      </w:r>
      <w:r w:rsidR="00FF358E" w:rsidRPr="008E4813">
        <w:rPr>
          <w:rFonts w:ascii="Arial Narrow" w:eastAsiaTheme="minorHAnsi" w:hAnsi="Arial Narrow"/>
          <w:sz w:val="22"/>
          <w:szCs w:val="22"/>
          <w:lang w:eastAsia="en-US"/>
        </w:rPr>
        <w:t xml:space="preserve">roka do </w:t>
      </w:r>
      <w:r w:rsidR="000D3B2E">
        <w:rPr>
          <w:rFonts w:ascii="Arial Narrow" w:eastAsiaTheme="minorHAnsi" w:hAnsi="Arial Narrow"/>
          <w:sz w:val="22"/>
          <w:szCs w:val="22"/>
          <w:lang w:eastAsia="en-US"/>
        </w:rPr>
        <w:t>10</w:t>
      </w:r>
      <w:r w:rsidR="00FF358E" w:rsidRPr="008E4813">
        <w:rPr>
          <w:rFonts w:ascii="Arial Narrow" w:eastAsiaTheme="minorHAnsi" w:hAnsi="Arial Narrow"/>
          <w:sz w:val="22"/>
          <w:szCs w:val="22"/>
          <w:lang w:eastAsia="en-US"/>
        </w:rPr>
        <w:t>.</w:t>
      </w:r>
      <w:r w:rsidR="000D3B2E">
        <w:rPr>
          <w:rFonts w:ascii="Arial Narrow" w:eastAsiaTheme="minorHAnsi" w:hAnsi="Arial Narrow"/>
          <w:sz w:val="22"/>
          <w:szCs w:val="22"/>
          <w:lang w:eastAsia="en-US"/>
        </w:rPr>
        <w:t xml:space="preserve">pracovných </w:t>
      </w:r>
      <w:r w:rsidR="00FF358E" w:rsidRPr="008E4813">
        <w:rPr>
          <w:rFonts w:ascii="Arial Narrow" w:eastAsiaTheme="minorHAnsi" w:hAnsi="Arial Narrow"/>
          <w:sz w:val="22"/>
          <w:szCs w:val="22"/>
          <w:lang w:eastAsia="en-US"/>
        </w:rPr>
        <w:t xml:space="preserve"> </w:t>
      </w:r>
      <w:r w:rsidR="000D3B2E">
        <w:rPr>
          <w:rFonts w:ascii="Arial Narrow" w:eastAsiaTheme="minorHAnsi" w:hAnsi="Arial Narrow"/>
          <w:sz w:val="22"/>
          <w:szCs w:val="22"/>
          <w:lang w:eastAsia="en-US"/>
        </w:rPr>
        <w:t>dní</w:t>
      </w:r>
      <w:r w:rsidR="000D3B2E" w:rsidRPr="008E4813">
        <w:rPr>
          <w:rFonts w:ascii="Arial Narrow" w:eastAsiaTheme="minorHAnsi" w:hAnsi="Arial Narrow"/>
          <w:sz w:val="22"/>
          <w:szCs w:val="22"/>
          <w:lang w:eastAsia="en-US"/>
        </w:rPr>
        <w:t xml:space="preserve"> </w:t>
      </w:r>
      <w:r w:rsidR="00FF358E" w:rsidRPr="008E4813">
        <w:rPr>
          <w:rFonts w:ascii="Arial Narrow" w:eastAsiaTheme="minorHAnsi" w:hAnsi="Arial Narrow"/>
          <w:sz w:val="22"/>
          <w:szCs w:val="22"/>
          <w:lang w:eastAsia="en-US"/>
        </w:rPr>
        <w:t>po jeho skon</w:t>
      </w:r>
      <w:r w:rsidR="00FF358E" w:rsidRPr="008E4813">
        <w:rPr>
          <w:rFonts w:ascii="Arial Narrow" w:eastAsiaTheme="minorHAnsi" w:hAnsi="Arial Narrow" w:cs="TimesNewRoman"/>
          <w:sz w:val="22"/>
          <w:szCs w:val="22"/>
          <w:lang w:eastAsia="en-US"/>
        </w:rPr>
        <w:t>č</w:t>
      </w:r>
      <w:r w:rsidR="00FF358E" w:rsidRPr="008E4813">
        <w:rPr>
          <w:rFonts w:ascii="Arial Narrow" w:eastAsiaTheme="minorHAnsi" w:hAnsi="Arial Narrow"/>
          <w:sz w:val="22"/>
          <w:szCs w:val="22"/>
          <w:lang w:eastAsia="en-US"/>
        </w:rPr>
        <w:t>ení na adresu:</w:t>
      </w:r>
      <w:r w:rsidR="00FF358E" w:rsidRPr="008E4813">
        <w:rPr>
          <w:rFonts w:ascii="Arial Narrow" w:eastAsiaTheme="minorHAnsi" w:hAnsi="Arial Narrow"/>
          <w:sz w:val="24"/>
          <w:szCs w:val="24"/>
          <w:lang w:eastAsia="en-US"/>
        </w:rPr>
        <w:t xml:space="preserve"> Ministerstvo  </w:t>
      </w:r>
      <w:r w:rsidR="00FF358E" w:rsidRPr="008E4813">
        <w:rPr>
          <w:rFonts w:ascii="Arial Narrow" w:eastAsiaTheme="minorHAnsi" w:hAnsi="Arial Narrow"/>
          <w:sz w:val="22"/>
          <w:szCs w:val="22"/>
          <w:lang w:eastAsia="en-US"/>
        </w:rPr>
        <w:t>vnútra Slovenskej republiky, sekcia ekonomiky, organizačné oddelenie, Pribinova č. 2, 812 72 Bratislava, a to s uvedením nominálnej hodnoty a množstva objednaných elektronických stravovacích poukážok, výšky provízie bez DPH a s DPH, celkovú sumu za objednané elektronické stravovacie poukážky bez DPH a s DPH. Kontaktnou osobou objednávate</w:t>
      </w:r>
      <w:r w:rsidR="00FF358E" w:rsidRPr="008E4813">
        <w:rPr>
          <w:rFonts w:ascii="Arial Narrow" w:eastAsiaTheme="minorHAnsi" w:hAnsi="Arial Narrow" w:cs="TimesNewRoman"/>
          <w:sz w:val="22"/>
          <w:szCs w:val="22"/>
          <w:lang w:eastAsia="en-US"/>
        </w:rPr>
        <w:t>ľ</w:t>
      </w:r>
      <w:r w:rsidR="00FF358E" w:rsidRPr="008E4813">
        <w:rPr>
          <w:rFonts w:ascii="Arial Narrow" w:eastAsiaTheme="minorHAnsi" w:hAnsi="Arial Narrow"/>
          <w:sz w:val="22"/>
          <w:szCs w:val="22"/>
          <w:lang w:eastAsia="en-US"/>
        </w:rPr>
        <w:t>a na tieto ú</w:t>
      </w:r>
      <w:r w:rsidR="00FF358E" w:rsidRPr="008E4813">
        <w:rPr>
          <w:rFonts w:ascii="Arial Narrow" w:eastAsiaTheme="minorHAnsi" w:hAnsi="Arial Narrow" w:cs="TimesNewRoman"/>
          <w:sz w:val="22"/>
          <w:szCs w:val="22"/>
          <w:lang w:eastAsia="en-US"/>
        </w:rPr>
        <w:t>č</w:t>
      </w:r>
      <w:r w:rsidR="00FF358E" w:rsidRPr="008E4813">
        <w:rPr>
          <w:rFonts w:ascii="Arial Narrow" w:eastAsiaTheme="minorHAnsi" w:hAnsi="Arial Narrow"/>
          <w:sz w:val="22"/>
          <w:szCs w:val="22"/>
          <w:lang w:eastAsia="en-US"/>
        </w:rPr>
        <w:t xml:space="preserve">ely je: </w:t>
      </w:r>
      <w:r w:rsidR="00FC1C1C" w:rsidRPr="008E4813">
        <w:rPr>
          <w:rFonts w:ascii="Arial Narrow" w:eastAsiaTheme="minorHAnsi" w:hAnsi="Arial Narrow"/>
          <w:sz w:val="22"/>
          <w:szCs w:val="22"/>
          <w:lang w:eastAsia="en-US"/>
        </w:rPr>
        <w:t>.............</w:t>
      </w:r>
      <w:r w:rsidR="00FF358E" w:rsidRPr="008E4813">
        <w:rPr>
          <w:rFonts w:ascii="Arial Narrow" w:eastAsiaTheme="minorHAnsi" w:hAnsi="Arial Narrow"/>
          <w:sz w:val="22"/>
          <w:szCs w:val="22"/>
          <w:lang w:eastAsia="en-US"/>
        </w:rPr>
        <w:t xml:space="preserve">, email: </w:t>
      </w:r>
      <w:hyperlink r:id="rId8" w:history="1">
        <w:r w:rsidR="00FC1C1C" w:rsidRPr="008E4813">
          <w:rPr>
            <w:rStyle w:val="Hypertextovprepojenie"/>
            <w:rFonts w:ascii="Arial Narrow" w:eastAsiaTheme="minorHAnsi" w:hAnsi="Arial Narrow"/>
            <w:color w:val="auto"/>
            <w:sz w:val="22"/>
            <w:szCs w:val="22"/>
            <w:lang w:eastAsia="en-US"/>
          </w:rPr>
          <w:t>........................................</w:t>
        </w:r>
      </w:hyperlink>
      <w:r w:rsidR="00FF358E" w:rsidRPr="008E4813">
        <w:rPr>
          <w:rFonts w:ascii="Arial Narrow" w:eastAsiaTheme="minorHAnsi" w:hAnsi="Arial Narrow"/>
          <w:sz w:val="22"/>
          <w:szCs w:val="22"/>
          <w:lang w:eastAsia="en-US"/>
        </w:rPr>
        <w:t>.</w:t>
      </w:r>
    </w:p>
    <w:p w14:paraId="7EDFE776" w14:textId="5AC228C0" w:rsidR="00C7004A" w:rsidRPr="00FF358E" w:rsidRDefault="00C7004A"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8E4813">
        <w:rPr>
          <w:rFonts w:ascii="Arial Narrow" w:hAnsi="Arial Narrow" w:cs="Arial"/>
          <w:sz w:val="22"/>
          <w:szCs w:val="22"/>
        </w:rPr>
        <w:t xml:space="preserve">V prípade potreby objednávateľa zabezpečiť poskytovanie stravovacích služieb aj v iných (nových) pracoviskách objednávateľa, je poskytovateľ povinný bezodkladne zabezpečiť poskytovanie týchto služieb </w:t>
      </w:r>
      <w:r w:rsidRPr="00FF358E">
        <w:rPr>
          <w:rFonts w:ascii="Arial Narrow" w:hAnsi="Arial Narrow" w:cs="Arial"/>
          <w:sz w:val="22"/>
          <w:szCs w:val="22"/>
        </w:rPr>
        <w:t xml:space="preserve">stravovacími zariadeniami nachádzajúcimi sa v bezprostrednej blízkosti nových pracovísk objednávateľa, najneskôr však v lehote do 3 mesiacov odo dňa doručenia písomnej požiadavky objednávateľa. </w:t>
      </w:r>
    </w:p>
    <w:p w14:paraId="73006B7A" w14:textId="0F7706D5" w:rsidR="0040262B" w:rsidRPr="00B7093E" w:rsidRDefault="0040262B" w:rsidP="00FF358E">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FF358E">
        <w:rPr>
          <w:rFonts w:ascii="Arial Narrow" w:hAnsi="Arial Narrow"/>
          <w:sz w:val="22"/>
          <w:szCs w:val="22"/>
        </w:rPr>
        <w:t xml:space="preserve">Objednávateľ je povinný poskytnúť všetky potrebné údaje poskytovateľovi, ktoré sú nevyhnutné pre riadne </w:t>
      </w:r>
      <w:r w:rsidRPr="00B7093E">
        <w:rPr>
          <w:rFonts w:ascii="Arial Narrow" w:hAnsi="Arial Narrow"/>
          <w:sz w:val="22"/>
          <w:szCs w:val="22"/>
        </w:rPr>
        <w:t>plnenie jeho povinností.</w:t>
      </w:r>
    </w:p>
    <w:p w14:paraId="7A3D636D" w14:textId="5CB2B1E9" w:rsidR="00202533" w:rsidRPr="00B7093E" w:rsidRDefault="00A77A84"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sidRPr="00B7093E">
        <w:rPr>
          <w:rFonts w:ascii="Arial Narrow" w:hAnsi="Arial Narrow"/>
          <w:sz w:val="22"/>
          <w:szCs w:val="22"/>
        </w:rPr>
        <w:t>Ob</w:t>
      </w:r>
      <w:r w:rsidR="00202533" w:rsidRPr="00B7093E">
        <w:rPr>
          <w:rFonts w:ascii="Arial Narrow" w:hAnsi="Arial Narrow"/>
          <w:sz w:val="22"/>
          <w:szCs w:val="22"/>
        </w:rPr>
        <w:t>jednávateľ je povinný bez zbytočného odkladu písomne oznámiť poskytovateľovi všetky zmeny údajov, ktoré poskytol poskytovateľovi pre účely tejto rámcovej dohody.</w:t>
      </w:r>
    </w:p>
    <w:p w14:paraId="29658F8F" w14:textId="08E983C8" w:rsidR="003A3C17" w:rsidRPr="00202533" w:rsidRDefault="00C7004A"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color w:val="FF0000"/>
          <w:sz w:val="22"/>
          <w:szCs w:val="22"/>
        </w:rPr>
      </w:pPr>
      <w:r w:rsidRPr="00B7093E">
        <w:rPr>
          <w:rFonts w:ascii="Arial Narrow" w:hAnsi="Arial Narrow"/>
          <w:sz w:val="22"/>
          <w:szCs w:val="22"/>
        </w:rPr>
        <w:t>Ak</w:t>
      </w:r>
      <w:r w:rsidRPr="00B7093E">
        <w:rPr>
          <w:rFonts w:ascii="Arial Narrow" w:hAnsi="Arial Narrow" w:cs="Arial"/>
          <w:sz w:val="22"/>
          <w:szCs w:val="22"/>
        </w:rPr>
        <w:t xml:space="preserve"> zmluvná strana spôsobí porušením svojich povinností a/alebo záväzkov vyplývajúcich jej z rámcovej dohody a/alebo nedodržaním/porušením vyhlásení a/alebo záruk urobených v rámcovej dohode akúkoľvek škodu druhej zmluvnej strane, jej zodpovednosť za škodu a povinnosť na náhradu škody takto </w:t>
      </w:r>
      <w:r w:rsidRPr="00202533">
        <w:rPr>
          <w:rFonts w:ascii="Arial Narrow" w:hAnsi="Arial Narrow" w:cs="Arial"/>
          <w:sz w:val="22"/>
          <w:szCs w:val="22"/>
        </w:rPr>
        <w:t>spôsobenú druhej zmluvnej strane sa bude riadiť a spravovať ustanoveniami § 373 a </w:t>
      </w:r>
      <w:proofErr w:type="spellStart"/>
      <w:r w:rsidRPr="00202533">
        <w:rPr>
          <w:rFonts w:ascii="Arial Narrow" w:hAnsi="Arial Narrow" w:cs="Arial"/>
          <w:sz w:val="22"/>
          <w:szCs w:val="22"/>
        </w:rPr>
        <w:t>nasl</w:t>
      </w:r>
      <w:proofErr w:type="spellEnd"/>
      <w:r w:rsidRPr="00202533">
        <w:rPr>
          <w:rFonts w:ascii="Arial Narrow" w:hAnsi="Arial Narrow" w:cs="Arial"/>
          <w:sz w:val="22"/>
          <w:szCs w:val="22"/>
        </w:rPr>
        <w:t>. Obchodného zákonníka.</w:t>
      </w:r>
    </w:p>
    <w:p w14:paraId="4CEF66A9" w14:textId="77777777" w:rsidR="000D3B2E" w:rsidRPr="000D3B2E" w:rsidRDefault="00202533"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Pr>
          <w:rFonts w:ascii="Arial Narrow" w:hAnsi="Arial Narrow" w:cs="Arial"/>
          <w:sz w:val="22"/>
          <w:szCs w:val="22"/>
        </w:rPr>
        <w:t xml:space="preserve"> </w:t>
      </w:r>
      <w:r w:rsidR="003110E8" w:rsidRPr="00202533">
        <w:rPr>
          <w:rFonts w:ascii="Arial Narrow" w:hAnsi="Arial Narrow" w:cs="Arial"/>
          <w:sz w:val="22"/>
          <w:szCs w:val="22"/>
        </w:rPr>
        <w:t>Zmluvné strany sa dohodli, že konkrétne miesta plnenia budú uvedené v objednávke, pričom prípadné zmeny v </w:t>
      </w:r>
      <w:r w:rsidR="00222545">
        <w:rPr>
          <w:rFonts w:ascii="Arial Narrow" w:hAnsi="Arial Narrow" w:cs="Arial"/>
          <w:sz w:val="22"/>
          <w:szCs w:val="22"/>
        </w:rPr>
        <w:t>Zozname</w:t>
      </w:r>
      <w:r w:rsidR="003110E8" w:rsidRPr="00202533">
        <w:rPr>
          <w:rFonts w:ascii="Arial Narrow" w:hAnsi="Arial Narrow" w:cs="Arial"/>
          <w:sz w:val="22"/>
          <w:szCs w:val="22"/>
        </w:rPr>
        <w:t xml:space="preserve"> plnenia predmetu rámcovej dohody uvedené v Prílohe č. 3 tejto rámcovej </w:t>
      </w:r>
      <w:r w:rsidR="003110E8" w:rsidRPr="00A77A84">
        <w:rPr>
          <w:rFonts w:ascii="Arial Narrow" w:hAnsi="Arial Narrow" w:cs="Arial"/>
          <w:sz w:val="22"/>
          <w:szCs w:val="22"/>
        </w:rPr>
        <w:t xml:space="preserve">dohody, oznámi objednávateľ poskytovateľovi písomnou formou. </w:t>
      </w:r>
    </w:p>
    <w:p w14:paraId="727DF31E" w14:textId="13D0D105" w:rsidR="003A3C17" w:rsidRPr="00E16EEE" w:rsidRDefault="003110E8"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sidRPr="00E16EEE">
        <w:rPr>
          <w:rFonts w:ascii="Arial Narrow" w:hAnsi="Arial Narrow" w:cs="Arial"/>
          <w:sz w:val="22"/>
          <w:szCs w:val="22"/>
        </w:rPr>
        <w:t xml:space="preserve">Plnenie na základe objednávky sa považuje za poskytnuté momentom </w:t>
      </w:r>
      <w:r w:rsidR="003A3C17" w:rsidRPr="00E16EEE">
        <w:rPr>
          <w:rStyle w:val="Odkaznakomentr"/>
          <w:rFonts w:ascii="Arial Narrow" w:hAnsi="Arial Narrow"/>
          <w:sz w:val="22"/>
          <w:szCs w:val="22"/>
        </w:rPr>
        <w:t xml:space="preserve">pripísania kreditu v </w:t>
      </w:r>
      <w:r w:rsidR="00A77A84" w:rsidRPr="00E16EEE">
        <w:rPr>
          <w:rStyle w:val="Odkaznakomentr"/>
          <w:rFonts w:ascii="Arial Narrow" w:hAnsi="Arial Narrow"/>
          <w:sz w:val="22"/>
          <w:szCs w:val="22"/>
        </w:rPr>
        <w:t>EUR</w:t>
      </w:r>
      <w:r w:rsidR="003A3C17" w:rsidRPr="00E16EEE">
        <w:rPr>
          <w:rStyle w:val="Odkaznakomentr"/>
          <w:rFonts w:ascii="Arial Narrow" w:hAnsi="Arial Narrow"/>
          <w:sz w:val="22"/>
          <w:szCs w:val="22"/>
        </w:rPr>
        <w:t xml:space="preserve"> vo výške uvedenej v objednávke na  jednotlivé ESK</w:t>
      </w:r>
      <w:r w:rsidR="00A77A84" w:rsidRPr="00E16EEE">
        <w:rPr>
          <w:rStyle w:val="Odkaznakomentr"/>
          <w:rFonts w:ascii="Arial Narrow" w:hAnsi="Arial Narrow"/>
          <w:sz w:val="22"/>
          <w:szCs w:val="22"/>
        </w:rPr>
        <w:t>.</w:t>
      </w:r>
    </w:p>
    <w:p w14:paraId="5EE3949D" w14:textId="42256B29" w:rsidR="00C7004A" w:rsidRPr="00B7093E" w:rsidRDefault="00202533" w:rsidP="00230B79">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Pr>
          <w:rFonts w:ascii="Arial Narrow" w:hAnsi="Arial Narrow" w:cs="Arial"/>
          <w:sz w:val="22"/>
          <w:szCs w:val="22"/>
        </w:rPr>
        <w:t xml:space="preserve"> </w:t>
      </w:r>
      <w:r w:rsidR="00C7004A" w:rsidRPr="00202533">
        <w:rPr>
          <w:rFonts w:ascii="Arial Narrow" w:hAnsi="Arial Narrow" w:cs="Arial"/>
          <w:sz w:val="22"/>
          <w:szCs w:val="22"/>
        </w:rPr>
        <w:t xml:space="preserve">Pohľadávky poskytovateľa voči objednávateľovi vzniknuté na základe ustanovení rámcovej dohody nie je možné postúpiť tretej osobe bez písomného súhlasu objednávateľa. V prípade, že poskytovateľ bez predchádzajúceho písomného súhlasu objednávateľa postúpi pohľadávku, ktorú má voči objednávateľovi, tretej osobe,  je poskytovateľ povinný zaplatiť objednávateľovi zmluvnú pokutu vo výške nominálnej </w:t>
      </w:r>
      <w:r w:rsidR="00C7004A" w:rsidRPr="00B7093E">
        <w:rPr>
          <w:rFonts w:ascii="Arial Narrow" w:hAnsi="Arial Narrow" w:cs="Arial"/>
          <w:sz w:val="22"/>
          <w:szCs w:val="22"/>
        </w:rPr>
        <w:t xml:space="preserve">hodnoty postúpenej pohľadávky. </w:t>
      </w:r>
    </w:p>
    <w:p w14:paraId="6E988DC1" w14:textId="5CE2BE6F" w:rsidR="00DE4C76" w:rsidRPr="00B7093E" w:rsidRDefault="00DE4C76" w:rsidP="00230B79">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B7093E">
        <w:rPr>
          <w:rFonts w:ascii="Arial Narrow" w:hAnsi="Arial Narrow" w:cs="Arial"/>
          <w:sz w:val="22"/>
          <w:szCs w:val="22"/>
        </w:rPr>
        <w:lastRenderedPageBreak/>
        <w:t xml:space="preserve">Poskytovateľ zodpovedá za to, že </w:t>
      </w:r>
      <w:r w:rsidR="00222545" w:rsidRPr="00B7093E">
        <w:rPr>
          <w:rFonts w:ascii="Arial Narrow" w:hAnsi="Arial Narrow" w:cs="Arial"/>
          <w:sz w:val="22"/>
          <w:szCs w:val="22"/>
        </w:rPr>
        <w:t>ESK</w:t>
      </w:r>
      <w:r w:rsidRPr="00B7093E">
        <w:rPr>
          <w:rFonts w:ascii="Arial Narrow" w:hAnsi="Arial Narrow" w:cs="Arial"/>
          <w:sz w:val="22"/>
          <w:szCs w:val="22"/>
        </w:rPr>
        <w:t xml:space="preserve"> majú v čase ich prevzatia</w:t>
      </w:r>
      <w:r w:rsidR="00222545" w:rsidRPr="00B7093E">
        <w:rPr>
          <w:rFonts w:ascii="Arial Narrow" w:hAnsi="Arial Narrow" w:cs="Arial"/>
          <w:sz w:val="22"/>
          <w:szCs w:val="22"/>
        </w:rPr>
        <w:t xml:space="preserve"> </w:t>
      </w:r>
      <w:r w:rsidRPr="00B7093E">
        <w:rPr>
          <w:rFonts w:ascii="Arial Narrow" w:hAnsi="Arial Narrow" w:cs="Arial"/>
          <w:sz w:val="22"/>
          <w:szCs w:val="22"/>
        </w:rPr>
        <w:t>objednávateľom zmluvne dohodnuté vlastnosti, že zodpovedajú technickým normám</w:t>
      </w:r>
      <w:r w:rsidR="00D8320C">
        <w:rPr>
          <w:rFonts w:ascii="Arial Narrow" w:hAnsi="Arial Narrow" w:cs="Arial"/>
          <w:sz w:val="22"/>
          <w:szCs w:val="22"/>
        </w:rPr>
        <w:t xml:space="preserve"> platným na území SR</w:t>
      </w:r>
      <w:r w:rsidRPr="00B7093E">
        <w:rPr>
          <w:rFonts w:ascii="Arial Narrow" w:hAnsi="Arial Narrow" w:cs="Arial"/>
          <w:sz w:val="22"/>
          <w:szCs w:val="22"/>
        </w:rPr>
        <w:t xml:space="preserve"> a</w:t>
      </w:r>
      <w:r w:rsidR="00F30376">
        <w:rPr>
          <w:rFonts w:ascii="Arial Narrow" w:hAnsi="Arial Narrow" w:cs="Arial"/>
          <w:sz w:val="22"/>
          <w:szCs w:val="22"/>
        </w:rPr>
        <w:t xml:space="preserve"> všeobecne záväzným </w:t>
      </w:r>
      <w:r w:rsidRPr="00B7093E">
        <w:rPr>
          <w:rFonts w:ascii="Arial Narrow" w:hAnsi="Arial Narrow" w:cs="Arial"/>
          <w:sz w:val="22"/>
          <w:szCs w:val="22"/>
        </w:rPr>
        <w:t>právnym</w:t>
      </w:r>
      <w:r w:rsidR="00222545" w:rsidRPr="00B7093E">
        <w:rPr>
          <w:rFonts w:ascii="Arial Narrow" w:hAnsi="Arial Narrow" w:cs="Arial"/>
          <w:sz w:val="22"/>
          <w:szCs w:val="22"/>
        </w:rPr>
        <w:t xml:space="preserve"> </w:t>
      </w:r>
      <w:r w:rsidRPr="00B7093E">
        <w:rPr>
          <w:rFonts w:ascii="Arial Narrow" w:hAnsi="Arial Narrow" w:cs="Arial"/>
          <w:sz w:val="22"/>
          <w:szCs w:val="22"/>
        </w:rPr>
        <w:t xml:space="preserve">predpisom </w:t>
      </w:r>
      <w:r w:rsidR="00F30376">
        <w:rPr>
          <w:rFonts w:ascii="Arial Narrow" w:hAnsi="Arial Narrow" w:cs="Arial"/>
          <w:sz w:val="22"/>
          <w:szCs w:val="22"/>
        </w:rPr>
        <w:t xml:space="preserve">platným na území </w:t>
      </w:r>
      <w:r w:rsidRPr="00B7093E">
        <w:rPr>
          <w:rFonts w:ascii="Arial Narrow" w:hAnsi="Arial Narrow" w:cs="Arial"/>
          <w:sz w:val="22"/>
          <w:szCs w:val="22"/>
        </w:rPr>
        <w:t>Slovenskej republiky, nemajú vady, ktoré by rušili alebo znižovali hodnotu alebo možnosť</w:t>
      </w:r>
      <w:r w:rsidR="00A77A84" w:rsidRPr="00B7093E">
        <w:rPr>
          <w:rFonts w:ascii="Arial Narrow" w:hAnsi="Arial Narrow" w:cs="Arial"/>
          <w:sz w:val="22"/>
          <w:szCs w:val="22"/>
        </w:rPr>
        <w:t xml:space="preserve"> </w:t>
      </w:r>
      <w:r w:rsidRPr="00B7093E">
        <w:rPr>
          <w:rFonts w:ascii="Arial Narrow" w:hAnsi="Arial Narrow" w:cs="Arial"/>
          <w:sz w:val="22"/>
          <w:szCs w:val="22"/>
        </w:rPr>
        <w:t xml:space="preserve">ich užívania objednávateľom resp. jeho zamestnancami na určený účel. Poskytovateľ zodpovedá aj za   </w:t>
      </w:r>
      <w:proofErr w:type="spellStart"/>
      <w:r w:rsidRPr="00B7093E">
        <w:rPr>
          <w:rFonts w:ascii="Arial Narrow" w:hAnsi="Arial Narrow" w:cs="Arial"/>
          <w:sz w:val="22"/>
          <w:szCs w:val="22"/>
        </w:rPr>
        <w:t>vadné</w:t>
      </w:r>
      <w:proofErr w:type="spellEnd"/>
      <w:r w:rsidRPr="00B7093E">
        <w:rPr>
          <w:rFonts w:ascii="Arial Narrow" w:hAnsi="Arial Narrow" w:cs="Arial"/>
          <w:sz w:val="22"/>
          <w:szCs w:val="22"/>
        </w:rPr>
        <w:t xml:space="preserve"> plnenie pri dodaní množstva elektronických stravovacích</w:t>
      </w:r>
      <w:r w:rsidR="00A77A84" w:rsidRPr="00B7093E">
        <w:rPr>
          <w:rFonts w:ascii="Arial Narrow" w:hAnsi="Arial Narrow" w:cs="Arial"/>
          <w:sz w:val="22"/>
          <w:szCs w:val="22"/>
        </w:rPr>
        <w:t xml:space="preserve"> </w:t>
      </w:r>
      <w:r w:rsidRPr="00B7093E">
        <w:rPr>
          <w:rFonts w:ascii="Arial Narrow" w:hAnsi="Arial Narrow" w:cs="Arial"/>
          <w:sz w:val="22"/>
          <w:szCs w:val="22"/>
        </w:rPr>
        <w:t>poukážok v rozpore s objednávkou a za nesprostredkovanie stravovania vo vybraných stravovacích    zariadeniach v súlade s podmienkami tejto rámcovej dohody (ďalej len „ostatné vady“).</w:t>
      </w:r>
    </w:p>
    <w:p w14:paraId="1B24E69E" w14:textId="22712803" w:rsidR="00DE4C76" w:rsidRPr="00B7093E" w:rsidRDefault="00DE4C76" w:rsidP="00230B79">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B7093E">
        <w:rPr>
          <w:rFonts w:ascii="Arial Narrow" w:hAnsi="Arial Narrow" w:cs="Arial"/>
          <w:sz w:val="22"/>
          <w:szCs w:val="22"/>
        </w:rPr>
        <w:t>Objednávateľ je povinný písomne oznámiť prípadné vady elektronických stravovacích kariet a ostatné vady poskytovateľovi bez zbytočného odkladu po ich zistení.</w:t>
      </w:r>
      <w:r w:rsidR="00A77A84" w:rsidRPr="00B7093E">
        <w:rPr>
          <w:rFonts w:ascii="Arial Narrow" w:hAnsi="Arial Narrow" w:cs="Arial"/>
          <w:sz w:val="22"/>
          <w:szCs w:val="22"/>
        </w:rPr>
        <w:t xml:space="preserve"> Pre účely tejto rámcovej</w:t>
      </w:r>
      <w:r w:rsidR="00A77A84" w:rsidRPr="00B7093E">
        <w:rPr>
          <w:rFonts w:ascii="Arial Narrow" w:hAnsi="Arial Narrow" w:cs="Arial"/>
          <w:sz w:val="22"/>
          <w:szCs w:val="22"/>
        </w:rPr>
        <w:br/>
      </w:r>
      <w:r w:rsidRPr="00B7093E">
        <w:rPr>
          <w:rFonts w:ascii="Arial Narrow" w:hAnsi="Arial Narrow" w:cs="Arial"/>
          <w:sz w:val="22"/>
          <w:szCs w:val="22"/>
        </w:rPr>
        <w:t>dohody sa pod lehotou bez zbytočného odkladu rozumie 30 dní.</w:t>
      </w:r>
    </w:p>
    <w:p w14:paraId="5B683385" w14:textId="44222494" w:rsidR="00DE4C76" w:rsidRPr="00B7093E" w:rsidRDefault="00DE4C76"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B7093E">
        <w:rPr>
          <w:rFonts w:ascii="Arial Narrow" w:hAnsi="Arial Narrow" w:cs="Arial"/>
          <w:sz w:val="22"/>
          <w:szCs w:val="22"/>
        </w:rPr>
        <w:t>Oznámenie o vadách musí obsahovať najmä:</w:t>
      </w:r>
    </w:p>
    <w:p w14:paraId="06886C3F" w14:textId="2A9A0D2B" w:rsidR="00DE4C76" w:rsidRPr="00B7093E" w:rsidRDefault="00DE4C76" w:rsidP="00A77A84">
      <w:pPr>
        <w:pStyle w:val="Odsekzoznamu"/>
        <w:numPr>
          <w:ilvl w:val="2"/>
          <w:numId w:val="6"/>
        </w:numPr>
        <w:tabs>
          <w:tab w:val="clear" w:pos="2160"/>
          <w:tab w:val="clear" w:pos="2880"/>
          <w:tab w:val="clear" w:pos="4500"/>
        </w:tabs>
        <w:spacing w:before="100" w:after="100" w:line="264" w:lineRule="auto"/>
        <w:ind w:hanging="153"/>
        <w:contextualSpacing/>
        <w:jc w:val="both"/>
        <w:rPr>
          <w:rFonts w:ascii="Arial Narrow" w:hAnsi="Arial Narrow" w:cs="Arial"/>
          <w:sz w:val="22"/>
          <w:szCs w:val="22"/>
        </w:rPr>
      </w:pPr>
      <w:r w:rsidRPr="00B7093E">
        <w:rPr>
          <w:rFonts w:ascii="Arial Narrow" w:hAnsi="Arial Narrow" w:cs="Arial"/>
          <w:sz w:val="22"/>
          <w:szCs w:val="22"/>
        </w:rPr>
        <w:t>označenie veci: „reklamácia" a predmet reklamácie,</w:t>
      </w:r>
    </w:p>
    <w:p w14:paraId="0DABE981" w14:textId="71A5CBC4" w:rsidR="00A77A84" w:rsidRPr="00B7093E" w:rsidRDefault="00DE4C76" w:rsidP="00A77A84">
      <w:pPr>
        <w:pStyle w:val="Odsekzoznamu"/>
        <w:numPr>
          <w:ilvl w:val="2"/>
          <w:numId w:val="6"/>
        </w:numPr>
        <w:tabs>
          <w:tab w:val="clear" w:pos="2160"/>
          <w:tab w:val="clear" w:pos="2880"/>
          <w:tab w:val="clear" w:pos="4500"/>
        </w:tabs>
        <w:spacing w:before="100" w:after="100" w:line="264" w:lineRule="auto"/>
        <w:ind w:hanging="153"/>
        <w:contextualSpacing/>
        <w:jc w:val="both"/>
        <w:rPr>
          <w:rFonts w:ascii="Arial Narrow" w:hAnsi="Arial Narrow" w:cs="Arial"/>
          <w:sz w:val="22"/>
          <w:szCs w:val="22"/>
        </w:rPr>
      </w:pPr>
      <w:r w:rsidRPr="00B7093E">
        <w:rPr>
          <w:rFonts w:ascii="Arial Narrow" w:hAnsi="Arial Narrow" w:cs="Arial"/>
          <w:sz w:val="22"/>
          <w:szCs w:val="22"/>
        </w:rPr>
        <w:t>názov a sídlo objednávateľa a poskytovateľa,</w:t>
      </w:r>
      <w:r w:rsidR="00222545" w:rsidRPr="00B7093E">
        <w:rPr>
          <w:rFonts w:ascii="Arial Narrow" w:hAnsi="Arial Narrow" w:cs="Arial"/>
          <w:sz w:val="22"/>
          <w:szCs w:val="22"/>
        </w:rPr>
        <w:t xml:space="preserve"> </w:t>
      </w:r>
      <w:r w:rsidR="00B7093E" w:rsidRPr="00B7093E">
        <w:rPr>
          <w:rFonts w:ascii="Arial Narrow" w:hAnsi="Arial Narrow" w:cs="Arial"/>
          <w:sz w:val="22"/>
          <w:szCs w:val="22"/>
        </w:rPr>
        <w:t>IČO</w:t>
      </w:r>
      <w:r w:rsidR="00222545" w:rsidRPr="00B7093E">
        <w:rPr>
          <w:rFonts w:ascii="Arial Narrow" w:hAnsi="Arial Narrow" w:cs="Arial"/>
          <w:sz w:val="22"/>
          <w:szCs w:val="22"/>
        </w:rPr>
        <w:t xml:space="preserve"> poskytovateľa</w:t>
      </w:r>
    </w:p>
    <w:p w14:paraId="048C26FF" w14:textId="305CC6DF" w:rsidR="00DE4C76" w:rsidRPr="00B7093E" w:rsidRDefault="00DE4C76" w:rsidP="00A77A84">
      <w:pPr>
        <w:pStyle w:val="Odsekzoznamu"/>
        <w:numPr>
          <w:ilvl w:val="2"/>
          <w:numId w:val="6"/>
        </w:numPr>
        <w:tabs>
          <w:tab w:val="clear" w:pos="720"/>
          <w:tab w:val="clear" w:pos="2160"/>
          <w:tab w:val="clear" w:pos="2880"/>
          <w:tab w:val="clear" w:pos="4500"/>
        </w:tabs>
        <w:spacing w:before="100" w:after="100" w:line="264" w:lineRule="auto"/>
        <w:ind w:left="1418" w:hanging="851"/>
        <w:contextualSpacing/>
        <w:jc w:val="both"/>
        <w:rPr>
          <w:rFonts w:ascii="Arial Narrow" w:hAnsi="Arial Narrow" w:cs="Arial"/>
          <w:sz w:val="22"/>
          <w:szCs w:val="22"/>
        </w:rPr>
      </w:pPr>
      <w:r w:rsidRPr="00B7093E">
        <w:rPr>
          <w:rFonts w:ascii="Arial Narrow" w:hAnsi="Arial Narrow" w:cs="Arial"/>
          <w:sz w:val="22"/>
          <w:szCs w:val="22"/>
        </w:rPr>
        <w:t>kontaktnú osobu objednávateľa s kontaktnými údajmi (telefónne číslo, fax, e-mailová adresa</w:t>
      </w:r>
      <w:r w:rsidR="00F30376">
        <w:rPr>
          <w:rFonts w:ascii="Arial Narrow" w:hAnsi="Arial Narrow" w:cs="Arial"/>
          <w:sz w:val="22"/>
          <w:szCs w:val="22"/>
        </w:rPr>
        <w:t xml:space="preserve"> </w:t>
      </w:r>
      <w:r w:rsidRPr="00B7093E">
        <w:rPr>
          <w:rFonts w:ascii="Arial Narrow" w:hAnsi="Arial Narrow" w:cs="Arial"/>
          <w:sz w:val="22"/>
          <w:szCs w:val="22"/>
        </w:rPr>
        <w:t>a poštová adresa pre doručovanie písomností),</w:t>
      </w:r>
    </w:p>
    <w:p w14:paraId="721E82C7" w14:textId="36110E1D" w:rsidR="00DE4C76" w:rsidRPr="00B7093E" w:rsidRDefault="00DE4C76" w:rsidP="00A77A84">
      <w:pPr>
        <w:pStyle w:val="Odsekzoznamu"/>
        <w:numPr>
          <w:ilvl w:val="2"/>
          <w:numId w:val="6"/>
        </w:numPr>
        <w:tabs>
          <w:tab w:val="clear" w:pos="720"/>
          <w:tab w:val="clear" w:pos="2160"/>
          <w:tab w:val="clear" w:pos="2880"/>
          <w:tab w:val="clear" w:pos="4500"/>
        </w:tabs>
        <w:spacing w:before="100" w:after="100" w:line="264" w:lineRule="auto"/>
        <w:ind w:left="1418" w:hanging="851"/>
        <w:contextualSpacing/>
        <w:jc w:val="both"/>
        <w:rPr>
          <w:rFonts w:ascii="Arial Narrow" w:hAnsi="Arial Narrow" w:cs="Arial"/>
          <w:sz w:val="22"/>
          <w:szCs w:val="22"/>
        </w:rPr>
      </w:pPr>
      <w:r w:rsidRPr="00B7093E">
        <w:rPr>
          <w:rFonts w:ascii="Arial Narrow" w:hAnsi="Arial Narrow" w:cs="Arial"/>
          <w:sz w:val="22"/>
          <w:szCs w:val="22"/>
        </w:rPr>
        <w:t>číslo elektronickej stravovacej karty (v prípade reklamácie elektronickej karty) a číslo faktúry, ku ktorej sa reklamácia vzťahuje,</w:t>
      </w:r>
    </w:p>
    <w:p w14:paraId="721E9D70" w14:textId="69F5A444" w:rsidR="00DE4C76" w:rsidRPr="00B7093E" w:rsidRDefault="00DE4C76" w:rsidP="00A77A84">
      <w:pPr>
        <w:pStyle w:val="Odsekzoznamu"/>
        <w:numPr>
          <w:ilvl w:val="2"/>
          <w:numId w:val="6"/>
        </w:numPr>
        <w:tabs>
          <w:tab w:val="clear" w:pos="720"/>
          <w:tab w:val="clear" w:pos="2160"/>
          <w:tab w:val="clear" w:pos="2880"/>
          <w:tab w:val="clear" w:pos="4500"/>
        </w:tabs>
        <w:spacing w:before="100" w:after="100" w:line="264" w:lineRule="auto"/>
        <w:ind w:left="1418" w:hanging="851"/>
        <w:contextualSpacing/>
        <w:jc w:val="both"/>
        <w:rPr>
          <w:rFonts w:ascii="Arial Narrow" w:hAnsi="Arial Narrow" w:cs="Arial"/>
          <w:sz w:val="22"/>
          <w:szCs w:val="22"/>
        </w:rPr>
      </w:pPr>
      <w:r w:rsidRPr="00B7093E">
        <w:rPr>
          <w:rFonts w:ascii="Arial Narrow" w:hAnsi="Arial Narrow" w:cs="Arial"/>
          <w:sz w:val="22"/>
          <w:szCs w:val="22"/>
        </w:rPr>
        <w:t>popis vady, rozporu alebo nedostatku (tzn. všetky podrobností potrebné pre relevantné</w:t>
      </w:r>
      <w:r w:rsidR="00A77A84" w:rsidRPr="00B7093E">
        <w:rPr>
          <w:rFonts w:ascii="Arial Narrow" w:hAnsi="Arial Narrow" w:cs="Arial"/>
          <w:sz w:val="22"/>
          <w:szCs w:val="22"/>
        </w:rPr>
        <w:t xml:space="preserve"> </w:t>
      </w:r>
      <w:r w:rsidRPr="00B7093E">
        <w:rPr>
          <w:rFonts w:ascii="Arial Narrow" w:hAnsi="Arial Narrow" w:cs="Arial"/>
          <w:sz w:val="22"/>
          <w:szCs w:val="22"/>
        </w:rPr>
        <w:t>posúdenie oprávnenosti reklamácie)</w:t>
      </w:r>
    </w:p>
    <w:p w14:paraId="1B8AB80B" w14:textId="7EFB7F18" w:rsidR="00DE4C76" w:rsidRPr="00B7093E" w:rsidRDefault="00DE4C76" w:rsidP="00A77A84">
      <w:pPr>
        <w:pStyle w:val="Odsekzoznamu"/>
        <w:numPr>
          <w:ilvl w:val="2"/>
          <w:numId w:val="6"/>
        </w:numPr>
        <w:tabs>
          <w:tab w:val="clear" w:pos="720"/>
          <w:tab w:val="clear" w:pos="2160"/>
          <w:tab w:val="clear" w:pos="2880"/>
          <w:tab w:val="clear" w:pos="4500"/>
        </w:tabs>
        <w:spacing w:before="100" w:after="100" w:line="264" w:lineRule="auto"/>
        <w:ind w:left="1418" w:hanging="851"/>
        <w:contextualSpacing/>
        <w:jc w:val="both"/>
        <w:rPr>
          <w:rFonts w:ascii="Arial Narrow" w:hAnsi="Arial Narrow" w:cs="Arial"/>
          <w:sz w:val="22"/>
          <w:szCs w:val="22"/>
        </w:rPr>
      </w:pPr>
      <w:r w:rsidRPr="00B7093E">
        <w:rPr>
          <w:rFonts w:ascii="Arial Narrow" w:hAnsi="Arial Narrow" w:cs="Arial"/>
          <w:sz w:val="22"/>
          <w:szCs w:val="22"/>
        </w:rPr>
        <w:t>dátum reklamácie a podpis osoby oprávnenej konať za objednávateľa.</w:t>
      </w:r>
    </w:p>
    <w:p w14:paraId="6305B85A" w14:textId="28B278B3" w:rsidR="00DE4C76" w:rsidRPr="00B7093E" w:rsidRDefault="00DE4C76" w:rsidP="00230B79">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B7093E">
        <w:rPr>
          <w:rFonts w:ascii="Arial Narrow" w:hAnsi="Arial Narrow" w:cs="Arial"/>
          <w:sz w:val="22"/>
          <w:szCs w:val="22"/>
        </w:rPr>
        <w:t xml:space="preserve">Poskytovateľ sa zaväzuje preskúmať a vybaviť reklamáciu </w:t>
      </w:r>
      <w:r w:rsidR="000C5E1C">
        <w:rPr>
          <w:rFonts w:ascii="Arial Narrow" w:hAnsi="Arial Narrow" w:cs="Arial"/>
          <w:sz w:val="22"/>
          <w:szCs w:val="22"/>
        </w:rPr>
        <w:t xml:space="preserve">na vlastné náklady </w:t>
      </w:r>
      <w:r w:rsidRPr="00B7093E">
        <w:rPr>
          <w:rFonts w:ascii="Arial Narrow" w:hAnsi="Arial Narrow" w:cs="Arial"/>
          <w:sz w:val="22"/>
          <w:szCs w:val="22"/>
        </w:rPr>
        <w:t>bez zbytočného odkladu po jej prijatí, najneskôr však do 7 kalendárnych dní odo dňa prijatia písomnej reklamácie.</w:t>
      </w:r>
    </w:p>
    <w:p w14:paraId="576D3919" w14:textId="10F8CE47" w:rsidR="00DE4C76" w:rsidRPr="00B7093E" w:rsidRDefault="00DE4C76" w:rsidP="00230B79">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B7093E">
        <w:rPr>
          <w:rFonts w:ascii="Arial Narrow" w:hAnsi="Arial Narrow" w:cs="Arial"/>
          <w:sz w:val="22"/>
          <w:szCs w:val="22"/>
        </w:rPr>
        <w:t>Poskytovateľ nezodpovedá za vady, rozpory alebo nedostatky, ak boli spôsobené nedodržaním</w:t>
      </w:r>
      <w:r w:rsidR="00A77A84" w:rsidRPr="00B7093E">
        <w:rPr>
          <w:rFonts w:ascii="Arial Narrow" w:hAnsi="Arial Narrow" w:cs="Arial"/>
          <w:sz w:val="22"/>
          <w:szCs w:val="22"/>
        </w:rPr>
        <w:t xml:space="preserve"> </w:t>
      </w:r>
      <w:r w:rsidRPr="00B7093E">
        <w:rPr>
          <w:rFonts w:ascii="Arial Narrow" w:hAnsi="Arial Narrow" w:cs="Arial"/>
          <w:sz w:val="22"/>
          <w:szCs w:val="22"/>
        </w:rPr>
        <w:t>zmluvných povinností objednávateľa a/alebo jeho zamestnancom alebo ak reklamácia odporuje povahe služby.</w:t>
      </w:r>
    </w:p>
    <w:p w14:paraId="4BECC822" w14:textId="191C571D" w:rsidR="00454594" w:rsidRPr="001F38CD" w:rsidRDefault="00DE4C76" w:rsidP="00230B79">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1F38CD">
        <w:rPr>
          <w:rFonts w:ascii="Arial Narrow" w:hAnsi="Arial Narrow" w:cs="Arial"/>
          <w:sz w:val="22"/>
          <w:szCs w:val="22"/>
        </w:rPr>
        <w:t xml:space="preserve">Objednávateľ si vyhradzuje právo odmietnuť prevzatie </w:t>
      </w:r>
      <w:r w:rsidR="00222545" w:rsidRPr="001F38CD">
        <w:rPr>
          <w:rFonts w:ascii="Arial Narrow" w:hAnsi="Arial Narrow" w:cs="Arial"/>
          <w:sz w:val="22"/>
          <w:szCs w:val="22"/>
        </w:rPr>
        <w:t>ESK</w:t>
      </w:r>
      <w:r w:rsidRPr="001F38CD">
        <w:rPr>
          <w:rFonts w:ascii="Arial Narrow" w:hAnsi="Arial Narrow" w:cs="Arial"/>
          <w:sz w:val="22"/>
          <w:szCs w:val="22"/>
        </w:rPr>
        <w:t>, ktoré</w:t>
      </w:r>
      <w:r w:rsidR="00222545" w:rsidRPr="001F38CD">
        <w:rPr>
          <w:rFonts w:ascii="Arial Narrow" w:hAnsi="Arial Narrow" w:cs="Arial"/>
          <w:sz w:val="22"/>
          <w:szCs w:val="22"/>
        </w:rPr>
        <w:t xml:space="preserve"> </w:t>
      </w:r>
      <w:r w:rsidRPr="001F38CD">
        <w:rPr>
          <w:rFonts w:ascii="Arial Narrow" w:hAnsi="Arial Narrow" w:cs="Arial"/>
          <w:sz w:val="22"/>
          <w:szCs w:val="22"/>
        </w:rPr>
        <w:t>počtom alebo vyhotovením nezodpovedajú podmienkam dohodnutým v tejto rámcovej dohode.</w:t>
      </w:r>
    </w:p>
    <w:p w14:paraId="0F5938CE" w14:textId="383C116B" w:rsidR="00230B79" w:rsidRPr="001F38CD" w:rsidRDefault="00230B79" w:rsidP="00230B79">
      <w:pPr>
        <w:pStyle w:val="Zarkazkladnhotextu2"/>
        <w:numPr>
          <w:ilvl w:val="1"/>
          <w:numId w:val="6"/>
        </w:numPr>
        <w:spacing w:before="120" w:after="120"/>
        <w:ind w:left="567" w:hanging="567"/>
        <w:rPr>
          <w:rFonts w:ascii="Arial Narrow" w:hAnsi="Arial Narrow" w:cs="Arial"/>
          <w:noProof w:val="0"/>
          <w:sz w:val="22"/>
          <w:szCs w:val="22"/>
          <w:lang w:val="sk-SK"/>
        </w:rPr>
      </w:pPr>
      <w:r w:rsidRPr="001F38CD">
        <w:rPr>
          <w:rFonts w:ascii="Arial Narrow" w:hAnsi="Arial Narrow" w:cs="Arial"/>
          <w:noProof w:val="0"/>
          <w:sz w:val="22"/>
          <w:szCs w:val="22"/>
          <w:lang w:val="sk-SK"/>
        </w:rPr>
        <w:t>Neakceptovanie zmeny nominálnej hodnoty elektronickej stravovacej poukážky uchádzačom je dôvod na odstúpenie objednávateľa  od rámcovej dohody.</w:t>
      </w:r>
    </w:p>
    <w:p w14:paraId="73751614" w14:textId="2708E512" w:rsidR="00230B79" w:rsidRPr="001F38CD" w:rsidRDefault="00230B79" w:rsidP="00230B79">
      <w:pPr>
        <w:pStyle w:val="Zarkazkladnhotextu2"/>
        <w:numPr>
          <w:ilvl w:val="1"/>
          <w:numId w:val="6"/>
        </w:numPr>
        <w:spacing w:before="120" w:after="120"/>
        <w:ind w:left="567" w:hanging="567"/>
        <w:rPr>
          <w:rFonts w:ascii="Arial Narrow" w:hAnsi="Arial Narrow" w:cs="Arial"/>
          <w:noProof w:val="0"/>
          <w:sz w:val="22"/>
          <w:szCs w:val="22"/>
          <w:lang w:val="sk-SK"/>
        </w:rPr>
      </w:pPr>
      <w:r w:rsidRPr="001F38CD">
        <w:rPr>
          <w:rFonts w:ascii="Arial Narrow" w:hAnsi="Arial Narrow" w:cs="Arial"/>
          <w:noProof w:val="0"/>
          <w:sz w:val="22"/>
          <w:szCs w:val="22"/>
          <w:lang w:val="sk-SK"/>
        </w:rPr>
        <w:t xml:space="preserve">Poskytovateľ </w:t>
      </w:r>
      <w:r w:rsidRPr="001F38CD">
        <w:rPr>
          <w:rFonts w:ascii="Arial Narrow" w:hAnsi="Arial Narrow"/>
          <w:sz w:val="22"/>
          <w:szCs w:val="22"/>
        </w:rPr>
        <w:t xml:space="preserve">sa zaväzuje vystaviť a dodať ESK </w:t>
      </w:r>
      <w:r w:rsidRPr="001F38CD">
        <w:rPr>
          <w:rFonts w:ascii="Arial Narrow" w:hAnsi="Arial Narrow"/>
          <w:sz w:val="22"/>
          <w:szCs w:val="22"/>
          <w:lang w:val="sk-SK"/>
        </w:rPr>
        <w:t xml:space="preserve">maximálne do 7 pracovných dní </w:t>
      </w:r>
      <w:r w:rsidRPr="001F38CD">
        <w:rPr>
          <w:rFonts w:ascii="Arial Narrow" w:hAnsi="Arial Narrow"/>
          <w:sz w:val="22"/>
          <w:szCs w:val="22"/>
        </w:rPr>
        <w:t xml:space="preserve">od </w:t>
      </w:r>
      <w:r w:rsidRPr="001F38CD">
        <w:rPr>
          <w:rFonts w:ascii="Arial Narrow" w:hAnsi="Arial Narrow"/>
          <w:sz w:val="22"/>
          <w:szCs w:val="22"/>
          <w:lang w:val="sk-SK"/>
        </w:rPr>
        <w:t xml:space="preserve">doručenia elektronickej objednávky </w:t>
      </w:r>
      <w:r w:rsidRPr="001F38CD">
        <w:rPr>
          <w:rFonts w:ascii="Arial Narrow" w:hAnsi="Arial Narrow"/>
          <w:sz w:val="22"/>
          <w:szCs w:val="22"/>
        </w:rPr>
        <w:t xml:space="preserve">v požadovanej hodnote a množstve požadovanom </w:t>
      </w:r>
      <w:r w:rsidRPr="001F38CD">
        <w:rPr>
          <w:rFonts w:ascii="Arial Narrow" w:hAnsi="Arial Narrow"/>
          <w:sz w:val="22"/>
          <w:szCs w:val="22"/>
          <w:lang w:val="sk-SK"/>
        </w:rPr>
        <w:t xml:space="preserve">objednávateľom </w:t>
      </w:r>
      <w:r w:rsidRPr="001F38CD">
        <w:rPr>
          <w:rFonts w:ascii="Arial Narrow" w:hAnsi="Arial Narrow"/>
          <w:sz w:val="22"/>
          <w:szCs w:val="22"/>
        </w:rPr>
        <w:t>v objednávke, na miesto určenia</w:t>
      </w:r>
      <w:r w:rsidRPr="001F38CD">
        <w:rPr>
          <w:rFonts w:ascii="Arial Narrow" w:hAnsi="Arial Narrow" w:cs="Arial"/>
          <w:sz w:val="22"/>
          <w:szCs w:val="22"/>
        </w:rPr>
        <w:t xml:space="preserve">. </w:t>
      </w:r>
      <w:r w:rsidRPr="001F38CD">
        <w:rPr>
          <w:rFonts w:ascii="Arial Narrow" w:hAnsi="Arial Narrow" w:cs="Arial"/>
          <w:sz w:val="22"/>
          <w:szCs w:val="22"/>
          <w:lang w:val="sk-SK"/>
        </w:rPr>
        <w:t xml:space="preserve">Jeden pracovný deň sa rozumie pracovný čas </w:t>
      </w:r>
      <w:r w:rsidRPr="001F38CD">
        <w:rPr>
          <w:rFonts w:ascii="Arial Narrow" w:hAnsi="Arial Narrow" w:cs="Arial"/>
          <w:sz w:val="22"/>
          <w:szCs w:val="22"/>
        </w:rPr>
        <w:t xml:space="preserve"> od 7:00 do 15:00 hod. Uvedené neplatí, ak sa predávajúci vo svojej ponuke zaviazal ku kratšej lehote uvedenej v prílohe č. 2 rámcovej dohody</w:t>
      </w:r>
      <w:r w:rsidRPr="001F38CD">
        <w:rPr>
          <w:rFonts w:ascii="Arial Narrow" w:hAnsi="Arial Narrow" w:cs="Arial"/>
          <w:sz w:val="22"/>
          <w:szCs w:val="22"/>
          <w:lang w:val="sk-SK"/>
        </w:rPr>
        <w:t xml:space="preserve"> v štruktúrovanom rozpočte ceny.</w:t>
      </w:r>
    </w:p>
    <w:p w14:paraId="1B48B058" w14:textId="7C4FEF84" w:rsidR="00282AF9" w:rsidRPr="001F38CD" w:rsidRDefault="00282AF9" w:rsidP="00230B79">
      <w:pPr>
        <w:pStyle w:val="Zarkazkladnhotextu2"/>
        <w:numPr>
          <w:ilvl w:val="1"/>
          <w:numId w:val="6"/>
        </w:numPr>
        <w:spacing w:before="120" w:after="120"/>
        <w:ind w:left="567" w:hanging="567"/>
        <w:rPr>
          <w:rFonts w:ascii="Arial Narrow" w:hAnsi="Arial Narrow" w:cs="Arial"/>
          <w:noProof w:val="0"/>
          <w:sz w:val="22"/>
          <w:szCs w:val="22"/>
          <w:lang w:val="sk-SK"/>
        </w:rPr>
      </w:pPr>
      <w:r w:rsidRPr="001F38CD">
        <w:rPr>
          <w:rFonts w:ascii="Arial Narrow" w:hAnsi="Arial Narrow" w:cs="Arial"/>
          <w:sz w:val="22"/>
          <w:szCs w:val="22"/>
          <w:lang w:val="sk-SK"/>
        </w:rPr>
        <w:t>Poskytovateľ</w:t>
      </w:r>
      <w:r w:rsidRPr="001F38CD">
        <w:rPr>
          <w:rFonts w:ascii="Arial Narrow" w:hAnsi="Arial Narrow" w:cs="Arial"/>
          <w:sz w:val="22"/>
          <w:szCs w:val="22"/>
        </w:rPr>
        <w:t xml:space="preserve"> sa zaväzuje dobiť kredit na jednotlivé ESK v zmysle </w:t>
      </w:r>
      <w:r w:rsidRPr="001F38CD">
        <w:rPr>
          <w:rFonts w:ascii="Arial Narrow" w:hAnsi="Arial Narrow" w:cs="Arial"/>
          <w:sz w:val="22"/>
          <w:szCs w:val="22"/>
          <w:lang w:val="sk-SK"/>
        </w:rPr>
        <w:t xml:space="preserve">elektronickej </w:t>
      </w:r>
      <w:r w:rsidRPr="001F38CD">
        <w:rPr>
          <w:rFonts w:ascii="Arial Narrow" w:hAnsi="Arial Narrow" w:cs="Arial"/>
          <w:sz w:val="22"/>
          <w:szCs w:val="22"/>
        </w:rPr>
        <w:t xml:space="preserve">objednávky do 24  hodín od uplatnenia objednávky prostredníctvom objednávkového systému poskytovateľa a vystaviť faktúru v súlade s rámcovou dohodou a všeobecne záväznými právnymi predpismi. Po doručení objednávky prostredníctvom objednávkového </w:t>
      </w:r>
      <w:r w:rsidRPr="001F38CD">
        <w:rPr>
          <w:rFonts w:ascii="Arial Narrow" w:hAnsi="Arial Narrow" w:cs="Arial"/>
          <w:sz w:val="22"/>
          <w:szCs w:val="22"/>
          <w:lang w:val="sk-SK"/>
        </w:rPr>
        <w:t>systém</w:t>
      </w:r>
      <w:r w:rsidR="00F2784D" w:rsidRPr="001F38CD">
        <w:rPr>
          <w:rFonts w:ascii="Arial Narrow" w:hAnsi="Arial Narrow" w:cs="Arial"/>
          <w:sz w:val="22"/>
          <w:szCs w:val="22"/>
          <w:lang w:val="sk-SK"/>
        </w:rPr>
        <w:t>u</w:t>
      </w:r>
      <w:r w:rsidRPr="001F38CD">
        <w:rPr>
          <w:rFonts w:ascii="Arial Narrow" w:hAnsi="Arial Narrow" w:cs="Arial"/>
          <w:sz w:val="22"/>
          <w:szCs w:val="22"/>
          <w:lang w:val="sk-SK"/>
        </w:rPr>
        <w:t xml:space="preserve"> </w:t>
      </w:r>
      <w:r w:rsidRPr="001F38CD">
        <w:rPr>
          <w:rFonts w:ascii="Arial Narrow" w:hAnsi="Arial Narrow" w:cs="Arial"/>
          <w:sz w:val="22"/>
          <w:szCs w:val="22"/>
        </w:rPr>
        <w:t>bude objednávateľovi bezodkladne doručená potvrdzujúca elektronická správa. Bezodkladné doručenie potvrdzujúcej  elektronickej správy podľa predošlej vety sa považuje za akceptovanie objednávky poskytovateľom.</w:t>
      </w:r>
    </w:p>
    <w:p w14:paraId="70C72C2E" w14:textId="17CF6ED9" w:rsidR="00282AF9" w:rsidRPr="001F38CD" w:rsidRDefault="00282AF9" w:rsidP="00282AF9">
      <w:pPr>
        <w:pStyle w:val="Zarkazkladnhotextu2"/>
        <w:numPr>
          <w:ilvl w:val="1"/>
          <w:numId w:val="6"/>
        </w:numPr>
        <w:spacing w:before="120" w:after="120"/>
        <w:ind w:left="567" w:hanging="567"/>
        <w:rPr>
          <w:rFonts w:ascii="Arial Narrow" w:hAnsi="Arial Narrow" w:cs="Arial"/>
          <w:noProof w:val="0"/>
          <w:sz w:val="22"/>
          <w:szCs w:val="22"/>
          <w:lang w:val="sk-SK"/>
        </w:rPr>
      </w:pPr>
      <w:r w:rsidRPr="001F38CD">
        <w:rPr>
          <w:rFonts w:ascii="Arial Narrow" w:hAnsi="Arial Narrow" w:cs="Arial"/>
          <w:noProof w:val="0"/>
          <w:sz w:val="22"/>
          <w:szCs w:val="22"/>
          <w:lang w:val="sk-SK"/>
        </w:rPr>
        <w:t xml:space="preserve"> Ochrana osobných údajov</w:t>
      </w:r>
    </w:p>
    <w:p w14:paraId="20D5AD7F"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t>Poskytovate</w:t>
      </w:r>
      <w:r w:rsidRPr="001F38CD">
        <w:rPr>
          <w:rFonts w:ascii="Arial Narrow" w:hAnsi="Arial Narrow" w:cs="TimesNewRoman"/>
          <w:sz w:val="22"/>
          <w:szCs w:val="22"/>
        </w:rPr>
        <w:t xml:space="preserve">ľ </w:t>
      </w:r>
      <w:r w:rsidRPr="001F38CD">
        <w:rPr>
          <w:rFonts w:ascii="Arial Narrow" w:hAnsi="Arial Narrow"/>
          <w:sz w:val="22"/>
          <w:szCs w:val="22"/>
        </w:rPr>
        <w:t>a objednávate</w:t>
      </w:r>
      <w:r w:rsidRPr="001F38CD">
        <w:rPr>
          <w:rFonts w:ascii="Arial Narrow" w:hAnsi="Arial Narrow" w:cs="TimesNewRoman"/>
          <w:sz w:val="22"/>
          <w:szCs w:val="22"/>
        </w:rPr>
        <w:t xml:space="preserve">ľ </w:t>
      </w:r>
      <w:r w:rsidRPr="001F38CD">
        <w:rPr>
          <w:rFonts w:ascii="Arial Narrow" w:hAnsi="Arial Narrow"/>
          <w:sz w:val="22"/>
          <w:szCs w:val="22"/>
        </w:rPr>
        <w:t>sú povinní pou</w:t>
      </w:r>
      <w:r w:rsidRPr="001F38CD">
        <w:rPr>
          <w:rFonts w:ascii="Arial Narrow" w:hAnsi="Arial Narrow" w:cs="TimesNewRoman"/>
          <w:sz w:val="22"/>
          <w:szCs w:val="22"/>
        </w:rPr>
        <w:t>č</w:t>
      </w:r>
      <w:r w:rsidRPr="001F38CD">
        <w:rPr>
          <w:rFonts w:ascii="Arial Narrow" w:hAnsi="Arial Narrow"/>
          <w:sz w:val="22"/>
          <w:szCs w:val="22"/>
        </w:rPr>
        <w:t>i</w:t>
      </w:r>
      <w:r w:rsidRPr="001F38CD">
        <w:rPr>
          <w:rFonts w:ascii="Arial Narrow" w:hAnsi="Arial Narrow" w:cs="TimesNewRoman"/>
          <w:sz w:val="22"/>
          <w:szCs w:val="22"/>
        </w:rPr>
        <w:t xml:space="preserve">ť </w:t>
      </w:r>
      <w:r w:rsidRPr="001F38CD">
        <w:rPr>
          <w:rFonts w:ascii="Arial Narrow" w:hAnsi="Arial Narrow"/>
          <w:sz w:val="22"/>
          <w:szCs w:val="22"/>
        </w:rPr>
        <w:t>všetky fyzické a právnické osoby, ktoré</w:t>
      </w:r>
      <w:r w:rsidRPr="001F38CD">
        <w:rPr>
          <w:rFonts w:ascii="Arial Narrow" w:hAnsi="Arial Narrow"/>
          <w:sz w:val="22"/>
          <w:szCs w:val="22"/>
          <w:lang w:val="sk-SK"/>
        </w:rPr>
        <w:t xml:space="preserve"> </w:t>
      </w:r>
      <w:r w:rsidRPr="001F38CD">
        <w:rPr>
          <w:rFonts w:ascii="Arial Narrow" w:hAnsi="Arial Narrow"/>
          <w:sz w:val="22"/>
          <w:szCs w:val="22"/>
        </w:rPr>
        <w:t>majú alebo môžu ma</w:t>
      </w:r>
      <w:r w:rsidRPr="001F38CD">
        <w:rPr>
          <w:rFonts w:ascii="Arial Narrow" w:hAnsi="Arial Narrow" w:cs="TimesNewRoman"/>
          <w:sz w:val="22"/>
          <w:szCs w:val="22"/>
        </w:rPr>
        <w:t xml:space="preserve">ť </w:t>
      </w:r>
      <w:r w:rsidRPr="001F38CD">
        <w:rPr>
          <w:rFonts w:ascii="Arial Narrow" w:hAnsi="Arial Narrow"/>
          <w:sz w:val="22"/>
          <w:szCs w:val="22"/>
        </w:rPr>
        <w:t>prístup k informa</w:t>
      </w:r>
      <w:r w:rsidRPr="001F38CD">
        <w:rPr>
          <w:rFonts w:ascii="Arial Narrow" w:hAnsi="Arial Narrow" w:cs="TimesNewRoman"/>
          <w:sz w:val="22"/>
          <w:szCs w:val="22"/>
        </w:rPr>
        <w:t>č</w:t>
      </w:r>
      <w:r w:rsidRPr="001F38CD">
        <w:rPr>
          <w:rFonts w:ascii="Arial Narrow" w:hAnsi="Arial Narrow"/>
          <w:sz w:val="22"/>
          <w:szCs w:val="22"/>
        </w:rPr>
        <w:t xml:space="preserve">nému systému, v ktorom sú spracúvané  poskytované a poskytnuté osobné údaje v súlade s bodom </w:t>
      </w:r>
      <w:r w:rsidRPr="001F38CD">
        <w:rPr>
          <w:rFonts w:ascii="Arial Narrow" w:hAnsi="Arial Narrow" w:cs="TimesNewRoman"/>
          <w:sz w:val="22"/>
          <w:szCs w:val="22"/>
        </w:rPr>
        <w:t>č</w:t>
      </w:r>
      <w:r w:rsidRPr="001F38CD">
        <w:rPr>
          <w:rFonts w:ascii="Arial Narrow" w:hAnsi="Arial Narrow"/>
          <w:sz w:val="22"/>
          <w:szCs w:val="22"/>
        </w:rPr>
        <w:t xml:space="preserve">. 8.1. tejto rámcovej dohody o právach a povinnostiach ustanovených zákonom </w:t>
      </w:r>
      <w:r w:rsidRPr="001F38CD">
        <w:rPr>
          <w:rFonts w:ascii="Arial Narrow" w:hAnsi="Arial Narrow" w:cs="TimesNewRoman"/>
          <w:sz w:val="22"/>
          <w:szCs w:val="22"/>
        </w:rPr>
        <w:t>č</w:t>
      </w:r>
      <w:r w:rsidRPr="001F38CD">
        <w:rPr>
          <w:rFonts w:ascii="Arial Narrow" w:hAnsi="Arial Narrow"/>
          <w:sz w:val="22"/>
          <w:szCs w:val="22"/>
        </w:rPr>
        <w:t>. 18/2018 Z. z. o ochrane osobných údajov a o zmene a doplnení niektorých zákonov.</w:t>
      </w:r>
    </w:p>
    <w:p w14:paraId="406DAB51"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t>Poskytovate</w:t>
      </w:r>
      <w:r w:rsidRPr="001F38CD">
        <w:rPr>
          <w:rFonts w:ascii="Arial Narrow" w:hAnsi="Arial Narrow" w:cs="TimesNewRoman"/>
          <w:sz w:val="22"/>
          <w:szCs w:val="22"/>
        </w:rPr>
        <w:t xml:space="preserve">ľ </w:t>
      </w:r>
      <w:r w:rsidRPr="001F38CD">
        <w:rPr>
          <w:rFonts w:ascii="Arial Narrow" w:hAnsi="Arial Narrow"/>
          <w:sz w:val="22"/>
          <w:szCs w:val="22"/>
        </w:rPr>
        <w:t>je povinný zabezpe</w:t>
      </w:r>
      <w:r w:rsidRPr="001F38CD">
        <w:rPr>
          <w:rFonts w:ascii="Arial Narrow" w:hAnsi="Arial Narrow" w:cs="TimesNewRoman"/>
          <w:sz w:val="22"/>
          <w:szCs w:val="22"/>
        </w:rPr>
        <w:t>č</w:t>
      </w:r>
      <w:r w:rsidRPr="001F38CD">
        <w:rPr>
          <w:rFonts w:ascii="Arial Narrow" w:hAnsi="Arial Narrow"/>
          <w:sz w:val="22"/>
          <w:szCs w:val="22"/>
        </w:rPr>
        <w:t>i</w:t>
      </w:r>
      <w:r w:rsidRPr="001F38CD">
        <w:rPr>
          <w:rFonts w:ascii="Arial Narrow" w:hAnsi="Arial Narrow" w:cs="TimesNewRoman"/>
          <w:sz w:val="22"/>
          <w:szCs w:val="22"/>
        </w:rPr>
        <w:t xml:space="preserve">ť </w:t>
      </w:r>
      <w:r w:rsidRPr="001F38CD">
        <w:rPr>
          <w:rFonts w:ascii="Arial Narrow" w:hAnsi="Arial Narrow"/>
          <w:sz w:val="22"/>
          <w:szCs w:val="22"/>
        </w:rPr>
        <w:t>osobné údaje pred odcudzením, stratou, poškodením, neoprávneným prístupom tretích osôb, zmenou a rozširovaním. Na tento ú</w:t>
      </w:r>
      <w:r w:rsidRPr="001F38CD">
        <w:rPr>
          <w:rFonts w:ascii="Arial Narrow" w:hAnsi="Arial Narrow" w:cs="TimesNewRoman"/>
          <w:sz w:val="22"/>
          <w:szCs w:val="22"/>
        </w:rPr>
        <w:t>č</w:t>
      </w:r>
      <w:r w:rsidRPr="001F38CD">
        <w:rPr>
          <w:rFonts w:ascii="Arial Narrow" w:hAnsi="Arial Narrow"/>
          <w:sz w:val="22"/>
          <w:szCs w:val="22"/>
        </w:rPr>
        <w:t>el prijme primerané technické, organiza</w:t>
      </w:r>
      <w:r w:rsidRPr="001F38CD">
        <w:rPr>
          <w:rFonts w:ascii="Arial Narrow" w:hAnsi="Arial Narrow" w:cs="TimesNewRoman"/>
          <w:sz w:val="22"/>
          <w:szCs w:val="22"/>
        </w:rPr>
        <w:t>č</w:t>
      </w:r>
      <w:r w:rsidRPr="001F38CD">
        <w:rPr>
          <w:rFonts w:ascii="Arial Narrow" w:hAnsi="Arial Narrow"/>
          <w:sz w:val="22"/>
          <w:szCs w:val="22"/>
        </w:rPr>
        <w:t>né a personálne opatrenia zodpovedajúce</w:t>
      </w:r>
      <w:r w:rsidRPr="001F38CD">
        <w:rPr>
          <w:rFonts w:ascii="Arial Narrow" w:hAnsi="Arial Narrow"/>
          <w:sz w:val="22"/>
          <w:szCs w:val="22"/>
          <w:lang w:val="sk-SK"/>
        </w:rPr>
        <w:t xml:space="preserve"> </w:t>
      </w:r>
      <w:r w:rsidRPr="001F38CD">
        <w:rPr>
          <w:rFonts w:ascii="Arial Narrow" w:hAnsi="Arial Narrow"/>
          <w:sz w:val="22"/>
          <w:szCs w:val="22"/>
        </w:rPr>
        <w:t>spôsobu spracúvania.</w:t>
      </w:r>
    </w:p>
    <w:p w14:paraId="4A521585"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lastRenderedPageBreak/>
        <w:t>Objednávate</w:t>
      </w:r>
      <w:r w:rsidRPr="001F38CD">
        <w:rPr>
          <w:rFonts w:ascii="Arial Narrow" w:hAnsi="Arial Narrow" w:cs="TimesNewRoman"/>
          <w:sz w:val="22"/>
          <w:szCs w:val="22"/>
        </w:rPr>
        <w:t xml:space="preserve">ľ </w:t>
      </w:r>
      <w:r w:rsidRPr="001F38CD">
        <w:rPr>
          <w:rFonts w:ascii="Arial Narrow" w:hAnsi="Arial Narrow"/>
          <w:sz w:val="22"/>
          <w:szCs w:val="22"/>
        </w:rPr>
        <w:t>je oprávnený požadova</w:t>
      </w:r>
      <w:r w:rsidRPr="001F38CD">
        <w:rPr>
          <w:rFonts w:ascii="Arial Narrow" w:hAnsi="Arial Narrow" w:cs="TimesNewRoman"/>
          <w:sz w:val="22"/>
          <w:szCs w:val="22"/>
        </w:rPr>
        <w:t xml:space="preserve">ť </w:t>
      </w:r>
      <w:r w:rsidRPr="001F38CD">
        <w:rPr>
          <w:rFonts w:ascii="Arial Narrow" w:hAnsi="Arial Narrow"/>
          <w:sz w:val="22"/>
          <w:szCs w:val="22"/>
        </w:rPr>
        <w:t>od poskytovate</w:t>
      </w:r>
      <w:r w:rsidRPr="001F38CD">
        <w:rPr>
          <w:rFonts w:ascii="Arial Narrow" w:hAnsi="Arial Narrow" w:cs="TimesNewRoman"/>
          <w:sz w:val="22"/>
          <w:szCs w:val="22"/>
        </w:rPr>
        <w:t>ľ</w:t>
      </w:r>
      <w:r w:rsidRPr="001F38CD">
        <w:rPr>
          <w:rFonts w:ascii="Arial Narrow" w:hAnsi="Arial Narrow"/>
          <w:sz w:val="22"/>
          <w:szCs w:val="22"/>
        </w:rPr>
        <w:t>a preukázanie vykonania</w:t>
      </w:r>
      <w:r w:rsidRPr="001F38CD">
        <w:rPr>
          <w:rFonts w:ascii="Arial Narrow" w:hAnsi="Arial Narrow"/>
          <w:sz w:val="22"/>
          <w:szCs w:val="22"/>
          <w:lang w:val="sk-SK"/>
        </w:rPr>
        <w:t xml:space="preserve"> v</w:t>
      </w:r>
      <w:r w:rsidRPr="001F38CD">
        <w:rPr>
          <w:rFonts w:ascii="Arial Narrow" w:hAnsi="Arial Narrow"/>
          <w:sz w:val="22"/>
          <w:szCs w:val="22"/>
        </w:rPr>
        <w:t>šetkých predpísaných bezpe</w:t>
      </w:r>
      <w:r w:rsidRPr="001F38CD">
        <w:rPr>
          <w:rFonts w:ascii="Arial Narrow" w:hAnsi="Arial Narrow" w:cs="TimesNewRoman"/>
          <w:sz w:val="22"/>
          <w:szCs w:val="22"/>
        </w:rPr>
        <w:t>č</w:t>
      </w:r>
      <w:r w:rsidRPr="001F38CD">
        <w:rPr>
          <w:rFonts w:ascii="Arial Narrow" w:hAnsi="Arial Narrow"/>
          <w:sz w:val="22"/>
          <w:szCs w:val="22"/>
        </w:rPr>
        <w:t>nostných opatrení na ochranu osobných údajov pod</w:t>
      </w:r>
      <w:r w:rsidRPr="001F38CD">
        <w:rPr>
          <w:rFonts w:ascii="Arial Narrow" w:hAnsi="Arial Narrow" w:cs="TimesNewRoman"/>
          <w:sz w:val="22"/>
          <w:szCs w:val="22"/>
        </w:rPr>
        <w:t>ľ</w:t>
      </w:r>
      <w:r w:rsidRPr="001F38CD">
        <w:rPr>
          <w:rFonts w:ascii="Arial Narrow" w:hAnsi="Arial Narrow"/>
          <w:sz w:val="22"/>
          <w:szCs w:val="22"/>
        </w:rPr>
        <w:t xml:space="preserve">a ustanovení tohto </w:t>
      </w:r>
      <w:r w:rsidRPr="001F38CD">
        <w:rPr>
          <w:rFonts w:ascii="Arial Narrow" w:hAnsi="Arial Narrow" w:cs="TimesNewRoman"/>
          <w:sz w:val="22"/>
          <w:szCs w:val="22"/>
        </w:rPr>
        <w:t>č</w:t>
      </w:r>
      <w:r w:rsidRPr="001F38CD">
        <w:rPr>
          <w:rFonts w:ascii="Arial Narrow" w:hAnsi="Arial Narrow"/>
          <w:sz w:val="22"/>
          <w:szCs w:val="22"/>
        </w:rPr>
        <w:t>lánku rámcovej dohody.</w:t>
      </w:r>
    </w:p>
    <w:p w14:paraId="4A107A04"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t>Poskytovate</w:t>
      </w:r>
      <w:r w:rsidRPr="001F38CD">
        <w:rPr>
          <w:rFonts w:ascii="Arial Narrow" w:hAnsi="Arial Narrow" w:cs="TimesNewRoman"/>
          <w:sz w:val="22"/>
          <w:szCs w:val="22"/>
        </w:rPr>
        <w:t xml:space="preserve">ľ </w:t>
      </w:r>
      <w:r w:rsidRPr="001F38CD">
        <w:rPr>
          <w:rFonts w:ascii="Arial Narrow" w:hAnsi="Arial Narrow"/>
          <w:sz w:val="22"/>
          <w:szCs w:val="22"/>
        </w:rPr>
        <w:t>je oprávnený využi</w:t>
      </w:r>
      <w:r w:rsidRPr="001F38CD">
        <w:rPr>
          <w:rFonts w:ascii="Arial Narrow" w:hAnsi="Arial Narrow" w:cs="TimesNewRoman"/>
          <w:sz w:val="22"/>
          <w:szCs w:val="22"/>
        </w:rPr>
        <w:t xml:space="preserve">ť </w:t>
      </w:r>
      <w:r w:rsidRPr="001F38CD">
        <w:rPr>
          <w:rFonts w:ascii="Arial Narrow" w:hAnsi="Arial Narrow"/>
          <w:sz w:val="22"/>
          <w:szCs w:val="22"/>
        </w:rPr>
        <w:t>osobné údaje odovzdané mu objednávate</w:t>
      </w:r>
      <w:r w:rsidRPr="001F38CD">
        <w:rPr>
          <w:rFonts w:ascii="Arial Narrow" w:hAnsi="Arial Narrow" w:cs="TimesNewRoman"/>
          <w:sz w:val="22"/>
          <w:szCs w:val="22"/>
        </w:rPr>
        <w:t>ľ</w:t>
      </w:r>
      <w:r w:rsidRPr="001F38CD">
        <w:rPr>
          <w:rFonts w:ascii="Arial Narrow" w:hAnsi="Arial Narrow"/>
          <w:sz w:val="22"/>
          <w:szCs w:val="22"/>
        </w:rPr>
        <w:t>om len na ú</w:t>
      </w:r>
      <w:r w:rsidRPr="001F38CD">
        <w:rPr>
          <w:rFonts w:ascii="Arial Narrow" w:hAnsi="Arial Narrow" w:cs="TimesNewRoman"/>
          <w:sz w:val="22"/>
          <w:szCs w:val="22"/>
        </w:rPr>
        <w:t>č</w:t>
      </w:r>
      <w:r w:rsidRPr="001F38CD">
        <w:rPr>
          <w:rFonts w:ascii="Arial Narrow" w:hAnsi="Arial Narrow"/>
          <w:sz w:val="22"/>
          <w:szCs w:val="22"/>
        </w:rPr>
        <w:t>ely tejto rámcovej dohody.</w:t>
      </w:r>
    </w:p>
    <w:p w14:paraId="7525B81A"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t>Osobné údaje eviduje poskytovate</w:t>
      </w:r>
      <w:r w:rsidRPr="001F38CD">
        <w:rPr>
          <w:rFonts w:ascii="Arial Narrow" w:hAnsi="Arial Narrow" w:cs="TimesNewRoman"/>
          <w:sz w:val="22"/>
          <w:szCs w:val="22"/>
        </w:rPr>
        <w:t xml:space="preserve">ľ </w:t>
      </w:r>
      <w:r w:rsidRPr="001F38CD">
        <w:rPr>
          <w:rFonts w:ascii="Arial Narrow" w:hAnsi="Arial Narrow"/>
          <w:sz w:val="22"/>
          <w:szCs w:val="22"/>
        </w:rPr>
        <w:t xml:space="preserve">vo fyzickej (písomnej) podobe a/alebo v </w:t>
      </w:r>
      <w:r w:rsidRPr="001F38CD">
        <w:rPr>
          <w:rFonts w:ascii="Arial Narrow" w:hAnsi="Arial Narrow"/>
          <w:sz w:val="22"/>
          <w:szCs w:val="22"/>
          <w:lang w:val="sk-SK"/>
        </w:rPr>
        <w:t>e</w:t>
      </w:r>
      <w:r w:rsidRPr="001F38CD">
        <w:rPr>
          <w:rFonts w:ascii="Arial Narrow" w:hAnsi="Arial Narrow"/>
          <w:sz w:val="22"/>
          <w:szCs w:val="22"/>
        </w:rPr>
        <w:t>lektronickej podobe po</w:t>
      </w:r>
      <w:r w:rsidRPr="001F38CD">
        <w:rPr>
          <w:rFonts w:ascii="Arial Narrow" w:hAnsi="Arial Narrow" w:cs="TimesNewRoman"/>
          <w:sz w:val="22"/>
          <w:szCs w:val="22"/>
        </w:rPr>
        <w:t>č</w:t>
      </w:r>
      <w:r w:rsidRPr="001F38CD">
        <w:rPr>
          <w:rFonts w:ascii="Arial Narrow" w:hAnsi="Arial Narrow"/>
          <w:sz w:val="22"/>
          <w:szCs w:val="22"/>
        </w:rPr>
        <w:t>as plnenia tejto rámcovej dohody. Po uplynutí platnosti a  ú</w:t>
      </w:r>
      <w:r w:rsidRPr="001F38CD">
        <w:rPr>
          <w:rFonts w:ascii="Arial Narrow" w:hAnsi="Arial Narrow" w:cs="TimesNewRoman"/>
          <w:sz w:val="22"/>
          <w:szCs w:val="22"/>
        </w:rPr>
        <w:t>č</w:t>
      </w:r>
      <w:r w:rsidRPr="001F38CD">
        <w:rPr>
          <w:rFonts w:ascii="Arial Narrow" w:hAnsi="Arial Narrow"/>
          <w:sz w:val="22"/>
          <w:szCs w:val="22"/>
        </w:rPr>
        <w:t>innosti tejto rámcovej dohody je poskytovate</w:t>
      </w:r>
      <w:r w:rsidRPr="001F38CD">
        <w:rPr>
          <w:rFonts w:ascii="Arial Narrow" w:hAnsi="Arial Narrow" w:cs="TimesNewRoman"/>
          <w:sz w:val="22"/>
          <w:szCs w:val="22"/>
        </w:rPr>
        <w:t xml:space="preserve">ľ </w:t>
      </w:r>
      <w:r w:rsidRPr="001F38CD">
        <w:rPr>
          <w:rFonts w:ascii="Arial Narrow" w:hAnsi="Arial Narrow"/>
          <w:sz w:val="22"/>
          <w:szCs w:val="22"/>
        </w:rPr>
        <w:t>povinný túto evidenciu vráti</w:t>
      </w:r>
      <w:r w:rsidRPr="001F38CD">
        <w:rPr>
          <w:rFonts w:ascii="Arial Narrow" w:hAnsi="Arial Narrow" w:cs="TimesNewRoman"/>
          <w:sz w:val="22"/>
          <w:szCs w:val="22"/>
        </w:rPr>
        <w:t xml:space="preserve">ť </w:t>
      </w:r>
      <w:r w:rsidRPr="001F38CD">
        <w:rPr>
          <w:rFonts w:ascii="Arial Narrow" w:hAnsi="Arial Narrow"/>
          <w:sz w:val="22"/>
          <w:szCs w:val="22"/>
        </w:rPr>
        <w:t>objednávate</w:t>
      </w:r>
      <w:r w:rsidRPr="001F38CD">
        <w:rPr>
          <w:rFonts w:ascii="Arial Narrow" w:hAnsi="Arial Narrow" w:cs="TimesNewRoman"/>
          <w:sz w:val="22"/>
          <w:szCs w:val="22"/>
        </w:rPr>
        <w:t>ľ</w:t>
      </w:r>
      <w:r w:rsidRPr="001F38CD">
        <w:rPr>
          <w:rFonts w:ascii="Arial Narrow" w:hAnsi="Arial Narrow"/>
          <w:sz w:val="22"/>
          <w:szCs w:val="22"/>
        </w:rPr>
        <w:t>ovi v termíne do 30 dní a zlikvidova</w:t>
      </w:r>
      <w:r w:rsidRPr="001F38CD">
        <w:rPr>
          <w:rFonts w:ascii="Arial Narrow" w:hAnsi="Arial Narrow" w:cs="TimesNewRoman"/>
          <w:sz w:val="22"/>
          <w:szCs w:val="22"/>
        </w:rPr>
        <w:t xml:space="preserve">ť </w:t>
      </w:r>
      <w:r w:rsidRPr="001F38CD">
        <w:rPr>
          <w:rFonts w:ascii="Arial Narrow" w:hAnsi="Arial Narrow"/>
          <w:sz w:val="22"/>
          <w:szCs w:val="22"/>
        </w:rPr>
        <w:t>poskytnuté osobné údaje vo všetkých svojich informa</w:t>
      </w:r>
      <w:r w:rsidRPr="001F38CD">
        <w:rPr>
          <w:rFonts w:ascii="Arial Narrow" w:hAnsi="Arial Narrow" w:cs="TimesNewRoman"/>
          <w:sz w:val="22"/>
          <w:szCs w:val="22"/>
        </w:rPr>
        <w:t>č</w:t>
      </w:r>
      <w:r w:rsidRPr="001F38CD">
        <w:rPr>
          <w:rFonts w:ascii="Arial Narrow" w:hAnsi="Arial Narrow"/>
          <w:sz w:val="22"/>
          <w:szCs w:val="22"/>
        </w:rPr>
        <w:t>ných systémoch.</w:t>
      </w:r>
    </w:p>
    <w:p w14:paraId="0BDC2DB6" w14:textId="4314B6AE"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cs="Arial"/>
          <w:noProof w:val="0"/>
          <w:sz w:val="22"/>
          <w:szCs w:val="22"/>
          <w:lang w:val="sk-SK"/>
        </w:rPr>
      </w:pPr>
      <w:r w:rsidRPr="001F38CD">
        <w:rPr>
          <w:rFonts w:ascii="Arial Narrow" w:hAnsi="Arial Narrow"/>
          <w:sz w:val="22"/>
          <w:szCs w:val="22"/>
        </w:rPr>
        <w:t>Poskytovate</w:t>
      </w:r>
      <w:r w:rsidRPr="001F38CD">
        <w:rPr>
          <w:rFonts w:ascii="Arial Narrow" w:hAnsi="Arial Narrow" w:cs="TimesNewRoman"/>
          <w:sz w:val="22"/>
          <w:szCs w:val="22"/>
        </w:rPr>
        <w:t xml:space="preserve">ľ </w:t>
      </w:r>
      <w:r w:rsidRPr="001F38CD">
        <w:rPr>
          <w:rFonts w:ascii="Arial Narrow" w:hAnsi="Arial Narrow"/>
          <w:sz w:val="22"/>
          <w:szCs w:val="22"/>
        </w:rPr>
        <w:t>je povinný zachováva</w:t>
      </w:r>
      <w:r w:rsidRPr="001F38CD">
        <w:rPr>
          <w:rFonts w:ascii="Arial Narrow" w:hAnsi="Arial Narrow" w:cs="TimesNewRoman"/>
          <w:sz w:val="22"/>
          <w:szCs w:val="22"/>
        </w:rPr>
        <w:t xml:space="preserve">ť </w:t>
      </w:r>
      <w:r w:rsidRPr="001F38CD">
        <w:rPr>
          <w:rFonts w:ascii="Arial Narrow" w:hAnsi="Arial Narrow"/>
          <w:sz w:val="22"/>
          <w:szCs w:val="22"/>
        </w:rPr>
        <w:t>ml</w:t>
      </w:r>
      <w:r w:rsidRPr="001F38CD">
        <w:rPr>
          <w:rFonts w:ascii="Arial Narrow" w:hAnsi="Arial Narrow" w:cs="TimesNewRoman"/>
          <w:sz w:val="22"/>
          <w:szCs w:val="22"/>
        </w:rPr>
        <w:t>č</w:t>
      </w:r>
      <w:r w:rsidRPr="001F38CD">
        <w:rPr>
          <w:rFonts w:ascii="Arial Narrow" w:hAnsi="Arial Narrow"/>
          <w:sz w:val="22"/>
          <w:szCs w:val="22"/>
        </w:rPr>
        <w:t>anlivos</w:t>
      </w:r>
      <w:r w:rsidRPr="001F38CD">
        <w:rPr>
          <w:rFonts w:ascii="Arial Narrow" w:hAnsi="Arial Narrow" w:cs="TimesNewRoman"/>
          <w:sz w:val="22"/>
          <w:szCs w:val="22"/>
        </w:rPr>
        <w:t xml:space="preserve">ť </w:t>
      </w:r>
      <w:r w:rsidRPr="001F38CD">
        <w:rPr>
          <w:rFonts w:ascii="Arial Narrow" w:hAnsi="Arial Narrow"/>
          <w:sz w:val="22"/>
          <w:szCs w:val="22"/>
        </w:rPr>
        <w:t>o všetkých poskytnutých osobný údajoch, ktoré bude spracúva</w:t>
      </w:r>
      <w:r w:rsidRPr="001F38CD">
        <w:rPr>
          <w:rFonts w:ascii="Arial Narrow" w:hAnsi="Arial Narrow" w:cs="TimesNewRoman"/>
          <w:sz w:val="22"/>
          <w:szCs w:val="22"/>
        </w:rPr>
        <w:t xml:space="preserve">ť </w:t>
      </w:r>
      <w:r w:rsidRPr="001F38CD">
        <w:rPr>
          <w:rFonts w:ascii="Arial Narrow" w:hAnsi="Arial Narrow"/>
          <w:sz w:val="22"/>
          <w:szCs w:val="22"/>
        </w:rPr>
        <w:t>vo svojom informa</w:t>
      </w:r>
      <w:r w:rsidRPr="001F38CD">
        <w:rPr>
          <w:rFonts w:ascii="Arial Narrow" w:hAnsi="Arial Narrow" w:cs="TimesNewRoman"/>
          <w:sz w:val="22"/>
          <w:szCs w:val="22"/>
        </w:rPr>
        <w:t>č</w:t>
      </w:r>
      <w:r w:rsidRPr="001F38CD">
        <w:rPr>
          <w:rFonts w:ascii="Arial Narrow" w:hAnsi="Arial Narrow"/>
          <w:sz w:val="22"/>
          <w:szCs w:val="22"/>
        </w:rPr>
        <w:t>nom systéme. Povinnos</w:t>
      </w:r>
      <w:r w:rsidRPr="001F38CD">
        <w:rPr>
          <w:rFonts w:ascii="Arial Narrow" w:hAnsi="Arial Narrow" w:cs="TimesNewRoman"/>
          <w:sz w:val="22"/>
          <w:szCs w:val="22"/>
        </w:rPr>
        <w:t>ť  m</w:t>
      </w:r>
      <w:r w:rsidRPr="001F38CD">
        <w:rPr>
          <w:rFonts w:ascii="Arial Narrow" w:hAnsi="Arial Narrow"/>
          <w:sz w:val="22"/>
          <w:szCs w:val="22"/>
        </w:rPr>
        <w:t>l</w:t>
      </w:r>
      <w:r w:rsidRPr="001F38CD">
        <w:rPr>
          <w:rFonts w:ascii="Arial Narrow" w:hAnsi="Arial Narrow" w:cs="TimesNewRoman"/>
          <w:sz w:val="22"/>
          <w:szCs w:val="22"/>
        </w:rPr>
        <w:t>č</w:t>
      </w:r>
      <w:r w:rsidRPr="001F38CD">
        <w:rPr>
          <w:rFonts w:ascii="Arial Narrow" w:hAnsi="Arial Narrow"/>
          <w:sz w:val="22"/>
          <w:szCs w:val="22"/>
        </w:rPr>
        <w:t>anlivosti  trvá aj po skon</w:t>
      </w:r>
      <w:r w:rsidRPr="001F38CD">
        <w:rPr>
          <w:rFonts w:ascii="Arial Narrow" w:hAnsi="Arial Narrow" w:cs="TimesNewRoman"/>
          <w:sz w:val="22"/>
          <w:szCs w:val="22"/>
        </w:rPr>
        <w:t>č</w:t>
      </w:r>
      <w:r w:rsidRPr="001F38CD">
        <w:rPr>
          <w:rFonts w:ascii="Arial Narrow" w:hAnsi="Arial Narrow"/>
          <w:sz w:val="22"/>
          <w:szCs w:val="22"/>
        </w:rPr>
        <w:t>ení spracúvania. O tejto povinnosti je poskytovate</w:t>
      </w:r>
      <w:r w:rsidRPr="001F38CD">
        <w:rPr>
          <w:rFonts w:ascii="Arial Narrow" w:hAnsi="Arial Narrow" w:cs="TimesNewRoman"/>
          <w:sz w:val="22"/>
          <w:szCs w:val="22"/>
        </w:rPr>
        <w:t xml:space="preserve">ľ </w:t>
      </w:r>
      <w:r w:rsidRPr="001F38CD">
        <w:rPr>
          <w:rFonts w:ascii="Arial Narrow" w:hAnsi="Arial Narrow"/>
          <w:sz w:val="22"/>
          <w:szCs w:val="22"/>
        </w:rPr>
        <w:t>povinný pou</w:t>
      </w:r>
      <w:r w:rsidRPr="001F38CD">
        <w:rPr>
          <w:rFonts w:ascii="Arial Narrow" w:hAnsi="Arial Narrow" w:cs="TimesNewRoman"/>
          <w:sz w:val="22"/>
          <w:szCs w:val="22"/>
        </w:rPr>
        <w:t>č</w:t>
      </w:r>
      <w:r w:rsidRPr="001F38CD">
        <w:rPr>
          <w:rFonts w:ascii="Arial Narrow" w:hAnsi="Arial Narrow"/>
          <w:sz w:val="22"/>
          <w:szCs w:val="22"/>
        </w:rPr>
        <w:t>i</w:t>
      </w:r>
      <w:r w:rsidRPr="001F38CD">
        <w:rPr>
          <w:rFonts w:ascii="Arial Narrow" w:hAnsi="Arial Narrow" w:cs="TimesNewRoman"/>
          <w:sz w:val="22"/>
          <w:szCs w:val="22"/>
        </w:rPr>
        <w:t xml:space="preserve">ť </w:t>
      </w:r>
      <w:r w:rsidRPr="001F38CD">
        <w:rPr>
          <w:rFonts w:ascii="Arial Narrow" w:hAnsi="Arial Narrow"/>
          <w:sz w:val="22"/>
          <w:szCs w:val="22"/>
        </w:rPr>
        <w:t>aj  svojich zamestnancov, ostatné ním poverené osoby, ako aj všetky osoby, ktoré prídu do styku s poskytnutými údajmi</w:t>
      </w:r>
    </w:p>
    <w:p w14:paraId="5BC9221A" w14:textId="77777777" w:rsidR="00C7004A" w:rsidRPr="001F38CD" w:rsidRDefault="00C7004A" w:rsidP="00DE4C76">
      <w:pPr>
        <w:pStyle w:val="Odsekzoznamu"/>
        <w:tabs>
          <w:tab w:val="clear" w:pos="2160"/>
          <w:tab w:val="clear" w:pos="2880"/>
          <w:tab w:val="clear" w:pos="4500"/>
          <w:tab w:val="left" w:pos="2340"/>
        </w:tabs>
        <w:spacing w:before="100" w:after="100" w:line="264" w:lineRule="auto"/>
        <w:contextualSpacing/>
        <w:jc w:val="both"/>
        <w:rPr>
          <w:rFonts w:cs="Arial"/>
        </w:rPr>
      </w:pPr>
    </w:p>
    <w:p w14:paraId="4E2E1BD5" w14:textId="77777777" w:rsidR="00C7004A" w:rsidRPr="001F38CD"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F38CD">
        <w:rPr>
          <w:rFonts w:ascii="Arial Narrow" w:hAnsi="Arial Narrow"/>
          <w:b/>
          <w:sz w:val="22"/>
          <w:szCs w:val="22"/>
          <w:lang w:eastAsia="sk-SK"/>
        </w:rPr>
        <w:t>Článok IX</w:t>
      </w:r>
    </w:p>
    <w:p w14:paraId="59EE92CB" w14:textId="77777777" w:rsidR="00C7004A" w:rsidRPr="001F38CD"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F38CD">
        <w:rPr>
          <w:rFonts w:ascii="Arial Narrow" w:hAnsi="Arial Narrow"/>
          <w:b/>
          <w:sz w:val="22"/>
          <w:szCs w:val="22"/>
          <w:lang w:eastAsia="sk-SK"/>
        </w:rPr>
        <w:t>Sankcie</w:t>
      </w:r>
    </w:p>
    <w:p w14:paraId="30825C79" w14:textId="77777777" w:rsidR="00C7004A" w:rsidRPr="001F38CD"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142268EC" w14:textId="77777777" w:rsidR="00C7004A" w:rsidRPr="001F38CD" w:rsidRDefault="00C7004A"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color w:val="FF6600"/>
          <w:sz w:val="22"/>
          <w:szCs w:val="22"/>
        </w:rPr>
      </w:pPr>
      <w:r w:rsidRPr="001F38CD">
        <w:rPr>
          <w:rFonts w:ascii="Arial Narrow" w:hAnsi="Arial Narrow"/>
          <w:sz w:val="22"/>
          <w:szCs w:val="22"/>
        </w:rPr>
        <w:t xml:space="preserve">V prípade, že sa poskytovateľ dostane do omeškania s plnením predmetu rámcovej dohody je objednávateľ oprávnený uplatniť si voči nemu zmluvnú pokutu vo výške 0,05 % z ceny uvedenej na objednávke, na základe ktorej poskytovateľ poskytol  omeškané plnenie, za každý a to aj začatý deň omeškania, pričom mu vzniká právo odstúpiť od rámcovej dohody. </w:t>
      </w:r>
    </w:p>
    <w:p w14:paraId="071FECD8" w14:textId="77777777" w:rsidR="00C7004A" w:rsidRPr="00013781" w:rsidRDefault="00C7004A"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color w:val="FF6600"/>
          <w:sz w:val="22"/>
          <w:szCs w:val="22"/>
        </w:rPr>
      </w:pPr>
      <w:r w:rsidRPr="001F38CD">
        <w:rPr>
          <w:rFonts w:ascii="Arial Narrow" w:hAnsi="Arial Narrow"/>
          <w:sz w:val="22"/>
          <w:szCs w:val="22"/>
        </w:rPr>
        <w:t>V prípade že sa poskytovateľ dostane do omeškania s odstránením vadného plnenia v lehote stanovenej</w:t>
      </w:r>
      <w:r w:rsidRPr="00013781">
        <w:rPr>
          <w:rFonts w:ascii="Arial Narrow" w:hAnsi="Arial Narrow"/>
          <w:sz w:val="22"/>
          <w:szCs w:val="22"/>
        </w:rPr>
        <w:t xml:space="preserve"> objednávateľom je objednávateľ oprávnený uplatniť si voči poskytovateľovi zmluvnú pokutu vo výške 0,</w:t>
      </w:r>
      <w:r>
        <w:rPr>
          <w:rFonts w:ascii="Arial Narrow" w:hAnsi="Arial Narrow"/>
          <w:sz w:val="22"/>
          <w:szCs w:val="22"/>
        </w:rPr>
        <w:t>0</w:t>
      </w:r>
      <w:r w:rsidRPr="00013781">
        <w:rPr>
          <w:rFonts w:ascii="Arial Narrow" w:hAnsi="Arial Narrow"/>
          <w:sz w:val="22"/>
          <w:szCs w:val="22"/>
        </w:rPr>
        <w:t xml:space="preserve">5% </w:t>
      </w:r>
      <w:r w:rsidRPr="00013781">
        <w:rPr>
          <w:rFonts w:ascii="Arial Narrow" w:hAnsi="Arial Narrow"/>
          <w:i/>
          <w:sz w:val="22"/>
          <w:szCs w:val="22"/>
        </w:rPr>
        <w:t xml:space="preserve"> </w:t>
      </w:r>
      <w:r>
        <w:rPr>
          <w:rFonts w:ascii="Arial Narrow" w:hAnsi="Arial Narrow"/>
          <w:sz w:val="22"/>
          <w:szCs w:val="22"/>
        </w:rPr>
        <w:t>z ceny</w:t>
      </w:r>
      <w:r w:rsidRPr="00013781">
        <w:rPr>
          <w:rFonts w:ascii="Arial Narrow" w:hAnsi="Arial Narrow"/>
          <w:sz w:val="22"/>
          <w:szCs w:val="22"/>
        </w:rPr>
        <w:t xml:space="preserve"> uvedenej na objednávke, na základe ktorej poskytovateľ poskytol </w:t>
      </w:r>
      <w:proofErr w:type="spellStart"/>
      <w:r w:rsidRPr="00013781">
        <w:rPr>
          <w:rFonts w:ascii="Arial Narrow" w:hAnsi="Arial Narrow"/>
          <w:sz w:val="22"/>
          <w:szCs w:val="22"/>
        </w:rPr>
        <w:t>vadné</w:t>
      </w:r>
      <w:proofErr w:type="spellEnd"/>
      <w:r w:rsidRPr="00013781">
        <w:rPr>
          <w:rFonts w:ascii="Arial Narrow" w:hAnsi="Arial Narrow"/>
          <w:sz w:val="22"/>
          <w:szCs w:val="22"/>
        </w:rPr>
        <w:t xml:space="preserve"> plnenie,</w:t>
      </w:r>
      <w:r w:rsidRPr="00013781" w:rsidDel="00E37DED">
        <w:rPr>
          <w:rFonts w:ascii="Arial Narrow" w:hAnsi="Arial Narrow"/>
          <w:sz w:val="22"/>
          <w:szCs w:val="22"/>
        </w:rPr>
        <w:t xml:space="preserve"> </w:t>
      </w:r>
      <w:r w:rsidRPr="00013781">
        <w:rPr>
          <w:rFonts w:ascii="Arial Narrow" w:hAnsi="Arial Narrow"/>
          <w:sz w:val="22"/>
          <w:szCs w:val="22"/>
        </w:rPr>
        <w:t xml:space="preserve">za každý a to aj začatý deň omeškania. </w:t>
      </w:r>
    </w:p>
    <w:p w14:paraId="6ECDDC67" w14:textId="67C16D08" w:rsidR="00C7004A" w:rsidRPr="00B7093E" w:rsidRDefault="00C7004A"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013781">
        <w:rPr>
          <w:rFonts w:ascii="Arial Narrow" w:hAnsi="Arial Narrow"/>
          <w:sz w:val="22"/>
          <w:szCs w:val="22"/>
        </w:rPr>
        <w:t xml:space="preserve">V prípade, že sa dostane objednávateľ do omeškania s úhradou </w:t>
      </w:r>
      <w:r w:rsidR="005E5DFB">
        <w:rPr>
          <w:rFonts w:ascii="Arial Narrow" w:hAnsi="Arial Narrow"/>
          <w:sz w:val="22"/>
          <w:szCs w:val="22"/>
        </w:rPr>
        <w:t xml:space="preserve">splatnej </w:t>
      </w:r>
      <w:r w:rsidRPr="00013781">
        <w:rPr>
          <w:rFonts w:ascii="Arial Narrow" w:hAnsi="Arial Narrow"/>
          <w:sz w:val="22"/>
          <w:szCs w:val="22"/>
        </w:rPr>
        <w:t>faktúry a</w:t>
      </w:r>
      <w:r w:rsidR="005E5DFB">
        <w:rPr>
          <w:rFonts w:ascii="Arial Narrow" w:hAnsi="Arial Narrow"/>
          <w:sz w:val="22"/>
          <w:szCs w:val="22"/>
        </w:rPr>
        <w:t xml:space="preserve"> túto </w:t>
      </w:r>
      <w:r w:rsidRPr="00013781">
        <w:rPr>
          <w:rFonts w:ascii="Arial Narrow" w:hAnsi="Arial Narrow"/>
          <w:sz w:val="22"/>
          <w:szCs w:val="22"/>
        </w:rPr>
        <w:t xml:space="preserve">faktúru neuhradí ani do 10 dní po tom, čo mu bola doručená písomná výzva na jej zaplatenie, je poskytovateľ oprávnený uplatňovať si </w:t>
      </w:r>
      <w:r w:rsidRPr="00B7093E">
        <w:rPr>
          <w:rFonts w:ascii="Arial Narrow" w:hAnsi="Arial Narrow"/>
          <w:sz w:val="22"/>
          <w:szCs w:val="22"/>
        </w:rPr>
        <w:t>voči objednávateľov zákonný úrok z omeškania z dlžnej čiastky a to za každý aj začatý deň omeškania v súlade s § 369 Obchodného zákonníka.</w:t>
      </w:r>
    </w:p>
    <w:p w14:paraId="625C9DF7" w14:textId="2B515474" w:rsidR="005D3A83" w:rsidRPr="00B7093E" w:rsidRDefault="005766F2"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B7093E">
        <w:rPr>
          <w:rFonts w:ascii="Arial Narrow" w:hAnsi="Arial Narrow" w:cs="Arial"/>
          <w:sz w:val="22"/>
          <w:szCs w:val="22"/>
        </w:rPr>
        <w:t>Ak</w:t>
      </w:r>
      <w:r w:rsidR="00491ABE" w:rsidRPr="00B7093E">
        <w:rPr>
          <w:rFonts w:ascii="Arial Narrow" w:hAnsi="Arial Narrow" w:cs="Arial"/>
          <w:sz w:val="22"/>
          <w:szCs w:val="22"/>
        </w:rPr>
        <w:t xml:space="preserve"> poskytovateľ neakceptuje doručenú objednávku v listinnej podobe (emailom, v skenovanej podobe) v lehote stanovenej v bode </w:t>
      </w:r>
      <w:r w:rsidR="007A0C66">
        <w:rPr>
          <w:rFonts w:ascii="Arial Narrow" w:hAnsi="Arial Narrow" w:cs="Arial"/>
          <w:sz w:val="22"/>
          <w:szCs w:val="22"/>
        </w:rPr>
        <w:t xml:space="preserve">8.4 </w:t>
      </w:r>
      <w:r w:rsidR="00491ABE" w:rsidRPr="00B7093E">
        <w:rPr>
          <w:rFonts w:ascii="Arial Narrow" w:hAnsi="Arial Narrow" w:cs="Arial"/>
          <w:sz w:val="22"/>
          <w:szCs w:val="22"/>
        </w:rPr>
        <w:t xml:space="preserve">tejto rámcovej dohody zaplatí zmluvnú pokutu vo výške 50,00 </w:t>
      </w:r>
      <w:r w:rsidR="00D300A0">
        <w:rPr>
          <w:rFonts w:ascii="Arial Narrow" w:hAnsi="Arial Narrow" w:cs="Arial"/>
          <w:sz w:val="22"/>
          <w:szCs w:val="22"/>
        </w:rPr>
        <w:t>EUR</w:t>
      </w:r>
      <w:r w:rsidR="00D300A0" w:rsidRPr="00B7093E">
        <w:rPr>
          <w:rFonts w:ascii="Arial Narrow" w:hAnsi="Arial Narrow" w:cs="Arial"/>
          <w:sz w:val="22"/>
          <w:szCs w:val="22"/>
        </w:rPr>
        <w:t xml:space="preserve"> </w:t>
      </w:r>
      <w:r w:rsidR="00491ABE" w:rsidRPr="00B7093E">
        <w:rPr>
          <w:rFonts w:ascii="Arial Narrow" w:hAnsi="Arial Narrow" w:cs="Arial"/>
          <w:sz w:val="22"/>
          <w:szCs w:val="22"/>
        </w:rPr>
        <w:t>za každý deň omeškania.</w:t>
      </w:r>
    </w:p>
    <w:p w14:paraId="0557B3FD" w14:textId="3A28BD71" w:rsidR="00491ABE" w:rsidRPr="000D3B2E" w:rsidRDefault="00491ABE"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B7093E">
        <w:rPr>
          <w:rFonts w:ascii="Arial Narrow" w:hAnsi="Arial Narrow" w:cs="Arial"/>
          <w:sz w:val="22"/>
          <w:szCs w:val="22"/>
        </w:rPr>
        <w:t xml:space="preserve">Uplatnené sankcie je povinný účastník tejto rámcovej dohody, ktorý porušil uvedené zmluvné povinnosti zaplatiť do 30 dní od </w:t>
      </w:r>
      <w:r w:rsidRPr="000D3B2E">
        <w:rPr>
          <w:rFonts w:ascii="Arial Narrow" w:hAnsi="Arial Narrow" w:cs="Arial"/>
          <w:sz w:val="22"/>
          <w:szCs w:val="22"/>
        </w:rPr>
        <w:t xml:space="preserve">doručenia </w:t>
      </w:r>
      <w:r w:rsidR="0038598A" w:rsidRPr="000D3B2E">
        <w:rPr>
          <w:rFonts w:ascii="Arial Narrow" w:hAnsi="Arial Narrow" w:cs="Arial"/>
          <w:sz w:val="22"/>
          <w:szCs w:val="22"/>
        </w:rPr>
        <w:t>sankčnej faktúry.</w:t>
      </w:r>
    </w:p>
    <w:p w14:paraId="11CBAE6F" w14:textId="46C055D6" w:rsidR="00491ABE" w:rsidRPr="00B7093E" w:rsidRDefault="00491ABE"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0D3B2E">
        <w:rPr>
          <w:rFonts w:ascii="Arial Narrow" w:hAnsi="Arial Narrow" w:cs="Arial"/>
          <w:sz w:val="22"/>
          <w:szCs w:val="22"/>
        </w:rPr>
        <w:t>Uplatnenie sankcie ktoroukoľvek zo zmluvných strán nemá</w:t>
      </w:r>
      <w:r w:rsidRPr="00B7093E">
        <w:rPr>
          <w:rFonts w:ascii="Arial Narrow" w:hAnsi="Arial Narrow" w:cs="Arial"/>
          <w:sz w:val="22"/>
          <w:szCs w:val="22"/>
        </w:rPr>
        <w:t xml:space="preserve"> vplyv na výšku náhrady škody vzniknutej nesplnením zmluvných povinností.</w:t>
      </w:r>
    </w:p>
    <w:p w14:paraId="6A8D55A0" w14:textId="77777777" w:rsidR="00C7004A" w:rsidRPr="00D721E7" w:rsidRDefault="00C7004A" w:rsidP="00C7004A">
      <w:pPr>
        <w:tabs>
          <w:tab w:val="clear" w:pos="2160"/>
          <w:tab w:val="clear" w:pos="2880"/>
          <w:tab w:val="clear" w:pos="4500"/>
        </w:tabs>
        <w:autoSpaceDE w:val="0"/>
        <w:autoSpaceDN w:val="0"/>
        <w:adjustRightInd w:val="0"/>
        <w:jc w:val="center"/>
        <w:rPr>
          <w:rFonts w:ascii="Arial Narrow" w:hAnsi="Arial Narrow" w:cs="Arial"/>
          <w:color w:val="FF0000"/>
          <w:sz w:val="22"/>
          <w:szCs w:val="22"/>
        </w:rPr>
      </w:pPr>
      <w:r w:rsidRPr="00D721E7">
        <w:rPr>
          <w:rFonts w:ascii="Arial Narrow" w:hAnsi="Arial Narrow" w:cs="Arial"/>
          <w:color w:val="FF0000"/>
          <w:sz w:val="22"/>
          <w:szCs w:val="22"/>
        </w:rPr>
        <w:t xml:space="preserve"> </w:t>
      </w:r>
    </w:p>
    <w:p w14:paraId="4B1ABEDB"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X</w:t>
      </w:r>
    </w:p>
    <w:p w14:paraId="5C18A854" w14:textId="77777777" w:rsidR="00C7004A" w:rsidRPr="00E73349"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E73349">
        <w:rPr>
          <w:rFonts w:ascii="Arial Narrow" w:hAnsi="Arial Narrow"/>
          <w:b/>
          <w:sz w:val="22"/>
          <w:szCs w:val="22"/>
          <w:lang w:eastAsia="sk-SK"/>
        </w:rPr>
        <w:t>Trvanie rámcovej dohody a zánik</w:t>
      </w:r>
    </w:p>
    <w:p w14:paraId="38FE9760"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1A021731" w14:textId="7CAA05A4" w:rsidR="00C7004A" w:rsidRPr="00FC1C1C" w:rsidRDefault="00C7004A" w:rsidP="00C7004A">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lang w:eastAsia="sk-SK"/>
        </w:rPr>
      </w:pPr>
      <w:r w:rsidRPr="00F46778">
        <w:rPr>
          <w:rFonts w:ascii="Arial Narrow" w:hAnsi="Arial Narrow"/>
          <w:sz w:val="22"/>
          <w:szCs w:val="22"/>
        </w:rPr>
        <w:t>T</w:t>
      </w:r>
      <w:r w:rsidRPr="00FC1C1C">
        <w:rPr>
          <w:rFonts w:ascii="Arial Narrow" w:hAnsi="Arial Narrow"/>
          <w:sz w:val="22"/>
          <w:szCs w:val="22"/>
        </w:rPr>
        <w:t xml:space="preserve">áto rámcová dohoda sa uzatvára na dobu určitú v trvaní </w:t>
      </w:r>
      <w:r w:rsidR="0061532D">
        <w:rPr>
          <w:rFonts w:ascii="Arial Narrow" w:hAnsi="Arial Narrow"/>
          <w:sz w:val="22"/>
          <w:szCs w:val="22"/>
        </w:rPr>
        <w:t>36</w:t>
      </w:r>
      <w:r w:rsidR="00016557" w:rsidRPr="00FC1C1C">
        <w:rPr>
          <w:rFonts w:ascii="Arial Narrow" w:hAnsi="Arial Narrow"/>
          <w:sz w:val="22"/>
          <w:szCs w:val="22"/>
        </w:rPr>
        <w:t xml:space="preserve"> mesiacov </w:t>
      </w:r>
      <w:r w:rsidRPr="00FC1C1C">
        <w:rPr>
          <w:rFonts w:ascii="Arial Narrow" w:hAnsi="Arial Narrow"/>
          <w:sz w:val="22"/>
          <w:szCs w:val="22"/>
        </w:rPr>
        <w:t xml:space="preserve"> odo dňa nadobudnutia jej účinnosti, respektíve do vyčerpania finančného limitu </w:t>
      </w:r>
      <w:r w:rsidR="0082633A">
        <w:rPr>
          <w:rFonts w:ascii="Arial Narrow" w:hAnsi="Arial Narrow"/>
          <w:sz w:val="22"/>
          <w:szCs w:val="22"/>
        </w:rPr>
        <w:t>.......................</w:t>
      </w:r>
      <w:r w:rsidRPr="00FC1C1C">
        <w:rPr>
          <w:rFonts w:ascii="Arial Narrow" w:hAnsi="Arial Narrow"/>
          <w:sz w:val="22"/>
          <w:szCs w:val="22"/>
        </w:rPr>
        <w:t xml:space="preserve">,- </w:t>
      </w:r>
      <w:r w:rsidR="0038598A">
        <w:rPr>
          <w:rFonts w:ascii="Arial Narrow" w:hAnsi="Arial Narrow"/>
          <w:sz w:val="22"/>
          <w:szCs w:val="22"/>
        </w:rPr>
        <w:t>EUR</w:t>
      </w:r>
      <w:r w:rsidR="0038598A" w:rsidRPr="00FC1C1C">
        <w:rPr>
          <w:rFonts w:ascii="Arial Narrow" w:hAnsi="Arial Narrow"/>
          <w:sz w:val="22"/>
          <w:szCs w:val="22"/>
        </w:rPr>
        <w:t xml:space="preserve"> </w:t>
      </w:r>
      <w:r w:rsidRPr="00FC1C1C">
        <w:rPr>
          <w:rFonts w:ascii="Arial Narrow" w:hAnsi="Arial Narrow"/>
          <w:sz w:val="22"/>
          <w:szCs w:val="22"/>
        </w:rPr>
        <w:t>bez DPH (</w:t>
      </w:r>
      <w:r w:rsidR="0082633A">
        <w:rPr>
          <w:rFonts w:ascii="Arial Narrow" w:hAnsi="Arial Narrow"/>
          <w:sz w:val="22"/>
          <w:szCs w:val="22"/>
        </w:rPr>
        <w:t>....................</w:t>
      </w:r>
      <w:r w:rsidRPr="00FC1C1C">
        <w:rPr>
          <w:rFonts w:ascii="Arial Narrow" w:hAnsi="Arial Narrow"/>
          <w:sz w:val="22"/>
          <w:szCs w:val="22"/>
        </w:rPr>
        <w:t xml:space="preserve"> </w:t>
      </w:r>
      <w:r w:rsidR="0038598A">
        <w:rPr>
          <w:rFonts w:ascii="Arial Narrow" w:hAnsi="Arial Narrow"/>
          <w:sz w:val="22"/>
          <w:szCs w:val="22"/>
        </w:rPr>
        <w:t>EUR</w:t>
      </w:r>
      <w:r w:rsidRPr="00FC1C1C">
        <w:rPr>
          <w:rFonts w:ascii="Arial Narrow" w:hAnsi="Arial Narrow"/>
          <w:sz w:val="22"/>
          <w:szCs w:val="22"/>
        </w:rPr>
        <w:t>), podľa toho, ktorá skutočnosť nastane skôr.</w:t>
      </w:r>
    </w:p>
    <w:p w14:paraId="5D407A0E" w14:textId="77777777" w:rsidR="00C7004A" w:rsidRPr="00F46778"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lang w:eastAsia="sk-SK"/>
        </w:rPr>
      </w:pPr>
      <w:r w:rsidRPr="00F46778">
        <w:rPr>
          <w:rFonts w:ascii="Arial Narrow" w:hAnsi="Arial Narrow" w:cs="Arial"/>
          <w:bCs/>
          <w:iCs/>
          <w:sz w:val="22"/>
          <w:szCs w:val="22"/>
        </w:rPr>
        <w:t>Túto rámcovú dohodu je možné ukončiť:</w:t>
      </w:r>
    </w:p>
    <w:p w14:paraId="0D976154" w14:textId="77777777" w:rsidR="00C7004A" w:rsidRPr="00F6206D"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F46778">
        <w:rPr>
          <w:rFonts w:ascii="Arial Narrow" w:eastAsia="MS Mincho" w:hAnsi="Arial Narrow" w:cs="Arial"/>
          <w:sz w:val="22"/>
          <w:szCs w:val="22"/>
          <w:lang w:eastAsia="ja-JP"/>
        </w:rPr>
        <w:t>písomnou dohodou zmluvných strán, a to dňom uvedeným v takejto dohode; v dohode o ukončení tejto rámcovej dohody sa súčasne upravia aj nároky zmluvných strán vzniknuté na</w:t>
      </w:r>
      <w:r w:rsidRPr="00F6206D">
        <w:rPr>
          <w:rFonts w:ascii="Arial Narrow" w:eastAsia="MS Mincho" w:hAnsi="Arial Narrow" w:cs="Arial"/>
          <w:sz w:val="22"/>
          <w:szCs w:val="22"/>
          <w:lang w:eastAsia="ja-JP"/>
        </w:rPr>
        <w:t xml:space="preserve"> základe alebo  v súvislosti s touto </w:t>
      </w:r>
      <w:r>
        <w:rPr>
          <w:rFonts w:ascii="Arial Narrow" w:eastAsia="MS Mincho" w:hAnsi="Arial Narrow" w:cs="Arial"/>
          <w:sz w:val="22"/>
          <w:szCs w:val="22"/>
          <w:lang w:eastAsia="ja-JP"/>
        </w:rPr>
        <w:t>rámcovou d</w:t>
      </w:r>
      <w:r w:rsidRPr="00F6206D">
        <w:rPr>
          <w:rFonts w:ascii="Arial Narrow" w:eastAsia="MS Mincho" w:hAnsi="Arial Narrow" w:cs="Arial"/>
          <w:sz w:val="22"/>
          <w:szCs w:val="22"/>
          <w:lang w:eastAsia="ja-JP"/>
        </w:rPr>
        <w:t>ohodou,</w:t>
      </w:r>
    </w:p>
    <w:p w14:paraId="037D78C2" w14:textId="77777777" w:rsidR="00C7004A" w:rsidRPr="00F6206D" w:rsidRDefault="00C7004A" w:rsidP="00F46778">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F6206D">
        <w:rPr>
          <w:rFonts w:ascii="Arial Narrow" w:eastAsia="MS Mincho" w:hAnsi="Arial Narrow" w:cs="Arial"/>
          <w:sz w:val="22"/>
          <w:szCs w:val="22"/>
          <w:lang w:eastAsia="ja-JP"/>
        </w:rPr>
        <w:t xml:space="preserve">písomným odstúpením od tejto </w:t>
      </w:r>
      <w:r>
        <w:rPr>
          <w:rFonts w:ascii="Arial Narrow" w:eastAsia="MS Mincho" w:hAnsi="Arial Narrow" w:cs="Arial"/>
          <w:sz w:val="22"/>
          <w:szCs w:val="22"/>
          <w:lang w:eastAsia="ja-JP"/>
        </w:rPr>
        <w:t>rámcovej dohody</w:t>
      </w:r>
      <w:r w:rsidRPr="00F6206D">
        <w:rPr>
          <w:rFonts w:ascii="Arial Narrow" w:eastAsia="MS Mincho" w:hAnsi="Arial Narrow" w:cs="Arial"/>
          <w:sz w:val="22"/>
          <w:szCs w:val="22"/>
          <w:lang w:eastAsia="ja-JP"/>
        </w:rPr>
        <w:t>,</w:t>
      </w:r>
    </w:p>
    <w:p w14:paraId="7F8E6883" w14:textId="77777777" w:rsidR="00C7004A" w:rsidRPr="00F6206D" w:rsidRDefault="00C7004A" w:rsidP="00C7004A">
      <w:p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Pr>
          <w:rFonts w:ascii="Arial Narrow" w:eastAsia="MS Mincho" w:hAnsi="Arial Narrow" w:cs="Arial"/>
          <w:sz w:val="22"/>
          <w:szCs w:val="22"/>
          <w:lang w:eastAsia="ja-JP"/>
        </w:rPr>
        <w:lastRenderedPageBreak/>
        <w:t>10.2</w:t>
      </w:r>
      <w:r w:rsidRPr="00F6206D">
        <w:rPr>
          <w:rFonts w:ascii="Arial Narrow" w:eastAsia="MS Mincho" w:hAnsi="Arial Narrow" w:cs="Arial"/>
          <w:sz w:val="22"/>
          <w:szCs w:val="22"/>
          <w:lang w:eastAsia="ja-JP"/>
        </w:rPr>
        <w:t>.3.</w:t>
      </w:r>
      <w:r w:rsidR="00F46778">
        <w:rPr>
          <w:rFonts w:ascii="Arial Narrow" w:eastAsia="MS Mincho" w:hAnsi="Arial Narrow" w:cs="Arial"/>
          <w:sz w:val="22"/>
          <w:szCs w:val="22"/>
          <w:lang w:eastAsia="ja-JP"/>
        </w:rPr>
        <w:tab/>
      </w:r>
      <w:r w:rsidRPr="00F6206D">
        <w:rPr>
          <w:rFonts w:ascii="Arial Narrow" w:eastAsia="MS Mincho" w:hAnsi="Arial Narrow" w:cs="Arial"/>
          <w:sz w:val="22"/>
          <w:szCs w:val="22"/>
          <w:lang w:eastAsia="ja-JP"/>
        </w:rPr>
        <w:t xml:space="preserve"> písomnou výpoveďou tejto </w:t>
      </w:r>
      <w:r>
        <w:rPr>
          <w:rFonts w:ascii="Arial Narrow" w:eastAsia="MS Mincho" w:hAnsi="Arial Narrow" w:cs="Arial"/>
          <w:sz w:val="22"/>
          <w:szCs w:val="22"/>
          <w:lang w:eastAsia="ja-JP"/>
        </w:rPr>
        <w:t>rámcovej d</w:t>
      </w:r>
      <w:r w:rsidRPr="00F6206D">
        <w:rPr>
          <w:rFonts w:ascii="Arial Narrow" w:eastAsia="MS Mincho" w:hAnsi="Arial Narrow" w:cs="Arial"/>
          <w:sz w:val="22"/>
          <w:szCs w:val="22"/>
          <w:lang w:eastAsia="ja-JP"/>
        </w:rPr>
        <w:t>ohody podľa bodu 10.</w:t>
      </w:r>
      <w:r>
        <w:rPr>
          <w:rFonts w:ascii="Arial Narrow" w:eastAsia="MS Mincho" w:hAnsi="Arial Narrow" w:cs="Arial"/>
          <w:sz w:val="22"/>
          <w:szCs w:val="22"/>
          <w:lang w:eastAsia="ja-JP"/>
        </w:rPr>
        <w:t>7</w:t>
      </w:r>
      <w:r w:rsidRPr="00F6206D">
        <w:rPr>
          <w:rFonts w:ascii="Arial Narrow" w:eastAsia="MS Mincho" w:hAnsi="Arial Narrow" w:cs="Arial"/>
          <w:sz w:val="22"/>
          <w:szCs w:val="22"/>
          <w:lang w:eastAsia="ja-JP"/>
        </w:rPr>
        <w:t xml:space="preserve"> tohto článku tejto </w:t>
      </w:r>
      <w:r>
        <w:rPr>
          <w:rFonts w:ascii="Arial Narrow" w:eastAsia="MS Mincho" w:hAnsi="Arial Narrow" w:cs="Arial"/>
          <w:sz w:val="22"/>
          <w:szCs w:val="22"/>
          <w:lang w:eastAsia="ja-JP"/>
        </w:rPr>
        <w:t>rámcovej d</w:t>
      </w:r>
      <w:r w:rsidRPr="00F6206D">
        <w:rPr>
          <w:rFonts w:ascii="Arial Narrow" w:eastAsia="MS Mincho" w:hAnsi="Arial Narrow" w:cs="Arial"/>
          <w:sz w:val="22"/>
          <w:szCs w:val="22"/>
          <w:lang w:eastAsia="ja-JP"/>
        </w:rPr>
        <w:t>ohody.</w:t>
      </w:r>
    </w:p>
    <w:p w14:paraId="154C7915" w14:textId="77777777" w:rsidR="00C7004A" w:rsidRPr="00C757C4"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F6206D">
        <w:rPr>
          <w:rFonts w:ascii="Arial Narrow" w:hAnsi="Arial Narrow" w:cs="Arial"/>
          <w:bCs/>
          <w:iCs/>
          <w:sz w:val="22"/>
          <w:szCs w:val="22"/>
        </w:rPr>
        <w:t xml:space="preserve">Objednávateľ je </w:t>
      </w:r>
      <w:r w:rsidRPr="00C757C4">
        <w:rPr>
          <w:rFonts w:ascii="Arial Narrow" w:hAnsi="Arial Narrow" w:cs="Arial"/>
          <w:bCs/>
          <w:iCs/>
          <w:sz w:val="22"/>
          <w:szCs w:val="22"/>
        </w:rPr>
        <w:t>oprávnený odstúpiť od tejto rámcovej dohody (ďalej len „odstúpenie objednávateľa“) v prípade, ak:</w:t>
      </w:r>
    </w:p>
    <w:p w14:paraId="31CDC81D" w14:textId="77777777" w:rsidR="00C7004A" w:rsidRPr="00C873CF"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C757C4">
        <w:rPr>
          <w:rFonts w:ascii="Arial Narrow" w:eastAsia="MS Mincho" w:hAnsi="Arial Narrow" w:cs="Arial"/>
          <w:sz w:val="22"/>
          <w:szCs w:val="22"/>
          <w:lang w:eastAsia="ja-JP"/>
        </w:rPr>
        <w:t>proti poskytovateľovi začalo kon</w:t>
      </w:r>
      <w:r w:rsidRPr="00C873CF">
        <w:rPr>
          <w:rFonts w:ascii="Arial Narrow" w:eastAsia="MS Mincho" w:hAnsi="Arial Narrow" w:cs="Arial"/>
          <w:sz w:val="22"/>
          <w:szCs w:val="22"/>
          <w:lang w:eastAsia="ja-JP"/>
        </w:rPr>
        <w:t>kurzné konanie alebo reštrukturalizácia,</w:t>
      </w:r>
    </w:p>
    <w:p w14:paraId="3E82BDD4" w14:textId="77777777" w:rsidR="00C7004A" w:rsidRPr="006A669A"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6A669A">
        <w:rPr>
          <w:rFonts w:ascii="Arial Narrow" w:eastAsia="MS Mincho" w:hAnsi="Arial Narrow" w:cs="Arial"/>
          <w:sz w:val="22"/>
          <w:szCs w:val="22"/>
          <w:lang w:eastAsia="ja-JP"/>
        </w:rPr>
        <w:t>poskytovateľ vstúpil do likvidácie,</w:t>
      </w:r>
    </w:p>
    <w:p w14:paraId="38B937D2" w14:textId="38D6CBA5" w:rsidR="00C7004A" w:rsidRPr="00B7093E"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hAnsi="Arial Narrow" w:cs="Arial"/>
          <w:bCs/>
          <w:iCs/>
          <w:sz w:val="22"/>
          <w:szCs w:val="22"/>
        </w:rPr>
      </w:pPr>
      <w:r w:rsidRPr="007B1FED">
        <w:rPr>
          <w:rFonts w:ascii="Arial Narrow" w:hAnsi="Arial Narrow" w:cs="Calibri"/>
          <w:sz w:val="22"/>
          <w:szCs w:val="22"/>
        </w:rPr>
        <w:t xml:space="preserve">poskytovateľ poruší ustanovenia čl. VIII. </w:t>
      </w:r>
      <w:r w:rsidRPr="007B1FED">
        <w:rPr>
          <w:rFonts w:ascii="Arial Narrow" w:hAnsi="Arial Narrow"/>
          <w:sz w:val="22"/>
          <w:szCs w:val="22"/>
        </w:rPr>
        <w:t>bodov 8.1</w:t>
      </w:r>
      <w:r w:rsidR="000D3B2E" w:rsidRPr="007B1FED">
        <w:rPr>
          <w:rFonts w:ascii="Arial Narrow" w:hAnsi="Arial Narrow"/>
          <w:sz w:val="22"/>
          <w:szCs w:val="22"/>
        </w:rPr>
        <w:t>, 8.</w:t>
      </w:r>
      <w:r w:rsidR="007B1FED" w:rsidRPr="007B1FED">
        <w:rPr>
          <w:rFonts w:ascii="Arial Narrow" w:hAnsi="Arial Narrow"/>
          <w:sz w:val="22"/>
          <w:szCs w:val="22"/>
        </w:rPr>
        <w:t xml:space="preserve">5 </w:t>
      </w:r>
      <w:r w:rsidRPr="007B1FED">
        <w:rPr>
          <w:rFonts w:ascii="Arial Narrow" w:hAnsi="Arial Narrow"/>
          <w:sz w:val="22"/>
          <w:szCs w:val="22"/>
        </w:rPr>
        <w:t>a 8.</w:t>
      </w:r>
      <w:r w:rsidR="00F46778" w:rsidRPr="007B1FED">
        <w:rPr>
          <w:rFonts w:ascii="Arial Narrow" w:hAnsi="Arial Narrow"/>
          <w:sz w:val="22"/>
          <w:szCs w:val="22"/>
        </w:rPr>
        <w:t>2</w:t>
      </w:r>
      <w:r w:rsidR="00CA0268">
        <w:rPr>
          <w:rFonts w:ascii="Arial Narrow" w:hAnsi="Arial Narrow"/>
          <w:sz w:val="22"/>
          <w:szCs w:val="22"/>
        </w:rPr>
        <w:t>4</w:t>
      </w:r>
      <w:r w:rsidRPr="007B1FED">
        <w:rPr>
          <w:rFonts w:ascii="Arial Narrow" w:hAnsi="Arial Narrow"/>
          <w:sz w:val="22"/>
          <w:szCs w:val="22"/>
        </w:rPr>
        <w:t xml:space="preserve"> tejto rámcovej</w:t>
      </w:r>
      <w:r w:rsidRPr="00B7093E">
        <w:rPr>
          <w:rFonts w:ascii="Arial Narrow" w:hAnsi="Arial Narrow"/>
          <w:sz w:val="22"/>
          <w:szCs w:val="22"/>
        </w:rPr>
        <w:t xml:space="preserve"> dohody</w:t>
      </w:r>
      <w:r w:rsidRPr="00B7093E">
        <w:rPr>
          <w:rFonts w:ascii="Arial Narrow" w:eastAsia="MS Mincho" w:hAnsi="Arial Narrow" w:cs="Arial"/>
          <w:sz w:val="22"/>
          <w:szCs w:val="22"/>
          <w:lang w:eastAsia="ja-JP"/>
        </w:rPr>
        <w:t xml:space="preserve"> </w:t>
      </w:r>
    </w:p>
    <w:p w14:paraId="6FBDD278" w14:textId="714A0572" w:rsidR="00820A82" w:rsidRPr="00820A82"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hAnsi="Arial Narrow" w:cs="Arial"/>
          <w:bCs/>
          <w:iCs/>
          <w:sz w:val="22"/>
          <w:szCs w:val="22"/>
        </w:rPr>
      </w:pPr>
      <w:r w:rsidRPr="00B7093E">
        <w:rPr>
          <w:rFonts w:ascii="Arial Narrow" w:eastAsia="MS Mincho" w:hAnsi="Arial Narrow" w:cs="Arial"/>
          <w:sz w:val="22"/>
          <w:szCs w:val="22"/>
          <w:lang w:eastAsia="ja-JP"/>
        </w:rPr>
        <w:t xml:space="preserve">poskytovateľ koná v rozpore s touto </w:t>
      </w:r>
      <w:r w:rsidRPr="00B7093E">
        <w:rPr>
          <w:rFonts w:ascii="Arial Narrow" w:hAnsi="Arial Narrow" w:cs="Arial"/>
          <w:bCs/>
          <w:iCs/>
          <w:sz w:val="22"/>
          <w:szCs w:val="22"/>
        </w:rPr>
        <w:t>rámcovou d</w:t>
      </w:r>
      <w:r w:rsidRPr="00B7093E">
        <w:rPr>
          <w:rFonts w:ascii="Arial Narrow" w:eastAsia="MS Mincho" w:hAnsi="Arial Narrow" w:cs="Arial"/>
          <w:sz w:val="22"/>
          <w:szCs w:val="22"/>
          <w:lang w:eastAsia="ja-JP"/>
        </w:rPr>
        <w:t xml:space="preserve">ohodou a/alebo všeobecne záväznými </w:t>
      </w:r>
      <w:r w:rsidRPr="00C757C4">
        <w:rPr>
          <w:rFonts w:ascii="Arial Narrow" w:eastAsia="MS Mincho" w:hAnsi="Arial Narrow" w:cs="Arial"/>
          <w:sz w:val="22"/>
          <w:szCs w:val="22"/>
          <w:lang w:eastAsia="ja-JP"/>
        </w:rPr>
        <w:t>právnymi predpismi</w:t>
      </w:r>
      <w:r w:rsidR="00820A82">
        <w:rPr>
          <w:rFonts w:ascii="Arial Narrow" w:eastAsia="MS Mincho" w:hAnsi="Arial Narrow" w:cs="Arial"/>
          <w:sz w:val="22"/>
          <w:szCs w:val="22"/>
          <w:lang w:eastAsia="ja-JP"/>
        </w:rPr>
        <w:t xml:space="preserve"> platnými na území SR</w:t>
      </w:r>
      <w:r w:rsidRPr="00C757C4">
        <w:rPr>
          <w:rFonts w:ascii="Arial Narrow" w:eastAsia="MS Mincho" w:hAnsi="Arial Narrow" w:cs="Arial"/>
          <w:sz w:val="22"/>
          <w:szCs w:val="22"/>
          <w:lang w:eastAsia="ja-JP"/>
        </w:rPr>
        <w:t xml:space="preserve"> a na písomnú výzvu objednávateľa toto konanie a jeho následky v určenej  primeranej lehote neodstráni</w:t>
      </w:r>
    </w:p>
    <w:p w14:paraId="3AEF29BD" w14:textId="49A06EB9" w:rsidR="00820A82" w:rsidRPr="00D30EAB" w:rsidRDefault="00820A82" w:rsidP="00820A82">
      <w:pPr>
        <w:pStyle w:val="Odsekzoznamu"/>
        <w:tabs>
          <w:tab w:val="clear" w:pos="2160"/>
          <w:tab w:val="clear" w:pos="2880"/>
          <w:tab w:val="left" w:pos="1134"/>
          <w:tab w:val="left" w:pos="1560"/>
        </w:tabs>
        <w:autoSpaceDN w:val="0"/>
        <w:ind w:left="703"/>
        <w:jc w:val="both"/>
        <w:rPr>
          <w:rFonts w:ascii="Arial Narrow" w:hAnsi="Arial Narrow" w:cs="Arial"/>
          <w:sz w:val="22"/>
        </w:rPr>
      </w:pPr>
      <w:r>
        <w:rPr>
          <w:rFonts w:ascii="Arial Narrow" w:hAnsi="Arial Narrow" w:cs="Arial"/>
          <w:sz w:val="22"/>
        </w:rPr>
        <w:t xml:space="preserve">10.3.5.  </w:t>
      </w:r>
      <w:r w:rsidRPr="00D30EAB">
        <w:rPr>
          <w:rFonts w:ascii="Arial Narrow" w:hAnsi="Arial Narrow" w:cs="Arial"/>
          <w:sz w:val="22"/>
        </w:rPr>
        <w:t xml:space="preserve">v čase uzavretia tejto </w:t>
      </w:r>
      <w:r>
        <w:rPr>
          <w:rFonts w:ascii="Arial Narrow" w:hAnsi="Arial Narrow" w:cs="Arial"/>
          <w:sz w:val="22"/>
        </w:rPr>
        <w:t>r</w:t>
      </w:r>
      <w:r w:rsidRPr="00D30EAB">
        <w:rPr>
          <w:rFonts w:ascii="Arial Narrow" w:hAnsi="Arial Narrow" w:cs="Arial"/>
          <w:sz w:val="22"/>
        </w:rPr>
        <w:t xml:space="preserve">ámcovej dohody existovali dôvod na vylúčenie </w:t>
      </w:r>
      <w:r>
        <w:rPr>
          <w:rFonts w:ascii="Arial Narrow" w:hAnsi="Arial Narrow" w:cs="Arial"/>
          <w:sz w:val="22"/>
        </w:rPr>
        <w:t>poskytovateľa</w:t>
      </w:r>
      <w:r w:rsidRPr="00D30EAB">
        <w:rPr>
          <w:rFonts w:ascii="Arial Narrow" w:hAnsi="Arial Narrow" w:cs="Arial"/>
          <w:sz w:val="22"/>
        </w:rPr>
        <w:t xml:space="preserve"> pre </w:t>
      </w:r>
      <w:r>
        <w:rPr>
          <w:rFonts w:ascii="Arial Narrow" w:hAnsi="Arial Narrow" w:cs="Arial"/>
          <w:sz w:val="22"/>
        </w:rPr>
        <w:t xml:space="preserve">    </w:t>
      </w:r>
      <w:r w:rsidRPr="00D30EAB">
        <w:rPr>
          <w:rFonts w:ascii="Arial Narrow" w:hAnsi="Arial Narrow" w:cs="Arial"/>
          <w:sz w:val="22"/>
        </w:rPr>
        <w:t xml:space="preserve">nesplnenie podmienky  účasti podľa § 32 ods.1 písm. a) zákona </w:t>
      </w:r>
      <w:r>
        <w:rPr>
          <w:rFonts w:ascii="Arial Narrow" w:hAnsi="Arial Narrow" w:cs="Arial"/>
          <w:sz w:val="22"/>
        </w:rPr>
        <w:t>o verejnom obstarávaní</w:t>
      </w:r>
      <w:r w:rsidRPr="00D30EAB">
        <w:rPr>
          <w:rFonts w:ascii="Arial Narrow" w:hAnsi="Arial Narrow" w:cs="Arial"/>
          <w:sz w:val="22"/>
        </w:rPr>
        <w:t>.,</w:t>
      </w:r>
    </w:p>
    <w:p w14:paraId="0421073D" w14:textId="77777777" w:rsidR="00820A82" w:rsidRPr="00D30EAB" w:rsidRDefault="00820A82" w:rsidP="00820A82">
      <w:pPr>
        <w:pStyle w:val="Odsekzoznamu"/>
        <w:autoSpaceDN w:val="0"/>
        <w:spacing w:after="60"/>
        <w:ind w:left="703"/>
        <w:jc w:val="both"/>
        <w:rPr>
          <w:rFonts w:ascii="Arial Narrow" w:hAnsi="Arial Narrow" w:cs="Arial"/>
          <w:sz w:val="22"/>
        </w:rPr>
      </w:pPr>
      <w:r>
        <w:rPr>
          <w:rFonts w:ascii="Arial Narrow" w:hAnsi="Arial Narrow" w:cs="Arial"/>
          <w:sz w:val="22"/>
        </w:rPr>
        <w:t xml:space="preserve">   10.3.6.  r</w:t>
      </w:r>
      <w:r w:rsidRPr="00D30EAB">
        <w:rPr>
          <w:rFonts w:ascii="Arial Narrow" w:hAnsi="Arial Narrow" w:cs="Arial"/>
          <w:sz w:val="22"/>
        </w:rPr>
        <w:t>ámcová dohoda nemala byť uzavretá s </w:t>
      </w:r>
      <w:r>
        <w:rPr>
          <w:rFonts w:ascii="Arial Narrow" w:hAnsi="Arial Narrow" w:cs="Arial"/>
          <w:sz w:val="22"/>
        </w:rPr>
        <w:t>poskytovateľom</w:t>
      </w:r>
      <w:r w:rsidRPr="00D30EAB">
        <w:rPr>
          <w:rFonts w:ascii="Arial Narrow" w:hAnsi="Arial Narrow" w:cs="Arial"/>
          <w:sz w:val="22"/>
        </w:rPr>
        <w:t xml:space="preserve"> v súvislosti so závažným porušením povinnosti vyplývajúcej z právne záväzného aktu Európskej únie, o ktorom rozhodol Súdny dvor Európskej únie v súlade so Zmluvou o fungovaní Európskej únie,</w:t>
      </w:r>
    </w:p>
    <w:p w14:paraId="021F5EE5" w14:textId="23BD662E" w:rsidR="00820A82" w:rsidRPr="00D30EAB" w:rsidRDefault="00820A82" w:rsidP="00820A82">
      <w:pPr>
        <w:pStyle w:val="Odsekzoznamu"/>
        <w:tabs>
          <w:tab w:val="left" w:pos="567"/>
        </w:tabs>
        <w:autoSpaceDN w:val="0"/>
        <w:spacing w:line="264" w:lineRule="auto"/>
        <w:ind w:left="703"/>
        <w:jc w:val="both"/>
        <w:rPr>
          <w:rFonts w:ascii="Arial Narrow" w:eastAsia="MS Mincho" w:hAnsi="Arial Narrow" w:cs="Arial"/>
          <w:sz w:val="22"/>
          <w:lang w:eastAsia="ja-JP"/>
        </w:rPr>
      </w:pPr>
      <w:r>
        <w:rPr>
          <w:rFonts w:ascii="Arial Narrow" w:eastAsia="MS Mincho" w:hAnsi="Arial Narrow" w:cs="Arial"/>
          <w:sz w:val="22"/>
          <w:lang w:eastAsia="ja-JP"/>
        </w:rPr>
        <w:t xml:space="preserve">10.3.7.   </w:t>
      </w:r>
      <w:r w:rsidRPr="00D30EAB">
        <w:rPr>
          <w:rFonts w:ascii="Arial Narrow" w:eastAsia="MS Mincho" w:hAnsi="Arial Narrow" w:cs="Arial"/>
          <w:sz w:val="22"/>
          <w:lang w:eastAsia="ja-JP"/>
        </w:rPr>
        <w:t xml:space="preserve">v prípade vymazania </w:t>
      </w:r>
      <w:r>
        <w:rPr>
          <w:rFonts w:ascii="Arial Narrow" w:eastAsia="MS Mincho" w:hAnsi="Arial Narrow" w:cs="Arial"/>
          <w:sz w:val="22"/>
          <w:lang w:eastAsia="ja-JP"/>
        </w:rPr>
        <w:t>poskytovateľa</w:t>
      </w:r>
      <w:r w:rsidRPr="00D30EAB">
        <w:rPr>
          <w:rFonts w:ascii="Arial Narrow" w:eastAsia="MS Mincho" w:hAnsi="Arial Narrow" w:cs="Arial"/>
          <w:sz w:val="22"/>
          <w:lang w:eastAsia="ja-JP"/>
        </w:rPr>
        <w:t xml:space="preserve"> z Registra partnerov verejného sektora.</w:t>
      </w:r>
    </w:p>
    <w:p w14:paraId="349F49E8" w14:textId="535E3695" w:rsidR="00C7004A" w:rsidRPr="00763449" w:rsidRDefault="00C7004A" w:rsidP="00820A82">
      <w:pPr>
        <w:pStyle w:val="Odsekzoznamu"/>
        <w:tabs>
          <w:tab w:val="clear" w:pos="2160"/>
          <w:tab w:val="clear" w:pos="2880"/>
          <w:tab w:val="clear" w:pos="4500"/>
          <w:tab w:val="left" w:pos="567"/>
        </w:tabs>
        <w:spacing w:line="264" w:lineRule="auto"/>
        <w:ind w:left="1560"/>
        <w:jc w:val="both"/>
        <w:rPr>
          <w:rFonts w:ascii="Arial Narrow" w:hAnsi="Arial Narrow" w:cs="Arial"/>
          <w:bCs/>
          <w:iCs/>
          <w:sz w:val="22"/>
          <w:szCs w:val="22"/>
        </w:rPr>
      </w:pPr>
    </w:p>
    <w:p w14:paraId="6EEF4AB8" w14:textId="4EB9E6C3" w:rsidR="00820A82" w:rsidRPr="00C960DA" w:rsidRDefault="004D5C69" w:rsidP="00820A82">
      <w:pPr>
        <w:pStyle w:val="Odsekzoznamu"/>
        <w:numPr>
          <w:ilvl w:val="1"/>
          <w:numId w:val="22"/>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rPr>
      </w:pPr>
      <w:r w:rsidRPr="004D5C69">
        <w:rPr>
          <w:rFonts w:ascii="Arial Narrow" w:hAnsi="Arial Narrow"/>
          <w:bCs/>
          <w:iCs/>
          <w:sz w:val="22"/>
          <w:szCs w:val="22"/>
        </w:rPr>
        <w:t xml:space="preserve">Odstúpiť </w:t>
      </w:r>
      <w:r w:rsidRPr="004D5C69">
        <w:rPr>
          <w:rFonts w:ascii="Arial Narrow" w:hAnsi="Arial Narrow" w:cs="Calibri"/>
          <w:bCs/>
          <w:sz w:val="22"/>
          <w:szCs w:val="22"/>
        </w:rPr>
        <w:t xml:space="preserve">od tejto rámcovej dohody môže ktorákoľvek zmluvná strana aj z dôvodu jej podstatného porušenia alebo z dôvodu nemožnosti plnenia tejto rámcovej dohody. Za podstatné porušenie tejto rámcovej dohody </w:t>
      </w:r>
      <w:r w:rsidR="00820A82">
        <w:rPr>
          <w:rFonts w:ascii="Arial Narrow" w:hAnsi="Arial Narrow" w:cs="Calibri"/>
          <w:bCs/>
          <w:sz w:val="22"/>
          <w:szCs w:val="22"/>
        </w:rPr>
        <w:t>na st</w:t>
      </w:r>
      <w:r w:rsidR="001A2277">
        <w:rPr>
          <w:rFonts w:ascii="Arial Narrow" w:hAnsi="Arial Narrow" w:cs="Calibri"/>
          <w:bCs/>
          <w:sz w:val="22"/>
          <w:szCs w:val="22"/>
        </w:rPr>
        <w:t>r</w:t>
      </w:r>
      <w:r w:rsidR="00820A82">
        <w:rPr>
          <w:rFonts w:ascii="Arial Narrow" w:hAnsi="Arial Narrow" w:cs="Calibri"/>
          <w:bCs/>
          <w:sz w:val="22"/>
          <w:szCs w:val="22"/>
        </w:rPr>
        <w:t xml:space="preserve">ane poskytovateľa </w:t>
      </w:r>
      <w:r w:rsidRPr="004D5C69">
        <w:rPr>
          <w:rFonts w:ascii="Arial Narrow" w:hAnsi="Arial Narrow" w:cs="Calibri"/>
          <w:bCs/>
          <w:sz w:val="22"/>
          <w:szCs w:val="22"/>
        </w:rPr>
        <w:t xml:space="preserve">sa považuje omeškanie poskytovateľa s dodaním predmetu rámcovej dohody a </w:t>
      </w:r>
      <w:r w:rsidRPr="004D5C69">
        <w:rPr>
          <w:rFonts w:ascii="Arial Narrow" w:hAnsi="Arial Narrow"/>
          <w:noProof/>
          <w:sz w:val="22"/>
          <w:szCs w:val="22"/>
        </w:rPr>
        <w:t xml:space="preserve">porušenie povinností </w:t>
      </w:r>
      <w:r w:rsidRPr="004D5C69">
        <w:rPr>
          <w:rFonts w:ascii="Arial Narrow" w:hAnsi="Arial Narrow" w:cs="Calibri"/>
          <w:bCs/>
          <w:sz w:val="22"/>
          <w:szCs w:val="22"/>
        </w:rPr>
        <w:t>poskytovateľa</w:t>
      </w:r>
      <w:r w:rsidRPr="004D5C69">
        <w:rPr>
          <w:rFonts w:ascii="Arial Narrow" w:hAnsi="Arial Narrow"/>
          <w:noProof/>
          <w:sz w:val="22"/>
          <w:szCs w:val="22"/>
        </w:rPr>
        <w:t xml:space="preserve"> podľa bodov 7.1 až 7.3 článku VII. tejto rámcovej dohody</w:t>
      </w:r>
      <w:r w:rsidR="00820A82">
        <w:rPr>
          <w:rFonts w:ascii="Arial Narrow" w:hAnsi="Arial Narrow"/>
          <w:noProof/>
          <w:sz w:val="22"/>
          <w:szCs w:val="22"/>
        </w:rPr>
        <w:t xml:space="preserve">. </w:t>
      </w:r>
      <w:r w:rsidR="00820A82" w:rsidRPr="00C960DA">
        <w:rPr>
          <w:rFonts w:ascii="Arial Narrow" w:hAnsi="Arial Narrow"/>
          <w:noProof/>
          <w:sz w:val="22"/>
          <w:szCs w:val="22"/>
        </w:rPr>
        <w:t xml:space="preserve">Za podstatné porušenie tejto </w:t>
      </w:r>
      <w:r w:rsidR="00820A82">
        <w:rPr>
          <w:rFonts w:ascii="Arial Narrow" w:hAnsi="Arial Narrow"/>
          <w:noProof/>
          <w:sz w:val="22"/>
          <w:szCs w:val="22"/>
        </w:rPr>
        <w:t>r</w:t>
      </w:r>
      <w:r w:rsidR="00820A82" w:rsidRPr="00C960DA">
        <w:rPr>
          <w:rFonts w:ascii="Arial Narrow" w:hAnsi="Arial Narrow"/>
          <w:noProof/>
          <w:sz w:val="22"/>
          <w:szCs w:val="22"/>
        </w:rPr>
        <w:t xml:space="preserve">ámcovej dohody na strane objednávateľa </w:t>
      </w:r>
      <w:r w:rsidR="00820A82" w:rsidRPr="00C960DA">
        <w:rPr>
          <w:rFonts w:ascii="Arial Narrow" w:hAnsi="Arial Narrow"/>
          <w:sz w:val="22"/>
          <w:szCs w:val="22"/>
        </w:rPr>
        <w:t>sa považuje omeškanie objednávateľa s úhradou faktúry/faktúr o viac ako šesťdesiat (60) dní od ich splatnosti.</w:t>
      </w:r>
    </w:p>
    <w:p w14:paraId="6DA4AF7C" w14:textId="77777777" w:rsidR="00C7004A" w:rsidRPr="004D5C69" w:rsidRDefault="004D5C69"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C757C4">
        <w:rPr>
          <w:rFonts w:ascii="Arial Narrow" w:hAnsi="Arial Narrow"/>
          <w:bCs/>
          <w:iCs/>
          <w:sz w:val="22"/>
          <w:szCs w:val="22"/>
        </w:rPr>
        <w:t xml:space="preserve">Odstúpenie od tejto rámcovej dohody musí mať písomnú formu, musí sa v ňom uviesť dôvod odstúpenia a musí byť doručené druhej zmluvnej strane. </w:t>
      </w:r>
      <w:r w:rsidRPr="00C757C4">
        <w:rPr>
          <w:rFonts w:ascii="Arial Narrow" w:hAnsi="Arial Narrow"/>
          <w:sz w:val="22"/>
          <w:szCs w:val="22"/>
        </w:rPr>
        <w:t xml:space="preserve">Odstúpenie od </w:t>
      </w:r>
      <w:r w:rsidRPr="00C757C4">
        <w:rPr>
          <w:rFonts w:ascii="Arial Narrow" w:hAnsi="Arial Narrow"/>
          <w:bCs/>
          <w:iCs/>
          <w:sz w:val="22"/>
          <w:szCs w:val="22"/>
        </w:rPr>
        <w:t>rámcovej d</w:t>
      </w:r>
      <w:r w:rsidRPr="00C757C4">
        <w:rPr>
          <w:rFonts w:ascii="Arial Narrow" w:hAnsi="Arial Narrow"/>
          <w:sz w:val="22"/>
          <w:szCs w:val="22"/>
        </w:rPr>
        <w:t xml:space="preserve">ohody je účinné dňom doručenia oznámenia o odstúpení od </w:t>
      </w:r>
      <w:r w:rsidRPr="00C757C4">
        <w:rPr>
          <w:rFonts w:ascii="Arial Narrow" w:hAnsi="Arial Narrow"/>
          <w:bCs/>
          <w:iCs/>
          <w:sz w:val="22"/>
          <w:szCs w:val="22"/>
        </w:rPr>
        <w:t>rámcovej d</w:t>
      </w:r>
      <w:r w:rsidRPr="00C757C4">
        <w:rPr>
          <w:rFonts w:ascii="Arial Narrow" w:hAnsi="Arial Narrow"/>
          <w:sz w:val="22"/>
          <w:szCs w:val="22"/>
        </w:rPr>
        <w:t>ohody druhej zmluvnej strane</w:t>
      </w:r>
      <w:r>
        <w:rPr>
          <w:rFonts w:ascii="Arial Narrow" w:hAnsi="Arial Narrow"/>
          <w:sz w:val="22"/>
          <w:szCs w:val="22"/>
        </w:rPr>
        <w:t>.</w:t>
      </w:r>
    </w:p>
    <w:p w14:paraId="61ED0C86" w14:textId="77777777" w:rsidR="00C7004A" w:rsidRPr="00F6206D"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Pr>
          <w:rFonts w:ascii="Arial Narrow" w:hAnsi="Arial Narrow" w:cs="Arial"/>
          <w:bCs/>
          <w:iCs/>
          <w:sz w:val="22"/>
          <w:szCs w:val="22"/>
        </w:rPr>
        <w:t>Z</w:t>
      </w:r>
      <w:r w:rsidRPr="00F6206D">
        <w:rPr>
          <w:rFonts w:ascii="Arial Narrow" w:hAnsi="Arial Narrow" w:cs="Arial"/>
          <w:bCs/>
          <w:iCs/>
          <w:sz w:val="22"/>
          <w:szCs w:val="22"/>
        </w:rPr>
        <w:t xml:space="preserve">mluvná strana, ktorá odstúpi od tejto </w:t>
      </w:r>
      <w:r>
        <w:rPr>
          <w:rFonts w:ascii="Arial Narrow" w:hAnsi="Arial Narrow" w:cs="Arial"/>
          <w:bCs/>
          <w:iCs/>
          <w:sz w:val="22"/>
          <w:szCs w:val="22"/>
        </w:rPr>
        <w:t>rámcovej d</w:t>
      </w:r>
      <w:r w:rsidRPr="00F6206D">
        <w:rPr>
          <w:rFonts w:ascii="Arial Narrow" w:hAnsi="Arial Narrow" w:cs="Arial"/>
          <w:bCs/>
          <w:iCs/>
          <w:sz w:val="22"/>
          <w:szCs w:val="22"/>
        </w:rPr>
        <w:t>ohody, má právo požadovať od druhej strany náhradu škody, ktorá jej týmto konaním vznikla, okrem prípadov zásahu vyššej moci.</w:t>
      </w:r>
      <w:r>
        <w:rPr>
          <w:rFonts w:ascii="Arial Narrow" w:hAnsi="Arial Narrow" w:cs="Arial"/>
          <w:bCs/>
          <w:iCs/>
          <w:sz w:val="22"/>
          <w:szCs w:val="22"/>
        </w:rPr>
        <w:t xml:space="preserve"> </w:t>
      </w:r>
      <w:r w:rsidRPr="00740C3A">
        <w:rPr>
          <w:rFonts w:ascii="Arial Narrow" w:hAnsi="Arial Narrow"/>
          <w:spacing w:val="-4"/>
          <w:sz w:val="22"/>
          <w:szCs w:val="22"/>
        </w:rPr>
        <w:t>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w:t>
      </w:r>
    </w:p>
    <w:p w14:paraId="5E0660D9" w14:textId="04D5962C" w:rsidR="00C7004A"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F6206D">
        <w:rPr>
          <w:rFonts w:ascii="Arial Narrow" w:hAnsi="Arial Narrow" w:cs="Arial"/>
          <w:bCs/>
          <w:iCs/>
          <w:sz w:val="22"/>
          <w:szCs w:val="22"/>
        </w:rPr>
        <w:t xml:space="preserve">Túto </w:t>
      </w:r>
      <w:r>
        <w:rPr>
          <w:rFonts w:ascii="Arial Narrow" w:hAnsi="Arial Narrow" w:cs="Arial"/>
          <w:bCs/>
          <w:iCs/>
          <w:sz w:val="22"/>
          <w:szCs w:val="22"/>
        </w:rPr>
        <w:t>rámcovú d</w:t>
      </w:r>
      <w:r w:rsidRPr="00F6206D">
        <w:rPr>
          <w:rFonts w:ascii="Arial Narrow" w:hAnsi="Arial Narrow" w:cs="Arial"/>
          <w:bCs/>
          <w:iCs/>
          <w:sz w:val="22"/>
          <w:szCs w:val="22"/>
        </w:rPr>
        <w:t xml:space="preserve">ohodu môže </w:t>
      </w:r>
      <w:r w:rsidR="00401BB3">
        <w:rPr>
          <w:rFonts w:ascii="Arial Narrow" w:hAnsi="Arial Narrow" w:cs="Arial"/>
          <w:bCs/>
          <w:iCs/>
          <w:sz w:val="22"/>
          <w:szCs w:val="22"/>
        </w:rPr>
        <w:t xml:space="preserve"> objednávateľ</w:t>
      </w:r>
      <w:r w:rsidRPr="00F6206D">
        <w:rPr>
          <w:rFonts w:ascii="Arial Narrow" w:hAnsi="Arial Narrow" w:cs="Arial"/>
          <w:bCs/>
          <w:iCs/>
          <w:sz w:val="22"/>
          <w:szCs w:val="22"/>
        </w:rPr>
        <w:t xml:space="preserve"> písomne vypovedať bez udania dôvodu s výpovednou lehotou </w:t>
      </w:r>
      <w:r>
        <w:rPr>
          <w:rFonts w:ascii="Arial Narrow" w:hAnsi="Arial Narrow" w:cs="Arial"/>
          <w:bCs/>
          <w:iCs/>
          <w:sz w:val="22"/>
          <w:szCs w:val="22"/>
        </w:rPr>
        <w:t>tri</w:t>
      </w:r>
      <w:r w:rsidRPr="00F6206D">
        <w:rPr>
          <w:rFonts w:ascii="Arial Narrow" w:hAnsi="Arial Narrow" w:cs="Arial"/>
          <w:bCs/>
          <w:iCs/>
          <w:sz w:val="22"/>
          <w:szCs w:val="22"/>
        </w:rPr>
        <w:t xml:space="preserve"> (</w:t>
      </w:r>
      <w:r>
        <w:rPr>
          <w:rFonts w:ascii="Arial Narrow" w:hAnsi="Arial Narrow" w:cs="Arial"/>
          <w:bCs/>
          <w:iCs/>
          <w:sz w:val="22"/>
          <w:szCs w:val="22"/>
        </w:rPr>
        <w:t>3</w:t>
      </w:r>
      <w:r w:rsidRPr="00F6206D">
        <w:rPr>
          <w:rFonts w:ascii="Arial Narrow" w:hAnsi="Arial Narrow" w:cs="Arial"/>
          <w:bCs/>
          <w:iCs/>
          <w:sz w:val="22"/>
          <w:szCs w:val="22"/>
        </w:rPr>
        <w:t>) mesiace. Výpovedná lehota začína plynúť prvým dňom mesiaca nasledujúceho po mesiaci, v ktorom bola písomná výpoveď doručená druhej zmluvnej strane</w:t>
      </w:r>
    </w:p>
    <w:p w14:paraId="2DCD5C3E" w14:textId="77777777" w:rsidR="00F46778" w:rsidRDefault="00F46778" w:rsidP="00C7004A">
      <w:pPr>
        <w:tabs>
          <w:tab w:val="clear" w:pos="2160"/>
          <w:tab w:val="clear" w:pos="2880"/>
          <w:tab w:val="clear" w:pos="4500"/>
        </w:tabs>
        <w:autoSpaceDE w:val="0"/>
        <w:autoSpaceDN w:val="0"/>
        <w:adjustRightInd w:val="0"/>
        <w:jc w:val="center"/>
        <w:rPr>
          <w:rFonts w:ascii="Arial Narrow" w:hAnsi="Arial Narrow" w:cs="Arial"/>
          <w:bCs/>
          <w:iCs/>
          <w:sz w:val="22"/>
          <w:szCs w:val="22"/>
        </w:rPr>
      </w:pPr>
    </w:p>
    <w:p w14:paraId="3A588041"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167C7" w:rsidDel="00A5407B">
        <w:rPr>
          <w:rFonts w:ascii="Arial Narrow" w:hAnsi="Arial Narrow" w:cs="Arial"/>
          <w:sz w:val="22"/>
          <w:szCs w:val="22"/>
        </w:rPr>
        <w:t xml:space="preserve"> </w:t>
      </w:r>
      <w:r w:rsidRPr="00F97D14">
        <w:rPr>
          <w:rFonts w:ascii="Arial Narrow" w:hAnsi="Arial Narrow"/>
          <w:b/>
          <w:sz w:val="22"/>
          <w:szCs w:val="22"/>
          <w:lang w:eastAsia="sk-SK"/>
        </w:rPr>
        <w:t>Článok XI</w:t>
      </w:r>
    </w:p>
    <w:p w14:paraId="703D0D42"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r w:rsidRPr="00E73349">
        <w:rPr>
          <w:rFonts w:ascii="Arial Narrow" w:hAnsi="Arial Narrow" w:cs="Arial"/>
          <w:b/>
          <w:sz w:val="22"/>
          <w:szCs w:val="22"/>
        </w:rPr>
        <w:t xml:space="preserve">Vlastnícke právo </w:t>
      </w:r>
    </w:p>
    <w:p w14:paraId="7132A066" w14:textId="77777777" w:rsidR="00C7004A" w:rsidRPr="00E73349"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3E4059F9" w14:textId="776D534F" w:rsidR="00C7004A" w:rsidRPr="00BF3D86" w:rsidRDefault="00C7004A" w:rsidP="00C7004A">
      <w:pPr>
        <w:pStyle w:val="Odsekzoznamu"/>
        <w:numPr>
          <w:ilvl w:val="1"/>
          <w:numId w:val="8"/>
        </w:numPr>
        <w:tabs>
          <w:tab w:val="clear" w:pos="2160"/>
          <w:tab w:val="clear" w:pos="2880"/>
          <w:tab w:val="clear" w:pos="4500"/>
        </w:tabs>
        <w:spacing w:before="100" w:after="100" w:line="264" w:lineRule="auto"/>
        <w:ind w:left="567" w:hanging="567"/>
        <w:contextualSpacing/>
        <w:jc w:val="both"/>
        <w:rPr>
          <w:rFonts w:ascii="Arial Narrow" w:hAnsi="Arial Narrow"/>
          <w:sz w:val="22"/>
          <w:szCs w:val="22"/>
          <w:lang w:eastAsia="sk-SK"/>
        </w:rPr>
      </w:pPr>
      <w:r w:rsidRPr="00BF3D86">
        <w:rPr>
          <w:rFonts w:ascii="Arial Narrow" w:hAnsi="Arial Narrow" w:cs="Arial"/>
          <w:sz w:val="22"/>
          <w:szCs w:val="22"/>
        </w:rPr>
        <w:t>Vlastníck</w:t>
      </w:r>
      <w:r>
        <w:rPr>
          <w:rFonts w:ascii="Arial Narrow" w:hAnsi="Arial Narrow" w:cs="Arial"/>
          <w:sz w:val="22"/>
          <w:szCs w:val="22"/>
        </w:rPr>
        <w:t xml:space="preserve">e </w:t>
      </w:r>
      <w:r w:rsidRPr="00BF3D86">
        <w:rPr>
          <w:rFonts w:ascii="Arial Narrow" w:hAnsi="Arial Narrow" w:cs="Arial"/>
          <w:sz w:val="22"/>
          <w:szCs w:val="22"/>
        </w:rPr>
        <w:t xml:space="preserve">právo a nebezpečenstvo škody </w:t>
      </w:r>
      <w:r w:rsidR="00820A82">
        <w:rPr>
          <w:rFonts w:ascii="Arial Narrow" w:hAnsi="Arial Narrow" w:cs="Arial"/>
          <w:sz w:val="22"/>
          <w:szCs w:val="22"/>
        </w:rPr>
        <w:t xml:space="preserve">k elektronickej stravovacej karte dodanej objednávateľovi v súlade s touto rámcovou dohodou </w:t>
      </w:r>
      <w:r w:rsidRPr="00BF3D86">
        <w:rPr>
          <w:rFonts w:ascii="Arial Narrow" w:hAnsi="Arial Narrow" w:cs="Arial"/>
          <w:sz w:val="22"/>
          <w:szCs w:val="22"/>
        </w:rPr>
        <w:t xml:space="preserve"> prechádza z </w:t>
      </w:r>
      <w:r>
        <w:rPr>
          <w:rFonts w:ascii="Arial Narrow" w:hAnsi="Arial Narrow" w:cs="Arial"/>
          <w:sz w:val="22"/>
          <w:szCs w:val="22"/>
        </w:rPr>
        <w:t>poskytovateľa</w:t>
      </w:r>
      <w:r w:rsidRPr="00BF3D86">
        <w:rPr>
          <w:rFonts w:ascii="Arial Narrow" w:hAnsi="Arial Narrow" w:cs="Arial"/>
          <w:sz w:val="22"/>
          <w:szCs w:val="22"/>
        </w:rPr>
        <w:t xml:space="preserve"> na </w:t>
      </w:r>
      <w:r>
        <w:rPr>
          <w:rFonts w:ascii="Arial Narrow" w:hAnsi="Arial Narrow" w:cs="Arial"/>
          <w:sz w:val="22"/>
          <w:szCs w:val="22"/>
        </w:rPr>
        <w:t xml:space="preserve">objednávateľa </w:t>
      </w:r>
      <w:r w:rsidRPr="00BF3D86">
        <w:rPr>
          <w:rFonts w:ascii="Arial Narrow" w:hAnsi="Arial Narrow" w:cs="Arial"/>
          <w:sz w:val="22"/>
          <w:szCs w:val="22"/>
        </w:rPr>
        <w:t xml:space="preserve">okamihom podpisu </w:t>
      </w:r>
      <w:r>
        <w:rPr>
          <w:rFonts w:ascii="Arial Narrow" w:hAnsi="Arial Narrow" w:cs="Arial"/>
          <w:sz w:val="22"/>
          <w:szCs w:val="22"/>
        </w:rPr>
        <w:t>p</w:t>
      </w:r>
      <w:r w:rsidRPr="00BF3D86">
        <w:rPr>
          <w:rFonts w:ascii="Arial Narrow" w:hAnsi="Arial Narrow" w:cs="Arial"/>
          <w:sz w:val="22"/>
          <w:szCs w:val="22"/>
        </w:rPr>
        <w:t>reberacieho</w:t>
      </w:r>
      <w:r>
        <w:rPr>
          <w:rFonts w:ascii="Arial Narrow" w:hAnsi="Arial Narrow" w:cs="Arial"/>
          <w:sz w:val="22"/>
          <w:szCs w:val="22"/>
        </w:rPr>
        <w:t xml:space="preserve"> protokolu </w:t>
      </w:r>
      <w:r w:rsidR="00820A82">
        <w:rPr>
          <w:rFonts w:ascii="Arial Narrow" w:hAnsi="Arial Narrow" w:cs="Arial"/>
          <w:sz w:val="22"/>
          <w:szCs w:val="22"/>
        </w:rPr>
        <w:t xml:space="preserve">oprávnenými zástupcami oboch </w:t>
      </w:r>
      <w:r>
        <w:rPr>
          <w:rFonts w:ascii="Arial Narrow" w:hAnsi="Arial Narrow" w:cs="Arial"/>
          <w:sz w:val="22"/>
          <w:szCs w:val="22"/>
        </w:rPr>
        <w:t>zmluvný</w:t>
      </w:r>
      <w:r w:rsidR="00820A82">
        <w:rPr>
          <w:rFonts w:ascii="Arial Narrow" w:hAnsi="Arial Narrow" w:cs="Arial"/>
          <w:sz w:val="22"/>
          <w:szCs w:val="22"/>
        </w:rPr>
        <w:t>ch</w:t>
      </w:r>
      <w:r>
        <w:rPr>
          <w:rFonts w:ascii="Arial Narrow" w:hAnsi="Arial Narrow" w:cs="Arial"/>
          <w:sz w:val="22"/>
          <w:szCs w:val="22"/>
        </w:rPr>
        <w:t xml:space="preserve"> </w:t>
      </w:r>
      <w:r w:rsidR="000C5E1C">
        <w:rPr>
          <w:rFonts w:ascii="Arial Narrow" w:hAnsi="Arial Narrow" w:cs="Arial"/>
          <w:sz w:val="22"/>
          <w:szCs w:val="22"/>
        </w:rPr>
        <w:t xml:space="preserve"> strán v súlade s čl. VIII bod 8.1. tejto rámcovej dohody. </w:t>
      </w:r>
    </w:p>
    <w:p w14:paraId="45C8751B"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364169DF"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XII</w:t>
      </w:r>
    </w:p>
    <w:p w14:paraId="06875A6B"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r w:rsidRPr="001E58FC">
        <w:rPr>
          <w:rFonts w:ascii="Arial Narrow" w:hAnsi="Arial Narrow" w:cs="Arial"/>
          <w:b/>
          <w:sz w:val="22"/>
          <w:szCs w:val="22"/>
        </w:rPr>
        <w:t>Záve</w:t>
      </w:r>
      <w:r>
        <w:rPr>
          <w:rFonts w:ascii="Arial Narrow" w:hAnsi="Arial Narrow" w:cs="Arial"/>
          <w:b/>
          <w:sz w:val="22"/>
          <w:szCs w:val="22"/>
        </w:rPr>
        <w:t>re</w:t>
      </w:r>
      <w:r w:rsidRPr="001E58FC">
        <w:rPr>
          <w:rFonts w:ascii="Arial Narrow" w:hAnsi="Arial Narrow" w:cs="Arial"/>
          <w:b/>
          <w:sz w:val="22"/>
          <w:szCs w:val="22"/>
        </w:rPr>
        <w:t>čné ustanovenia</w:t>
      </w:r>
    </w:p>
    <w:p w14:paraId="11A47C83" w14:textId="77777777" w:rsidR="00C7004A" w:rsidRPr="001E58FC"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p>
    <w:p w14:paraId="6E49658F" w14:textId="77777777" w:rsidR="00C7004A" w:rsidRPr="00E73349"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Pr>
          <w:rFonts w:ascii="Arial Narrow" w:hAnsi="Arial Narrow"/>
          <w:sz w:val="22"/>
          <w:szCs w:val="22"/>
        </w:rPr>
        <w:t xml:space="preserve">Rámcová dohoda </w:t>
      </w:r>
      <w:r w:rsidRPr="00B72795">
        <w:rPr>
          <w:rFonts w:ascii="Arial Narrow" w:hAnsi="Arial Narrow"/>
          <w:sz w:val="22"/>
          <w:szCs w:val="22"/>
        </w:rPr>
        <w:t xml:space="preserve">nadobúda platnosť dňom jej podpisu obidvoma </w:t>
      </w:r>
      <w:r>
        <w:rPr>
          <w:rFonts w:ascii="Arial Narrow" w:hAnsi="Arial Narrow"/>
          <w:sz w:val="22"/>
          <w:szCs w:val="22"/>
        </w:rPr>
        <w:t>z</w:t>
      </w:r>
      <w:r w:rsidRPr="00B72795">
        <w:rPr>
          <w:rFonts w:ascii="Arial Narrow" w:hAnsi="Arial Narrow"/>
          <w:sz w:val="22"/>
          <w:szCs w:val="22"/>
        </w:rPr>
        <w:t xml:space="preserve">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Pr>
          <w:rFonts w:ascii="Arial Narrow" w:hAnsi="Arial Narrow"/>
          <w:sz w:val="22"/>
          <w:szCs w:val="22"/>
        </w:rPr>
        <w:t>Rámcovú dohodu</w:t>
      </w:r>
      <w:r w:rsidRPr="00B72795">
        <w:rPr>
          <w:rFonts w:ascii="Arial Narrow" w:hAnsi="Arial Narrow"/>
          <w:sz w:val="22"/>
          <w:szCs w:val="22"/>
        </w:rPr>
        <w:t xml:space="preserve"> zverejní </w:t>
      </w:r>
      <w:r>
        <w:rPr>
          <w:rFonts w:ascii="Arial Narrow" w:hAnsi="Arial Narrow"/>
          <w:sz w:val="22"/>
          <w:szCs w:val="22"/>
        </w:rPr>
        <w:t>objednávateľ</w:t>
      </w:r>
      <w:r w:rsidRPr="00E73349">
        <w:rPr>
          <w:rFonts w:ascii="Arial Narrow" w:hAnsi="Arial Narrow"/>
          <w:sz w:val="22"/>
          <w:szCs w:val="22"/>
        </w:rPr>
        <w:t xml:space="preserve">. </w:t>
      </w:r>
    </w:p>
    <w:p w14:paraId="10CA1317" w14:textId="58BCF3DC" w:rsidR="00F46778" w:rsidRPr="00F46778"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E73349">
        <w:rPr>
          <w:rFonts w:ascii="Arial Narrow" w:hAnsi="Arial Narrow"/>
          <w:sz w:val="22"/>
          <w:szCs w:val="22"/>
        </w:rPr>
        <w:lastRenderedPageBreak/>
        <w:t>Rámcová dohoda sa vyhotovuje v</w:t>
      </w:r>
      <w:r w:rsidR="00401BB3">
        <w:rPr>
          <w:rFonts w:ascii="Arial Narrow" w:hAnsi="Arial Narrow"/>
          <w:sz w:val="22"/>
          <w:szCs w:val="22"/>
        </w:rPr>
        <w:t> piatich (</w:t>
      </w:r>
      <w:r w:rsidRPr="00E73349">
        <w:rPr>
          <w:rFonts w:ascii="Arial Narrow" w:hAnsi="Arial Narrow"/>
          <w:sz w:val="22"/>
          <w:szCs w:val="22"/>
        </w:rPr>
        <w:t xml:space="preserve">5 </w:t>
      </w:r>
      <w:r w:rsidR="00401BB3">
        <w:rPr>
          <w:rFonts w:ascii="Arial Narrow" w:hAnsi="Arial Narrow"/>
          <w:sz w:val="22"/>
          <w:szCs w:val="22"/>
        </w:rPr>
        <w:t>)</w:t>
      </w:r>
      <w:r w:rsidRPr="00E73349">
        <w:rPr>
          <w:rFonts w:ascii="Arial Narrow" w:hAnsi="Arial Narrow"/>
          <w:sz w:val="22"/>
          <w:szCs w:val="22"/>
        </w:rPr>
        <w:t>rovnopisoch</w:t>
      </w:r>
      <w:r>
        <w:rPr>
          <w:rFonts w:ascii="Arial Narrow" w:hAnsi="Arial Narrow"/>
          <w:sz w:val="22"/>
          <w:szCs w:val="22"/>
        </w:rPr>
        <w:t xml:space="preserve"> s platnosťou originálu</w:t>
      </w:r>
      <w:r w:rsidRPr="00E73349">
        <w:rPr>
          <w:rFonts w:ascii="Arial Narrow" w:hAnsi="Arial Narrow"/>
          <w:sz w:val="22"/>
          <w:szCs w:val="22"/>
        </w:rPr>
        <w:t xml:space="preserve">, pričom </w:t>
      </w:r>
      <w:r>
        <w:rPr>
          <w:rFonts w:ascii="Arial Narrow" w:hAnsi="Arial Narrow"/>
          <w:sz w:val="22"/>
          <w:szCs w:val="22"/>
        </w:rPr>
        <w:t>p</w:t>
      </w:r>
      <w:r w:rsidRPr="00E73349">
        <w:rPr>
          <w:rFonts w:ascii="Arial Narrow" w:hAnsi="Arial Narrow"/>
          <w:sz w:val="22"/>
          <w:szCs w:val="22"/>
        </w:rPr>
        <w:t xml:space="preserve">oskytovateľ obdrží po </w:t>
      </w:r>
      <w:r w:rsidR="00401BB3">
        <w:rPr>
          <w:rFonts w:ascii="Arial Narrow" w:hAnsi="Arial Narrow"/>
          <w:sz w:val="22"/>
          <w:szCs w:val="22"/>
        </w:rPr>
        <w:t>dva (</w:t>
      </w:r>
      <w:r w:rsidRPr="00E73349">
        <w:rPr>
          <w:rFonts w:ascii="Arial Narrow" w:hAnsi="Arial Narrow"/>
          <w:sz w:val="22"/>
          <w:szCs w:val="22"/>
        </w:rPr>
        <w:t>2</w:t>
      </w:r>
      <w:r w:rsidR="00401BB3">
        <w:rPr>
          <w:rFonts w:ascii="Arial Narrow" w:hAnsi="Arial Narrow"/>
          <w:sz w:val="22"/>
          <w:szCs w:val="22"/>
        </w:rPr>
        <w:t>)</w:t>
      </w:r>
      <w:r w:rsidRPr="00E73349">
        <w:rPr>
          <w:rFonts w:ascii="Arial Narrow" w:hAnsi="Arial Narrow"/>
          <w:sz w:val="22"/>
          <w:szCs w:val="22"/>
        </w:rPr>
        <w:t xml:space="preserve"> rovnopisy</w:t>
      </w:r>
      <w:r>
        <w:rPr>
          <w:rFonts w:ascii="Arial Narrow" w:hAnsi="Arial Narrow"/>
          <w:sz w:val="22"/>
          <w:szCs w:val="22"/>
        </w:rPr>
        <w:t xml:space="preserve"> a objednávateľ po </w:t>
      </w:r>
      <w:r w:rsidR="00401BB3">
        <w:rPr>
          <w:rFonts w:ascii="Arial Narrow" w:hAnsi="Arial Narrow"/>
          <w:sz w:val="22"/>
          <w:szCs w:val="22"/>
        </w:rPr>
        <w:t>tri (</w:t>
      </w:r>
      <w:r>
        <w:rPr>
          <w:rFonts w:ascii="Arial Narrow" w:hAnsi="Arial Narrow"/>
          <w:sz w:val="22"/>
          <w:szCs w:val="22"/>
        </w:rPr>
        <w:t>3</w:t>
      </w:r>
      <w:r w:rsidR="00401BB3">
        <w:rPr>
          <w:rFonts w:ascii="Arial Narrow" w:hAnsi="Arial Narrow"/>
          <w:sz w:val="22"/>
          <w:szCs w:val="22"/>
        </w:rPr>
        <w:t>)</w:t>
      </w:r>
      <w:r>
        <w:rPr>
          <w:rFonts w:ascii="Arial Narrow" w:hAnsi="Arial Narrow"/>
          <w:sz w:val="22"/>
          <w:szCs w:val="22"/>
        </w:rPr>
        <w:t xml:space="preserve"> rovnopisy</w:t>
      </w:r>
      <w:r w:rsidRPr="00E73349">
        <w:rPr>
          <w:rFonts w:ascii="Arial Narrow" w:hAnsi="Arial Narrow"/>
          <w:sz w:val="22"/>
          <w:szCs w:val="22"/>
        </w:rPr>
        <w:t>. Rámcová dohoda bude vyhotovená len v slovenskom jazyku.</w:t>
      </w:r>
    </w:p>
    <w:p w14:paraId="334B21D0" w14:textId="77777777" w:rsidR="00C7004A" w:rsidRPr="00E73349" w:rsidRDefault="00C7004A" w:rsidP="00F46778">
      <w:pPr>
        <w:pStyle w:val="Odsekzoznamu"/>
        <w:tabs>
          <w:tab w:val="clear" w:pos="2160"/>
          <w:tab w:val="clear" w:pos="2880"/>
          <w:tab w:val="clear" w:pos="4500"/>
        </w:tabs>
        <w:spacing w:before="100" w:after="100" w:line="264" w:lineRule="auto"/>
        <w:ind w:left="567"/>
        <w:contextualSpacing/>
        <w:jc w:val="both"/>
        <w:rPr>
          <w:rFonts w:ascii="Arial Narrow" w:hAnsi="Arial Narrow" w:cs="Arial"/>
          <w:sz w:val="22"/>
          <w:szCs w:val="22"/>
        </w:rPr>
      </w:pPr>
      <w:r w:rsidRPr="00E73349">
        <w:rPr>
          <w:rFonts w:ascii="Arial Narrow" w:hAnsi="Arial Narrow"/>
          <w:sz w:val="22"/>
          <w:szCs w:val="22"/>
        </w:rPr>
        <w:t xml:space="preserve"> </w:t>
      </w:r>
    </w:p>
    <w:p w14:paraId="645CF4D6" w14:textId="77777777" w:rsidR="00C7004A" w:rsidRPr="00E73349"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Pr>
          <w:rFonts w:ascii="Arial Narrow" w:hAnsi="Arial Narrow"/>
          <w:sz w:val="22"/>
          <w:szCs w:val="22"/>
        </w:rPr>
        <w:t xml:space="preserve">Rámcová dohoda </w:t>
      </w:r>
      <w:r w:rsidRPr="00B72795">
        <w:rPr>
          <w:rFonts w:ascii="Arial Narrow" w:hAnsi="Arial Narrow"/>
          <w:sz w:val="22"/>
          <w:szCs w:val="22"/>
        </w:rPr>
        <w:t>má nasledujúce prílohy, ktoré tvoria jej neoddeliteľnú súčasť</w:t>
      </w:r>
      <w:r>
        <w:rPr>
          <w:rFonts w:ascii="Arial Narrow" w:hAnsi="Arial Narrow"/>
          <w:sz w:val="22"/>
          <w:szCs w:val="22"/>
        </w:rPr>
        <w:t>.</w:t>
      </w:r>
    </w:p>
    <w:p w14:paraId="5D29B27F" w14:textId="77777777" w:rsidR="00C7004A" w:rsidRPr="00A925F5" w:rsidRDefault="00C7004A" w:rsidP="00C7004A">
      <w:pPr>
        <w:tabs>
          <w:tab w:val="clear" w:pos="2160"/>
          <w:tab w:val="clear" w:pos="2880"/>
          <w:tab w:val="clear" w:pos="4500"/>
        </w:tabs>
        <w:ind w:left="390" w:firstLine="150"/>
        <w:jc w:val="both"/>
        <w:rPr>
          <w:rFonts w:ascii="Arial Narrow" w:hAnsi="Arial Narrow"/>
          <w:sz w:val="22"/>
          <w:szCs w:val="22"/>
        </w:rPr>
      </w:pPr>
      <w:r w:rsidRPr="00A925F5">
        <w:rPr>
          <w:rFonts w:ascii="Arial Narrow" w:hAnsi="Arial Narrow"/>
          <w:sz w:val="22"/>
          <w:szCs w:val="22"/>
        </w:rPr>
        <w:t>Príloha č. 1:</w:t>
      </w:r>
      <w:r w:rsidRPr="00A925F5">
        <w:rPr>
          <w:rFonts w:ascii="Arial Narrow" w:hAnsi="Arial Narrow"/>
          <w:sz w:val="22"/>
          <w:szCs w:val="22"/>
        </w:rPr>
        <w:tab/>
        <w:t>Opis predmetu zákazky</w:t>
      </w:r>
    </w:p>
    <w:p w14:paraId="23B19C89" w14:textId="4BCA4EAF" w:rsidR="00C7004A" w:rsidRDefault="00C7004A" w:rsidP="00C7004A">
      <w:pPr>
        <w:tabs>
          <w:tab w:val="clear" w:pos="2160"/>
          <w:tab w:val="clear" w:pos="2880"/>
          <w:tab w:val="clear" w:pos="4500"/>
        </w:tabs>
        <w:ind w:left="390" w:firstLine="150"/>
        <w:jc w:val="both"/>
        <w:rPr>
          <w:rFonts w:ascii="Arial Narrow" w:hAnsi="Arial Narrow"/>
          <w:sz w:val="22"/>
          <w:szCs w:val="22"/>
        </w:rPr>
      </w:pPr>
      <w:r w:rsidRPr="00B72795">
        <w:rPr>
          <w:rFonts w:ascii="Arial Narrow" w:hAnsi="Arial Narrow"/>
          <w:sz w:val="22"/>
          <w:szCs w:val="22"/>
        </w:rPr>
        <w:t xml:space="preserve">Príloha č. </w:t>
      </w:r>
      <w:r>
        <w:rPr>
          <w:rFonts w:ascii="Arial Narrow" w:hAnsi="Arial Narrow"/>
          <w:sz w:val="22"/>
          <w:szCs w:val="22"/>
        </w:rPr>
        <w:t>2</w:t>
      </w:r>
      <w:r w:rsidRPr="00B72795">
        <w:rPr>
          <w:rFonts w:ascii="Arial Narrow" w:hAnsi="Arial Narrow"/>
          <w:sz w:val="22"/>
          <w:szCs w:val="22"/>
        </w:rPr>
        <w:t>:</w:t>
      </w:r>
      <w:r w:rsidRPr="00B72795">
        <w:rPr>
          <w:rFonts w:ascii="Arial Narrow" w:hAnsi="Arial Narrow"/>
          <w:sz w:val="22"/>
          <w:szCs w:val="22"/>
        </w:rPr>
        <w:tab/>
      </w:r>
      <w:r>
        <w:rPr>
          <w:rFonts w:ascii="Arial Narrow" w:hAnsi="Arial Narrow"/>
          <w:sz w:val="22"/>
          <w:szCs w:val="22"/>
        </w:rPr>
        <w:t xml:space="preserve">Štruktúrovaný rozpočet ceny </w:t>
      </w:r>
      <w:r w:rsidR="00C90A4C">
        <w:rPr>
          <w:rFonts w:ascii="Arial Narrow" w:hAnsi="Arial Narrow"/>
          <w:sz w:val="22"/>
          <w:szCs w:val="22"/>
        </w:rPr>
        <w:t xml:space="preserve">elektronickej stravovacej </w:t>
      </w:r>
      <w:r>
        <w:rPr>
          <w:rFonts w:ascii="Arial Narrow" w:hAnsi="Arial Narrow"/>
          <w:sz w:val="22"/>
          <w:szCs w:val="22"/>
        </w:rPr>
        <w:t>poukážky</w:t>
      </w:r>
    </w:p>
    <w:p w14:paraId="6FCF0AE9" w14:textId="77777777" w:rsidR="00C7004A" w:rsidRDefault="00C7004A" w:rsidP="00C7004A">
      <w:pPr>
        <w:tabs>
          <w:tab w:val="clear" w:pos="2160"/>
          <w:tab w:val="clear" w:pos="2880"/>
          <w:tab w:val="clear" w:pos="4500"/>
        </w:tabs>
        <w:ind w:left="390" w:firstLine="150"/>
        <w:jc w:val="both"/>
        <w:rPr>
          <w:rFonts w:ascii="Arial Narrow" w:hAnsi="Arial Narrow"/>
          <w:sz w:val="22"/>
          <w:szCs w:val="22"/>
        </w:rPr>
      </w:pPr>
      <w:r>
        <w:rPr>
          <w:rFonts w:ascii="Arial Narrow" w:hAnsi="Arial Narrow"/>
          <w:sz w:val="22"/>
          <w:szCs w:val="22"/>
        </w:rPr>
        <w:t>Príloha č. 3:</w:t>
      </w:r>
      <w:r>
        <w:rPr>
          <w:rFonts w:ascii="Arial Narrow" w:hAnsi="Arial Narrow"/>
          <w:sz w:val="22"/>
          <w:szCs w:val="22"/>
        </w:rPr>
        <w:tab/>
        <w:t>Miesta plnenia predmetu rámcovej dohody</w:t>
      </w:r>
    </w:p>
    <w:p w14:paraId="74E26FFF" w14:textId="77777777" w:rsidR="004D5C69" w:rsidRPr="001864B3" w:rsidRDefault="004D5C69" w:rsidP="00C7004A">
      <w:pPr>
        <w:tabs>
          <w:tab w:val="clear" w:pos="2160"/>
          <w:tab w:val="clear" w:pos="2880"/>
          <w:tab w:val="clear" w:pos="4500"/>
        </w:tabs>
        <w:ind w:left="390" w:firstLine="150"/>
        <w:jc w:val="both"/>
        <w:rPr>
          <w:rFonts w:ascii="Arial Narrow" w:hAnsi="Arial Narrow" w:cs="Arial"/>
          <w:sz w:val="22"/>
          <w:szCs w:val="22"/>
        </w:rPr>
      </w:pPr>
      <w:r>
        <w:rPr>
          <w:rFonts w:ascii="Arial Narrow" w:hAnsi="Arial Narrow"/>
          <w:sz w:val="22"/>
          <w:szCs w:val="22"/>
        </w:rPr>
        <w:t>Príloha č. 4</w:t>
      </w:r>
      <w:r>
        <w:rPr>
          <w:rFonts w:ascii="Arial Narrow" w:hAnsi="Arial Narrow"/>
          <w:sz w:val="22"/>
          <w:szCs w:val="22"/>
        </w:rPr>
        <w:tab/>
        <w:t>Zoznam subdodávateľov</w:t>
      </w:r>
    </w:p>
    <w:p w14:paraId="2DEF8472" w14:textId="77777777" w:rsidR="00C7004A" w:rsidRDefault="00C7004A" w:rsidP="00C7004A">
      <w:pPr>
        <w:tabs>
          <w:tab w:val="clear" w:pos="2880"/>
          <w:tab w:val="clear" w:pos="4500"/>
          <w:tab w:val="left" w:pos="4980"/>
        </w:tabs>
        <w:spacing w:line="264" w:lineRule="auto"/>
        <w:rPr>
          <w:rFonts w:ascii="Arial Narrow" w:hAnsi="Arial Narrow" w:cs="Arial"/>
          <w:sz w:val="22"/>
          <w:szCs w:val="22"/>
        </w:rPr>
      </w:pPr>
      <w:r>
        <w:rPr>
          <w:rFonts w:ascii="Arial Narrow" w:hAnsi="Arial Narrow" w:cs="Arial"/>
          <w:sz w:val="22"/>
          <w:szCs w:val="22"/>
        </w:rPr>
        <w:tab/>
      </w:r>
    </w:p>
    <w:p w14:paraId="58B8D82A" w14:textId="77777777" w:rsidR="00C7004A" w:rsidRPr="00EB13BC" w:rsidRDefault="00C7004A" w:rsidP="00C7004A">
      <w:pPr>
        <w:pStyle w:val="Odsekzoznamu"/>
        <w:numPr>
          <w:ilvl w:val="1"/>
          <w:numId w:val="9"/>
        </w:numPr>
        <w:tabs>
          <w:tab w:val="clear" w:pos="2160"/>
          <w:tab w:val="clear" w:pos="2880"/>
          <w:tab w:val="clear" w:pos="4500"/>
        </w:tabs>
        <w:spacing w:after="120"/>
        <w:ind w:left="567" w:hanging="567"/>
        <w:jc w:val="both"/>
        <w:rPr>
          <w:rFonts w:ascii="Arial Narrow" w:hAnsi="Arial Narrow"/>
          <w:sz w:val="22"/>
          <w:szCs w:val="22"/>
        </w:rPr>
      </w:pPr>
      <w:r w:rsidRPr="001167C7">
        <w:rPr>
          <w:rFonts w:ascii="Arial Narrow" w:hAnsi="Arial Narrow"/>
          <w:sz w:val="22"/>
          <w:szCs w:val="22"/>
        </w:rPr>
        <w:t xml:space="preserve">Zmenu/zmeny tejto </w:t>
      </w:r>
      <w:r>
        <w:rPr>
          <w:rFonts w:ascii="Arial Narrow" w:hAnsi="Arial Narrow"/>
          <w:sz w:val="22"/>
          <w:szCs w:val="22"/>
        </w:rPr>
        <w:t>r</w:t>
      </w:r>
      <w:r w:rsidRPr="001167C7">
        <w:rPr>
          <w:rFonts w:ascii="Arial Narrow" w:hAnsi="Arial Narrow"/>
          <w:sz w:val="22"/>
          <w:szCs w:val="22"/>
        </w:rPr>
        <w:t xml:space="preserve">ámcovej dohody je možné vykonať len na základe súhlasu obidvoch zmluvných strán formou písomného dodatku/dodatkov </w:t>
      </w:r>
      <w:r w:rsidRPr="00EB13BC">
        <w:rPr>
          <w:rFonts w:ascii="Arial Narrow" w:hAnsi="Arial Narrow"/>
          <w:sz w:val="22"/>
          <w:szCs w:val="22"/>
        </w:rPr>
        <w:t>k tejto rámcovej dohode., ak v nej nie je uvedené inak.</w:t>
      </w:r>
    </w:p>
    <w:p w14:paraId="4649996D" w14:textId="2F054676" w:rsidR="00C7004A" w:rsidRPr="001167C7" w:rsidRDefault="00C7004A" w:rsidP="00C7004A">
      <w:pPr>
        <w:pStyle w:val="Odsekzoznamu"/>
        <w:numPr>
          <w:ilvl w:val="1"/>
          <w:numId w:val="9"/>
        </w:numPr>
        <w:tabs>
          <w:tab w:val="clear" w:pos="2160"/>
          <w:tab w:val="clear" w:pos="2880"/>
          <w:tab w:val="clear" w:pos="4500"/>
        </w:tabs>
        <w:spacing w:after="120"/>
        <w:ind w:left="567" w:hanging="567"/>
        <w:jc w:val="both"/>
        <w:rPr>
          <w:rFonts w:ascii="Arial Narrow" w:hAnsi="Arial Narrow"/>
          <w:sz w:val="22"/>
          <w:szCs w:val="22"/>
        </w:rPr>
      </w:pPr>
      <w:r w:rsidRPr="00EB13BC">
        <w:rPr>
          <w:rFonts w:ascii="Arial Narrow" w:hAnsi="Arial Narrow"/>
          <w:sz w:val="22"/>
          <w:szCs w:val="22"/>
        </w:rPr>
        <w:t xml:space="preserve">Zmluvné strany vyhlasujú, že si túto </w:t>
      </w:r>
      <w:r w:rsidR="000C5E1C">
        <w:rPr>
          <w:rFonts w:ascii="Arial Narrow" w:hAnsi="Arial Narrow"/>
          <w:sz w:val="22"/>
          <w:szCs w:val="22"/>
        </w:rPr>
        <w:t>r</w:t>
      </w:r>
      <w:r w:rsidRPr="00EB13BC">
        <w:rPr>
          <w:rFonts w:ascii="Arial Narrow" w:hAnsi="Arial Narrow"/>
          <w:sz w:val="22"/>
          <w:szCs w:val="22"/>
        </w:rPr>
        <w:t>ámcovú dohodu prečítali, oboznámili sa s jej obsahom, na znak</w:t>
      </w:r>
      <w:r w:rsidRPr="001167C7">
        <w:rPr>
          <w:rFonts w:ascii="Arial Narrow" w:hAnsi="Arial Narrow"/>
          <w:sz w:val="22"/>
          <w:szCs w:val="22"/>
        </w:rPr>
        <w:t xml:space="preserve"> čoho ju podpisujú.</w:t>
      </w:r>
    </w:p>
    <w:p w14:paraId="108FC018" w14:textId="77777777" w:rsidR="00C7004A" w:rsidRPr="00BF3D86" w:rsidRDefault="00C7004A" w:rsidP="00C7004A">
      <w:pPr>
        <w:spacing w:line="264" w:lineRule="auto"/>
        <w:jc w:val="center"/>
        <w:rPr>
          <w:rFonts w:ascii="Arial Narrow" w:hAnsi="Arial Narrow" w:cs="Arial"/>
          <w:sz w:val="22"/>
          <w:szCs w:val="22"/>
        </w:rPr>
      </w:pPr>
    </w:p>
    <w:p w14:paraId="75C915DB" w14:textId="77777777" w:rsidR="00C7004A" w:rsidRPr="00B72795" w:rsidRDefault="00C7004A" w:rsidP="00C7004A">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sidRPr="00B72795">
        <w:rPr>
          <w:rFonts w:ascii="Arial Narrow" w:hAnsi="Arial Narrow"/>
          <w:sz w:val="22"/>
          <w:szCs w:val="22"/>
        </w:rPr>
        <w:t>V</w:t>
      </w:r>
      <w:r>
        <w:rPr>
          <w:rFonts w:ascii="Arial Narrow" w:hAnsi="Arial Narrow"/>
          <w:sz w:val="22"/>
          <w:szCs w:val="22"/>
        </w:rPr>
        <w:t> </w:t>
      </w:r>
      <w:proofErr w:type="spellStart"/>
      <w:r>
        <w:rPr>
          <w:rFonts w:ascii="Arial Narrow" w:hAnsi="Arial Narrow"/>
          <w:sz w:val="22"/>
          <w:szCs w:val="22"/>
        </w:rPr>
        <w:t>xxxxxxxxxxxx</w:t>
      </w:r>
      <w:proofErr w:type="spellEnd"/>
      <w:r>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3E587B27" w14:textId="77777777" w:rsidR="00C7004A" w:rsidRDefault="00C7004A" w:rsidP="00C7004A">
      <w:pPr>
        <w:tabs>
          <w:tab w:val="left" w:pos="1080"/>
        </w:tabs>
        <w:spacing w:line="264" w:lineRule="auto"/>
        <w:jc w:val="both"/>
        <w:rPr>
          <w:rFonts w:ascii="Arial Narrow" w:hAnsi="Arial Narrow"/>
          <w:sz w:val="22"/>
          <w:szCs w:val="22"/>
        </w:rPr>
      </w:pPr>
    </w:p>
    <w:p w14:paraId="434ED29B" w14:textId="77777777" w:rsidR="00C7004A" w:rsidRDefault="00C7004A" w:rsidP="00C7004A">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objednávateľa</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Pr>
          <w:rFonts w:ascii="Arial Narrow" w:hAnsi="Arial Narrow"/>
          <w:sz w:val="22"/>
          <w:szCs w:val="22"/>
        </w:rPr>
        <w:t>za poskytovateľa</w:t>
      </w:r>
      <w:r w:rsidRPr="00B72795">
        <w:rPr>
          <w:rFonts w:ascii="Arial Narrow" w:hAnsi="Arial Narrow"/>
          <w:sz w:val="22"/>
          <w:szCs w:val="22"/>
        </w:rPr>
        <w:t>:</w:t>
      </w:r>
    </w:p>
    <w:p w14:paraId="41F25202" w14:textId="77777777" w:rsidR="00C7004A" w:rsidRDefault="00C7004A" w:rsidP="00C7004A">
      <w:pPr>
        <w:spacing w:line="264" w:lineRule="auto"/>
        <w:jc w:val="center"/>
        <w:rPr>
          <w:rFonts w:ascii="Arial Narrow" w:hAnsi="Arial Narrow" w:cs="Arial"/>
          <w:sz w:val="22"/>
          <w:szCs w:val="22"/>
        </w:rPr>
      </w:pPr>
      <w:r w:rsidRPr="00BF3D86">
        <w:rPr>
          <w:rFonts w:ascii="Arial Narrow" w:hAnsi="Arial Narrow" w:cs="Arial"/>
          <w:sz w:val="22"/>
          <w:szCs w:val="22"/>
        </w:rPr>
        <w:tab/>
      </w:r>
      <w:r w:rsidRPr="00BF3D86">
        <w:rPr>
          <w:rFonts w:ascii="Arial Narrow" w:hAnsi="Arial Narrow" w:cs="Arial"/>
          <w:sz w:val="22"/>
          <w:szCs w:val="22"/>
        </w:rPr>
        <w:tab/>
      </w:r>
      <w:r w:rsidRPr="00BF3D86">
        <w:rPr>
          <w:rFonts w:ascii="Arial Narrow" w:hAnsi="Arial Narrow" w:cs="Arial"/>
          <w:sz w:val="22"/>
          <w:szCs w:val="22"/>
        </w:rPr>
        <w:tab/>
      </w:r>
    </w:p>
    <w:p w14:paraId="0840FE6E" w14:textId="77777777" w:rsidR="00763449" w:rsidRDefault="00763449" w:rsidP="00763449">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787EEAD0" w14:textId="0DEF2299" w:rsidR="00FC1C1C" w:rsidRPr="008D4930" w:rsidRDefault="00492581" w:rsidP="00405E0D">
      <w:pPr>
        <w:tabs>
          <w:tab w:val="clear" w:pos="2160"/>
          <w:tab w:val="clear" w:pos="2880"/>
          <w:tab w:val="clear" w:pos="4500"/>
        </w:tabs>
        <w:spacing w:line="264" w:lineRule="auto"/>
        <w:rPr>
          <w:rFonts w:ascii="Arial Narrow" w:hAnsi="Arial Narrow"/>
          <w:iCs/>
          <w:color w:val="000000" w:themeColor="text1"/>
          <w:sz w:val="22"/>
          <w:szCs w:val="22"/>
        </w:rPr>
      </w:pPr>
      <w:r>
        <w:rPr>
          <w:rFonts w:ascii="Arial Narrow" w:hAnsi="Arial Narrow" w:cs="Arial Narrow"/>
          <w:color w:val="000000" w:themeColor="text1"/>
          <w:sz w:val="22"/>
          <w:szCs w:val="22"/>
        </w:rPr>
        <w:t xml:space="preserve">           </w:t>
      </w:r>
    </w:p>
    <w:p w14:paraId="769DC68C" w14:textId="77777777" w:rsidR="00FC1C1C" w:rsidRDefault="00FC1C1C" w:rsidP="00107217">
      <w:pPr>
        <w:tabs>
          <w:tab w:val="clear" w:pos="2160"/>
          <w:tab w:val="clear" w:pos="2880"/>
          <w:tab w:val="clear" w:pos="4500"/>
        </w:tabs>
        <w:jc w:val="both"/>
        <w:rPr>
          <w:rFonts w:ascii="Arial Narrow" w:hAnsi="Arial Narrow"/>
          <w:sz w:val="22"/>
          <w:szCs w:val="22"/>
        </w:rPr>
      </w:pPr>
    </w:p>
    <w:p w14:paraId="0B26F5C6" w14:textId="77777777" w:rsidR="00FC1C1C" w:rsidRDefault="00FC1C1C" w:rsidP="00107217">
      <w:pPr>
        <w:tabs>
          <w:tab w:val="clear" w:pos="2160"/>
          <w:tab w:val="clear" w:pos="2880"/>
          <w:tab w:val="clear" w:pos="4500"/>
        </w:tabs>
        <w:jc w:val="both"/>
        <w:rPr>
          <w:rFonts w:ascii="Arial Narrow" w:hAnsi="Arial Narrow"/>
          <w:sz w:val="22"/>
          <w:szCs w:val="22"/>
        </w:rPr>
      </w:pPr>
    </w:p>
    <w:p w14:paraId="37CAA253" w14:textId="05B69710" w:rsidR="00107217" w:rsidRDefault="00107217" w:rsidP="000D3B2E">
      <w:pPr>
        <w:tabs>
          <w:tab w:val="clear" w:pos="2160"/>
          <w:tab w:val="clear" w:pos="2880"/>
          <w:tab w:val="clear" w:pos="4500"/>
        </w:tabs>
        <w:jc w:val="both"/>
        <w:rPr>
          <w:rFonts w:ascii="Arial Narrow" w:hAnsi="Arial Narrow" w:cs="Arial"/>
          <w:sz w:val="22"/>
          <w:szCs w:val="22"/>
        </w:rPr>
      </w:pPr>
    </w:p>
    <w:sectPr w:rsidR="00107217" w:rsidSect="009D3AAC">
      <w:footerReference w:type="default" r:id="rId9"/>
      <w:headerReference w:type="first" r:id="rId10"/>
      <w:pgSz w:w="11906" w:h="16838"/>
      <w:pgMar w:top="1417" w:right="1417" w:bottom="851" w:left="1276" w:header="568" w:footer="8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D266A" w14:textId="77777777" w:rsidR="00F6170C" w:rsidRDefault="00F6170C" w:rsidP="00FF62FF">
      <w:r>
        <w:separator/>
      </w:r>
    </w:p>
  </w:endnote>
  <w:endnote w:type="continuationSeparator" w:id="0">
    <w:p w14:paraId="03D743BE" w14:textId="77777777" w:rsidR="00F6170C" w:rsidRDefault="00F6170C" w:rsidP="00FF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 New Roman,Bold">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 w:name="TimesNew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744062"/>
      <w:docPartObj>
        <w:docPartGallery w:val="Page Numbers (Bottom of Page)"/>
        <w:docPartUnique/>
      </w:docPartObj>
    </w:sdtPr>
    <w:sdtEndPr/>
    <w:sdtContent>
      <w:p w14:paraId="78DA5717" w14:textId="126C5BC4" w:rsidR="00763449" w:rsidRDefault="00763449">
        <w:pPr>
          <w:pStyle w:val="Pta"/>
          <w:jc w:val="right"/>
        </w:pPr>
        <w:r>
          <w:fldChar w:fldCharType="begin"/>
        </w:r>
        <w:r>
          <w:instrText>PAGE   \* MERGEFORMAT</w:instrText>
        </w:r>
        <w:r>
          <w:fldChar w:fldCharType="separate"/>
        </w:r>
        <w:r w:rsidR="00AC5D48">
          <w:rPr>
            <w:noProof/>
          </w:rPr>
          <w:t>10</w:t>
        </w:r>
        <w:r>
          <w:fldChar w:fldCharType="end"/>
        </w:r>
      </w:p>
    </w:sdtContent>
  </w:sdt>
  <w:p w14:paraId="6B4C18DF" w14:textId="77777777" w:rsidR="00763449" w:rsidRDefault="007634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E6B75" w14:textId="77777777" w:rsidR="00F6170C" w:rsidRDefault="00F6170C" w:rsidP="00FF62FF">
      <w:r>
        <w:separator/>
      </w:r>
    </w:p>
  </w:footnote>
  <w:footnote w:type="continuationSeparator" w:id="0">
    <w:p w14:paraId="6C4988F8" w14:textId="77777777" w:rsidR="00F6170C" w:rsidRDefault="00F6170C" w:rsidP="00FF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4EC5" w14:textId="77777777" w:rsidR="004E0047" w:rsidRDefault="004E0047" w:rsidP="00D373C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0513"/>
    <w:multiLevelType w:val="hybridMultilevel"/>
    <w:tmpl w:val="35184D96"/>
    <w:lvl w:ilvl="0" w:tplc="041B0001">
      <w:start w:val="1"/>
      <w:numFmt w:val="bullet"/>
      <w:lvlText w:val=""/>
      <w:lvlJc w:val="left"/>
      <w:pPr>
        <w:ind w:left="1647"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1" w15:restartNumberingAfterBreak="0">
    <w:nsid w:val="10972FE1"/>
    <w:multiLevelType w:val="multilevel"/>
    <w:tmpl w:val="E4A058F8"/>
    <w:lvl w:ilvl="0">
      <w:start w:val="8"/>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5039"/>
        </w:tabs>
        <w:ind w:left="5039" w:hanging="360"/>
      </w:pPr>
      <w:rPr>
        <w:rFonts w:ascii="Arial Narrow" w:hAnsi="Arial Narrow" w:hint="default"/>
        <w:color w:val="auto"/>
        <w:sz w:val="22"/>
        <w:szCs w:val="22"/>
      </w:rPr>
    </w:lvl>
    <w:lvl w:ilvl="2">
      <w:start w:val="1"/>
      <w:numFmt w:val="decimal"/>
      <w:lvlText w:val="%1.%2.%3"/>
      <w:lvlJc w:val="left"/>
      <w:pPr>
        <w:tabs>
          <w:tab w:val="num" w:pos="720"/>
        </w:tabs>
        <w:ind w:left="720" w:hanging="720"/>
      </w:pPr>
      <w:rPr>
        <w:rFonts w:ascii="Arial Narrow" w:hAnsi="Arial Narrow" w:hint="default"/>
        <w:sz w:val="22"/>
        <w:szCs w:val="22"/>
      </w:rPr>
    </w:lvl>
    <w:lvl w:ilvl="3">
      <w:start w:val="1"/>
      <w:numFmt w:val="decimal"/>
      <w:lvlText w:val="%1.%2.%3.%4"/>
      <w:lvlJc w:val="left"/>
      <w:pPr>
        <w:tabs>
          <w:tab w:val="num" w:pos="6249"/>
        </w:tabs>
        <w:ind w:left="6249" w:hanging="720"/>
      </w:pPr>
      <w:rPr>
        <w:rFonts w:ascii="Arial" w:hAnsi="Arial" w:hint="default"/>
        <w:sz w:val="20"/>
      </w:rPr>
    </w:lvl>
    <w:lvl w:ilvl="4">
      <w:start w:val="1"/>
      <w:numFmt w:val="decimal"/>
      <w:lvlText w:val="%1.%2.%3.%4.%5"/>
      <w:lvlJc w:val="left"/>
      <w:pPr>
        <w:tabs>
          <w:tab w:val="num" w:pos="720"/>
        </w:tabs>
        <w:ind w:left="720" w:hanging="72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080"/>
        </w:tabs>
        <w:ind w:left="1080" w:hanging="108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2"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4C32A1C"/>
    <w:multiLevelType w:val="hybridMultilevel"/>
    <w:tmpl w:val="70A00E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8B84E4F"/>
    <w:multiLevelType w:val="multilevel"/>
    <w:tmpl w:val="E0BAE420"/>
    <w:lvl w:ilvl="0">
      <w:start w:val="8"/>
      <w:numFmt w:val="decimal"/>
      <w:lvlText w:val="%1"/>
      <w:lvlJc w:val="left"/>
      <w:pPr>
        <w:ind w:left="360" w:hanging="360"/>
      </w:pPr>
      <w:rPr>
        <w:rFonts w:ascii="Arial Narrow" w:hAnsi="Arial Narrow" w:cs="Arial" w:hint="default"/>
        <w:color w:val="auto"/>
      </w:rPr>
    </w:lvl>
    <w:lvl w:ilvl="1">
      <w:start w:val="15"/>
      <w:numFmt w:val="decimal"/>
      <w:lvlText w:val="%1.%2"/>
      <w:lvlJc w:val="left"/>
      <w:pPr>
        <w:ind w:left="360" w:hanging="360"/>
      </w:pPr>
      <w:rPr>
        <w:rFonts w:ascii="Arial Narrow" w:hAnsi="Arial Narrow" w:cs="Arial" w:hint="default"/>
        <w:color w:val="auto"/>
      </w:rPr>
    </w:lvl>
    <w:lvl w:ilvl="2">
      <w:start w:val="1"/>
      <w:numFmt w:val="decimal"/>
      <w:lvlText w:val="%1.%2.%3"/>
      <w:lvlJc w:val="left"/>
      <w:pPr>
        <w:ind w:left="720" w:hanging="720"/>
      </w:pPr>
      <w:rPr>
        <w:rFonts w:ascii="Arial Narrow" w:hAnsi="Arial Narrow" w:cs="Arial" w:hint="default"/>
        <w:color w:val="auto"/>
      </w:rPr>
    </w:lvl>
    <w:lvl w:ilvl="3">
      <w:start w:val="1"/>
      <w:numFmt w:val="decimal"/>
      <w:lvlText w:val="%1.%2.%3.%4"/>
      <w:lvlJc w:val="left"/>
      <w:pPr>
        <w:ind w:left="720" w:hanging="720"/>
      </w:pPr>
      <w:rPr>
        <w:rFonts w:ascii="Arial Narrow" w:hAnsi="Arial Narrow" w:cs="Arial" w:hint="default"/>
        <w:color w:val="auto"/>
      </w:rPr>
    </w:lvl>
    <w:lvl w:ilvl="4">
      <w:start w:val="1"/>
      <w:numFmt w:val="decimal"/>
      <w:lvlText w:val="%1.%2.%3.%4.%5"/>
      <w:lvlJc w:val="left"/>
      <w:pPr>
        <w:ind w:left="1080" w:hanging="1080"/>
      </w:pPr>
      <w:rPr>
        <w:rFonts w:ascii="Arial Narrow" w:hAnsi="Arial Narrow" w:cs="Arial" w:hint="default"/>
        <w:color w:val="auto"/>
      </w:rPr>
    </w:lvl>
    <w:lvl w:ilvl="5">
      <w:start w:val="1"/>
      <w:numFmt w:val="decimal"/>
      <w:lvlText w:val="%1.%2.%3.%4.%5.%6"/>
      <w:lvlJc w:val="left"/>
      <w:pPr>
        <w:ind w:left="1080" w:hanging="1080"/>
      </w:pPr>
      <w:rPr>
        <w:rFonts w:ascii="Arial Narrow" w:hAnsi="Arial Narrow" w:cs="Arial" w:hint="default"/>
        <w:color w:val="auto"/>
      </w:rPr>
    </w:lvl>
    <w:lvl w:ilvl="6">
      <w:start w:val="1"/>
      <w:numFmt w:val="decimal"/>
      <w:lvlText w:val="%1.%2.%3.%4.%5.%6.%7"/>
      <w:lvlJc w:val="left"/>
      <w:pPr>
        <w:ind w:left="1440" w:hanging="1440"/>
      </w:pPr>
      <w:rPr>
        <w:rFonts w:ascii="Arial Narrow" w:hAnsi="Arial Narrow" w:cs="Arial" w:hint="default"/>
        <w:color w:val="auto"/>
      </w:rPr>
    </w:lvl>
    <w:lvl w:ilvl="7">
      <w:start w:val="1"/>
      <w:numFmt w:val="decimal"/>
      <w:lvlText w:val="%1.%2.%3.%4.%5.%6.%7.%8"/>
      <w:lvlJc w:val="left"/>
      <w:pPr>
        <w:ind w:left="1440" w:hanging="1440"/>
      </w:pPr>
      <w:rPr>
        <w:rFonts w:ascii="Arial Narrow" w:hAnsi="Arial Narrow" w:cs="Arial" w:hint="default"/>
        <w:color w:val="auto"/>
      </w:rPr>
    </w:lvl>
    <w:lvl w:ilvl="8">
      <w:start w:val="1"/>
      <w:numFmt w:val="decimal"/>
      <w:lvlText w:val="%1.%2.%3.%4.%5.%6.%7.%8.%9"/>
      <w:lvlJc w:val="left"/>
      <w:pPr>
        <w:ind w:left="1800" w:hanging="1800"/>
      </w:pPr>
      <w:rPr>
        <w:rFonts w:ascii="Arial Narrow" w:hAnsi="Arial Narrow" w:cs="Arial" w:hint="default"/>
        <w:color w:val="auto"/>
      </w:rPr>
    </w:lvl>
  </w:abstractNum>
  <w:abstractNum w:abstractNumId="6" w15:restartNumberingAfterBreak="0">
    <w:nsid w:val="29556159"/>
    <w:multiLevelType w:val="multilevel"/>
    <w:tmpl w:val="D056F0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D70382"/>
    <w:multiLevelType w:val="multilevel"/>
    <w:tmpl w:val="41108A28"/>
    <w:lvl w:ilvl="0">
      <w:start w:val="4"/>
      <w:numFmt w:val="decimal"/>
      <w:lvlText w:val="%1"/>
      <w:lvlJc w:val="left"/>
      <w:pPr>
        <w:ind w:left="360" w:hanging="360"/>
      </w:pPr>
      <w:rPr>
        <w:rFonts w:cs="Arial" w:hint="default"/>
      </w:rPr>
    </w:lvl>
    <w:lvl w:ilvl="1">
      <w:start w:val="1"/>
      <w:numFmt w:val="decimal"/>
      <w:lvlText w:val="%1.%2"/>
      <w:lvlJc w:val="left"/>
      <w:pPr>
        <w:ind w:left="900" w:hanging="360"/>
      </w:pPr>
      <w:rPr>
        <w:rFonts w:ascii="Arial Narrow" w:hAnsi="Arial Narrow" w:cs="Arial" w:hint="default"/>
        <w:b w:val="0"/>
        <w:strike w:val="0"/>
        <w:sz w:val="22"/>
        <w:szCs w:val="22"/>
      </w:rPr>
    </w:lvl>
    <w:lvl w:ilvl="2">
      <w:start w:val="1"/>
      <w:numFmt w:val="decimal"/>
      <w:lvlText w:val="%1.%2.%3"/>
      <w:lvlJc w:val="left"/>
      <w:pPr>
        <w:ind w:left="1800" w:hanging="720"/>
      </w:pPr>
      <w:rPr>
        <w:rFonts w:cs="Arial" w:hint="default"/>
        <w:b w:val="0"/>
      </w:rPr>
    </w:lvl>
    <w:lvl w:ilvl="3">
      <w:start w:val="1"/>
      <w:numFmt w:val="decimal"/>
      <w:lvlText w:val="%1.%2.%3.%4"/>
      <w:lvlJc w:val="left"/>
      <w:pPr>
        <w:ind w:left="2340" w:hanging="720"/>
      </w:pPr>
      <w:rPr>
        <w:rFonts w:cs="Arial" w:hint="default"/>
      </w:rPr>
    </w:lvl>
    <w:lvl w:ilvl="4">
      <w:start w:val="1"/>
      <w:numFmt w:val="decimal"/>
      <w:lvlText w:val="%1.%2.%3.%4.%5"/>
      <w:lvlJc w:val="left"/>
      <w:pPr>
        <w:ind w:left="2880" w:hanging="720"/>
      </w:pPr>
      <w:rPr>
        <w:rFonts w:cs="Arial" w:hint="default"/>
      </w:rPr>
    </w:lvl>
    <w:lvl w:ilvl="5">
      <w:start w:val="1"/>
      <w:numFmt w:val="decimal"/>
      <w:lvlText w:val="%1.%2.%3.%4.%5.%6"/>
      <w:lvlJc w:val="left"/>
      <w:pPr>
        <w:ind w:left="3780" w:hanging="1080"/>
      </w:pPr>
      <w:rPr>
        <w:rFonts w:cs="Arial" w:hint="default"/>
      </w:rPr>
    </w:lvl>
    <w:lvl w:ilvl="6">
      <w:start w:val="1"/>
      <w:numFmt w:val="decimal"/>
      <w:lvlText w:val="%1.%2.%3.%4.%5.%6.%7"/>
      <w:lvlJc w:val="left"/>
      <w:pPr>
        <w:ind w:left="4320" w:hanging="1080"/>
      </w:pPr>
      <w:rPr>
        <w:rFonts w:cs="Arial" w:hint="default"/>
      </w:rPr>
    </w:lvl>
    <w:lvl w:ilvl="7">
      <w:start w:val="1"/>
      <w:numFmt w:val="decimal"/>
      <w:lvlText w:val="%1.%2.%3.%4.%5.%6.%7.%8"/>
      <w:lvlJc w:val="left"/>
      <w:pPr>
        <w:ind w:left="5220" w:hanging="1440"/>
      </w:pPr>
      <w:rPr>
        <w:rFonts w:cs="Arial" w:hint="default"/>
      </w:rPr>
    </w:lvl>
    <w:lvl w:ilvl="8">
      <w:start w:val="1"/>
      <w:numFmt w:val="decimal"/>
      <w:lvlText w:val="%1.%2.%3.%4.%5.%6.%7.%8.%9"/>
      <w:lvlJc w:val="left"/>
      <w:pPr>
        <w:ind w:left="5760" w:hanging="1440"/>
      </w:pPr>
      <w:rPr>
        <w:rFonts w:cs="Arial" w:hint="default"/>
      </w:rPr>
    </w:lvl>
  </w:abstractNum>
  <w:abstractNum w:abstractNumId="8" w15:restartNumberingAfterBreak="0">
    <w:nsid w:val="2D350FD8"/>
    <w:multiLevelType w:val="multilevel"/>
    <w:tmpl w:val="05C4979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864DF0"/>
    <w:multiLevelType w:val="multilevel"/>
    <w:tmpl w:val="8794DBD8"/>
    <w:lvl w:ilvl="0">
      <w:start w:val="3"/>
      <w:numFmt w:val="decimal"/>
      <w:lvlText w:val="%1"/>
      <w:lvlJc w:val="left"/>
      <w:pPr>
        <w:ind w:left="360" w:hanging="360"/>
      </w:pPr>
      <w:rPr>
        <w:rFonts w:cs="Times New Roman" w:hint="default"/>
      </w:rPr>
    </w:lvl>
    <w:lvl w:ilvl="1">
      <w:start w:val="1"/>
      <w:numFmt w:val="decimal"/>
      <w:lvlText w:val="%1.%2"/>
      <w:lvlJc w:val="left"/>
      <w:pPr>
        <w:ind w:left="3196" w:hanging="360"/>
      </w:pPr>
      <w:rPr>
        <w:rFonts w:cs="Times New Roman"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467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15:restartNumberingAfterBreak="0">
    <w:nsid w:val="32F80972"/>
    <w:multiLevelType w:val="multilevel"/>
    <w:tmpl w:val="254E6E50"/>
    <w:lvl w:ilvl="0">
      <w:start w:val="12"/>
      <w:numFmt w:val="decimal"/>
      <w:lvlText w:val="%1"/>
      <w:lvlJc w:val="left"/>
      <w:pPr>
        <w:ind w:left="360" w:hanging="360"/>
      </w:pPr>
      <w:rPr>
        <w:rFonts w:cs="Times New Roman" w:hint="default"/>
      </w:rPr>
    </w:lvl>
    <w:lvl w:ilvl="1">
      <w:start w:val="1"/>
      <w:numFmt w:val="decimal"/>
      <w:lvlText w:val="%1.%2"/>
      <w:lvlJc w:val="left"/>
      <w:pPr>
        <w:ind w:left="1352"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12" w15:restartNumberingAfterBreak="0">
    <w:nsid w:val="39A663C0"/>
    <w:multiLevelType w:val="multilevel"/>
    <w:tmpl w:val="EBFCE85E"/>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5271E4F"/>
    <w:multiLevelType w:val="multilevel"/>
    <w:tmpl w:val="C9AA2B4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strike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4C494771"/>
    <w:multiLevelType w:val="multilevel"/>
    <w:tmpl w:val="F9802AC8"/>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6" w15:restartNumberingAfterBreak="0">
    <w:nsid w:val="5B2F5A3A"/>
    <w:multiLevelType w:val="multilevel"/>
    <w:tmpl w:val="60FE53DC"/>
    <w:lvl w:ilvl="0">
      <w:start w:val="11"/>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17" w15:restartNumberingAfterBreak="0">
    <w:nsid w:val="5F7A0E6A"/>
    <w:multiLevelType w:val="multilevel"/>
    <w:tmpl w:val="576E715A"/>
    <w:lvl w:ilvl="0">
      <w:start w:val="8"/>
      <w:numFmt w:val="decimal"/>
      <w:lvlText w:val="%1"/>
      <w:lvlJc w:val="left"/>
      <w:pPr>
        <w:ind w:left="360" w:hanging="360"/>
      </w:pPr>
      <w:rPr>
        <w:rFonts w:ascii="Arial Narrow" w:hAnsi="Arial Narrow" w:hint="default"/>
        <w:color w:val="auto"/>
      </w:rPr>
    </w:lvl>
    <w:lvl w:ilvl="1">
      <w:start w:val="13"/>
      <w:numFmt w:val="decimal"/>
      <w:lvlText w:val="%1.%2"/>
      <w:lvlJc w:val="left"/>
      <w:pPr>
        <w:ind w:left="360" w:hanging="360"/>
      </w:pPr>
      <w:rPr>
        <w:rFonts w:ascii="Arial Narrow" w:hAnsi="Arial Narrow" w:hint="default"/>
        <w:color w:val="auto"/>
      </w:rPr>
    </w:lvl>
    <w:lvl w:ilvl="2">
      <w:start w:val="1"/>
      <w:numFmt w:val="decimal"/>
      <w:lvlText w:val="%1.%2.%3"/>
      <w:lvlJc w:val="left"/>
      <w:pPr>
        <w:ind w:left="720" w:hanging="720"/>
      </w:pPr>
      <w:rPr>
        <w:rFonts w:ascii="Arial Narrow" w:hAnsi="Arial Narrow" w:hint="default"/>
        <w:color w:val="auto"/>
      </w:rPr>
    </w:lvl>
    <w:lvl w:ilvl="3">
      <w:start w:val="1"/>
      <w:numFmt w:val="decimal"/>
      <w:lvlText w:val="%1.%2.%3.%4"/>
      <w:lvlJc w:val="left"/>
      <w:pPr>
        <w:ind w:left="720" w:hanging="720"/>
      </w:pPr>
      <w:rPr>
        <w:rFonts w:ascii="Arial Narrow" w:hAnsi="Arial Narrow" w:hint="default"/>
        <w:color w:val="auto"/>
      </w:rPr>
    </w:lvl>
    <w:lvl w:ilvl="4">
      <w:start w:val="1"/>
      <w:numFmt w:val="decimal"/>
      <w:lvlText w:val="%1.%2.%3.%4.%5"/>
      <w:lvlJc w:val="left"/>
      <w:pPr>
        <w:ind w:left="1080" w:hanging="1080"/>
      </w:pPr>
      <w:rPr>
        <w:rFonts w:ascii="Arial Narrow" w:hAnsi="Arial Narrow" w:hint="default"/>
        <w:color w:val="auto"/>
      </w:rPr>
    </w:lvl>
    <w:lvl w:ilvl="5">
      <w:start w:val="1"/>
      <w:numFmt w:val="decimal"/>
      <w:lvlText w:val="%1.%2.%3.%4.%5.%6"/>
      <w:lvlJc w:val="left"/>
      <w:pPr>
        <w:ind w:left="1080" w:hanging="1080"/>
      </w:pPr>
      <w:rPr>
        <w:rFonts w:ascii="Arial Narrow" w:hAnsi="Arial Narrow" w:hint="default"/>
        <w:color w:val="auto"/>
      </w:rPr>
    </w:lvl>
    <w:lvl w:ilvl="6">
      <w:start w:val="1"/>
      <w:numFmt w:val="decimal"/>
      <w:lvlText w:val="%1.%2.%3.%4.%5.%6.%7"/>
      <w:lvlJc w:val="left"/>
      <w:pPr>
        <w:ind w:left="1440" w:hanging="1440"/>
      </w:pPr>
      <w:rPr>
        <w:rFonts w:ascii="Arial Narrow" w:hAnsi="Arial Narrow" w:hint="default"/>
        <w:color w:val="auto"/>
      </w:rPr>
    </w:lvl>
    <w:lvl w:ilvl="7">
      <w:start w:val="1"/>
      <w:numFmt w:val="decimal"/>
      <w:lvlText w:val="%1.%2.%3.%4.%5.%6.%7.%8"/>
      <w:lvlJc w:val="left"/>
      <w:pPr>
        <w:ind w:left="1440" w:hanging="1440"/>
      </w:pPr>
      <w:rPr>
        <w:rFonts w:ascii="Arial Narrow" w:hAnsi="Arial Narrow" w:hint="default"/>
        <w:color w:val="auto"/>
      </w:rPr>
    </w:lvl>
    <w:lvl w:ilvl="8">
      <w:start w:val="1"/>
      <w:numFmt w:val="decimal"/>
      <w:lvlText w:val="%1.%2.%3.%4.%5.%6.%7.%8.%9"/>
      <w:lvlJc w:val="left"/>
      <w:pPr>
        <w:ind w:left="1800" w:hanging="1800"/>
      </w:pPr>
      <w:rPr>
        <w:rFonts w:ascii="Arial Narrow" w:hAnsi="Arial Narrow" w:hint="default"/>
        <w:color w:val="auto"/>
      </w:rPr>
    </w:lvl>
  </w:abstractNum>
  <w:abstractNum w:abstractNumId="18" w15:restartNumberingAfterBreak="0">
    <w:nsid w:val="609A4593"/>
    <w:multiLevelType w:val="multilevel"/>
    <w:tmpl w:val="AB60F424"/>
    <w:numStyleLink w:val="tl12"/>
  </w:abstractNum>
  <w:abstractNum w:abstractNumId="19" w15:restartNumberingAfterBreak="0">
    <w:nsid w:val="618B4C3B"/>
    <w:multiLevelType w:val="multilevel"/>
    <w:tmpl w:val="754A20AE"/>
    <w:lvl w:ilvl="0">
      <w:start w:val="9"/>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9291"/>
        </w:tabs>
        <w:ind w:left="9291"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0" w15:restartNumberingAfterBreak="0">
    <w:nsid w:val="64F02561"/>
    <w:multiLevelType w:val="multilevel"/>
    <w:tmpl w:val="51C691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FBC5D60"/>
    <w:multiLevelType w:val="multilevel"/>
    <w:tmpl w:val="94A04F62"/>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Narrow" w:hAnsi="Arial Narrow" w:hint="default"/>
        <w:strike w:val="0"/>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75022E25"/>
    <w:multiLevelType w:val="multilevel"/>
    <w:tmpl w:val="45146892"/>
    <w:lvl w:ilvl="0">
      <w:start w:val="8"/>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360"/>
        </w:tabs>
        <w:ind w:left="360" w:hanging="360"/>
      </w:pPr>
      <w:rPr>
        <w:rFonts w:ascii="Arial Narrow" w:hAnsi="Arial Narrow" w:hint="default"/>
        <w:color w:val="auto"/>
        <w:sz w:val="22"/>
        <w:szCs w:val="22"/>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6249"/>
        </w:tabs>
        <w:ind w:left="6249" w:hanging="720"/>
      </w:pPr>
      <w:rPr>
        <w:rFonts w:ascii="Arial" w:hAnsi="Arial" w:hint="default"/>
        <w:sz w:val="20"/>
      </w:rPr>
    </w:lvl>
    <w:lvl w:ilvl="4">
      <w:start w:val="1"/>
      <w:numFmt w:val="decimal"/>
      <w:lvlText w:val="%1.%2.%3.%4.%5"/>
      <w:lvlJc w:val="left"/>
      <w:pPr>
        <w:tabs>
          <w:tab w:val="num" w:pos="720"/>
        </w:tabs>
        <w:ind w:left="720" w:hanging="72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080"/>
        </w:tabs>
        <w:ind w:left="1080" w:hanging="108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num w:numId="1">
    <w:abstractNumId w:val="12"/>
  </w:num>
  <w:num w:numId="2">
    <w:abstractNumId w:val="9"/>
  </w:num>
  <w:num w:numId="3">
    <w:abstractNumId w:val="7"/>
  </w:num>
  <w:num w:numId="4">
    <w:abstractNumId w:val="6"/>
  </w:num>
  <w:num w:numId="5">
    <w:abstractNumId w:val="15"/>
  </w:num>
  <w:num w:numId="6">
    <w:abstractNumId w:val="1"/>
  </w:num>
  <w:num w:numId="7">
    <w:abstractNumId w:val="19"/>
  </w:num>
  <w:num w:numId="8">
    <w:abstractNumId w:val="16"/>
  </w:num>
  <w:num w:numId="9">
    <w:abstractNumId w:val="11"/>
  </w:num>
  <w:num w:numId="10">
    <w:abstractNumId w:val="18"/>
    <w:lvlOverride w:ilvl="2">
      <w:lvl w:ilvl="2">
        <w:start w:val="1"/>
        <w:numFmt w:val="decimal"/>
        <w:lvlText w:val="%1.%2.%3."/>
        <w:lvlJc w:val="left"/>
        <w:pPr>
          <w:ind w:left="5665" w:hanging="703"/>
        </w:pPr>
        <w:rPr>
          <w:rFonts w:hint="default"/>
        </w:rPr>
      </w:lvl>
    </w:lvlOverride>
  </w:num>
  <w:num w:numId="11">
    <w:abstractNumId w:val="10"/>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22"/>
  </w:num>
  <w:num w:numId="17">
    <w:abstractNumId w:val="17"/>
  </w:num>
  <w:num w:numId="18">
    <w:abstractNumId w:val="5"/>
  </w:num>
  <w:num w:numId="19">
    <w:abstractNumId w:val="8"/>
  </w:num>
  <w:num w:numId="20">
    <w:abstractNumId w:val="0"/>
  </w:num>
  <w:num w:numId="21">
    <w:abstractNumId w:val="14"/>
  </w:num>
  <w:num w:numId="22">
    <w:abstractNumId w:val="18"/>
    <w:lvlOverride w:ilvl="1">
      <w:lvl w:ilvl="1">
        <w:start w:val="1"/>
        <w:numFmt w:val="decimal"/>
        <w:lvlText w:val="%1.%2."/>
        <w:lvlJc w:val="left"/>
        <w:pPr>
          <w:ind w:left="6232" w:hanging="703"/>
        </w:pPr>
        <w:rPr>
          <w:rFonts w:hint="default"/>
          <w:color w:val="auto"/>
        </w:rPr>
      </w:lvl>
    </w:lvlOverride>
    <w:lvlOverride w:ilvl="2">
      <w:lvl w:ilvl="2">
        <w:start w:val="1"/>
        <w:numFmt w:val="decimal"/>
        <w:lvlText w:val="%1.%2.%3."/>
        <w:lvlJc w:val="left"/>
        <w:pPr>
          <w:ind w:left="703" w:hanging="703"/>
        </w:pPr>
        <w:rPr>
          <w:rFonts w:hint="default"/>
        </w:rPr>
      </w:lvl>
    </w:lvlOverride>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4A"/>
    <w:rsid w:val="00002A8B"/>
    <w:rsid w:val="00004CEC"/>
    <w:rsid w:val="00012C24"/>
    <w:rsid w:val="00013F32"/>
    <w:rsid w:val="00015A6C"/>
    <w:rsid w:val="00015E0D"/>
    <w:rsid w:val="00016557"/>
    <w:rsid w:val="00022F49"/>
    <w:rsid w:val="0003789A"/>
    <w:rsid w:val="000468D2"/>
    <w:rsid w:val="00055D78"/>
    <w:rsid w:val="00060969"/>
    <w:rsid w:val="000A278E"/>
    <w:rsid w:val="000A74BE"/>
    <w:rsid w:val="000C5E1C"/>
    <w:rsid w:val="000D3B2E"/>
    <w:rsid w:val="000D3B92"/>
    <w:rsid w:val="000D68FC"/>
    <w:rsid w:val="00107217"/>
    <w:rsid w:val="00145186"/>
    <w:rsid w:val="00154B76"/>
    <w:rsid w:val="001639BA"/>
    <w:rsid w:val="00164B2C"/>
    <w:rsid w:val="001727DF"/>
    <w:rsid w:val="00184EBE"/>
    <w:rsid w:val="0019036A"/>
    <w:rsid w:val="001964AC"/>
    <w:rsid w:val="00197C68"/>
    <w:rsid w:val="001A2277"/>
    <w:rsid w:val="001A70F6"/>
    <w:rsid w:val="001E15A4"/>
    <w:rsid w:val="001F38CD"/>
    <w:rsid w:val="00202533"/>
    <w:rsid w:val="00222545"/>
    <w:rsid w:val="00224BB4"/>
    <w:rsid w:val="00226542"/>
    <w:rsid w:val="00227149"/>
    <w:rsid w:val="00230B79"/>
    <w:rsid w:val="0023534D"/>
    <w:rsid w:val="00245F77"/>
    <w:rsid w:val="002777E0"/>
    <w:rsid w:val="00282AF9"/>
    <w:rsid w:val="002853A3"/>
    <w:rsid w:val="0029036B"/>
    <w:rsid w:val="002B0408"/>
    <w:rsid w:val="002B2AE8"/>
    <w:rsid w:val="002B4D16"/>
    <w:rsid w:val="002C3E5A"/>
    <w:rsid w:val="002C616C"/>
    <w:rsid w:val="002E1277"/>
    <w:rsid w:val="002F0EA4"/>
    <w:rsid w:val="003110E8"/>
    <w:rsid w:val="00313921"/>
    <w:rsid w:val="003368A3"/>
    <w:rsid w:val="003401C7"/>
    <w:rsid w:val="003402C2"/>
    <w:rsid w:val="0034401D"/>
    <w:rsid w:val="00362F2C"/>
    <w:rsid w:val="003731A6"/>
    <w:rsid w:val="0038598A"/>
    <w:rsid w:val="003A3C17"/>
    <w:rsid w:val="003A6CEA"/>
    <w:rsid w:val="003A73BD"/>
    <w:rsid w:val="003D0304"/>
    <w:rsid w:val="003D1D5A"/>
    <w:rsid w:val="00401BB3"/>
    <w:rsid w:val="0040262B"/>
    <w:rsid w:val="00405E0D"/>
    <w:rsid w:val="00405E35"/>
    <w:rsid w:val="004130FB"/>
    <w:rsid w:val="00434EFA"/>
    <w:rsid w:val="004371E1"/>
    <w:rsid w:val="00437BF4"/>
    <w:rsid w:val="00450933"/>
    <w:rsid w:val="00453662"/>
    <w:rsid w:val="00454594"/>
    <w:rsid w:val="00455CC5"/>
    <w:rsid w:val="00457CFD"/>
    <w:rsid w:val="0047697C"/>
    <w:rsid w:val="00491ABE"/>
    <w:rsid w:val="00492581"/>
    <w:rsid w:val="004929EF"/>
    <w:rsid w:val="00495877"/>
    <w:rsid w:val="004A2A79"/>
    <w:rsid w:val="004B5ACF"/>
    <w:rsid w:val="004C22BD"/>
    <w:rsid w:val="004D5C69"/>
    <w:rsid w:val="004E0047"/>
    <w:rsid w:val="004E3ED3"/>
    <w:rsid w:val="00504B38"/>
    <w:rsid w:val="0051300C"/>
    <w:rsid w:val="0052745F"/>
    <w:rsid w:val="0053593F"/>
    <w:rsid w:val="00536DB4"/>
    <w:rsid w:val="005506CD"/>
    <w:rsid w:val="00573AFC"/>
    <w:rsid w:val="005766F2"/>
    <w:rsid w:val="00585E0D"/>
    <w:rsid w:val="0059386E"/>
    <w:rsid w:val="005A2E47"/>
    <w:rsid w:val="005A2E50"/>
    <w:rsid w:val="005B09A6"/>
    <w:rsid w:val="005B1ED9"/>
    <w:rsid w:val="005B2712"/>
    <w:rsid w:val="005B74BE"/>
    <w:rsid w:val="005C6E3E"/>
    <w:rsid w:val="005D3A83"/>
    <w:rsid w:val="005E5DFB"/>
    <w:rsid w:val="005F4035"/>
    <w:rsid w:val="0060124D"/>
    <w:rsid w:val="00601DB0"/>
    <w:rsid w:val="00605920"/>
    <w:rsid w:val="00605C7B"/>
    <w:rsid w:val="0061532D"/>
    <w:rsid w:val="00625267"/>
    <w:rsid w:val="006342D4"/>
    <w:rsid w:val="00646125"/>
    <w:rsid w:val="00687FA5"/>
    <w:rsid w:val="006914F2"/>
    <w:rsid w:val="006B1CC3"/>
    <w:rsid w:val="006B5C41"/>
    <w:rsid w:val="006E7A75"/>
    <w:rsid w:val="006F4FD1"/>
    <w:rsid w:val="007044CE"/>
    <w:rsid w:val="00741F1D"/>
    <w:rsid w:val="00761D78"/>
    <w:rsid w:val="00763449"/>
    <w:rsid w:val="00773B96"/>
    <w:rsid w:val="00781A36"/>
    <w:rsid w:val="007A0C66"/>
    <w:rsid w:val="007B1FED"/>
    <w:rsid w:val="007D2596"/>
    <w:rsid w:val="007E0ACF"/>
    <w:rsid w:val="007F36C9"/>
    <w:rsid w:val="008056C4"/>
    <w:rsid w:val="00820A82"/>
    <w:rsid w:val="0082633A"/>
    <w:rsid w:val="008502EB"/>
    <w:rsid w:val="0085308F"/>
    <w:rsid w:val="00862C5A"/>
    <w:rsid w:val="0087100E"/>
    <w:rsid w:val="008846D8"/>
    <w:rsid w:val="0088747E"/>
    <w:rsid w:val="00895773"/>
    <w:rsid w:val="00896745"/>
    <w:rsid w:val="008A0708"/>
    <w:rsid w:val="008C0158"/>
    <w:rsid w:val="008C01E4"/>
    <w:rsid w:val="008C0F0E"/>
    <w:rsid w:val="008D4F43"/>
    <w:rsid w:val="008E0F3C"/>
    <w:rsid w:val="008E12C1"/>
    <w:rsid w:val="008E3424"/>
    <w:rsid w:val="008E4813"/>
    <w:rsid w:val="00900621"/>
    <w:rsid w:val="00916383"/>
    <w:rsid w:val="00926949"/>
    <w:rsid w:val="0092744D"/>
    <w:rsid w:val="009475BB"/>
    <w:rsid w:val="00957C68"/>
    <w:rsid w:val="009617E6"/>
    <w:rsid w:val="009771DD"/>
    <w:rsid w:val="009B1807"/>
    <w:rsid w:val="009B33E7"/>
    <w:rsid w:val="009C0CD6"/>
    <w:rsid w:val="009D0CDD"/>
    <w:rsid w:val="009D3AAC"/>
    <w:rsid w:val="009D430B"/>
    <w:rsid w:val="00A0204C"/>
    <w:rsid w:val="00A047E2"/>
    <w:rsid w:val="00A062CD"/>
    <w:rsid w:val="00A326CD"/>
    <w:rsid w:val="00A449C3"/>
    <w:rsid w:val="00A546B4"/>
    <w:rsid w:val="00A5738A"/>
    <w:rsid w:val="00A61497"/>
    <w:rsid w:val="00A70F3A"/>
    <w:rsid w:val="00A72C4B"/>
    <w:rsid w:val="00A7379A"/>
    <w:rsid w:val="00A745DA"/>
    <w:rsid w:val="00A77A84"/>
    <w:rsid w:val="00A85C6D"/>
    <w:rsid w:val="00A9008A"/>
    <w:rsid w:val="00AA24FD"/>
    <w:rsid w:val="00AB2DB0"/>
    <w:rsid w:val="00AC373F"/>
    <w:rsid w:val="00AC5D48"/>
    <w:rsid w:val="00B15AF1"/>
    <w:rsid w:val="00B15E42"/>
    <w:rsid w:val="00B2022A"/>
    <w:rsid w:val="00B36119"/>
    <w:rsid w:val="00B46EF5"/>
    <w:rsid w:val="00B51D69"/>
    <w:rsid w:val="00B7093E"/>
    <w:rsid w:val="00B76803"/>
    <w:rsid w:val="00B80767"/>
    <w:rsid w:val="00B919C6"/>
    <w:rsid w:val="00B94822"/>
    <w:rsid w:val="00B97228"/>
    <w:rsid w:val="00BA7E33"/>
    <w:rsid w:val="00BB6E16"/>
    <w:rsid w:val="00BC1B49"/>
    <w:rsid w:val="00BD7FDA"/>
    <w:rsid w:val="00BE0F45"/>
    <w:rsid w:val="00BE17A9"/>
    <w:rsid w:val="00BF0A9A"/>
    <w:rsid w:val="00BF4F6C"/>
    <w:rsid w:val="00C36746"/>
    <w:rsid w:val="00C36B79"/>
    <w:rsid w:val="00C42F4D"/>
    <w:rsid w:val="00C44E8A"/>
    <w:rsid w:val="00C5047E"/>
    <w:rsid w:val="00C6386E"/>
    <w:rsid w:val="00C7004A"/>
    <w:rsid w:val="00C90A4C"/>
    <w:rsid w:val="00CA0268"/>
    <w:rsid w:val="00CA1F2C"/>
    <w:rsid w:val="00CC5054"/>
    <w:rsid w:val="00CC58BC"/>
    <w:rsid w:val="00CE14A3"/>
    <w:rsid w:val="00CE1BA8"/>
    <w:rsid w:val="00D00DB6"/>
    <w:rsid w:val="00D11D2E"/>
    <w:rsid w:val="00D22388"/>
    <w:rsid w:val="00D300A0"/>
    <w:rsid w:val="00D373CC"/>
    <w:rsid w:val="00D37505"/>
    <w:rsid w:val="00D423F3"/>
    <w:rsid w:val="00D721E7"/>
    <w:rsid w:val="00D76625"/>
    <w:rsid w:val="00D8320C"/>
    <w:rsid w:val="00D87F48"/>
    <w:rsid w:val="00DA6EE0"/>
    <w:rsid w:val="00DB79FD"/>
    <w:rsid w:val="00DD2487"/>
    <w:rsid w:val="00DD2C76"/>
    <w:rsid w:val="00DD5AA7"/>
    <w:rsid w:val="00DE4C76"/>
    <w:rsid w:val="00DE7E0D"/>
    <w:rsid w:val="00DF33FC"/>
    <w:rsid w:val="00DF7A3C"/>
    <w:rsid w:val="00E13860"/>
    <w:rsid w:val="00E1586F"/>
    <w:rsid w:val="00E16EEE"/>
    <w:rsid w:val="00E1719E"/>
    <w:rsid w:val="00E4019B"/>
    <w:rsid w:val="00E63DDF"/>
    <w:rsid w:val="00E6610D"/>
    <w:rsid w:val="00E82975"/>
    <w:rsid w:val="00EC3ECE"/>
    <w:rsid w:val="00EE3204"/>
    <w:rsid w:val="00EE5C5C"/>
    <w:rsid w:val="00EE76D4"/>
    <w:rsid w:val="00F07BC2"/>
    <w:rsid w:val="00F07EC7"/>
    <w:rsid w:val="00F169B4"/>
    <w:rsid w:val="00F2784D"/>
    <w:rsid w:val="00F30376"/>
    <w:rsid w:val="00F30C3C"/>
    <w:rsid w:val="00F41381"/>
    <w:rsid w:val="00F41CF9"/>
    <w:rsid w:val="00F46778"/>
    <w:rsid w:val="00F53B84"/>
    <w:rsid w:val="00F6170C"/>
    <w:rsid w:val="00F704D9"/>
    <w:rsid w:val="00FC1C1C"/>
    <w:rsid w:val="00FD751C"/>
    <w:rsid w:val="00FE42B4"/>
    <w:rsid w:val="00FF358E"/>
    <w:rsid w:val="00FF562A"/>
    <w:rsid w:val="00FF62FF"/>
    <w:rsid w:val="00FF65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DFC76"/>
  <w15:docId w15:val="{5B54D6D4-0DF7-486F-A5D4-9364EA65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004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C7004A"/>
    <w:pPr>
      <w:ind w:left="708"/>
    </w:pPr>
  </w:style>
  <w:style w:type="character" w:customStyle="1" w:styleId="OdsekzoznamuChar">
    <w:name w:val="Odsek zoznamu Char"/>
    <w:aliases w:val="body Char,List Paragraph Char"/>
    <w:link w:val="Odsekzoznamu"/>
    <w:uiPriority w:val="34"/>
    <w:locked/>
    <w:rsid w:val="00C7004A"/>
    <w:rPr>
      <w:rFonts w:ascii="Arial" w:eastAsia="Times New Roman" w:hAnsi="Arial" w:cs="Times New Roman"/>
      <w:sz w:val="20"/>
      <w:szCs w:val="20"/>
      <w:lang w:eastAsia="cs-CZ"/>
    </w:rPr>
  </w:style>
  <w:style w:type="paragraph" w:customStyle="1" w:styleId="Default">
    <w:name w:val="Default"/>
    <w:rsid w:val="00C7004A"/>
    <w:pPr>
      <w:autoSpaceDE w:val="0"/>
      <w:autoSpaceDN w:val="0"/>
      <w:adjustRightInd w:val="0"/>
      <w:spacing w:after="0" w:line="240" w:lineRule="auto"/>
    </w:pPr>
    <w:rPr>
      <w:rFonts w:ascii="Arial" w:eastAsia="Times New Roman" w:hAnsi="Arial" w:cs="Arial"/>
      <w:color w:val="000000"/>
      <w:sz w:val="24"/>
      <w:szCs w:val="24"/>
      <w:lang w:eastAsia="sk-SK"/>
    </w:rPr>
  </w:style>
  <w:style w:type="numbering" w:customStyle="1" w:styleId="tl12">
    <w:name w:val="Štýl12"/>
    <w:uiPriority w:val="99"/>
    <w:rsid w:val="00C7004A"/>
    <w:pPr>
      <w:numPr>
        <w:numId w:val="11"/>
      </w:numPr>
    </w:pPr>
  </w:style>
  <w:style w:type="paragraph" w:customStyle="1" w:styleId="Normln1">
    <w:name w:val="Normální1"/>
    <w:basedOn w:val="Normlny"/>
    <w:rsid w:val="007F36C9"/>
    <w:pPr>
      <w:tabs>
        <w:tab w:val="clear" w:pos="2160"/>
        <w:tab w:val="clear" w:pos="2880"/>
        <w:tab w:val="clear" w:pos="4500"/>
        <w:tab w:val="left" w:pos="4860"/>
      </w:tabs>
      <w:spacing w:before="120"/>
    </w:pPr>
    <w:rPr>
      <w:bCs/>
      <w:szCs w:val="24"/>
    </w:rPr>
  </w:style>
  <w:style w:type="paragraph" w:styleId="Textkomentra">
    <w:name w:val="annotation text"/>
    <w:basedOn w:val="Normlny"/>
    <w:link w:val="TextkomentraChar"/>
    <w:uiPriority w:val="99"/>
    <w:rsid w:val="007F36C9"/>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7F36C9"/>
    <w:rPr>
      <w:rFonts w:ascii="Times New Roman" w:eastAsia="Times New Roman" w:hAnsi="Times New Roman" w:cs="Times New Roman"/>
      <w:sz w:val="20"/>
      <w:szCs w:val="20"/>
      <w:lang w:val="en-GB" w:eastAsia="en-GB"/>
    </w:rPr>
  </w:style>
  <w:style w:type="numbering" w:customStyle="1" w:styleId="tl3">
    <w:name w:val="Štýl3"/>
    <w:rsid w:val="007F36C9"/>
    <w:pPr>
      <w:numPr>
        <w:numId w:val="12"/>
      </w:numPr>
    </w:pPr>
  </w:style>
  <w:style w:type="character" w:styleId="Odkaznakomentr">
    <w:name w:val="annotation reference"/>
    <w:basedOn w:val="Predvolenpsmoodseku"/>
    <w:uiPriority w:val="99"/>
    <w:semiHidden/>
    <w:unhideWhenUsed/>
    <w:rsid w:val="007F36C9"/>
    <w:rPr>
      <w:sz w:val="16"/>
      <w:szCs w:val="16"/>
    </w:rPr>
  </w:style>
  <w:style w:type="paragraph" w:customStyle="1" w:styleId="CTL">
    <w:name w:val="CTL"/>
    <w:basedOn w:val="Normlny"/>
    <w:rsid w:val="007F36C9"/>
    <w:pPr>
      <w:widowControl w:val="0"/>
      <w:numPr>
        <w:numId w:val="1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Textbubliny">
    <w:name w:val="Balloon Text"/>
    <w:basedOn w:val="Normlny"/>
    <w:link w:val="TextbublinyChar"/>
    <w:uiPriority w:val="99"/>
    <w:semiHidden/>
    <w:unhideWhenUsed/>
    <w:rsid w:val="007F36C9"/>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6C9"/>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FF62F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F62FF"/>
    <w:rPr>
      <w:rFonts w:ascii="Arial" w:eastAsia="Times New Roman" w:hAnsi="Arial" w:cs="Times New Roman"/>
      <w:sz w:val="20"/>
      <w:szCs w:val="20"/>
      <w:lang w:eastAsia="cs-CZ"/>
    </w:rPr>
  </w:style>
  <w:style w:type="paragraph" w:styleId="Pta">
    <w:name w:val="footer"/>
    <w:basedOn w:val="Normlny"/>
    <w:link w:val="PtaChar"/>
    <w:uiPriority w:val="99"/>
    <w:unhideWhenUsed/>
    <w:rsid w:val="00FF62F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FF62FF"/>
    <w:rPr>
      <w:rFonts w:ascii="Arial" w:eastAsia="Times New Roman" w:hAnsi="Arial" w:cs="Times New Roman"/>
      <w:sz w:val="20"/>
      <w:szCs w:val="20"/>
      <w:lang w:eastAsia="cs-CZ"/>
    </w:rPr>
  </w:style>
  <w:style w:type="character" w:styleId="Siln">
    <w:name w:val="Strong"/>
    <w:uiPriority w:val="22"/>
    <w:qFormat/>
    <w:rsid w:val="00862C5A"/>
    <w:rPr>
      <w:b/>
      <w:bCs/>
    </w:rPr>
  </w:style>
  <w:style w:type="paragraph" w:styleId="Predmetkomentra">
    <w:name w:val="annotation subject"/>
    <w:basedOn w:val="Textkomentra"/>
    <w:next w:val="Textkomentra"/>
    <w:link w:val="PredmetkomentraChar"/>
    <w:uiPriority w:val="99"/>
    <w:semiHidden/>
    <w:unhideWhenUsed/>
    <w:rsid w:val="00F169B4"/>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F169B4"/>
    <w:rPr>
      <w:rFonts w:ascii="Arial" w:eastAsia="Times New Roman" w:hAnsi="Arial" w:cs="Times New Roman"/>
      <w:b/>
      <w:bCs/>
      <w:sz w:val="20"/>
      <w:szCs w:val="20"/>
      <w:lang w:val="en-GB" w:eastAsia="cs-CZ"/>
    </w:rPr>
  </w:style>
  <w:style w:type="character" w:styleId="Hypertextovprepojenie">
    <w:name w:val="Hyperlink"/>
    <w:basedOn w:val="Predvolenpsmoodseku"/>
    <w:uiPriority w:val="99"/>
    <w:unhideWhenUsed/>
    <w:rsid w:val="00FF358E"/>
    <w:rPr>
      <w:color w:val="0563C1" w:themeColor="hyperlink"/>
      <w:u w:val="single"/>
    </w:rPr>
  </w:style>
  <w:style w:type="paragraph" w:styleId="Zarkazkladnhotextu2">
    <w:name w:val="Body Text Indent 2"/>
    <w:basedOn w:val="Normlny"/>
    <w:link w:val="Zarkazkladnhotextu2Char"/>
    <w:rsid w:val="00230B79"/>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rsid w:val="00230B79"/>
    <w:rPr>
      <w:rFonts w:ascii="Arial" w:eastAsia="Times New Roman" w:hAnsi="Arial" w:cs="Times New Roman"/>
      <w:noProof/>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kovacova5@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E9EA-58E9-4297-AFBC-72DFA101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4946</Words>
  <Characters>28195</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Uhnáková</dc:creator>
  <cp:lastModifiedBy>Tomáš Kundrát</cp:lastModifiedBy>
  <cp:revision>5</cp:revision>
  <cp:lastPrinted>2023-04-12T16:12:00Z</cp:lastPrinted>
  <dcterms:created xsi:type="dcterms:W3CDTF">2023-06-13T11:21:00Z</dcterms:created>
  <dcterms:modified xsi:type="dcterms:W3CDTF">2023-06-15T09:00:00Z</dcterms:modified>
</cp:coreProperties>
</file>