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7925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782237F6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53C9C90F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7F33257A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6831C223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57F1ACA1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Liečivá pre nervový systém, Liečivá pre dermatológiu</w:t>
      </w:r>
    </w:p>
    <w:p w14:paraId="6D787640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415D6651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372B0F03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09EBBAEA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36E47CC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28C53E11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Liečivá pre nervový systém 2.časť: 4389,0000 EUR s DPH</w:t>
      </w:r>
    </w:p>
    <w:p w14:paraId="31EAEDAA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1CAC6448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1C8FE99D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5801DC23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5A671C14" w14:textId="77777777" w:rsidR="001A6A85" w:rsidRDefault="001A6A85" w:rsidP="001A6A85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40AD24A6" w14:textId="77777777" w:rsidR="001A6A85" w:rsidRDefault="001A6A85" w:rsidP="001A6A8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2022/S 120-338215 zo dňa 24.06.2022</w:t>
      </w:r>
    </w:p>
    <w:p w14:paraId="4D63D809" w14:textId="77777777" w:rsidR="001A6A85" w:rsidRDefault="001A6A85" w:rsidP="001A6A8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30390-MUT, Vestník č. 145/2022- 27.06.2022</w:t>
      </w:r>
    </w:p>
    <w:p w14:paraId="0A63A20C" w14:textId="77777777" w:rsidR="001A6A85" w:rsidRDefault="001A6A85" w:rsidP="001A6A85">
      <w:pPr>
        <w:rPr>
          <w:rFonts w:ascii="Times New Roman" w:hAnsi="Times New Roman" w:cs="Times New Roman"/>
          <w:sz w:val="22"/>
          <w:szCs w:val="22"/>
        </w:rPr>
      </w:pPr>
    </w:p>
    <w:p w14:paraId="2B4C527E" w14:textId="77777777" w:rsidR="001A6A85" w:rsidRPr="009318A1" w:rsidRDefault="001A6A85" w:rsidP="001A6A85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2A058517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30CF8A9D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50578E9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5DFC4E3F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3352AB4B" w14:textId="77777777" w:rsidR="001A6A85" w:rsidRDefault="001A6A85" w:rsidP="001A6A8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05821F03" w14:textId="77777777" w:rsidR="001A6A85" w:rsidRDefault="001A6A85" w:rsidP="001A6A85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6BEC637E" w14:textId="77777777" w:rsidR="001A6A85" w:rsidRDefault="001A6A85" w:rsidP="001A6A8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Liečivá pre nervový systém 2.časť: </w:t>
      </w:r>
    </w:p>
    <w:p w14:paraId="66B1DBD2" w14:textId="77777777" w:rsidR="001A6A85" w:rsidRDefault="001A6A85" w:rsidP="001A6A8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Unipharma-1.slovenská lekárnická </w:t>
      </w:r>
      <w:proofErr w:type="spellStart"/>
      <w:r>
        <w:rPr>
          <w:rFonts w:ascii="Times New Roman" w:hAnsi="Times New Roman" w:cs="Times New Roman"/>
          <w:sz w:val="22"/>
          <w:szCs w:val="22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</w:rPr>
        <w:t>., Opatovská cesta 4, 97201 Bojnice</w:t>
      </w:r>
    </w:p>
    <w:p w14:paraId="504AFBA7" w14:textId="77777777" w:rsidR="001A6A85" w:rsidRDefault="001A6A85" w:rsidP="001A6A8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7A512E0" w14:textId="77777777" w:rsidR="001A6A85" w:rsidRDefault="001A6A85" w:rsidP="001A6A8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2D21A14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13F5107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5143244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32D92170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EE48B25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0BAF2E5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F04F69D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C759A15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6A5088B" w14:textId="77777777" w:rsidR="001A6A85" w:rsidRDefault="001A6A85" w:rsidP="001A6A8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>alebo dôvody nezriadenia dynamického nákupného systému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 : </w:t>
      </w:r>
    </w:p>
    <w:p w14:paraId="1445B270" w14:textId="77777777" w:rsidR="001A6A85" w:rsidRDefault="001A6A85" w:rsidP="001A6A8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Liečivá pre nervový systém časť č. 1 </w:t>
      </w:r>
    </w:p>
    <w:p w14:paraId="50DB226B" w14:textId="77777777" w:rsidR="001A6A85" w:rsidRPr="00AA3FE0" w:rsidRDefault="001A6A85" w:rsidP="001A6A85">
      <w:pPr>
        <w:shd w:val="clear" w:color="auto" w:fill="FFFFFF"/>
        <w:jc w:val="both"/>
        <w:rPr>
          <w:b/>
          <w:bCs/>
        </w:rPr>
      </w:pPr>
      <w:r w:rsidRPr="00AA3FE0">
        <w:rPr>
          <w:b/>
          <w:bCs/>
        </w:rPr>
        <w:lastRenderedPageBreak/>
        <w:t>Liečivá pre dermatológiu</w:t>
      </w:r>
    </w:p>
    <w:p w14:paraId="01C43166" w14:textId="77777777" w:rsidR="001A6A85" w:rsidRDefault="001A6A85" w:rsidP="001A6A85">
      <w:pPr>
        <w:shd w:val="clear" w:color="auto" w:fill="FFFFFF"/>
        <w:jc w:val="both"/>
      </w:pPr>
      <w:r>
        <w:t>§ 57 ods. 2</w:t>
      </w:r>
    </w:p>
    <w:p w14:paraId="5EA7D751" w14:textId="77777777" w:rsidR="001A6A85" w:rsidRDefault="001A6A85" w:rsidP="001A6A85">
      <w:pPr>
        <w:shd w:val="clear" w:color="auto" w:fill="FFFFFF"/>
        <w:jc w:val="both"/>
      </w:pP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Verejný obstarávateľ zruši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l</w:t>
      </w: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 verejné obstarávanie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v časti </w:t>
      </w:r>
      <w:r>
        <w:rPr>
          <w:rFonts w:ascii="Times New Roman" w:hAnsi="Times New Roman" w:cs="Times New Roman"/>
          <w:b/>
          <w:sz w:val="22"/>
          <w:szCs w:val="22"/>
        </w:rPr>
        <w:t xml:space="preserve">Liečivá pre nervový systém časť č. 1 a v časti </w:t>
      </w:r>
      <w:r w:rsidRPr="00AA3FE0">
        <w:rPr>
          <w:b/>
          <w:bCs/>
        </w:rPr>
        <w:t>Liečivá pre dermatológiu</w:t>
      </w:r>
      <w:r>
        <w:rPr>
          <w:b/>
          <w:bCs/>
        </w:rPr>
        <w:t xml:space="preserve"> v zmysle </w:t>
      </w:r>
      <w:r>
        <w:t xml:space="preserve"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v časti </w:t>
      </w:r>
      <w:r>
        <w:rPr>
          <w:rFonts w:ascii="Times New Roman" w:hAnsi="Times New Roman" w:cs="Times New Roman"/>
          <w:b/>
          <w:sz w:val="22"/>
          <w:szCs w:val="22"/>
        </w:rPr>
        <w:t xml:space="preserve">Liečivá pre nervový systém časť č. 1 a v časti </w:t>
      </w:r>
      <w:r w:rsidRPr="00AA3FE0">
        <w:rPr>
          <w:b/>
          <w:bCs/>
        </w:rPr>
        <w:t>Liečivá pre dermatológiu</w:t>
      </w:r>
      <w:r>
        <w:t xml:space="preserve"> bola predložená iba jedna ponuka a  ceny v predložených ponukách v e-aukcií sú vyššie ako predpokladaná hodnota.</w:t>
      </w:r>
    </w:p>
    <w:p w14:paraId="67FC2048" w14:textId="77777777" w:rsidR="001A6A85" w:rsidRPr="00400ABF" w:rsidRDefault="001A6A85" w:rsidP="001A6A85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</w:p>
    <w:p w14:paraId="4E6F638A" w14:textId="77777777" w:rsidR="001A6A85" w:rsidRPr="005D2519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224A88DD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071570F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725ACF2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3B68993B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6CB33B1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C8ADD2D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6653D2F3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8D098AF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357E3456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45AA9B03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D099EC7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51D0638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5846896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3AD1EF4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3895607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6B606CA" w14:textId="77777777" w:rsidR="001A6A85" w:rsidRDefault="001A6A85" w:rsidP="001A6A8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B7E6F80" w14:textId="77777777" w:rsidR="00874B1D" w:rsidRDefault="00874B1D"/>
    <w:sectPr w:rsidR="00874B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BD49" w14:textId="77777777" w:rsidR="00867710" w:rsidRDefault="00867710" w:rsidP="001A6A85">
      <w:r>
        <w:separator/>
      </w:r>
    </w:p>
  </w:endnote>
  <w:endnote w:type="continuationSeparator" w:id="0">
    <w:p w14:paraId="1EEE6015" w14:textId="77777777" w:rsidR="00867710" w:rsidRDefault="00867710" w:rsidP="001A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1A6A85" w:rsidRPr="001A6A85" w14:paraId="19DF7513" w14:textId="77777777" w:rsidTr="005D7B4B">
      <w:tc>
        <w:tcPr>
          <w:tcW w:w="2160" w:type="dxa"/>
        </w:tcPr>
        <w:p w14:paraId="5DFD33A5" w14:textId="77777777" w:rsidR="001A6A85" w:rsidRPr="001A6A85" w:rsidRDefault="001A6A85" w:rsidP="001A6A8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1A6A85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1A6A85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55B33B26" w14:textId="77777777" w:rsidR="001A6A85" w:rsidRPr="001A6A85" w:rsidRDefault="001A6A85" w:rsidP="001A6A8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1A6A85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1A6A85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1A6A85">
            <w:rPr>
              <w:rFonts w:ascii="Times New Roman" w:hAnsi="Times New Roman" w:cs="Times New Roman"/>
            </w:rPr>
            <w:t>fnspza.sk</w:t>
          </w:r>
        </w:p>
        <w:p w14:paraId="57F10475" w14:textId="77777777" w:rsidR="001A6A85" w:rsidRPr="001A6A85" w:rsidRDefault="001A6A85" w:rsidP="001A6A8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A6A85">
            <w:rPr>
              <w:rFonts w:ascii="Times New Roman" w:hAnsi="Times New Roman" w:cs="Times New Roman"/>
              <w:b/>
              <w:bCs/>
            </w:rPr>
            <w:t>e-mail: uvo@</w:t>
          </w:r>
          <w:r w:rsidRPr="001A6A85">
            <w:rPr>
              <w:rFonts w:ascii="Times New Roman" w:hAnsi="Times New Roman" w:cs="Times New Roman"/>
            </w:rPr>
            <w:t>fnspza.sk</w:t>
          </w:r>
        </w:p>
        <w:p w14:paraId="5444ECAC" w14:textId="77777777" w:rsidR="001A6A85" w:rsidRPr="001A6A85" w:rsidRDefault="001A6A85" w:rsidP="001A6A8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A6A85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73385919" w14:textId="77777777" w:rsidR="001A6A85" w:rsidRPr="001A6A85" w:rsidRDefault="001A6A85" w:rsidP="001A6A8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A6A85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53BF1362" w14:textId="77777777" w:rsidR="001A6A85" w:rsidRPr="001A6A85" w:rsidRDefault="001A6A85" w:rsidP="001A6A8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A6A85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1A6A85">
            <w:rPr>
              <w:rFonts w:ascii="Times New Roman" w:hAnsi="Times New Roman" w:cs="Times New Roman"/>
              <w:b/>
              <w:bCs/>
            </w:rPr>
            <w:t>DIČ</w:t>
          </w:r>
          <w:r w:rsidRPr="001A6A85">
            <w:rPr>
              <w:rFonts w:ascii="Times New Roman" w:hAnsi="Times New Roman" w:cs="Times New Roman"/>
            </w:rPr>
            <w:t>:  2020699923</w:t>
          </w:r>
        </w:p>
        <w:p w14:paraId="645787D1" w14:textId="77777777" w:rsidR="001A6A85" w:rsidRPr="001A6A85" w:rsidRDefault="001A6A85" w:rsidP="001A6A8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A6A85">
            <w:rPr>
              <w:rFonts w:ascii="Times New Roman" w:hAnsi="Times New Roman" w:cs="Times New Roman"/>
              <w:b/>
              <w:bCs/>
            </w:rPr>
            <w:t>Č. účtu:</w:t>
          </w:r>
          <w:r w:rsidRPr="001A6A85">
            <w:rPr>
              <w:rFonts w:ascii="Times New Roman" w:hAnsi="Times New Roman" w:cs="Times New Roman"/>
            </w:rPr>
            <w:t xml:space="preserve"> SK32 8180 0000 0070 0028 0470             </w:t>
          </w:r>
          <w:r w:rsidRPr="001A6A85">
            <w:rPr>
              <w:rFonts w:ascii="Times New Roman" w:hAnsi="Times New Roman" w:cs="Times New Roman"/>
              <w:b/>
              <w:bCs/>
            </w:rPr>
            <w:t>IČ DPH</w:t>
          </w:r>
          <w:r w:rsidRPr="001A6A85">
            <w:rPr>
              <w:rFonts w:ascii="Times New Roman" w:hAnsi="Times New Roman" w:cs="Times New Roman"/>
            </w:rPr>
            <w:t>: SK2020699923</w:t>
          </w:r>
        </w:p>
        <w:p w14:paraId="0D024860" w14:textId="77777777" w:rsidR="001A6A85" w:rsidRPr="001A6A85" w:rsidRDefault="001A6A85" w:rsidP="001A6A8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1A6A85">
            <w:rPr>
              <w:rFonts w:ascii="Times New Roman" w:hAnsi="Times New Roman" w:cs="Times New Roman"/>
              <w:b/>
              <w:bCs/>
            </w:rPr>
            <w:t>SWIFT</w:t>
          </w:r>
          <w:r w:rsidRPr="001A6A85">
            <w:rPr>
              <w:rFonts w:ascii="Times New Roman" w:hAnsi="Times New Roman" w:cs="Times New Roman"/>
            </w:rPr>
            <w:t>: SPSRSKBA</w:t>
          </w:r>
        </w:p>
        <w:p w14:paraId="2B9F507C" w14:textId="77777777" w:rsidR="001A6A85" w:rsidRPr="001A6A85" w:rsidRDefault="001A6A85" w:rsidP="001A6A8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1A6A85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131D264C" w14:textId="77777777" w:rsidR="001A6A85" w:rsidRDefault="001A6A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96D1" w14:textId="77777777" w:rsidR="00867710" w:rsidRDefault="00867710" w:rsidP="001A6A85">
      <w:r>
        <w:separator/>
      </w:r>
    </w:p>
  </w:footnote>
  <w:footnote w:type="continuationSeparator" w:id="0">
    <w:p w14:paraId="423CA8B0" w14:textId="77777777" w:rsidR="00867710" w:rsidRDefault="00867710" w:rsidP="001A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111A" w14:textId="77777777" w:rsidR="001A6A85" w:rsidRPr="001A6A85" w:rsidRDefault="001A6A85" w:rsidP="001A6A85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1A6A85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47B09E2" wp14:editId="3F36EB1C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A6A85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1A6A85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1A6A85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531D6F3C" w14:textId="77777777" w:rsidR="001A6A85" w:rsidRDefault="001A6A8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1D"/>
    <w:rsid w:val="001A6A85"/>
    <w:rsid w:val="00867710"/>
    <w:rsid w:val="0087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714D0-173B-4856-A11A-2732DAAA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6A85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A6A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1A6A85"/>
  </w:style>
  <w:style w:type="paragraph" w:styleId="Pta">
    <w:name w:val="footer"/>
    <w:basedOn w:val="Normlny"/>
    <w:link w:val="PtaChar"/>
    <w:uiPriority w:val="99"/>
    <w:unhideWhenUsed/>
    <w:rsid w:val="001A6A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1A6A85"/>
  </w:style>
  <w:style w:type="paragraph" w:customStyle="1" w:styleId="text">
    <w:name w:val="text"/>
    <w:basedOn w:val="Normlny"/>
    <w:uiPriority w:val="99"/>
    <w:rsid w:val="001A6A85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2023-10-26T12:36:00Z</dcterms:created>
  <dcterms:modified xsi:type="dcterms:W3CDTF">2023-10-26T12:39:00Z</dcterms:modified>
</cp:coreProperties>
</file>