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2F" w:rsidRPr="002A1A5C" w:rsidRDefault="00035C2F" w:rsidP="00035C2F">
      <w:pPr>
        <w:pStyle w:val="tl1"/>
        <w:jc w:val="left"/>
        <w:rPr>
          <w:rFonts w:asciiTheme="minorHAnsi" w:hAnsiTheme="minorHAnsi" w:cstheme="minorHAnsi"/>
          <w:b/>
          <w:bCs/>
          <w:iCs/>
          <w:sz w:val="24"/>
          <w:szCs w:val="20"/>
        </w:rPr>
      </w:pPr>
      <w:r w:rsidRPr="002A1A5C">
        <w:rPr>
          <w:rFonts w:asciiTheme="minorHAnsi" w:hAnsiTheme="minorHAnsi" w:cstheme="minorHAnsi"/>
          <w:b/>
          <w:bCs/>
          <w:iCs/>
          <w:sz w:val="24"/>
          <w:szCs w:val="20"/>
        </w:rPr>
        <w:t>H.  ČESTNÉ VYHLÁSENIE K PREUKÁZANIU PODMIENOK ÚČASTI</w:t>
      </w:r>
    </w:p>
    <w:p w:rsidR="00035C2F" w:rsidRPr="002A1A5C" w:rsidRDefault="00035C2F" w:rsidP="00035C2F">
      <w:pPr>
        <w:ind w:left="4254"/>
        <w:rPr>
          <w:rFonts w:asciiTheme="minorHAnsi" w:hAnsiTheme="minorHAnsi" w:cstheme="minorHAnsi"/>
          <w:sz w:val="20"/>
          <w:szCs w:val="20"/>
        </w:rPr>
      </w:pPr>
    </w:p>
    <w:p w:rsidR="00035C2F" w:rsidRPr="002A1A5C" w:rsidRDefault="00035C2F" w:rsidP="00035C2F">
      <w:pPr>
        <w:pStyle w:val="Zkladntext1"/>
        <w:shd w:val="clear" w:color="auto" w:fill="auto"/>
        <w:spacing w:after="240"/>
        <w:rPr>
          <w:rFonts w:cstheme="minorHAnsi"/>
          <w:b/>
          <w:bCs/>
          <w:sz w:val="20"/>
          <w:szCs w:val="20"/>
        </w:rPr>
      </w:pPr>
      <w:r w:rsidRPr="002A1A5C">
        <w:rPr>
          <w:rFonts w:cstheme="minorHAnsi"/>
          <w:b/>
          <w:bCs/>
          <w:sz w:val="20"/>
          <w:szCs w:val="20"/>
        </w:rPr>
        <w:t>podľa ust. §114 ods. 1 zákona č. 343/2015 Z. z. o verejnom obstarávaní a o zmene a doplnení niektorých zákonov v znení neskorších predpisov (ďalej len „ZVO“)</w:t>
      </w:r>
    </w:p>
    <w:p w:rsidR="00035C2F" w:rsidRPr="002A1A5C" w:rsidRDefault="00035C2F" w:rsidP="00035C2F">
      <w:pPr>
        <w:pStyle w:val="Zkladntext1"/>
        <w:shd w:val="clear" w:color="auto" w:fill="auto"/>
        <w:spacing w:after="240"/>
        <w:jc w:val="center"/>
        <w:rPr>
          <w:rFonts w:cstheme="minorHAnsi"/>
          <w:b/>
          <w:bCs/>
          <w:sz w:val="20"/>
          <w:szCs w:val="20"/>
        </w:rPr>
      </w:pPr>
    </w:p>
    <w:p w:rsidR="00035C2F" w:rsidRPr="002A1A5C" w:rsidRDefault="00035C2F" w:rsidP="00035C2F">
      <w:pPr>
        <w:jc w:val="both"/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Postup verejného obstarávania:</w:t>
      </w:r>
      <w:r w:rsidRPr="002A1A5C">
        <w:rPr>
          <w:rFonts w:asciiTheme="minorHAnsi" w:hAnsiTheme="minorHAnsi" w:cstheme="minorHAnsi"/>
          <w:sz w:val="20"/>
          <w:szCs w:val="20"/>
        </w:rPr>
        <w:t xml:space="preserve"> 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  <w:t>Podlimitná zákazka bez využitia elektronického trhoviska.</w:t>
      </w:r>
    </w:p>
    <w:p w:rsidR="00035C2F" w:rsidRPr="002A1A5C" w:rsidRDefault="00035C2F" w:rsidP="00035C2F">
      <w:pPr>
        <w:jc w:val="both"/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Druh zákazky: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  <w:t>Stavebná práca.</w:t>
      </w:r>
    </w:p>
    <w:p w:rsidR="00035C2F" w:rsidRPr="002A1A5C" w:rsidRDefault="00035C2F" w:rsidP="00035C2F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Predmet zákazky:</w:t>
      </w:r>
      <w:r w:rsidRPr="002A1A5C">
        <w:rPr>
          <w:rFonts w:asciiTheme="minorHAnsi" w:hAnsiTheme="minorHAnsi" w:cstheme="minorHAnsi"/>
          <w:sz w:val="20"/>
          <w:szCs w:val="20"/>
        </w:rPr>
        <w:t xml:space="preserve"> 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color w:val="000000"/>
          <w:sz w:val="20"/>
          <w:szCs w:val="20"/>
        </w:rPr>
        <w:t>Rekonštrukcia telocvične SPŠ Oskara Winklera Lučenec</w:t>
      </w:r>
      <w:r w:rsidRPr="002A1A5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35C2F" w:rsidRPr="002A1A5C" w:rsidRDefault="00035C2F" w:rsidP="00035C2F">
      <w:pPr>
        <w:ind w:left="3540" w:hanging="3540"/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 xml:space="preserve">Verejný obstarávateľ: </w:t>
      </w:r>
      <w:r w:rsidRPr="002A1A5C">
        <w:rPr>
          <w:rFonts w:asciiTheme="minorHAnsi" w:hAnsiTheme="minorHAnsi" w:cstheme="minorHAnsi"/>
          <w:b/>
          <w:sz w:val="20"/>
          <w:szCs w:val="20"/>
        </w:rPr>
        <w:tab/>
      </w:r>
      <w:r w:rsidRPr="002A1A5C">
        <w:rPr>
          <w:rFonts w:asciiTheme="minorHAnsi" w:hAnsiTheme="minorHAnsi" w:cstheme="minorHAnsi"/>
          <w:b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>STREDNÁ PRIEMYSELNÁ ŠKOLA STAVEBNÁ OSKARA WINKLERA – WINKLER OSZKÁR ÉPÍT</w:t>
      </w:r>
      <w:r w:rsidRPr="002A1A5C">
        <w:rPr>
          <w:rFonts w:asciiTheme="minorHAnsi" w:hAnsiTheme="minorHAnsi" w:cstheme="minorHAnsi"/>
          <w:sz w:val="20"/>
          <w:szCs w:val="20"/>
          <w:lang w:val="hu-HU"/>
        </w:rPr>
        <w:t xml:space="preserve">ŐIPARI SZAKKÖZÉPISKOLA, </w:t>
      </w:r>
      <w:r w:rsidRPr="002A1A5C">
        <w:rPr>
          <w:rFonts w:asciiTheme="minorHAnsi" w:hAnsiTheme="minorHAnsi" w:cstheme="minorHAnsi"/>
          <w:sz w:val="20"/>
          <w:szCs w:val="20"/>
        </w:rPr>
        <w:t>B. Němcovej 1, 984 15 Lučenec</w:t>
      </w:r>
    </w:p>
    <w:p w:rsidR="00035C2F" w:rsidRPr="002A1A5C" w:rsidRDefault="00035C2F" w:rsidP="00035C2F">
      <w:pPr>
        <w:ind w:left="3540" w:hanging="3540"/>
        <w:rPr>
          <w:rFonts w:asciiTheme="minorHAnsi" w:hAnsiTheme="minorHAnsi" w:cstheme="minorHAnsi"/>
          <w:b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5C2F" w:rsidRPr="002A1A5C" w:rsidRDefault="00035C2F" w:rsidP="00035C2F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Obchodné meno uchádzača:</w:t>
      </w:r>
      <w:r w:rsidRPr="002A1A5C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i/>
          <w:sz w:val="20"/>
          <w:szCs w:val="20"/>
        </w:rPr>
        <w:t>(vyplní uchádzač)</w:t>
      </w:r>
    </w:p>
    <w:p w:rsidR="00035C2F" w:rsidRPr="002A1A5C" w:rsidRDefault="00035C2F" w:rsidP="00035C2F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Sídlo alebo miesto podnikania:</w:t>
      </w:r>
      <w:r w:rsidRPr="002A1A5C">
        <w:rPr>
          <w:rFonts w:asciiTheme="minorHAnsi" w:hAnsiTheme="minorHAnsi" w:cstheme="minorHAnsi"/>
          <w:b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i/>
          <w:sz w:val="20"/>
          <w:szCs w:val="20"/>
        </w:rPr>
        <w:t>(vyplní uchádzač)</w:t>
      </w:r>
    </w:p>
    <w:p w:rsidR="00035C2F" w:rsidRPr="002A1A5C" w:rsidRDefault="00035C2F" w:rsidP="00035C2F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IČO uchádzača:</w:t>
      </w:r>
      <w:r w:rsidRPr="002A1A5C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i/>
          <w:sz w:val="20"/>
          <w:szCs w:val="20"/>
        </w:rPr>
        <w:t>(vyplní uchádzač)</w:t>
      </w:r>
    </w:p>
    <w:p w:rsidR="00035C2F" w:rsidRPr="002A1A5C" w:rsidRDefault="00035C2F" w:rsidP="00035C2F">
      <w:pPr>
        <w:rPr>
          <w:rFonts w:asciiTheme="minorHAnsi" w:hAnsiTheme="minorHAnsi" w:cstheme="minorHAnsi"/>
          <w:i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Kontaktná osoba uchádzača:</w:t>
      </w:r>
      <w:r w:rsidRPr="002A1A5C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i/>
          <w:sz w:val="20"/>
          <w:szCs w:val="20"/>
        </w:rPr>
        <w:t>(vyplní uchádzač)</w:t>
      </w:r>
    </w:p>
    <w:p w:rsidR="00035C2F" w:rsidRPr="002A1A5C" w:rsidRDefault="00035C2F" w:rsidP="00035C2F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Tel. a E-mail:</w:t>
      </w:r>
      <w:r w:rsidRPr="002A1A5C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i/>
          <w:sz w:val="20"/>
          <w:szCs w:val="20"/>
        </w:rPr>
        <w:t>(vyplní uchádzač)</w:t>
      </w:r>
    </w:p>
    <w:p w:rsidR="00035C2F" w:rsidRPr="002A1A5C" w:rsidRDefault="00035C2F" w:rsidP="00035C2F">
      <w:pPr>
        <w:rPr>
          <w:rFonts w:asciiTheme="minorHAnsi" w:hAnsiTheme="minorHAnsi" w:cstheme="minorHAnsi"/>
          <w:b/>
          <w:sz w:val="18"/>
          <w:szCs w:val="20"/>
        </w:rPr>
      </w:pPr>
    </w:p>
    <w:p w:rsidR="00035C2F" w:rsidRPr="002A1A5C" w:rsidRDefault="00035C2F" w:rsidP="00035C2F">
      <w:pPr>
        <w:rPr>
          <w:rFonts w:asciiTheme="minorHAnsi" w:hAnsiTheme="minorHAnsi" w:cstheme="minorHAnsi"/>
          <w:sz w:val="20"/>
          <w:szCs w:val="20"/>
        </w:rPr>
      </w:pPr>
    </w:p>
    <w:p w:rsidR="00035C2F" w:rsidRPr="002A1A5C" w:rsidRDefault="00035C2F" w:rsidP="00035C2F">
      <w:pPr>
        <w:rPr>
          <w:rFonts w:asciiTheme="minorHAnsi" w:hAnsiTheme="minorHAnsi" w:cstheme="minorHAnsi"/>
          <w:sz w:val="20"/>
          <w:szCs w:val="20"/>
        </w:rPr>
      </w:pPr>
    </w:p>
    <w:p w:rsidR="00035C2F" w:rsidRPr="002A1A5C" w:rsidRDefault="00035C2F" w:rsidP="00035C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035C2F" w:rsidRPr="002A1A5C" w:rsidRDefault="00035C2F" w:rsidP="00035C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>Na požiadanie verejného obstarávateľa poskytneme požadované doklady, ktoré čestným vyhlásením nahrádzame.</w:t>
      </w:r>
    </w:p>
    <w:p w:rsidR="00035C2F" w:rsidRPr="002A1A5C" w:rsidRDefault="00035C2F" w:rsidP="00035C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35C2F" w:rsidRPr="002A1A5C" w:rsidRDefault="00035C2F" w:rsidP="00035C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 xml:space="preserve">Ako uchádzač </w:t>
      </w:r>
      <w:r w:rsidRPr="002A1A5C">
        <w:rPr>
          <w:rFonts w:asciiTheme="minorHAnsi" w:hAnsiTheme="minorHAnsi" w:cstheme="minorHAnsi"/>
          <w:b/>
          <w:sz w:val="20"/>
          <w:szCs w:val="20"/>
        </w:rPr>
        <w:t>môžeme</w:t>
      </w:r>
      <w:r w:rsidRPr="002A1A5C">
        <w:rPr>
          <w:rFonts w:asciiTheme="minorHAnsi" w:hAnsiTheme="minorHAnsi" w:cstheme="minorHAnsi"/>
          <w:sz w:val="20"/>
          <w:szCs w:val="20"/>
        </w:rPr>
        <w:t xml:space="preserve"> podľa ust. § 114 ods. 1 veta druhá ZVO uviesť aj informácie o dokladoch, ktoré sú priamo a bezodplatne prístupné v elektronických databázach: https://...........................</w:t>
      </w:r>
    </w:p>
    <w:p w:rsidR="00035C2F" w:rsidRPr="002A1A5C" w:rsidRDefault="00035C2F" w:rsidP="00035C2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035C2F" w:rsidRPr="002A1A5C" w:rsidRDefault="00035C2F" w:rsidP="00035C2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035C2F" w:rsidRPr="002A1A5C" w:rsidRDefault="00035C2F" w:rsidP="00035C2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035C2F" w:rsidRPr="002A1A5C" w:rsidRDefault="00035C2F" w:rsidP="00035C2F">
      <w:pPr>
        <w:ind w:left="4254"/>
        <w:rPr>
          <w:rFonts w:asciiTheme="minorHAnsi" w:hAnsiTheme="minorHAnsi" w:cstheme="minorHAnsi"/>
          <w:sz w:val="20"/>
          <w:szCs w:val="20"/>
        </w:rPr>
      </w:pPr>
    </w:p>
    <w:p w:rsidR="00035C2F" w:rsidRPr="002A1A5C" w:rsidRDefault="00035C2F" w:rsidP="00035C2F">
      <w:pPr>
        <w:ind w:left="4254"/>
        <w:rPr>
          <w:rFonts w:asciiTheme="minorHAnsi" w:hAnsiTheme="minorHAnsi" w:cstheme="minorHAnsi"/>
          <w:sz w:val="20"/>
          <w:szCs w:val="20"/>
        </w:rPr>
      </w:pPr>
    </w:p>
    <w:p w:rsidR="00035C2F" w:rsidRPr="002A1A5C" w:rsidRDefault="00035C2F" w:rsidP="00035C2F">
      <w:pPr>
        <w:rPr>
          <w:rFonts w:asciiTheme="minorHAnsi" w:hAnsiTheme="minorHAnsi" w:cstheme="minorHAnsi"/>
          <w:sz w:val="20"/>
          <w:szCs w:val="20"/>
        </w:rPr>
      </w:pPr>
    </w:p>
    <w:p w:rsidR="00035C2F" w:rsidRPr="002A1A5C" w:rsidRDefault="00035C2F" w:rsidP="00035C2F">
      <w:pPr>
        <w:rPr>
          <w:rFonts w:asciiTheme="minorHAnsi" w:hAnsiTheme="minorHAnsi" w:cstheme="minorHAnsi"/>
          <w:sz w:val="20"/>
          <w:szCs w:val="20"/>
        </w:rPr>
      </w:pPr>
    </w:p>
    <w:p w:rsidR="00035C2F" w:rsidRPr="002A1A5C" w:rsidRDefault="00035C2F" w:rsidP="00035C2F">
      <w:pPr>
        <w:rPr>
          <w:rFonts w:asciiTheme="minorHAnsi" w:hAnsiTheme="minorHAnsi" w:cstheme="minorHAnsi"/>
          <w:sz w:val="20"/>
          <w:szCs w:val="20"/>
        </w:rPr>
      </w:pPr>
    </w:p>
    <w:p w:rsidR="00035C2F" w:rsidRPr="002A1A5C" w:rsidRDefault="00035C2F" w:rsidP="00035C2F">
      <w:pPr>
        <w:rPr>
          <w:rFonts w:asciiTheme="minorHAnsi" w:hAnsiTheme="minorHAnsi" w:cstheme="minorHAnsi"/>
          <w:sz w:val="20"/>
          <w:szCs w:val="20"/>
        </w:rPr>
      </w:pPr>
    </w:p>
    <w:p w:rsidR="00035C2F" w:rsidRPr="002A1A5C" w:rsidRDefault="00035C2F" w:rsidP="00035C2F">
      <w:pPr>
        <w:rPr>
          <w:rFonts w:asciiTheme="minorHAnsi" w:hAnsiTheme="minorHAnsi" w:cstheme="minorHAnsi"/>
          <w:sz w:val="20"/>
          <w:szCs w:val="20"/>
        </w:rPr>
      </w:pPr>
    </w:p>
    <w:p w:rsidR="00035C2F" w:rsidRPr="002A1A5C" w:rsidRDefault="00035C2F" w:rsidP="00035C2F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>V ...............................dňa.........................</w:t>
      </w:r>
      <w:r w:rsidRPr="002A1A5C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2A1A5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</w:t>
      </w:r>
    </w:p>
    <w:p w:rsidR="00035C2F" w:rsidRPr="002A1A5C" w:rsidRDefault="00035C2F" w:rsidP="00035C2F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  <w:t>Potvrdenie štatutárnym orgánom uchádzača:</w:t>
      </w:r>
    </w:p>
    <w:p w:rsidR="00035C2F" w:rsidRPr="002A1A5C" w:rsidRDefault="00035C2F" w:rsidP="00035C2F">
      <w:pPr>
        <w:ind w:left="4254"/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>titul, meno, priezvisko, funkcia, podpis, pečiatka</w:t>
      </w:r>
      <w:r w:rsidRPr="002A1A5C">
        <w:rPr>
          <w:rFonts w:asciiTheme="minorHAnsi" w:hAnsiTheme="minorHAnsi" w:cstheme="minorHAnsi"/>
          <w:sz w:val="20"/>
          <w:szCs w:val="20"/>
        </w:rPr>
        <w:tab/>
      </w:r>
    </w:p>
    <w:p w:rsidR="00035C2F" w:rsidRPr="002A1A5C" w:rsidRDefault="00035C2F" w:rsidP="00035C2F">
      <w:pPr>
        <w:ind w:left="4254" w:hanging="4254"/>
        <w:jc w:val="both"/>
        <w:rPr>
          <w:rFonts w:asciiTheme="minorHAnsi" w:hAnsiTheme="minorHAnsi" w:cstheme="minorHAnsi"/>
          <w:sz w:val="20"/>
          <w:szCs w:val="20"/>
        </w:rPr>
      </w:pPr>
    </w:p>
    <w:p w:rsidR="00E31095" w:rsidRPr="002A1A5C" w:rsidRDefault="00E31095" w:rsidP="00E31095">
      <w:pPr>
        <w:ind w:left="4254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E31095" w:rsidRPr="002A1A5C" w:rsidRDefault="00E31095" w:rsidP="00E31095">
      <w:pPr>
        <w:ind w:left="4254"/>
        <w:rPr>
          <w:rFonts w:asciiTheme="minorHAnsi" w:hAnsiTheme="minorHAnsi" w:cstheme="minorHAnsi"/>
          <w:sz w:val="20"/>
          <w:szCs w:val="20"/>
        </w:rPr>
      </w:pPr>
    </w:p>
    <w:p w:rsidR="00E31095" w:rsidRPr="002A1A5C" w:rsidRDefault="00E31095" w:rsidP="00E31095">
      <w:pPr>
        <w:ind w:left="4254"/>
        <w:rPr>
          <w:rFonts w:asciiTheme="minorHAnsi" w:hAnsiTheme="minorHAnsi" w:cstheme="minorHAnsi"/>
          <w:sz w:val="20"/>
          <w:szCs w:val="20"/>
        </w:rPr>
      </w:pPr>
    </w:p>
    <w:p w:rsidR="00D96865" w:rsidRDefault="00D96865"/>
    <w:sectPr w:rsidR="00D96865" w:rsidSect="007417A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76" w:right="1418" w:bottom="85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E8" w:rsidRDefault="00CD33E8" w:rsidP="00E31095">
      <w:r>
        <w:separator/>
      </w:r>
    </w:p>
  </w:endnote>
  <w:endnote w:type="continuationSeparator" w:id="0">
    <w:p w:rsidR="00CD33E8" w:rsidRDefault="00CD33E8" w:rsidP="00E3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C" w:rsidRDefault="00F72F48" w:rsidP="00B273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E1DDC" w:rsidRDefault="00CD33E8" w:rsidP="00B2730B">
    <w:pPr>
      <w:pStyle w:val="Pta"/>
      <w:ind w:right="360"/>
    </w:pPr>
  </w:p>
  <w:p w:rsidR="004E1DDC" w:rsidRDefault="00CD33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C" w:rsidRDefault="00F72F48" w:rsidP="008C570A">
    <w:pPr>
      <w:pStyle w:val="Pta"/>
      <w:rPr>
        <w:rFonts w:ascii="Cambria" w:hAnsi="Cambria" w:cs="Cambria"/>
        <w:sz w:val="12"/>
        <w:szCs w:val="12"/>
        <w:lang w:val="sk-SK"/>
      </w:rPr>
    </w:pPr>
    <w:r>
      <w:rPr>
        <w:noProof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D12B8" wp14:editId="4273EA65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A073B" id="Rovná spojnica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" strokecolor="#bfbfbf [2412]" strokeweight=".25pt">
              <w10:wrap anchorx="margin"/>
            </v:line>
          </w:pict>
        </mc:Fallback>
      </mc:AlternateContent>
    </w:r>
  </w:p>
  <w:p w:rsidR="004E1DDC" w:rsidRDefault="00F72F48" w:rsidP="008C570A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  <w:lang w:val="sk-SK"/>
      </w:rPr>
    </w:pPr>
    <w:r w:rsidRPr="000963B0">
      <w:rPr>
        <w:rFonts w:ascii="Cambria" w:hAnsi="Cambria" w:cs="Cambria"/>
        <w:sz w:val="12"/>
        <w:szCs w:val="12"/>
      </w:rPr>
      <w:t>Súťažné podklady</w:t>
    </w:r>
  </w:p>
  <w:p w:rsidR="004E1DDC" w:rsidRDefault="00F72F48" w:rsidP="00E63CCF">
    <w:pPr>
      <w:pStyle w:val="Pta"/>
      <w:tabs>
        <w:tab w:val="clear" w:pos="4536"/>
        <w:tab w:val="clear" w:pos="9072"/>
      </w:tabs>
      <w:rPr>
        <w:rFonts w:ascii="Cambria" w:hAnsi="Cambria" w:cs="Cambria"/>
        <w:sz w:val="12"/>
        <w:szCs w:val="12"/>
        <w:lang w:val="sk-SK"/>
      </w:rPr>
    </w:pPr>
    <w:r w:rsidRPr="00B7111A">
      <w:rPr>
        <w:rFonts w:asciiTheme="minorHAnsi" w:hAnsiTheme="minorHAnsi" w:cstheme="minorHAnsi"/>
        <w:b/>
        <w:color w:val="000000"/>
        <w:sz w:val="12"/>
        <w:szCs w:val="12"/>
      </w:rPr>
      <w:t>Rekonštrukcia telocvične SPŠ Oskara Winklera Lučenec</w:t>
    </w:r>
    <w:r>
      <w:rPr>
        <w:rFonts w:ascii="Calibri" w:hAnsi="Calibri" w:cs="Calibri"/>
        <w:b/>
        <w:sz w:val="12"/>
        <w:szCs w:val="12"/>
        <w:lang w:val="sk-SK"/>
      </w:rPr>
      <w:t xml:space="preserve"> </w:t>
    </w:r>
    <w:r w:rsidDel="00B453E0">
      <w:rPr>
        <w:rFonts w:ascii="Calibri" w:hAnsi="Calibri" w:cs="Calibri"/>
        <w:b/>
        <w:sz w:val="12"/>
        <w:szCs w:val="12"/>
        <w:lang w:val="sk-SK"/>
      </w:rPr>
      <w:t xml:space="preserve"> </w:t>
    </w:r>
    <w:r w:rsidRPr="00D20085">
      <w:rPr>
        <w:rFonts w:ascii="Cambria" w:hAnsi="Cambria" w:cs="Cambria"/>
        <w:sz w:val="12"/>
        <w:szCs w:val="12"/>
        <w:lang w:val="sk-SK"/>
      </w:rPr>
      <w:tab/>
    </w:r>
  </w:p>
  <w:p w:rsidR="004E1DDC" w:rsidRPr="008C570A" w:rsidRDefault="00F72F48" w:rsidP="006B5290">
    <w:pPr>
      <w:pStyle w:val="Pta"/>
      <w:tabs>
        <w:tab w:val="clear" w:pos="4536"/>
        <w:tab w:val="clear" w:pos="9072"/>
      </w:tabs>
      <w:jc w:val="center"/>
      <w:rPr>
        <w:rFonts w:ascii="Cambria" w:hAnsi="Cambria" w:cs="Cambria"/>
        <w:sz w:val="12"/>
        <w:szCs w:val="12"/>
        <w:lang w:val="sk-SK"/>
      </w:rPr>
    </w:pPr>
    <w:r w:rsidRPr="000963B0">
      <w:rPr>
        <w:rFonts w:ascii="Cambria" w:hAnsi="Cambria" w:cs="Cambria"/>
        <w:sz w:val="12"/>
        <w:szCs w:val="12"/>
        <w:lang w:val="sk-SK"/>
      </w:rPr>
      <w:fldChar w:fldCharType="begin"/>
    </w:r>
    <w:r w:rsidRPr="000963B0">
      <w:rPr>
        <w:rFonts w:ascii="Cambria" w:hAnsi="Cambria" w:cs="Cambria"/>
        <w:sz w:val="12"/>
        <w:szCs w:val="12"/>
        <w:lang w:val="sk-SK"/>
      </w:rPr>
      <w:instrText>PAGE   \* MERGEFORMAT</w:instrText>
    </w:r>
    <w:r w:rsidRPr="000963B0">
      <w:rPr>
        <w:rFonts w:ascii="Cambria" w:hAnsi="Cambria" w:cs="Cambria"/>
        <w:sz w:val="12"/>
        <w:szCs w:val="12"/>
        <w:lang w:val="sk-SK"/>
      </w:rPr>
      <w:fldChar w:fldCharType="separate"/>
    </w:r>
    <w:r>
      <w:rPr>
        <w:rFonts w:ascii="Cambria" w:hAnsi="Cambria" w:cs="Cambria"/>
        <w:noProof/>
        <w:sz w:val="12"/>
        <w:szCs w:val="12"/>
        <w:lang w:val="sk-SK"/>
      </w:rPr>
      <w:t>23</w:t>
    </w:r>
    <w:r w:rsidRPr="000963B0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C" w:rsidRDefault="00F72F48" w:rsidP="00B2730B">
    <w:pPr>
      <w:pStyle w:val="Pta"/>
      <w:rPr>
        <w:rFonts w:ascii="Cambria" w:hAnsi="Cambria" w:cs="Cambria"/>
        <w:sz w:val="12"/>
        <w:szCs w:val="12"/>
        <w:lang w:val="sk-SK"/>
      </w:rPr>
    </w:pPr>
    <w:r>
      <w:rPr>
        <w:noProof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98461F" wp14:editId="16C6F01A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E1D1" id="Rovná spojnica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" strokecolor="#bfbfbf [2412]" strokeweight=".25pt">
              <w10:wrap anchorx="margin"/>
            </v:line>
          </w:pict>
        </mc:Fallback>
      </mc:AlternateContent>
    </w:r>
  </w:p>
  <w:p w:rsidR="004E1DDC" w:rsidRDefault="00F72F48" w:rsidP="00B2730B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  <w:lang w:val="sk-SK"/>
      </w:rPr>
    </w:pPr>
    <w:r w:rsidRPr="000963B0">
      <w:rPr>
        <w:rFonts w:ascii="Cambria" w:hAnsi="Cambria" w:cs="Cambria"/>
        <w:sz w:val="12"/>
        <w:szCs w:val="12"/>
      </w:rPr>
      <w:t>Súťažné podklady</w:t>
    </w:r>
  </w:p>
  <w:p w:rsidR="004E1DDC" w:rsidRDefault="00F72F48" w:rsidP="00B7111A">
    <w:pPr>
      <w:rPr>
        <w:rFonts w:ascii="Cambria" w:hAnsi="Cambria" w:cs="Cambria"/>
        <w:sz w:val="12"/>
        <w:szCs w:val="12"/>
      </w:rPr>
    </w:pPr>
    <w:r w:rsidRPr="00B7111A">
      <w:rPr>
        <w:rFonts w:asciiTheme="minorHAnsi" w:hAnsiTheme="minorHAnsi" w:cstheme="minorHAnsi"/>
        <w:b/>
        <w:color w:val="000000"/>
        <w:sz w:val="12"/>
        <w:szCs w:val="12"/>
      </w:rPr>
      <w:t>Rekonštrukcia telocvične SPŠ Oskara Winklera Lučenec</w:t>
    </w:r>
    <w:r w:rsidRPr="00D20085">
      <w:rPr>
        <w:rFonts w:ascii="Cambria" w:hAnsi="Cambria" w:cs="Cambria"/>
        <w:sz w:val="12"/>
        <w:szCs w:val="12"/>
      </w:rPr>
      <w:tab/>
    </w:r>
  </w:p>
  <w:p w:rsidR="004E1DDC" w:rsidRPr="008C570A" w:rsidRDefault="00F72F48" w:rsidP="006B5290">
    <w:pPr>
      <w:pStyle w:val="Pta"/>
      <w:tabs>
        <w:tab w:val="clear" w:pos="4536"/>
        <w:tab w:val="clear" w:pos="9072"/>
      </w:tabs>
      <w:jc w:val="center"/>
      <w:rPr>
        <w:rFonts w:ascii="Cambria" w:hAnsi="Cambria" w:cs="Cambria"/>
        <w:sz w:val="12"/>
        <w:szCs w:val="12"/>
        <w:lang w:val="sk-SK"/>
      </w:rPr>
    </w:pPr>
    <w:r w:rsidRPr="000963B0">
      <w:rPr>
        <w:rFonts w:ascii="Cambria" w:hAnsi="Cambria" w:cs="Cambria"/>
        <w:sz w:val="12"/>
        <w:szCs w:val="12"/>
        <w:lang w:val="sk-SK"/>
      </w:rPr>
      <w:fldChar w:fldCharType="begin"/>
    </w:r>
    <w:r w:rsidRPr="000963B0">
      <w:rPr>
        <w:rFonts w:ascii="Cambria" w:hAnsi="Cambria" w:cs="Cambria"/>
        <w:sz w:val="12"/>
        <w:szCs w:val="12"/>
        <w:lang w:val="sk-SK"/>
      </w:rPr>
      <w:instrText>PAGE   \* MERGEFORMAT</w:instrText>
    </w:r>
    <w:r w:rsidRPr="000963B0">
      <w:rPr>
        <w:rFonts w:ascii="Cambria" w:hAnsi="Cambria" w:cs="Cambria"/>
        <w:sz w:val="12"/>
        <w:szCs w:val="12"/>
        <w:lang w:val="sk-SK"/>
      </w:rPr>
      <w:fldChar w:fldCharType="separate"/>
    </w:r>
    <w:r w:rsidR="00035C2F">
      <w:rPr>
        <w:rFonts w:ascii="Cambria" w:hAnsi="Cambria" w:cs="Cambria"/>
        <w:noProof/>
        <w:sz w:val="12"/>
        <w:szCs w:val="12"/>
        <w:lang w:val="sk-SK"/>
      </w:rPr>
      <w:t>1</w:t>
    </w:r>
    <w:r w:rsidRPr="000963B0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E8" w:rsidRDefault="00CD33E8" w:rsidP="00E31095">
      <w:r>
        <w:separator/>
      </w:r>
    </w:p>
  </w:footnote>
  <w:footnote w:type="continuationSeparator" w:id="0">
    <w:p w:rsidR="00CD33E8" w:rsidRDefault="00CD33E8" w:rsidP="00E3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C" w:rsidRDefault="00CD33E8" w:rsidP="00B2730B">
    <w:pPr>
      <w:pStyle w:val="Hlavika"/>
      <w:rPr>
        <w:rFonts w:ascii="Cambria" w:hAnsi="Cambria"/>
        <w:lang w:val="sk-SK"/>
      </w:rPr>
    </w:pPr>
  </w:p>
  <w:p w:rsidR="004E1DDC" w:rsidRPr="004765E3" w:rsidRDefault="00F72F48" w:rsidP="00B2730B">
    <w:pPr>
      <w:pStyle w:val="Hlavika"/>
      <w:rPr>
        <w:lang w:val="sk-SK"/>
      </w:rPr>
    </w:pPr>
    <w:r w:rsidRPr="00FE060C">
      <w:rPr>
        <w:noProof/>
        <w:sz w:val="28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A69F0" wp14:editId="4FEEE8FD">
              <wp:simplePos x="0" y="0"/>
              <wp:positionH relativeFrom="margin">
                <wp:posOffset>0</wp:posOffset>
              </wp:positionH>
              <wp:positionV relativeFrom="paragraph">
                <wp:posOffset>23283</wp:posOffset>
              </wp:positionV>
              <wp:extent cx="5983605" cy="5080"/>
              <wp:effectExtent l="0" t="0" r="36195" b="3302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3605" cy="50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0DCC4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0;margin-top:1.85pt;width:471.1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" strokeweight="1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C" w:rsidRPr="004E1DDC" w:rsidRDefault="00F72F48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0"/>
        <w:lang w:val="sk-SK"/>
      </w:rPr>
    </w:pPr>
    <w:r w:rsidRPr="00A6006E">
      <w:rPr>
        <w:rFonts w:asciiTheme="majorHAnsi" w:hAnsiTheme="majorHAnsi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73F3FE74" wp14:editId="72759934">
              <wp:simplePos x="0" y="0"/>
              <wp:positionH relativeFrom="column">
                <wp:posOffset>534965</wp:posOffset>
              </wp:positionH>
              <wp:positionV relativeFrom="paragraph">
                <wp:posOffset>92046</wp:posOffset>
              </wp:positionV>
              <wp:extent cx="4238625" cy="888484"/>
              <wp:effectExtent l="0" t="0" r="0" b="6985"/>
              <wp:wrapNone/>
              <wp:docPr id="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8884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E1DDC" w:rsidRPr="00EB1C21" w:rsidRDefault="00F72F48" w:rsidP="00B2730B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EB1C21">
                            <w:rPr>
                              <w:rFonts w:asciiTheme="minorHAnsi" w:hAnsiTheme="minorHAnsi"/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EB1C21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:rsidR="004E1DDC" w:rsidRPr="00353691" w:rsidRDefault="00CD33E8" w:rsidP="00B2730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3FE7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1pt;margin-top:7.25pt;width:333.75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" o:allowoverlap="f" filled="f" stroked="f">
              <v:textbox>
                <w:txbxContent>
                  <w:p w:rsidR="004E1DDC" w:rsidRPr="00EB1C21" w:rsidRDefault="00F72F48" w:rsidP="00B2730B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EB1C21">
                      <w:rPr>
                        <w:rFonts w:asciiTheme="minorHAnsi" w:hAnsiTheme="minorHAnsi"/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EB1C21">
                      <w:rPr>
                        <w:rFonts w:asciiTheme="minorHAnsi" w:hAnsiTheme="minorHAnsi"/>
                        <w:sz w:val="28"/>
                        <w:szCs w:val="28"/>
                      </w:rPr>
                      <w:t>SAMOSPRÁVNY KRAJ</w:t>
                    </w:r>
                  </w:p>
                  <w:p w:rsidR="004E1DDC" w:rsidRPr="00353691" w:rsidRDefault="00CD33E8" w:rsidP="00B2730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A6006E">
      <w:rPr>
        <w:rFonts w:asciiTheme="majorHAnsi" w:hAnsiTheme="majorHAnsi"/>
        <w:noProof/>
        <w:sz w:val="16"/>
        <w:szCs w:val="16"/>
        <w:lang w:val="sk-SK" w:eastAsia="sk-SK"/>
      </w:rPr>
      <w:drawing>
        <wp:anchor distT="0" distB="0" distL="114300" distR="114300" simplePos="0" relativeHeight="251662336" behindDoc="1" locked="0" layoutInCell="1" allowOverlap="0" wp14:anchorId="248363D7" wp14:editId="5F9A03FF">
          <wp:simplePos x="0" y="0"/>
          <wp:positionH relativeFrom="column">
            <wp:posOffset>59365</wp:posOffset>
          </wp:positionH>
          <wp:positionV relativeFrom="paragraph">
            <wp:posOffset>87674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7" name="Obrázok 7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sz w:val="20"/>
        <w:lang w:val="sk-SK"/>
      </w:rPr>
      <w:t>Stredná priemyselná škola stavebná</w:t>
    </w:r>
  </w:p>
  <w:p w:rsidR="004E1DDC" w:rsidRDefault="00F72F48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0"/>
        <w:lang w:val="sk-SK"/>
      </w:rPr>
    </w:pPr>
    <w:r>
      <w:rPr>
        <w:rFonts w:asciiTheme="majorHAnsi" w:hAnsiTheme="majorHAnsi" w:cs="Arial"/>
        <w:b/>
        <w:sz w:val="20"/>
        <w:lang w:val="sk-SK"/>
      </w:rPr>
      <w:t>Oskara Winklera</w:t>
    </w:r>
  </w:p>
  <w:p w:rsidR="004E1DDC" w:rsidRPr="004E1DDC" w:rsidRDefault="00F72F48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b/>
        <w:sz w:val="20"/>
        <w:lang w:val="sk-SK"/>
      </w:rPr>
    </w:pPr>
    <w:r>
      <w:rPr>
        <w:rFonts w:asciiTheme="majorHAnsi" w:hAnsiTheme="majorHAnsi" w:cs="Arial"/>
        <w:b/>
        <w:sz w:val="20"/>
        <w:lang w:val="sk-SK"/>
      </w:rPr>
      <w:t xml:space="preserve">B. </w:t>
    </w:r>
    <w:r w:rsidRPr="004E1DDC">
      <w:rPr>
        <w:rFonts w:asciiTheme="minorHAnsi" w:hAnsiTheme="minorHAnsi" w:cstheme="minorHAnsi"/>
        <w:b/>
        <w:sz w:val="20"/>
        <w:lang w:val="sk-SK"/>
      </w:rPr>
      <w:t>Němcovej 1</w:t>
    </w:r>
    <w:r w:rsidRPr="004E1DDC">
      <w:rPr>
        <w:rFonts w:asciiTheme="minorHAnsi" w:hAnsiTheme="minorHAnsi" w:cstheme="minorHAnsi"/>
        <w:b/>
        <w:sz w:val="20"/>
      </w:rPr>
      <w:t xml:space="preserve">                      </w:t>
    </w:r>
  </w:p>
  <w:p w:rsidR="004E1DDC" w:rsidRPr="004E1DDC" w:rsidRDefault="00F72F48" w:rsidP="002342F0">
    <w:pPr>
      <w:pStyle w:val="Hlavika"/>
      <w:pBdr>
        <w:bottom w:val="single" w:sz="4" w:space="6" w:color="auto"/>
      </w:pBdr>
      <w:tabs>
        <w:tab w:val="clear" w:pos="4536"/>
      </w:tabs>
      <w:jc w:val="right"/>
      <w:rPr>
        <w:rFonts w:asciiTheme="minorHAnsi" w:hAnsiTheme="minorHAnsi" w:cstheme="minorHAnsi"/>
        <w:b/>
        <w:sz w:val="20"/>
      </w:rPr>
    </w:pPr>
    <w:r w:rsidRPr="004E1DDC">
      <w:rPr>
        <w:rFonts w:asciiTheme="minorHAnsi" w:hAnsiTheme="minorHAnsi" w:cstheme="minorHAnsi"/>
        <w:b/>
        <w:sz w:val="20"/>
        <w:lang w:val="sk-SK"/>
      </w:rPr>
      <w:t>984 15 Lučenec</w:t>
    </w:r>
    <w:r w:rsidRPr="004E1DDC">
      <w:rPr>
        <w:rFonts w:asciiTheme="minorHAnsi" w:hAnsiTheme="minorHAnsi" w:cstheme="minorHAnsi"/>
        <w:b/>
        <w:sz w:val="20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58"/>
    <w:rsid w:val="00035C2F"/>
    <w:rsid w:val="00721C58"/>
    <w:rsid w:val="00CD33E8"/>
    <w:rsid w:val="00D96865"/>
    <w:rsid w:val="00E31095"/>
    <w:rsid w:val="00F7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2E392-E4B0-48F7-9AE3-FD0D8DEF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E31095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Hlavika">
    <w:name w:val="header"/>
    <w:basedOn w:val="Normlny"/>
    <w:link w:val="HlavikaChar"/>
    <w:rsid w:val="00E3109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E310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any">
    <w:name w:val="page number"/>
    <w:uiPriority w:val="99"/>
    <w:rsid w:val="00E31095"/>
    <w:rPr>
      <w:rFonts w:cs="Times New Roman"/>
    </w:rPr>
  </w:style>
  <w:style w:type="paragraph" w:styleId="Pta">
    <w:name w:val="footer"/>
    <w:basedOn w:val="Normlny"/>
    <w:link w:val="PtaChar"/>
    <w:uiPriority w:val="99"/>
    <w:rsid w:val="00E3109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310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">
    <w:name w:val="Body text_"/>
    <w:link w:val="Zkladntext1"/>
    <w:uiPriority w:val="99"/>
    <w:locked/>
    <w:rsid w:val="00E3109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3109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1095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1095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E3109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ie3">
    <w:name w:val="Záhlavie #3_"/>
    <w:basedOn w:val="Predvolenpsmoodseku"/>
    <w:link w:val="Zhlavie30"/>
    <w:rsid w:val="00E31095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31095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1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Šuster Jaroslav</dc:creator>
  <cp:keywords/>
  <dc:description/>
  <cp:lastModifiedBy>Šuster Jaroslav</cp:lastModifiedBy>
  <cp:revision>2</cp:revision>
  <dcterms:created xsi:type="dcterms:W3CDTF">2019-08-06T08:44:00Z</dcterms:created>
  <dcterms:modified xsi:type="dcterms:W3CDTF">2019-08-06T08:44:00Z</dcterms:modified>
</cp:coreProperties>
</file>