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prÍloha Č. 9</w:t>
      </w:r>
    </w:p>
    <w:p w:rsidR="004A0BB4" w:rsidRDefault="004A0BB4"/>
    <w:p w:rsidR="004931AC" w:rsidRDefault="004931AC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062FFF">
        <w:rPr>
          <w:rFonts w:cs="Calibri"/>
          <w:b/>
        </w:rPr>
        <w:t>Nákup potravín VIA LUX Barca 2023</w:t>
      </w:r>
      <w:r w:rsidR="00062FFF" w:rsidRPr="00062FFF">
        <w:rPr>
          <w:rFonts w:cs="Calibri"/>
          <w:bCs/>
        </w:rPr>
        <w:t>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 xml:space="preserve">meno, priezvisko, funkcia oprávnenej osoby </w:t>
      </w:r>
      <w:bookmarkStart w:id="0" w:name="_GoBack"/>
      <w:bookmarkEnd w:id="0"/>
      <w:r w:rsidRPr="00847006">
        <w:rPr>
          <w:rFonts w:asciiTheme="minorHAnsi" w:hAnsiTheme="minorHAnsi" w:cstheme="minorHAnsi"/>
          <w:sz w:val="21"/>
          <w:szCs w:val="21"/>
        </w:rPr>
        <w:t>a podpis oprávnenej osoby konať za záujemcu/uchádzača</w:t>
      </w:r>
    </w:p>
    <w:sectPr w:rsidR="004931AC" w:rsidRPr="0084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062FFF"/>
    <w:rsid w:val="00374124"/>
    <w:rsid w:val="003C73A6"/>
    <w:rsid w:val="004931AC"/>
    <w:rsid w:val="004A0BB4"/>
    <w:rsid w:val="00560F5A"/>
    <w:rsid w:val="00847006"/>
    <w:rsid w:val="009B2AFE"/>
    <w:rsid w:val="00C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69DF5-0D23-4EB2-BB54-E7784539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8</cp:revision>
  <dcterms:created xsi:type="dcterms:W3CDTF">2023-06-04T16:31:00Z</dcterms:created>
  <dcterms:modified xsi:type="dcterms:W3CDTF">2023-06-15T05:44:00Z</dcterms:modified>
</cp:coreProperties>
</file>