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8657" w14:textId="77777777" w:rsidR="0077415B" w:rsidRDefault="0077415B" w:rsidP="00D64D38">
      <w:pPr>
        <w:jc w:val="center"/>
        <w:rPr>
          <w:b/>
          <w:sz w:val="28"/>
          <w:szCs w:val="22"/>
        </w:rPr>
      </w:pPr>
    </w:p>
    <w:p w14:paraId="0BA62095" w14:textId="77777777" w:rsidR="0077415B" w:rsidRDefault="0077415B" w:rsidP="00D64D38">
      <w:pPr>
        <w:jc w:val="center"/>
        <w:rPr>
          <w:b/>
          <w:sz w:val="28"/>
          <w:szCs w:val="22"/>
        </w:rPr>
      </w:pPr>
    </w:p>
    <w:p w14:paraId="4373DD25" w14:textId="77777777" w:rsidR="0077415B" w:rsidRDefault="002F5416" w:rsidP="00D64D38">
      <w:pPr>
        <w:jc w:val="center"/>
        <w:rPr>
          <w:b/>
          <w:sz w:val="28"/>
          <w:szCs w:val="22"/>
        </w:rPr>
      </w:pPr>
      <w:r w:rsidRPr="00154995">
        <w:rPr>
          <w:b/>
          <w:sz w:val="28"/>
          <w:szCs w:val="22"/>
        </w:rPr>
        <w:t>Kúpna zmluva</w:t>
      </w:r>
      <w:r w:rsidR="0077415B">
        <w:rPr>
          <w:b/>
          <w:sz w:val="28"/>
          <w:szCs w:val="22"/>
        </w:rPr>
        <w:t xml:space="preserve"> </w:t>
      </w:r>
    </w:p>
    <w:p w14:paraId="3602A877" w14:textId="0631E6E7" w:rsidR="00EA366A" w:rsidRPr="00154995" w:rsidRDefault="0077415B" w:rsidP="00D64D38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(Návrh platný pre obe časti zákazky)</w:t>
      </w:r>
    </w:p>
    <w:p w14:paraId="1F05A40A" w14:textId="77777777" w:rsidR="00EA366A" w:rsidRPr="00154995" w:rsidRDefault="00D738E4" w:rsidP="00D64D38">
      <w:pPr>
        <w:jc w:val="center"/>
        <w:rPr>
          <w:sz w:val="22"/>
          <w:szCs w:val="22"/>
        </w:rPr>
      </w:pPr>
      <w:r w:rsidRPr="00154995">
        <w:rPr>
          <w:sz w:val="22"/>
          <w:szCs w:val="22"/>
        </w:rPr>
        <w:t>uzatvorená v zmysle § 409 a nasl. Obchodného zákonníka č. 513/1991 Zb. v platnom znení</w:t>
      </w:r>
    </w:p>
    <w:p w14:paraId="3672E010" w14:textId="77777777" w:rsidR="007E5873" w:rsidRPr="00154995" w:rsidRDefault="007E5873" w:rsidP="00D64D38">
      <w:pPr>
        <w:jc w:val="center"/>
        <w:rPr>
          <w:sz w:val="22"/>
          <w:szCs w:val="22"/>
        </w:rPr>
      </w:pPr>
    </w:p>
    <w:p w14:paraId="700A83C7" w14:textId="77777777" w:rsidR="007E5873" w:rsidRPr="00154995" w:rsidRDefault="007E5873" w:rsidP="00D64D38">
      <w:pPr>
        <w:jc w:val="center"/>
        <w:rPr>
          <w:b/>
          <w:sz w:val="22"/>
          <w:szCs w:val="22"/>
        </w:rPr>
      </w:pPr>
      <w:r w:rsidRPr="00154995">
        <w:rPr>
          <w:b/>
          <w:sz w:val="22"/>
          <w:szCs w:val="22"/>
        </w:rPr>
        <w:t>Čl. I</w:t>
      </w:r>
    </w:p>
    <w:p w14:paraId="5E6E4B73" w14:textId="77777777" w:rsidR="007E5873" w:rsidRPr="00154995" w:rsidRDefault="007E5873" w:rsidP="00D64D38">
      <w:pPr>
        <w:jc w:val="center"/>
        <w:rPr>
          <w:b/>
          <w:sz w:val="22"/>
          <w:szCs w:val="22"/>
        </w:rPr>
      </w:pPr>
      <w:r w:rsidRPr="00154995">
        <w:rPr>
          <w:b/>
          <w:sz w:val="22"/>
          <w:szCs w:val="22"/>
        </w:rPr>
        <w:t>Zmluvné strany</w:t>
      </w:r>
    </w:p>
    <w:p w14:paraId="485152D1" w14:textId="77777777" w:rsidR="00253466" w:rsidRPr="00154995" w:rsidRDefault="00253466" w:rsidP="00004D62">
      <w:pPr>
        <w:rPr>
          <w:b/>
          <w:sz w:val="22"/>
          <w:szCs w:val="22"/>
        </w:rPr>
      </w:pPr>
    </w:p>
    <w:p w14:paraId="72E3062C" w14:textId="71DA46B9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Objednávateľ:   </w:t>
      </w:r>
      <w:r w:rsidRPr="00154995">
        <w:rPr>
          <w:sz w:val="22"/>
          <w:szCs w:val="22"/>
        </w:rPr>
        <w:tab/>
        <w:t xml:space="preserve">   </w:t>
      </w:r>
      <w:r w:rsidR="004B18FE">
        <w:rPr>
          <w:sz w:val="22"/>
          <w:szCs w:val="22"/>
        </w:rPr>
        <w:t>Ing. Martin Fiala</w:t>
      </w:r>
      <w:r w:rsidRPr="00154995">
        <w:rPr>
          <w:sz w:val="22"/>
          <w:szCs w:val="22"/>
        </w:rPr>
        <w:t xml:space="preserve">         </w:t>
      </w:r>
    </w:p>
    <w:p w14:paraId="0A70B58E" w14:textId="40AFA971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Sídlo:               </w:t>
      </w:r>
      <w:r w:rsidRPr="00154995">
        <w:rPr>
          <w:sz w:val="22"/>
          <w:szCs w:val="22"/>
        </w:rPr>
        <w:tab/>
        <w:t xml:space="preserve">   </w:t>
      </w:r>
      <w:r w:rsidR="004B18FE">
        <w:rPr>
          <w:sz w:val="22"/>
          <w:szCs w:val="22"/>
        </w:rPr>
        <w:t>Záhradná 13, 902 01 Pezinok</w:t>
      </w:r>
      <w:r w:rsidRPr="00154995">
        <w:rPr>
          <w:sz w:val="22"/>
          <w:szCs w:val="22"/>
        </w:rPr>
        <w:t xml:space="preserve">             </w:t>
      </w:r>
    </w:p>
    <w:p w14:paraId="20F1CDE6" w14:textId="2C79AAC9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V zastúpení:         </w:t>
      </w:r>
      <w:r w:rsidRPr="00154995">
        <w:rPr>
          <w:sz w:val="22"/>
          <w:szCs w:val="22"/>
        </w:rPr>
        <w:tab/>
        <w:t xml:space="preserve">   </w:t>
      </w:r>
      <w:r w:rsidR="004B18FE">
        <w:rPr>
          <w:sz w:val="22"/>
          <w:szCs w:val="22"/>
        </w:rPr>
        <w:t>Ing. Martin Fiala</w:t>
      </w:r>
    </w:p>
    <w:p w14:paraId="7774A4B4" w14:textId="77777777" w:rsidR="007F41F5" w:rsidRPr="00154995" w:rsidRDefault="007F41F5" w:rsidP="007F41F5">
      <w:pPr>
        <w:rPr>
          <w:sz w:val="22"/>
          <w:szCs w:val="22"/>
        </w:rPr>
      </w:pPr>
      <w:r w:rsidRPr="00154995">
        <w:rPr>
          <w:sz w:val="22"/>
          <w:szCs w:val="22"/>
        </w:rPr>
        <w:t xml:space="preserve">Bankové spojenie:         </w:t>
      </w:r>
    </w:p>
    <w:p w14:paraId="50DF776A" w14:textId="77777777" w:rsidR="007F41F5" w:rsidRPr="00154995" w:rsidRDefault="007F41F5" w:rsidP="007F41F5">
      <w:pPr>
        <w:rPr>
          <w:sz w:val="22"/>
          <w:szCs w:val="22"/>
        </w:rPr>
      </w:pPr>
      <w:r w:rsidRPr="00154995">
        <w:rPr>
          <w:sz w:val="22"/>
          <w:szCs w:val="22"/>
        </w:rPr>
        <w:t xml:space="preserve">Číslo účtu:                     </w:t>
      </w:r>
    </w:p>
    <w:p w14:paraId="27F4F83F" w14:textId="191ABEBC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IČO:       </w:t>
      </w:r>
      <w:r w:rsidRPr="00154995">
        <w:rPr>
          <w:sz w:val="22"/>
          <w:szCs w:val="22"/>
        </w:rPr>
        <w:tab/>
        <w:t xml:space="preserve">   </w:t>
      </w:r>
      <w:r w:rsidR="004B18FE">
        <w:rPr>
          <w:sz w:val="22"/>
          <w:szCs w:val="22"/>
        </w:rPr>
        <w:t>43743391</w:t>
      </w:r>
      <w:r w:rsidRPr="00154995">
        <w:rPr>
          <w:rStyle w:val="ra"/>
          <w:sz w:val="22"/>
          <w:szCs w:val="22"/>
        </w:rPr>
        <w:t xml:space="preserve"> </w:t>
      </w:r>
      <w:r w:rsidRPr="00154995">
        <w:rPr>
          <w:sz w:val="22"/>
          <w:szCs w:val="22"/>
        </w:rPr>
        <w:t xml:space="preserve">                                 </w:t>
      </w:r>
    </w:p>
    <w:p w14:paraId="7BE46173" w14:textId="53D3278B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DIČ:      </w:t>
      </w:r>
      <w:r w:rsidRPr="00154995">
        <w:rPr>
          <w:sz w:val="22"/>
          <w:szCs w:val="22"/>
        </w:rPr>
        <w:tab/>
        <w:t xml:space="preserve">   </w:t>
      </w:r>
      <w:r w:rsidR="00092622">
        <w:rPr>
          <w:sz w:val="22"/>
          <w:szCs w:val="22"/>
        </w:rPr>
        <w:t>1045996765</w:t>
      </w:r>
      <w:r w:rsidRPr="00154995">
        <w:rPr>
          <w:sz w:val="22"/>
          <w:szCs w:val="22"/>
        </w:rPr>
        <w:t xml:space="preserve">                          </w:t>
      </w:r>
    </w:p>
    <w:p w14:paraId="037B6D72" w14:textId="77777777" w:rsidR="00253466" w:rsidRPr="00154995" w:rsidRDefault="007F41F5" w:rsidP="00004D62">
      <w:pPr>
        <w:rPr>
          <w:sz w:val="22"/>
          <w:szCs w:val="22"/>
        </w:rPr>
      </w:pPr>
      <w:r w:rsidRPr="00154995">
        <w:rPr>
          <w:sz w:val="22"/>
          <w:szCs w:val="22"/>
        </w:rPr>
        <w:t>/ďalej len kupujúci/</w:t>
      </w:r>
    </w:p>
    <w:p w14:paraId="31225AD9" w14:textId="77777777" w:rsidR="00253466" w:rsidRPr="00154995" w:rsidRDefault="00253466" w:rsidP="00004D62">
      <w:pPr>
        <w:rPr>
          <w:b/>
          <w:sz w:val="22"/>
          <w:szCs w:val="22"/>
        </w:rPr>
      </w:pPr>
    </w:p>
    <w:p w14:paraId="0E0405A9" w14:textId="35FC5E0D" w:rsidR="003B59A5" w:rsidRPr="00154995" w:rsidRDefault="003B59A5" w:rsidP="003B59A5">
      <w:pPr>
        <w:pStyle w:val="Bezriadkovania"/>
        <w:rPr>
          <w:rFonts w:ascii="Times New Roman" w:hAnsi="Times New Roman"/>
        </w:rPr>
      </w:pPr>
      <w:bookmarkStart w:id="0" w:name="_Toc430723749"/>
      <w:bookmarkStart w:id="1" w:name="_Toc430723750"/>
      <w:bookmarkEnd w:id="0"/>
      <w:bookmarkEnd w:id="1"/>
      <w:r w:rsidRPr="00154995">
        <w:rPr>
          <w:rFonts w:ascii="Times New Roman" w:hAnsi="Times New Roman"/>
        </w:rPr>
        <w:t xml:space="preserve">Obchodné meno: </w:t>
      </w:r>
      <w:r w:rsidRPr="00154995">
        <w:rPr>
          <w:rFonts w:ascii="Times New Roman" w:hAnsi="Times New Roman"/>
        </w:rPr>
        <w:tab/>
      </w:r>
      <w:r w:rsidR="00154995">
        <w:rPr>
          <w:rFonts w:ascii="Times New Roman" w:hAnsi="Times New Roman"/>
        </w:rPr>
        <w:t xml:space="preserve">      </w:t>
      </w:r>
    </w:p>
    <w:p w14:paraId="4B59DB2B" w14:textId="2DB0FBEE" w:rsidR="003B59A5" w:rsidRPr="00154995" w:rsidRDefault="003B59A5" w:rsidP="003B59A5">
      <w:pPr>
        <w:pStyle w:val="Bezriadkovania"/>
        <w:rPr>
          <w:rFonts w:ascii="Times New Roman" w:hAnsi="Times New Roman"/>
        </w:rPr>
      </w:pPr>
      <w:r w:rsidRPr="00154995">
        <w:rPr>
          <w:rFonts w:ascii="Times New Roman" w:hAnsi="Times New Roman"/>
        </w:rPr>
        <w:t>Sídlo dodávateľa:</w:t>
      </w:r>
      <w:r w:rsidRPr="00154995">
        <w:rPr>
          <w:rFonts w:ascii="Times New Roman" w:hAnsi="Times New Roman"/>
        </w:rPr>
        <w:tab/>
      </w:r>
      <w:r w:rsidR="00154995">
        <w:rPr>
          <w:rFonts w:ascii="Times New Roman" w:hAnsi="Times New Roman"/>
        </w:rPr>
        <w:t xml:space="preserve">      </w:t>
      </w:r>
      <w:r w:rsidRPr="00154995">
        <w:rPr>
          <w:rFonts w:ascii="Times New Roman" w:hAnsi="Times New Roman"/>
        </w:rPr>
        <w:tab/>
      </w:r>
    </w:p>
    <w:p w14:paraId="5139D1FE" w14:textId="77777777" w:rsidR="003B59A5" w:rsidRPr="00154995" w:rsidRDefault="003B59A5" w:rsidP="003B59A5">
      <w:pPr>
        <w:pStyle w:val="Bezriadkovania"/>
        <w:rPr>
          <w:rFonts w:ascii="Times New Roman" w:hAnsi="Times New Roman"/>
        </w:rPr>
      </w:pPr>
      <w:r w:rsidRPr="00154995">
        <w:rPr>
          <w:rFonts w:ascii="Times New Roman" w:hAnsi="Times New Roman"/>
        </w:rPr>
        <w:t>Konateľ:</w:t>
      </w:r>
      <w:r w:rsidRPr="00154995">
        <w:rPr>
          <w:rFonts w:ascii="Times New Roman" w:hAnsi="Times New Roman"/>
        </w:rPr>
        <w:tab/>
      </w:r>
      <w:r w:rsidRPr="00154995">
        <w:rPr>
          <w:rFonts w:ascii="Times New Roman" w:hAnsi="Times New Roman"/>
        </w:rPr>
        <w:tab/>
        <w:t xml:space="preserve"> </w:t>
      </w:r>
    </w:p>
    <w:p w14:paraId="3239E127" w14:textId="79BD9FD1" w:rsidR="003B59A5" w:rsidRPr="00154995" w:rsidRDefault="003B59A5" w:rsidP="003B59A5">
      <w:pPr>
        <w:spacing w:line="240" w:lineRule="atLeast"/>
        <w:rPr>
          <w:sz w:val="22"/>
          <w:szCs w:val="22"/>
        </w:rPr>
      </w:pPr>
      <w:r w:rsidRPr="00154995">
        <w:rPr>
          <w:sz w:val="22"/>
          <w:szCs w:val="22"/>
        </w:rPr>
        <w:t xml:space="preserve">IČO: </w:t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="00154995">
        <w:rPr>
          <w:sz w:val="22"/>
          <w:szCs w:val="22"/>
        </w:rPr>
        <w:t xml:space="preserve">      </w:t>
      </w:r>
    </w:p>
    <w:p w14:paraId="717F73E0" w14:textId="7AA90444" w:rsidR="003B59A5" w:rsidRPr="00154995" w:rsidRDefault="003B59A5" w:rsidP="003B59A5">
      <w:pPr>
        <w:spacing w:line="240" w:lineRule="atLeast"/>
        <w:rPr>
          <w:sz w:val="22"/>
          <w:szCs w:val="22"/>
        </w:rPr>
      </w:pPr>
      <w:r w:rsidRPr="00154995">
        <w:rPr>
          <w:sz w:val="22"/>
          <w:szCs w:val="22"/>
        </w:rPr>
        <w:t>DIČ:</w:t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="00154995">
        <w:rPr>
          <w:sz w:val="22"/>
          <w:szCs w:val="22"/>
        </w:rPr>
        <w:t xml:space="preserve">      </w:t>
      </w:r>
    </w:p>
    <w:p w14:paraId="418D48FE" w14:textId="4115A1E9" w:rsidR="003B59A5" w:rsidRPr="00154995" w:rsidRDefault="003B59A5" w:rsidP="003B59A5">
      <w:pPr>
        <w:rPr>
          <w:sz w:val="22"/>
          <w:szCs w:val="22"/>
        </w:rPr>
      </w:pPr>
      <w:r w:rsidRPr="00154995">
        <w:rPr>
          <w:sz w:val="22"/>
          <w:szCs w:val="22"/>
        </w:rPr>
        <w:t>IČ DPH:</w:t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="00154995">
        <w:rPr>
          <w:sz w:val="22"/>
          <w:szCs w:val="22"/>
        </w:rPr>
        <w:t xml:space="preserve">      </w:t>
      </w:r>
    </w:p>
    <w:p w14:paraId="64361269" w14:textId="77777777" w:rsidR="00154995" w:rsidRPr="00154995" w:rsidRDefault="00154995" w:rsidP="003B59A5">
      <w:pPr>
        <w:rPr>
          <w:sz w:val="22"/>
          <w:szCs w:val="22"/>
        </w:rPr>
      </w:pPr>
      <w:r w:rsidRPr="00154995">
        <w:rPr>
          <w:sz w:val="22"/>
          <w:szCs w:val="22"/>
        </w:rPr>
        <w:t>Bankové spojenie:</w:t>
      </w:r>
    </w:p>
    <w:p w14:paraId="096D33B1" w14:textId="77777777" w:rsidR="003B59A5" w:rsidRPr="00154995" w:rsidRDefault="003B59A5" w:rsidP="003B59A5">
      <w:pPr>
        <w:rPr>
          <w:sz w:val="22"/>
          <w:szCs w:val="22"/>
        </w:rPr>
      </w:pPr>
      <w:r w:rsidRPr="00154995">
        <w:rPr>
          <w:sz w:val="22"/>
          <w:szCs w:val="22"/>
        </w:rPr>
        <w:t>Číslo účtu:</w:t>
      </w:r>
    </w:p>
    <w:p w14:paraId="3D64D635" w14:textId="77777777" w:rsidR="000E6E92" w:rsidRPr="00154995" w:rsidRDefault="000E6E92" w:rsidP="000E6E9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54995">
        <w:rPr>
          <w:color w:val="000000"/>
          <w:sz w:val="22"/>
          <w:szCs w:val="22"/>
        </w:rPr>
        <w:t xml:space="preserve">/ďalej len „predávajúci“/ </w:t>
      </w:r>
    </w:p>
    <w:p w14:paraId="607A7EFA" w14:textId="77777777" w:rsidR="000E6E92" w:rsidRPr="0077415B" w:rsidRDefault="000E6E92" w:rsidP="00FD028B">
      <w:pPr>
        <w:pStyle w:val="preobsah"/>
        <w:numPr>
          <w:ilvl w:val="0"/>
          <w:numId w:val="0"/>
        </w:numPr>
        <w:ind w:left="720"/>
        <w:rPr>
          <w:rFonts w:cs="Times New Roman"/>
          <w:color w:val="FF0000"/>
          <w:sz w:val="22"/>
          <w:szCs w:val="22"/>
        </w:rPr>
      </w:pPr>
    </w:p>
    <w:p w14:paraId="566620D9" w14:textId="77777777" w:rsidR="00CE5414" w:rsidRPr="0077415B" w:rsidRDefault="00CE5414" w:rsidP="00CE5414">
      <w:pPr>
        <w:pStyle w:val="Default"/>
        <w:jc w:val="center"/>
        <w:rPr>
          <w:b/>
          <w:color w:val="auto"/>
          <w:sz w:val="22"/>
          <w:szCs w:val="22"/>
        </w:rPr>
      </w:pPr>
      <w:bookmarkStart w:id="2" w:name="_Toc430723755"/>
      <w:bookmarkEnd w:id="2"/>
      <w:r w:rsidRPr="0077415B">
        <w:rPr>
          <w:b/>
          <w:bCs/>
          <w:color w:val="auto"/>
          <w:sz w:val="22"/>
          <w:szCs w:val="22"/>
        </w:rPr>
        <w:t>Preambula</w:t>
      </w:r>
    </w:p>
    <w:p w14:paraId="2707117B" w14:textId="3A7C33F3" w:rsidR="00CE5414" w:rsidRPr="0077415B" w:rsidRDefault="00C96403" w:rsidP="00154995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>Zmluvné strany uzatváraj</w:t>
      </w:r>
      <w:r w:rsidR="0014379D" w:rsidRPr="0077415B">
        <w:rPr>
          <w:color w:val="auto"/>
          <w:sz w:val="22"/>
          <w:szCs w:val="22"/>
        </w:rPr>
        <w:t>ú túto zmluvu na dodávku tovaru</w:t>
      </w:r>
      <w:r w:rsidRPr="0077415B">
        <w:rPr>
          <w:color w:val="auto"/>
          <w:sz w:val="22"/>
          <w:szCs w:val="22"/>
        </w:rPr>
        <w:t xml:space="preserve"> </w:t>
      </w:r>
      <w:r w:rsidR="0014379D" w:rsidRPr="0077415B">
        <w:rPr>
          <w:color w:val="auto"/>
          <w:sz w:val="22"/>
          <w:szCs w:val="22"/>
        </w:rPr>
        <w:t xml:space="preserve">v zmysle § 3 ods. 2 </w:t>
      </w:r>
      <w:r w:rsidR="000C0C8D" w:rsidRPr="0077415B">
        <w:rPr>
          <w:color w:val="auto"/>
          <w:sz w:val="22"/>
          <w:szCs w:val="22"/>
        </w:rPr>
        <w:t xml:space="preserve">Zákona č. </w:t>
      </w:r>
      <w:r w:rsidR="00092622">
        <w:rPr>
          <w:color w:val="auto"/>
          <w:sz w:val="22"/>
          <w:szCs w:val="22"/>
        </w:rPr>
        <w:t>343</w:t>
      </w:r>
      <w:r w:rsidR="000C0C8D" w:rsidRPr="0077415B">
        <w:rPr>
          <w:color w:val="auto"/>
          <w:sz w:val="22"/>
          <w:szCs w:val="22"/>
        </w:rPr>
        <w:t>/20</w:t>
      </w:r>
      <w:r w:rsidR="00092622">
        <w:rPr>
          <w:color w:val="auto"/>
          <w:sz w:val="22"/>
          <w:szCs w:val="22"/>
        </w:rPr>
        <w:t>15</w:t>
      </w:r>
      <w:r w:rsidRPr="0077415B">
        <w:rPr>
          <w:color w:val="auto"/>
          <w:sz w:val="22"/>
          <w:szCs w:val="22"/>
        </w:rPr>
        <w:t xml:space="preserve"> Z.</w:t>
      </w:r>
      <w:r w:rsidR="005A0687">
        <w:rPr>
          <w:color w:val="auto"/>
          <w:sz w:val="22"/>
          <w:szCs w:val="22"/>
        </w:rPr>
        <w:t xml:space="preserve"> </w:t>
      </w:r>
      <w:r w:rsidRPr="0077415B">
        <w:rPr>
          <w:color w:val="auto"/>
          <w:sz w:val="22"/>
          <w:szCs w:val="22"/>
        </w:rPr>
        <w:t>z</w:t>
      </w:r>
      <w:r w:rsidR="005A0687">
        <w:rPr>
          <w:color w:val="auto"/>
          <w:sz w:val="22"/>
          <w:szCs w:val="22"/>
        </w:rPr>
        <w:t>.</w:t>
      </w:r>
      <w:r w:rsidRPr="0077415B">
        <w:rPr>
          <w:color w:val="auto"/>
          <w:sz w:val="22"/>
          <w:szCs w:val="22"/>
        </w:rPr>
        <w:t xml:space="preserve"> o verejnom obstarávaní a o zmene a doplnení niektorých zákonov</w:t>
      </w:r>
      <w:r w:rsidR="00F5330A">
        <w:rPr>
          <w:color w:val="auto"/>
          <w:sz w:val="22"/>
          <w:szCs w:val="22"/>
        </w:rPr>
        <w:t xml:space="preserve"> a v zmysle Usmernenia Pôdohospodárskej platobnej agentúry č. 8/2017 k obstarávaniu tovarov, stavebných prác a služieb financovaných z PRV SR 2014-2020</w:t>
      </w:r>
      <w:r w:rsidRPr="0077415B">
        <w:rPr>
          <w:color w:val="auto"/>
          <w:sz w:val="22"/>
          <w:szCs w:val="22"/>
        </w:rPr>
        <w:t>.</w:t>
      </w:r>
    </w:p>
    <w:p w14:paraId="4EDDF597" w14:textId="77777777" w:rsidR="0077415B" w:rsidRDefault="0077415B" w:rsidP="00CE5414">
      <w:pPr>
        <w:pStyle w:val="Default"/>
        <w:jc w:val="center"/>
        <w:rPr>
          <w:b/>
          <w:color w:val="auto"/>
          <w:sz w:val="22"/>
          <w:szCs w:val="22"/>
        </w:rPr>
      </w:pPr>
    </w:p>
    <w:p w14:paraId="55365DB2" w14:textId="31A2D54F" w:rsidR="00CE5414" w:rsidRPr="0077415B" w:rsidRDefault="00CE5414" w:rsidP="00CE5414">
      <w:pPr>
        <w:pStyle w:val="Default"/>
        <w:jc w:val="center"/>
        <w:rPr>
          <w:b/>
          <w:color w:val="auto"/>
          <w:sz w:val="22"/>
          <w:szCs w:val="22"/>
        </w:rPr>
      </w:pPr>
      <w:r w:rsidRPr="0077415B">
        <w:rPr>
          <w:b/>
          <w:color w:val="auto"/>
          <w:sz w:val="22"/>
          <w:szCs w:val="22"/>
        </w:rPr>
        <w:t>Čl. I</w:t>
      </w:r>
      <w:r w:rsidR="00306016" w:rsidRPr="0077415B">
        <w:rPr>
          <w:b/>
          <w:color w:val="auto"/>
          <w:sz w:val="22"/>
          <w:szCs w:val="22"/>
        </w:rPr>
        <w:t>I</w:t>
      </w:r>
    </w:p>
    <w:p w14:paraId="21B5507B" w14:textId="77777777" w:rsidR="00CE5414" w:rsidRPr="0077415B" w:rsidRDefault="00CE5414" w:rsidP="001C74B3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77415B">
        <w:rPr>
          <w:b/>
          <w:bCs/>
          <w:color w:val="auto"/>
          <w:sz w:val="22"/>
          <w:szCs w:val="22"/>
        </w:rPr>
        <w:t>Predmet zmluvy</w:t>
      </w:r>
    </w:p>
    <w:p w14:paraId="43DD37DB" w14:textId="77777777" w:rsidR="00E453D7" w:rsidRPr="0077415B" w:rsidRDefault="00E453D7" w:rsidP="00E453D7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18B496BE" w14:textId="77777777" w:rsidR="00E453D7" w:rsidRPr="0077415B" w:rsidRDefault="00E453D7" w:rsidP="00E453D7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6307A3C1" w14:textId="77777777" w:rsidR="00A233A1" w:rsidRPr="0077415B" w:rsidRDefault="00A233A1" w:rsidP="00A233A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Podkladom pre uzavretie tejto zmluvy je ponuka predávajúceho.</w:t>
      </w:r>
    </w:p>
    <w:p w14:paraId="37220DD0" w14:textId="30C19F04" w:rsidR="00A233A1" w:rsidRPr="0077415B" w:rsidRDefault="00A233A1" w:rsidP="00A5156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Predávajúci dodá a kupujúci odoberie predmet zmluvy – </w:t>
      </w:r>
      <w:r w:rsidR="00154995" w:rsidRPr="0077415B">
        <w:rPr>
          <w:i/>
          <w:sz w:val="22"/>
          <w:szCs w:val="22"/>
        </w:rPr>
        <w:t>„</w:t>
      </w:r>
      <w:r w:rsidR="00D9112B">
        <w:rPr>
          <w:i/>
          <w:sz w:val="22"/>
          <w:szCs w:val="22"/>
        </w:rPr>
        <w:t>Vinifikátor</w:t>
      </w:r>
      <w:r w:rsidR="0077415B" w:rsidRPr="0077415B">
        <w:rPr>
          <w:i/>
          <w:sz w:val="22"/>
          <w:szCs w:val="22"/>
        </w:rPr>
        <w:t>/</w:t>
      </w:r>
      <w:r w:rsidR="00D9112B">
        <w:rPr>
          <w:i/>
          <w:sz w:val="22"/>
          <w:szCs w:val="22"/>
        </w:rPr>
        <w:t>Filter doskový, chladiace zariadenie pre riadené kvasenie Lindr CWP 300</w:t>
      </w:r>
      <w:r w:rsidR="00154995" w:rsidRPr="0077415B">
        <w:rPr>
          <w:i/>
          <w:sz w:val="22"/>
          <w:szCs w:val="22"/>
        </w:rPr>
        <w:t>“</w:t>
      </w:r>
      <w:r w:rsidRPr="0077415B">
        <w:rPr>
          <w:sz w:val="22"/>
          <w:szCs w:val="22"/>
        </w:rPr>
        <w:t xml:space="preserve"> podľa čl. 4 tejto zmluvy. Technická špecifikácia predmetu zmluvy je neoddeliteľnou prílohou tejto zmluvy. </w:t>
      </w:r>
    </w:p>
    <w:p w14:paraId="5080EB02" w14:textId="77777777" w:rsidR="0077415B" w:rsidRDefault="0077415B" w:rsidP="00C81586">
      <w:pPr>
        <w:pStyle w:val="Odsekzoznamu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</w:p>
    <w:p w14:paraId="3078B137" w14:textId="34237D0B" w:rsidR="00C81586" w:rsidRPr="0077415B" w:rsidRDefault="00C81586" w:rsidP="00C81586">
      <w:pPr>
        <w:pStyle w:val="Odsekzoznamu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t>Čl. III.</w:t>
      </w:r>
    </w:p>
    <w:p w14:paraId="21335DDA" w14:textId="77777777" w:rsidR="00C81586" w:rsidRPr="0077415B" w:rsidRDefault="00C81586" w:rsidP="00C81586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77415B">
        <w:rPr>
          <w:b/>
          <w:bCs/>
          <w:color w:val="auto"/>
          <w:sz w:val="22"/>
          <w:szCs w:val="22"/>
        </w:rPr>
        <w:t xml:space="preserve">  Čas plnenia </w:t>
      </w:r>
    </w:p>
    <w:p w14:paraId="4AA449FD" w14:textId="77777777" w:rsidR="00C81586" w:rsidRPr="0077415B" w:rsidRDefault="00C81586" w:rsidP="00C81586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614F20D8" w14:textId="748FC62D" w:rsidR="00735FC2" w:rsidRPr="0077415B" w:rsidRDefault="00C81586" w:rsidP="0077415B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Predávajúci je povinný dodať predmet zmluvy do miesta plnenia najneskôr </w:t>
      </w:r>
      <w:r w:rsidRPr="00E01572">
        <w:rPr>
          <w:sz w:val="22"/>
          <w:szCs w:val="22"/>
        </w:rPr>
        <w:t>do</w:t>
      </w:r>
      <w:r w:rsidR="00E01572">
        <w:rPr>
          <w:sz w:val="22"/>
          <w:szCs w:val="22"/>
        </w:rPr>
        <w:t xml:space="preserve"> </w:t>
      </w:r>
      <w:r w:rsidR="00D9112B">
        <w:rPr>
          <w:sz w:val="22"/>
          <w:szCs w:val="22"/>
        </w:rPr>
        <w:t xml:space="preserve">9 mesiacov odo dňa nadobudnutia účinnosti tejto zmluvy. </w:t>
      </w:r>
      <w:r w:rsidRPr="0077415B">
        <w:rPr>
          <w:sz w:val="22"/>
          <w:szCs w:val="22"/>
        </w:rPr>
        <w:t xml:space="preserve"> </w:t>
      </w:r>
    </w:p>
    <w:p w14:paraId="57F26A40" w14:textId="77777777" w:rsidR="0077415B" w:rsidRDefault="0077415B" w:rsidP="00954F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70EC5FF" w14:textId="77777777" w:rsidR="00F5330A" w:rsidRDefault="00F5330A" w:rsidP="00954F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40ED243" w14:textId="77777777" w:rsidR="00F5330A" w:rsidRDefault="00F5330A" w:rsidP="00954F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CC8C8E6" w14:textId="77777777" w:rsidR="00F5330A" w:rsidRDefault="00F5330A" w:rsidP="00954F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3ABDED4" w14:textId="77A5555D" w:rsidR="00954F84" w:rsidRPr="0077415B" w:rsidRDefault="002D6E4E" w:rsidP="00954F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lastRenderedPageBreak/>
        <w:t>Čl. IV</w:t>
      </w:r>
    </w:p>
    <w:p w14:paraId="6390351E" w14:textId="77777777" w:rsidR="00954F84" w:rsidRPr="0077415B" w:rsidRDefault="00954F84" w:rsidP="00954F84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t>Cena predmetu zmluvy</w:t>
      </w:r>
    </w:p>
    <w:p w14:paraId="2E52B264" w14:textId="77777777" w:rsidR="00954F84" w:rsidRPr="0077415B" w:rsidRDefault="00954F84" w:rsidP="00954F84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35926EC9" w14:textId="5DCFD99F" w:rsidR="00651B04" w:rsidRPr="0077415B" w:rsidRDefault="00651B04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Zmluvné strany dohodli cenu predmetu zmluvy, ktorá bola stanovená dohodou zmluvných strán v súlade so zákonom č.18/96 Z.</w:t>
      </w:r>
      <w:r w:rsidR="00F5330A">
        <w:rPr>
          <w:sz w:val="22"/>
          <w:szCs w:val="22"/>
        </w:rPr>
        <w:t xml:space="preserve"> </w:t>
      </w:r>
      <w:r w:rsidRPr="0077415B">
        <w:rPr>
          <w:sz w:val="22"/>
          <w:szCs w:val="22"/>
        </w:rPr>
        <w:t xml:space="preserve">z. v znení neskorších predpisov. </w:t>
      </w:r>
    </w:p>
    <w:p w14:paraId="4DB0E14C" w14:textId="26DC21D3" w:rsidR="00651B04" w:rsidRPr="0077415B" w:rsidRDefault="00651B04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Celková kúpna c</w:t>
      </w:r>
      <w:r w:rsidR="00BA37C9" w:rsidRPr="0077415B">
        <w:rPr>
          <w:sz w:val="22"/>
          <w:szCs w:val="22"/>
        </w:rPr>
        <w:t xml:space="preserve">ena predmetu obstarania </w:t>
      </w:r>
      <w:r w:rsidR="00D9112B">
        <w:rPr>
          <w:sz w:val="22"/>
          <w:szCs w:val="22"/>
        </w:rPr>
        <w:t xml:space="preserve">(Časť 1) </w:t>
      </w:r>
      <w:r w:rsidR="00BA37C9" w:rsidRPr="0077415B">
        <w:rPr>
          <w:sz w:val="22"/>
          <w:szCs w:val="22"/>
        </w:rPr>
        <w:t>bez DPH...........</w:t>
      </w:r>
      <w:r w:rsidR="000E6E92" w:rsidRPr="0077415B">
        <w:rPr>
          <w:sz w:val="22"/>
          <w:szCs w:val="22"/>
        </w:rPr>
        <w:t>- EUR</w:t>
      </w:r>
    </w:p>
    <w:p w14:paraId="15BFF701" w14:textId="77777777" w:rsidR="00651B04" w:rsidRPr="0077415B" w:rsidRDefault="00651B04" w:rsidP="00154995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 DPH 20 </w:t>
      </w:r>
      <w:r w:rsidR="00BA37C9" w:rsidRPr="0077415B">
        <w:rPr>
          <w:sz w:val="22"/>
          <w:szCs w:val="22"/>
        </w:rPr>
        <w:t>%...........................................................................</w:t>
      </w:r>
      <w:r w:rsidR="000E6E92" w:rsidRPr="0077415B">
        <w:rPr>
          <w:sz w:val="22"/>
          <w:szCs w:val="22"/>
        </w:rPr>
        <w:t>EUR</w:t>
      </w:r>
    </w:p>
    <w:p w14:paraId="0073A567" w14:textId="77777777" w:rsidR="00651B04" w:rsidRPr="0077415B" w:rsidRDefault="00651B04" w:rsidP="00154995">
      <w:pPr>
        <w:pStyle w:val="Odsekzoznamu"/>
        <w:autoSpaceDE w:val="0"/>
        <w:autoSpaceDN w:val="0"/>
        <w:adjustRightInd w:val="0"/>
        <w:spacing w:after="120"/>
        <w:ind w:left="482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Celková</w:t>
      </w:r>
      <w:r w:rsidR="00BA37C9" w:rsidRPr="0077415B">
        <w:rPr>
          <w:sz w:val="22"/>
          <w:szCs w:val="22"/>
        </w:rPr>
        <w:t xml:space="preserve"> cena predmetu obstarania s DPH........................</w:t>
      </w:r>
      <w:r w:rsidR="000E6E92" w:rsidRPr="0077415B">
        <w:rPr>
          <w:sz w:val="22"/>
          <w:szCs w:val="22"/>
        </w:rPr>
        <w:t>,- EUR</w:t>
      </w:r>
      <w:r w:rsidRPr="0077415B">
        <w:rPr>
          <w:sz w:val="22"/>
          <w:szCs w:val="22"/>
        </w:rPr>
        <w:t xml:space="preserve"> </w:t>
      </w:r>
    </w:p>
    <w:p w14:paraId="6F9D1132" w14:textId="77777777" w:rsidR="00651B04" w:rsidRPr="0077415B" w:rsidRDefault="00651B04" w:rsidP="00154995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slovom: </w:t>
      </w:r>
      <w:r w:rsidR="00BA37C9" w:rsidRPr="0077415B">
        <w:rPr>
          <w:sz w:val="22"/>
          <w:szCs w:val="22"/>
        </w:rPr>
        <w:t xml:space="preserve">eur </w:t>
      </w:r>
    </w:p>
    <w:p w14:paraId="77A98E84" w14:textId="77777777" w:rsidR="00BA37C9" w:rsidRPr="0077415B" w:rsidRDefault="00BA37C9" w:rsidP="00154995">
      <w:pPr>
        <w:autoSpaceDE w:val="0"/>
        <w:autoSpaceDN w:val="0"/>
        <w:adjustRightInd w:val="0"/>
        <w:ind w:left="425"/>
        <w:jc w:val="both"/>
        <w:rPr>
          <w:sz w:val="22"/>
          <w:szCs w:val="22"/>
        </w:rPr>
      </w:pPr>
    </w:p>
    <w:p w14:paraId="3ECD6426" w14:textId="77777777" w:rsidR="00712E70" w:rsidRDefault="00712E70" w:rsidP="00154995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Daň z pridanej hodnoty bude fakturovaná v zmysle zákona platného v čase plnenia.</w:t>
      </w:r>
    </w:p>
    <w:p w14:paraId="6D4A3E75" w14:textId="77777777" w:rsidR="00D9112B" w:rsidRDefault="00D9112B" w:rsidP="00154995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</w:p>
    <w:p w14:paraId="6824BA21" w14:textId="5CAE5C73" w:rsidR="00D9112B" w:rsidRPr="0077415B" w:rsidRDefault="00D9112B" w:rsidP="00D9112B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Celková kúpna cena predmetu obstarania </w:t>
      </w:r>
      <w:r>
        <w:rPr>
          <w:sz w:val="22"/>
          <w:szCs w:val="22"/>
        </w:rPr>
        <w:t xml:space="preserve">(Časť 2) </w:t>
      </w:r>
      <w:r w:rsidRPr="0077415B">
        <w:rPr>
          <w:sz w:val="22"/>
          <w:szCs w:val="22"/>
        </w:rPr>
        <w:t>bez DPH...........- EUR</w:t>
      </w:r>
    </w:p>
    <w:p w14:paraId="640563E5" w14:textId="77777777" w:rsidR="00D9112B" w:rsidRPr="0077415B" w:rsidRDefault="00D9112B" w:rsidP="00D9112B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 DPH 20 %...........................................................................EUR</w:t>
      </w:r>
    </w:p>
    <w:p w14:paraId="3DD63536" w14:textId="77777777" w:rsidR="00D9112B" w:rsidRPr="0077415B" w:rsidRDefault="00D9112B" w:rsidP="00D9112B">
      <w:pPr>
        <w:pStyle w:val="Odsekzoznamu"/>
        <w:autoSpaceDE w:val="0"/>
        <w:autoSpaceDN w:val="0"/>
        <w:adjustRightInd w:val="0"/>
        <w:spacing w:after="120"/>
        <w:ind w:left="482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Celková cena predmetu obstarania s DPH........................,- EUR </w:t>
      </w:r>
    </w:p>
    <w:p w14:paraId="5DC43D78" w14:textId="77777777" w:rsidR="00D9112B" w:rsidRPr="0077415B" w:rsidRDefault="00D9112B" w:rsidP="00D9112B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slovom: eur </w:t>
      </w:r>
    </w:p>
    <w:p w14:paraId="4C77112A" w14:textId="77777777" w:rsidR="00D9112B" w:rsidRPr="0077415B" w:rsidRDefault="00D9112B" w:rsidP="00D9112B">
      <w:pPr>
        <w:autoSpaceDE w:val="0"/>
        <w:autoSpaceDN w:val="0"/>
        <w:adjustRightInd w:val="0"/>
        <w:ind w:left="425"/>
        <w:jc w:val="both"/>
        <w:rPr>
          <w:sz w:val="22"/>
          <w:szCs w:val="22"/>
        </w:rPr>
      </w:pPr>
    </w:p>
    <w:p w14:paraId="39DA197D" w14:textId="281D9792" w:rsidR="00D9112B" w:rsidRDefault="00D9112B" w:rsidP="00D9112B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Daň z pridanej hodnoty bude fakturovaná v zmysle zákona platného v čase plnenia.</w:t>
      </w:r>
    </w:p>
    <w:p w14:paraId="6887EBEE" w14:textId="77777777" w:rsidR="00954F84" w:rsidRPr="0077415B" w:rsidRDefault="002D6E4E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V cene je zahrnutý návod a sprievodná technická dokumentácia v slovenskom resp. českom jazyku. </w:t>
      </w:r>
    </w:p>
    <w:p w14:paraId="62526E00" w14:textId="77777777" w:rsidR="0077415B" w:rsidRDefault="0077415B" w:rsidP="002D6E4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172F967" w14:textId="09E2F15F" w:rsidR="002D6E4E" w:rsidRPr="0077415B" w:rsidRDefault="002D6E4E" w:rsidP="002D6E4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15B">
        <w:rPr>
          <w:b/>
          <w:bCs/>
          <w:sz w:val="22"/>
          <w:szCs w:val="22"/>
        </w:rPr>
        <w:t xml:space="preserve">Čl. </w:t>
      </w:r>
      <w:r w:rsidR="00BB34CD" w:rsidRPr="0077415B">
        <w:rPr>
          <w:b/>
          <w:bCs/>
          <w:sz w:val="22"/>
          <w:szCs w:val="22"/>
        </w:rPr>
        <w:t>V</w:t>
      </w:r>
    </w:p>
    <w:p w14:paraId="72D6CC7E" w14:textId="77777777" w:rsidR="00954F84" w:rsidRPr="0077415B" w:rsidRDefault="002D6E4E" w:rsidP="002D6E4E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77415B">
        <w:rPr>
          <w:b/>
          <w:bCs/>
          <w:sz w:val="22"/>
          <w:szCs w:val="22"/>
        </w:rPr>
        <w:t>Miesto a spôsob plnenia, dodacia lehota a dodacie podmienky</w:t>
      </w:r>
    </w:p>
    <w:p w14:paraId="356FE314" w14:textId="77777777" w:rsidR="002D6E4E" w:rsidRPr="0077415B" w:rsidRDefault="002D6E4E" w:rsidP="002D6E4E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color w:val="FF0000"/>
          <w:sz w:val="22"/>
          <w:szCs w:val="22"/>
        </w:rPr>
      </w:pPr>
    </w:p>
    <w:p w14:paraId="20673FEC" w14:textId="5FF5281B" w:rsidR="0055502D" w:rsidRPr="0077415B" w:rsidRDefault="00C81586" w:rsidP="00BA37C9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Miestom plnenia tejto zmluvy je:</w:t>
      </w:r>
      <w:r w:rsidR="0055502D" w:rsidRPr="0077415B">
        <w:rPr>
          <w:sz w:val="22"/>
          <w:szCs w:val="22"/>
        </w:rPr>
        <w:t xml:space="preserve"> </w:t>
      </w:r>
      <w:r w:rsidR="00F5330A">
        <w:rPr>
          <w:sz w:val="22"/>
          <w:szCs w:val="22"/>
        </w:rPr>
        <w:t>Štúrova 32, 900 01 Modra</w:t>
      </w:r>
    </w:p>
    <w:p w14:paraId="340C096A" w14:textId="77777777" w:rsidR="002D6E4E" w:rsidRPr="0077415B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Predávajúci je povinný dodať predmet zmluvy do miesta plnenia podľa bodu 5.1 v termíne podľa bodu 3.1 tejto zmluvy. </w:t>
      </w:r>
    </w:p>
    <w:p w14:paraId="4CD208B0" w14:textId="77777777" w:rsidR="002D6E4E" w:rsidRPr="0077415B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Prevzatie predmetu zmluvy v mieste plnenia bude potvrdené zástupcom kupujúceho na dodacom liste a preberacom protokole. </w:t>
      </w:r>
    </w:p>
    <w:p w14:paraId="30A43855" w14:textId="77777777" w:rsidR="002D6E4E" w:rsidRPr="0077415B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Zástupcom kupujúceho na prevzatie predmetu zmluvy je štatutárny zástupca spoločnosti alebo ním poverená osoba. </w:t>
      </w:r>
    </w:p>
    <w:p w14:paraId="2711DA0A" w14:textId="77777777" w:rsidR="002D6E4E" w:rsidRPr="0077415B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Kupujúci nadobúda vlastnícke právo k predmetu zmluvy dňom úplného zaplatenia kúpnej ceny vrátane DPH. </w:t>
      </w:r>
    </w:p>
    <w:p w14:paraId="72E67E35" w14:textId="77777777" w:rsidR="008F3177" w:rsidRPr="0077415B" w:rsidRDefault="002D6E4E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Predávajúci sa zaväzuje vykonať nastavenie Predmetu kúpy do prevádzky a zaškolenie minimálne 2 osôb na obsluhu Predmetu kúpy, pričom o zaškolení bude vydané príslušné písomné potvrdenie. Zaškolenie bude vykonané najneskôr v deň odovzdania predmetu kúpy.</w:t>
      </w:r>
    </w:p>
    <w:p w14:paraId="799FBE62" w14:textId="77777777" w:rsidR="0077415B" w:rsidRDefault="0077415B" w:rsidP="008F3177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p w14:paraId="0F84A986" w14:textId="0F52E173" w:rsidR="008F3177" w:rsidRPr="0077415B" w:rsidRDefault="008F3177" w:rsidP="008F31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15B">
        <w:rPr>
          <w:b/>
          <w:bCs/>
          <w:sz w:val="22"/>
          <w:szCs w:val="22"/>
        </w:rPr>
        <w:t>Čl. 6</w:t>
      </w:r>
    </w:p>
    <w:p w14:paraId="6F682D4D" w14:textId="77777777" w:rsidR="008F3177" w:rsidRPr="0077415B" w:rsidRDefault="008F3177" w:rsidP="008F3177">
      <w:pPr>
        <w:pStyle w:val="Odsekzoznamu"/>
        <w:autoSpaceDE w:val="0"/>
        <w:autoSpaceDN w:val="0"/>
        <w:adjustRightInd w:val="0"/>
        <w:spacing w:after="120"/>
        <w:ind w:left="480"/>
        <w:contextualSpacing w:val="0"/>
        <w:jc w:val="center"/>
        <w:rPr>
          <w:sz w:val="22"/>
          <w:szCs w:val="22"/>
        </w:rPr>
      </w:pPr>
      <w:r w:rsidRPr="0077415B">
        <w:rPr>
          <w:b/>
          <w:bCs/>
          <w:sz w:val="22"/>
          <w:szCs w:val="22"/>
        </w:rPr>
        <w:t>Povinnosti predávajúceho, záručný a pozáručný servis</w:t>
      </w:r>
    </w:p>
    <w:p w14:paraId="0A9EE8F3" w14:textId="77777777" w:rsidR="008F3177" w:rsidRPr="0077415B" w:rsidRDefault="008F3177" w:rsidP="008F3177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color w:val="FF0000"/>
          <w:sz w:val="22"/>
          <w:szCs w:val="22"/>
        </w:rPr>
      </w:pPr>
    </w:p>
    <w:p w14:paraId="0D5B5D11" w14:textId="77777777" w:rsidR="00305A5C" w:rsidRPr="0077415B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Predávajúci je povinný dodať objednaný tovar v dohodnutom rozsahu, v akosti a vyhotovení, ktoré zodpovedá účelu použitia a spĺňa kvalitatívne parametre podľa príslušných platných noriem.</w:t>
      </w:r>
    </w:p>
    <w:p w14:paraId="050DFDCA" w14:textId="77777777" w:rsidR="008F3177" w:rsidRPr="0077415B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Predávajúci je povinný odovzdať príjemcovi tovaru doklady, ktoré sú potrebné na prevzatie a užívanie tovaru v slovenskom resp. českom jazyku podľa bodu 6.1. </w:t>
      </w:r>
    </w:p>
    <w:p w14:paraId="04CDF319" w14:textId="77777777" w:rsidR="00305A5C" w:rsidRPr="0077415B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6BF3A8D9" w14:textId="238278AF" w:rsidR="00285BBF" w:rsidRPr="0077415B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Predávajúci poskytuje na tovar záruku </w:t>
      </w:r>
      <w:r w:rsidR="000A7C70" w:rsidRPr="000A7C70">
        <w:rPr>
          <w:sz w:val="22"/>
          <w:szCs w:val="22"/>
        </w:rPr>
        <w:t>24</w:t>
      </w:r>
      <w:r w:rsidRPr="000A7C70">
        <w:rPr>
          <w:sz w:val="22"/>
          <w:szCs w:val="22"/>
        </w:rPr>
        <w:t xml:space="preserve">  mesiacov.</w:t>
      </w:r>
    </w:p>
    <w:p w14:paraId="7DA17175" w14:textId="77777777" w:rsidR="00285BBF" w:rsidRPr="0077415B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lastRenderedPageBreak/>
        <w:t>Záruka sa nevzťahuje na závady, vzniknuté následkom požiaru, prírodných katastrof, bežného opotrebenia materiálu, nevhodného a nešetrného zaobchádzania s Predmetom kúpy, prekročením maximálnej únosnosti určenej výrobcom, chybným ošetrovaním Predmetu kúpy v rozpore s návodom na obsluhu a údržbu včítane nedostatočného mazania potrebných súčiastok.</w:t>
      </w:r>
    </w:p>
    <w:p w14:paraId="358A939C" w14:textId="77777777" w:rsidR="003B2AC1" w:rsidRPr="0077415B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Na vyžiadanie kupujúceho je predávajúci povinný zabezpečiť do stanoveného časového limitu príchod servisného pracovníka na miesto dodania tovaru, ktorý posúdi závadu a stanoví postup opravy. Časový limit príchodu na miesto dodania tovaru servisného technika je do 48 hodín od nahlásenia poruchy.</w:t>
      </w:r>
    </w:p>
    <w:p w14:paraId="204D9620" w14:textId="77777777" w:rsidR="003B2AC1" w:rsidRPr="0077415B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Predávajúci sa zaväzuje zabezpečiť dostupnosť požadovaných náhradných dielov do 72 hodín od identifikácie poruchy.</w:t>
      </w:r>
    </w:p>
    <w:p w14:paraId="5B8503EB" w14:textId="77777777" w:rsidR="00305A5C" w:rsidRPr="0077415B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Predávajúci sa zaväzuje odstrániť poruchu bežného charakteru najneskôr v lehote 48 hodín od nahlásenia poruchy počas celej doby používania zariadenia. Pri zložitejších poruchách sa predávajúci zaväzuje podniknúť také opatrenia, aby k odstráneniu porúch došlo čo v najkratšom možnom čase, pričom o opatreniach informuje kupujúceho bezodkladne. </w:t>
      </w:r>
    </w:p>
    <w:p w14:paraId="18F4345A" w14:textId="77777777" w:rsidR="003B2AC1" w:rsidRPr="0077415B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Po uplynutí dohodnutej záručnej doby sa predávajúci zaväzuje realizovať pozáručný servis. Cena pozáručného servisu bude dohodnutá samostatnou dohodou zmluvných strán.</w:t>
      </w:r>
    </w:p>
    <w:p w14:paraId="6B891C56" w14:textId="77777777" w:rsidR="00305A5C" w:rsidRPr="0077415B" w:rsidRDefault="00305A5C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 xml:space="preserve">Zmluvné strany sa súčasne dohodli, že pokiaľ nebude záručný ako aj pozáručný servis zabezpečovaný priamo u kupujúceho, ale bude zabezpečovaný v servisných prevádzkach predávajúceho resp. v servisných strediskách poverených osôb, zaväzuje sa predávajúci umožniť účasť odborného zástupcu kupujúceho pri servisnom zásahu, pokiaľ o to kupujúci požiada. </w:t>
      </w:r>
    </w:p>
    <w:p w14:paraId="3E6DE273" w14:textId="77777777" w:rsidR="0077415B" w:rsidRDefault="0077415B" w:rsidP="003A4DAD">
      <w:pPr>
        <w:pStyle w:val="Default"/>
        <w:jc w:val="center"/>
        <w:rPr>
          <w:b/>
          <w:color w:val="FF0000"/>
          <w:sz w:val="22"/>
          <w:szCs w:val="22"/>
        </w:rPr>
      </w:pPr>
    </w:p>
    <w:p w14:paraId="0610FF90" w14:textId="0057ABFE" w:rsidR="003A4DAD" w:rsidRPr="0077415B" w:rsidRDefault="00E453D7" w:rsidP="003A4DAD">
      <w:pPr>
        <w:pStyle w:val="Default"/>
        <w:jc w:val="center"/>
        <w:rPr>
          <w:b/>
          <w:color w:val="auto"/>
          <w:sz w:val="22"/>
          <w:szCs w:val="22"/>
        </w:rPr>
      </w:pPr>
      <w:r w:rsidRPr="0077415B">
        <w:rPr>
          <w:b/>
          <w:color w:val="auto"/>
          <w:sz w:val="22"/>
          <w:szCs w:val="22"/>
        </w:rPr>
        <w:t xml:space="preserve">Čl. </w:t>
      </w:r>
      <w:r w:rsidR="003A4DAD" w:rsidRPr="0077415B">
        <w:rPr>
          <w:b/>
          <w:color w:val="auto"/>
          <w:sz w:val="22"/>
          <w:szCs w:val="22"/>
        </w:rPr>
        <w:t>V</w:t>
      </w:r>
      <w:r w:rsidR="003B2AC1" w:rsidRPr="0077415B">
        <w:rPr>
          <w:b/>
          <w:color w:val="auto"/>
          <w:sz w:val="22"/>
          <w:szCs w:val="22"/>
        </w:rPr>
        <w:t>II</w:t>
      </w:r>
    </w:p>
    <w:p w14:paraId="5528F594" w14:textId="77777777" w:rsidR="003A4DAD" w:rsidRPr="0077415B" w:rsidRDefault="003A4DAD" w:rsidP="001C74B3">
      <w:pPr>
        <w:pStyle w:val="Default"/>
        <w:spacing w:after="120"/>
        <w:ind w:left="720"/>
        <w:jc w:val="center"/>
        <w:rPr>
          <w:b/>
          <w:bCs/>
          <w:color w:val="auto"/>
          <w:sz w:val="22"/>
          <w:szCs w:val="22"/>
        </w:rPr>
      </w:pPr>
      <w:r w:rsidRPr="0077415B">
        <w:rPr>
          <w:b/>
          <w:bCs/>
          <w:color w:val="auto"/>
          <w:sz w:val="22"/>
          <w:szCs w:val="22"/>
        </w:rPr>
        <w:t>Platobné a fakturačné podmienky</w:t>
      </w:r>
    </w:p>
    <w:p w14:paraId="1F62066F" w14:textId="77777777" w:rsidR="005F61D2" w:rsidRPr="0077415B" w:rsidRDefault="005F61D2" w:rsidP="005F61D2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0E9D97BC" w14:textId="77777777" w:rsidR="00856AEF" w:rsidRPr="0077415B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Kupujúci sa zaväzuje uhradiť cenu dodávky tovaru podľa fakturácie na účet predávajúceho v termíne splatnosti.</w:t>
      </w:r>
    </w:p>
    <w:p w14:paraId="4ED2BEBE" w14:textId="24E5D5F4" w:rsidR="00856AEF" w:rsidRPr="0077415B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Faktúra spracovaná v súlade s platnou legislatívou (zákonom č.431/2002 Z.</w:t>
      </w:r>
      <w:r w:rsidR="00F5330A">
        <w:rPr>
          <w:sz w:val="22"/>
          <w:szCs w:val="22"/>
        </w:rPr>
        <w:t xml:space="preserve"> </w:t>
      </w:r>
      <w:r w:rsidRPr="0077415B">
        <w:rPr>
          <w:sz w:val="22"/>
          <w:szCs w:val="22"/>
        </w:rPr>
        <w:t>z. o účtovníctve, zákonom č. 222/2004 Z.</w:t>
      </w:r>
      <w:r w:rsidR="00F5330A">
        <w:rPr>
          <w:sz w:val="22"/>
          <w:szCs w:val="22"/>
        </w:rPr>
        <w:t xml:space="preserve"> </w:t>
      </w:r>
      <w:r w:rsidRPr="0077415B">
        <w:rPr>
          <w:sz w:val="22"/>
          <w:szCs w:val="22"/>
        </w:rPr>
        <w:t>z. o DPH v platnom znení) a odovzdaná v dvoch originálnych výtlačkoch a bude obsahovať minimálne tieto údaje:</w:t>
      </w:r>
    </w:p>
    <w:p w14:paraId="05EC68C0" w14:textId="77777777" w:rsidR="00856AEF" w:rsidRPr="0077415B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Označenie predávajúceho a kupujúceho, peňažný ústav, číslo účtu,</w:t>
      </w:r>
    </w:p>
    <w:p w14:paraId="597B4C8A" w14:textId="77777777" w:rsidR="00856AEF" w:rsidRPr="0077415B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IČO, DIČ, IČ pre DPH predávajúceho a IČO, DIČ, IČ pre DPH kupujúceho</w:t>
      </w:r>
    </w:p>
    <w:p w14:paraId="6A342C36" w14:textId="77777777" w:rsidR="00856AEF" w:rsidRPr="0077415B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Názvy, jednotkové množstvá, jednotkové ceny bez DPH</w:t>
      </w:r>
    </w:p>
    <w:p w14:paraId="6E910AE7" w14:textId="77777777" w:rsidR="00856AEF" w:rsidRPr="0077415B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Číslo zmluvy alebo deň jej uzatvorenia </w:t>
      </w:r>
    </w:p>
    <w:p w14:paraId="4D5C205A" w14:textId="77777777" w:rsidR="00856AEF" w:rsidRPr="0077415B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Celková fakturovaná suma</w:t>
      </w:r>
    </w:p>
    <w:p w14:paraId="6251EDD7" w14:textId="77777777" w:rsidR="00856AEF" w:rsidRPr="0077415B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1134" w:hanging="357"/>
        <w:contextualSpacing w:val="0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Doklad o odovzdaní predmetu plnenia kupujúcemu </w:t>
      </w:r>
    </w:p>
    <w:p w14:paraId="7C1E4671" w14:textId="5FCAF99E" w:rsidR="00856AEF" w:rsidRPr="0077415B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Splatnosť faktúry je do </w:t>
      </w:r>
      <w:r w:rsidR="00135DB5">
        <w:rPr>
          <w:rFonts w:eastAsia="Arial Unicode MS"/>
          <w:sz w:val="22"/>
          <w:szCs w:val="22"/>
        </w:rPr>
        <w:t>6</w:t>
      </w:r>
      <w:r w:rsidRPr="0077415B">
        <w:rPr>
          <w:rFonts w:eastAsia="Arial Unicode MS"/>
          <w:sz w:val="22"/>
          <w:szCs w:val="22"/>
        </w:rPr>
        <w:t>0 dní</w:t>
      </w:r>
      <w:r w:rsidR="000E6E92" w:rsidRPr="0077415B">
        <w:rPr>
          <w:rFonts w:eastAsia="Arial Unicode MS"/>
          <w:sz w:val="22"/>
          <w:szCs w:val="22"/>
        </w:rPr>
        <w:t xml:space="preserve"> </w:t>
      </w:r>
      <w:r w:rsidR="000E6E92" w:rsidRPr="0077415B">
        <w:rPr>
          <w:sz w:val="22"/>
          <w:szCs w:val="22"/>
        </w:rPr>
        <w:t>odo dňa jej doručenia kupujúcemu</w:t>
      </w:r>
      <w:r w:rsidRPr="0077415B">
        <w:rPr>
          <w:rFonts w:eastAsia="Arial Unicode MS"/>
          <w:sz w:val="22"/>
          <w:szCs w:val="22"/>
        </w:rPr>
        <w:t xml:space="preserve">. Kupujúci môže po dohode s predávajúcim na základe finančných možností skrátiť dobu splatnosti predmetu zmluvy. Platba sa bude realizovať po dodaní a prevzatí predmetu obstarávania, podpísaní preberacieho protokolu kupujúcim v súlade s uzavretou kúpnou zmluvou. </w:t>
      </w:r>
    </w:p>
    <w:p w14:paraId="30814820" w14:textId="77777777" w:rsidR="00856AEF" w:rsidRPr="0077415B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Dôvodom na oprávnené vrátenie faktúry je skutočnosť, že faktúra má formálne alebo obsahové nedostatky. V takomto prípade nová lehota splatnosti začne plynúť odo dňa doručenia opravenej faktúry. </w:t>
      </w:r>
    </w:p>
    <w:p w14:paraId="44E2D22C" w14:textId="77777777" w:rsidR="0077415B" w:rsidRDefault="0077415B" w:rsidP="000C2CA5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p w14:paraId="6AB8BCD4" w14:textId="22237240" w:rsidR="000C2CA5" w:rsidRPr="0077415B" w:rsidRDefault="000C2CA5" w:rsidP="000C2CA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15B">
        <w:rPr>
          <w:b/>
          <w:bCs/>
          <w:sz w:val="22"/>
          <w:szCs w:val="22"/>
        </w:rPr>
        <w:t>Čl. VIII</w:t>
      </w:r>
    </w:p>
    <w:p w14:paraId="4C30FC9D" w14:textId="77777777" w:rsidR="000C2CA5" w:rsidRPr="0077415B" w:rsidRDefault="000C2CA5" w:rsidP="003C19E0">
      <w:pPr>
        <w:pStyle w:val="Odsekzoznamu"/>
        <w:autoSpaceDE w:val="0"/>
        <w:autoSpaceDN w:val="0"/>
        <w:adjustRightInd w:val="0"/>
        <w:spacing w:after="120"/>
        <w:ind w:left="0"/>
        <w:contextualSpacing w:val="0"/>
        <w:jc w:val="center"/>
        <w:rPr>
          <w:b/>
          <w:sz w:val="22"/>
          <w:szCs w:val="22"/>
        </w:rPr>
      </w:pPr>
      <w:r w:rsidRPr="0077415B">
        <w:rPr>
          <w:b/>
          <w:bCs/>
          <w:sz w:val="22"/>
          <w:szCs w:val="22"/>
        </w:rPr>
        <w:t>Povinnosti kupujúceho</w:t>
      </w:r>
    </w:p>
    <w:p w14:paraId="0E57E695" w14:textId="77777777" w:rsidR="000C2CA5" w:rsidRPr="0077415B" w:rsidRDefault="000C2CA5" w:rsidP="000C2CA5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5D35A9E9" w14:textId="77777777" w:rsidR="000C2CA5" w:rsidRPr="0077415B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Vady tovaru, ktoré sú zjavné (nezrovnalosti v množstve, porušenosť, úplnosť dodávky) reklamuje kupujúci písomne bez meškania, najneskôr do 5 dní od prevzatia dodávky.</w:t>
      </w:r>
    </w:p>
    <w:p w14:paraId="6EC429EE" w14:textId="77777777" w:rsidR="000C2CA5" w:rsidRPr="0077415B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Vady kvality reklamuje kupujúci písomne bez zbytočného odkladu po tom, čo tieto vady zistil, najneskôr však do konca záručnej lehoty.</w:t>
      </w:r>
    </w:p>
    <w:p w14:paraId="76898AF1" w14:textId="77777777" w:rsidR="000C2CA5" w:rsidRPr="0077415B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sz w:val="22"/>
          <w:szCs w:val="22"/>
        </w:rPr>
        <w:t>Všetky vady na predmete kúpy reklamuje kupujúci písomne alebo telefonicky na telefónnom čísle uvedenom v preberacom protokole.</w:t>
      </w:r>
    </w:p>
    <w:p w14:paraId="15A42695" w14:textId="77777777" w:rsidR="000C2CA5" w:rsidRPr="0077415B" w:rsidRDefault="000C2CA5" w:rsidP="00154995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77415B">
        <w:rPr>
          <w:sz w:val="22"/>
          <w:szCs w:val="22"/>
        </w:rPr>
        <w:lastRenderedPageBreak/>
        <w:t xml:space="preserve">Oznámenie o vadách musí obsahovať: </w:t>
      </w:r>
    </w:p>
    <w:p w14:paraId="5568CC50" w14:textId="77777777" w:rsidR="00BD0104" w:rsidRPr="0077415B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1"/>
        <w:ind w:left="851" w:hanging="28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názov, označenie a typ reklamovaného výrobku (jeho výrobné číslo)</w:t>
      </w:r>
    </w:p>
    <w:p w14:paraId="46616821" w14:textId="1B8265C5" w:rsidR="000C2CA5" w:rsidRPr="0077415B" w:rsidRDefault="000C2CA5" w:rsidP="0077415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1"/>
        <w:ind w:left="851" w:hanging="28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protokol o vadách ( presný popis vád) </w:t>
      </w:r>
    </w:p>
    <w:p w14:paraId="7486F188" w14:textId="77777777" w:rsidR="0077415B" w:rsidRPr="0077415B" w:rsidRDefault="0077415B" w:rsidP="0077415B">
      <w:pPr>
        <w:pStyle w:val="Odsekzoznamu"/>
        <w:autoSpaceDE w:val="0"/>
        <w:autoSpaceDN w:val="0"/>
        <w:adjustRightInd w:val="0"/>
        <w:spacing w:after="71"/>
        <w:ind w:left="851"/>
        <w:jc w:val="both"/>
        <w:rPr>
          <w:rFonts w:eastAsia="Arial Unicode MS"/>
          <w:sz w:val="22"/>
          <w:szCs w:val="22"/>
        </w:rPr>
      </w:pPr>
    </w:p>
    <w:p w14:paraId="21E4A67D" w14:textId="77777777" w:rsidR="00726142" w:rsidRPr="0077415B" w:rsidRDefault="000C2CA5" w:rsidP="00154995">
      <w:pPr>
        <w:pStyle w:val="Odsekzoznamu"/>
        <w:autoSpaceDE w:val="0"/>
        <w:autoSpaceDN w:val="0"/>
        <w:adjustRightInd w:val="0"/>
        <w:ind w:left="480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Nároky kupujúceho z vád tovaru: </w:t>
      </w:r>
    </w:p>
    <w:p w14:paraId="5BD3BD7C" w14:textId="77777777" w:rsidR="00726142" w:rsidRPr="0077415B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požadovať poskytnutie plnenia predávajúceho podľa tejto zmluvy</w:t>
      </w:r>
    </w:p>
    <w:p w14:paraId="6519211A" w14:textId="77777777" w:rsidR="00726142" w:rsidRPr="0077415B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požadovať náhradný tovar výmenou za tovar vadný</w:t>
      </w:r>
    </w:p>
    <w:p w14:paraId="1017C13C" w14:textId="77777777" w:rsidR="00726142" w:rsidRPr="0077415B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požadovať odstránenie vád tovaru</w:t>
      </w:r>
    </w:p>
    <w:p w14:paraId="7A5CC5A7" w14:textId="77777777" w:rsidR="000C2CA5" w:rsidRPr="0077415B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eastAsia="Arial Unicode MS"/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odstúpiť od zmluvy </w:t>
      </w:r>
    </w:p>
    <w:p w14:paraId="541793F9" w14:textId="77777777" w:rsidR="00726142" w:rsidRPr="0077415B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>Voľbu nároku z vád tovaru kupujúci oznámi predávajúcemu v zaslanom oznámení o vadách.</w:t>
      </w:r>
    </w:p>
    <w:p w14:paraId="27949E7C" w14:textId="77777777" w:rsidR="000C2CA5" w:rsidRPr="0077415B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Pokiaľ predávajúci nesúhlasí s reklamáciou tovaru, ktorú uplatňuje kupujúci v riadnom termíne, prizvú sa na posúdenie závažnosti, rozsahu a príčin vzniknutých chýb odborníci z firmy výrobcu tovaru a nezávislého kontrolného orgánu kontroly tovaru, ktorí vystavia posudok o skutkovom stave reklamácie a určia povahu vzniknutej vady na tovare. Náklady s tým spojené hradí strana, ktorá spor prehrala. Formu a spôsob úhrady škody je vecou dohody oboch zmluvných strán. V prípade nedohodnutia sa v predmetnej záležitosti bude reklamácia uplatnená v zmysle Obchodného zákonníka. </w:t>
      </w:r>
    </w:p>
    <w:p w14:paraId="0B90CB86" w14:textId="77777777" w:rsidR="000C2CA5" w:rsidRPr="0077415B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77415B">
        <w:rPr>
          <w:rFonts w:eastAsia="Arial Unicode MS"/>
          <w:sz w:val="22"/>
          <w:szCs w:val="22"/>
        </w:rPr>
        <w:t xml:space="preserve">Nebezpečie škody za tovar prechádza na kupujúceho okamžikom splnenia dodávky. </w:t>
      </w:r>
    </w:p>
    <w:p w14:paraId="2D13826E" w14:textId="77777777" w:rsidR="0077415B" w:rsidRDefault="0077415B" w:rsidP="00E05BA9">
      <w:pPr>
        <w:jc w:val="center"/>
        <w:rPr>
          <w:b/>
          <w:color w:val="FF0000"/>
          <w:sz w:val="22"/>
          <w:szCs w:val="22"/>
        </w:rPr>
      </w:pPr>
    </w:p>
    <w:p w14:paraId="4CDC8A4D" w14:textId="2CED77A3" w:rsidR="00E05BA9" w:rsidRPr="0077415B" w:rsidRDefault="00F74F76" w:rsidP="00E05BA9">
      <w:pPr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t>Čl. IX</w:t>
      </w:r>
    </w:p>
    <w:p w14:paraId="43B295C6" w14:textId="77777777" w:rsidR="00E05BA9" w:rsidRPr="0077415B" w:rsidRDefault="00E05BA9" w:rsidP="0030780D">
      <w:pPr>
        <w:spacing w:after="120"/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t>Zmluvné pokuty, úrok z omeškania a zodpovednosť za škody</w:t>
      </w:r>
    </w:p>
    <w:p w14:paraId="352892B0" w14:textId="77777777" w:rsidR="00E05BA9" w:rsidRPr="0077415B" w:rsidRDefault="00E05BA9" w:rsidP="00E05BA9">
      <w:pPr>
        <w:pStyle w:val="Odsekzoznamu"/>
        <w:numPr>
          <w:ilvl w:val="0"/>
          <w:numId w:val="17"/>
        </w:numPr>
        <w:autoSpaceDE w:val="0"/>
        <w:autoSpaceDN w:val="0"/>
        <w:adjustRightInd w:val="0"/>
        <w:rPr>
          <w:vanish/>
          <w:sz w:val="22"/>
          <w:szCs w:val="22"/>
        </w:rPr>
      </w:pPr>
    </w:p>
    <w:p w14:paraId="709047E5" w14:textId="77777777" w:rsidR="0011090F" w:rsidRPr="0077415B" w:rsidRDefault="00DC1848" w:rsidP="00154995">
      <w:pPr>
        <w:pStyle w:val="Default"/>
        <w:numPr>
          <w:ilvl w:val="1"/>
          <w:numId w:val="17"/>
        </w:numPr>
        <w:spacing w:after="120"/>
        <w:ind w:left="482" w:hanging="482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 xml:space="preserve">V prípade, že predávajúci nedodrží dobu plnenia, dohodnutú v tejto zmluve, uhradí kupujúcemu zmluvnú pokutu vo výške 0,05 % z ceny nedodaného predmetu za každý začatý deň z omeškania. V prípade ak predávajúci nedodá tovar v lehote do 100 dní od zaslania objednávky kupujúcim, má kupujúci nárok odstúpiť od </w:t>
      </w:r>
      <w:r w:rsidR="005D6BC1" w:rsidRPr="0077415B">
        <w:rPr>
          <w:color w:val="auto"/>
          <w:sz w:val="22"/>
          <w:szCs w:val="22"/>
        </w:rPr>
        <w:t>kúpnej zmluvy.</w:t>
      </w:r>
    </w:p>
    <w:p w14:paraId="6A2313DA" w14:textId="77777777" w:rsidR="00DC1848" w:rsidRPr="0077415B" w:rsidRDefault="00DC1848" w:rsidP="00154995">
      <w:pPr>
        <w:pStyle w:val="Default"/>
        <w:numPr>
          <w:ilvl w:val="1"/>
          <w:numId w:val="17"/>
        </w:numPr>
        <w:spacing w:after="120"/>
        <w:ind w:left="482" w:hanging="482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 xml:space="preserve">V prípade omeškania kupujúceho s úhradou kúpnej ceny v tejto zmluve uhradí kupujúci predávajúcemu úrok z omeškania vo výške 0,05% z neuhradenej sumy za každý začatý deň omeškania. </w:t>
      </w:r>
    </w:p>
    <w:p w14:paraId="18B54D78" w14:textId="1F236725" w:rsidR="0077415B" w:rsidRPr="00B3362F" w:rsidRDefault="00DC1848" w:rsidP="00B3362F">
      <w:pPr>
        <w:pStyle w:val="Default"/>
        <w:numPr>
          <w:ilvl w:val="1"/>
          <w:numId w:val="17"/>
        </w:numPr>
        <w:spacing w:after="240"/>
        <w:ind w:left="482" w:hanging="482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 xml:space="preserve">Zmluvné pokuty a sankcie dohodnuté touto zmluvou hradí povinná strana v závislosti na tom, v akej výške vznikne druhej strane škoda. </w:t>
      </w:r>
    </w:p>
    <w:p w14:paraId="245F2183" w14:textId="607F8F9C" w:rsidR="00B67DC4" w:rsidRPr="0077415B" w:rsidRDefault="00DC24B3" w:rsidP="00B67DC4">
      <w:pPr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t>Čl. X</w:t>
      </w:r>
    </w:p>
    <w:p w14:paraId="70956458" w14:textId="77777777" w:rsidR="00B67DC4" w:rsidRPr="0077415B" w:rsidRDefault="00B67DC4" w:rsidP="007F0155">
      <w:pPr>
        <w:spacing w:after="120"/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t>Skončenie zmluvy</w:t>
      </w:r>
    </w:p>
    <w:p w14:paraId="2E37884B" w14:textId="77777777" w:rsidR="0061776A" w:rsidRPr="0077415B" w:rsidRDefault="0061776A" w:rsidP="0061776A">
      <w:pPr>
        <w:pStyle w:val="Odsekzoznamu"/>
        <w:numPr>
          <w:ilvl w:val="0"/>
          <w:numId w:val="17"/>
        </w:numPr>
        <w:autoSpaceDE w:val="0"/>
        <w:autoSpaceDN w:val="0"/>
        <w:adjustRightInd w:val="0"/>
        <w:contextualSpacing w:val="0"/>
        <w:rPr>
          <w:vanish/>
          <w:sz w:val="22"/>
          <w:szCs w:val="22"/>
        </w:rPr>
      </w:pPr>
    </w:p>
    <w:p w14:paraId="237476B2" w14:textId="77777777" w:rsidR="00F02D71" w:rsidRPr="0077415B" w:rsidRDefault="00F02D71" w:rsidP="00154995">
      <w:pPr>
        <w:pStyle w:val="Default"/>
        <w:numPr>
          <w:ilvl w:val="1"/>
          <w:numId w:val="17"/>
        </w:numPr>
        <w:spacing w:after="120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 xml:space="preserve">Zmluva môže byť zmenená na základe písomného súhlasu oboch zmluvných strán. Od zmluvy môže odstúpiť účastník, ak druhý účastník závažným spôsobom porušuje dohodnuté zmluvné podmienky a bol na možnosť odstúpenia od zmluvy písomne upozornený. </w:t>
      </w:r>
    </w:p>
    <w:p w14:paraId="45FA4F26" w14:textId="56DF2C6B" w:rsidR="00F02D71" w:rsidRDefault="00F02D71" w:rsidP="00154995">
      <w:pPr>
        <w:pStyle w:val="Default"/>
        <w:numPr>
          <w:ilvl w:val="1"/>
          <w:numId w:val="17"/>
        </w:numPr>
        <w:spacing w:after="240"/>
        <w:ind w:left="482" w:hanging="482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 xml:space="preserve">V prípade, ak sa po dodaní predmetu kúpy preukáže, že predmet zmluvy neplní niektoré z technických parametrov deklarovaných v ponuke, má kupujúci právo požadovať odstránenie zistených nedostatkov predmetu kúpy v lehote najneskôr do 15 dní od dodania. V prípade, ak predávajúci uvedený nedostatok v stanovenej lehote neodstráni, má kupujúci právo na sankciu vo výške 10% z výšky kúpnej ceny za každý technický parameter samostatne. V prípade, ak však ide o technický parameter závažného charakteru, ktorý kupujúcemu zásadným spôsobom mení úžitkové parametre a možný spôsob použitia, má kupujúci právo odstúpiť od zmluvy. </w:t>
      </w:r>
    </w:p>
    <w:p w14:paraId="0E26786B" w14:textId="70318B76" w:rsidR="000F5C1C" w:rsidRPr="000F5C1C" w:rsidRDefault="000F5C1C" w:rsidP="000F5C1C">
      <w:pPr>
        <w:pStyle w:val="Odsekzoznamu"/>
        <w:autoSpaceDE w:val="0"/>
        <w:autoSpaceDN w:val="0"/>
        <w:adjustRightInd w:val="0"/>
        <w:ind w:left="4025" w:firstLine="22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0F5C1C">
        <w:rPr>
          <w:b/>
          <w:bCs/>
          <w:sz w:val="22"/>
          <w:szCs w:val="22"/>
        </w:rPr>
        <w:t>Čl. XI</w:t>
      </w:r>
    </w:p>
    <w:p w14:paraId="74E6522C" w14:textId="7717C292" w:rsidR="000F5C1C" w:rsidRPr="000F5C1C" w:rsidRDefault="000F5C1C" w:rsidP="000F5C1C">
      <w:pPr>
        <w:pStyle w:val="Odsekzoznamu"/>
        <w:autoSpaceDE w:val="0"/>
        <w:autoSpaceDN w:val="0"/>
        <w:adjustRightInd w:val="0"/>
        <w:ind w:left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</w:t>
      </w:r>
      <w:r w:rsidRPr="000F5C1C">
        <w:rPr>
          <w:b/>
          <w:bCs/>
          <w:sz w:val="22"/>
          <w:szCs w:val="22"/>
        </w:rPr>
        <w:t>Využitie subdodávateľov</w:t>
      </w:r>
    </w:p>
    <w:p w14:paraId="42EB4FC1" w14:textId="77777777" w:rsidR="000F5C1C" w:rsidRPr="000F5C1C" w:rsidRDefault="000F5C1C" w:rsidP="000F5C1C">
      <w:pPr>
        <w:pStyle w:val="Odsekzoznamu"/>
        <w:autoSpaceDE w:val="0"/>
        <w:autoSpaceDN w:val="0"/>
        <w:adjustRightInd w:val="0"/>
        <w:ind w:left="480"/>
        <w:rPr>
          <w:b/>
          <w:bCs/>
          <w:color w:val="FF0000"/>
        </w:rPr>
      </w:pPr>
    </w:p>
    <w:p w14:paraId="71C57DD5" w14:textId="3B111AA6" w:rsidR="00BE2DF0" w:rsidRDefault="000F5C1C" w:rsidP="00BE2DF0">
      <w:pPr>
        <w:pStyle w:val="Odsekzoznamu"/>
        <w:numPr>
          <w:ilvl w:val="1"/>
          <w:numId w:val="29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BE2DF0">
        <w:rPr>
          <w:sz w:val="22"/>
          <w:szCs w:val="22"/>
        </w:rPr>
        <w:t>Predávajúci predkladá v prílohe č. 2 k tejto zmluve zoznam všetkých svojich subdodávateľov (identifikačné údaje a predmet subdodávky) a údaje o osobe oprávnenej konať za každého subdodávateľa v rozsahu meno a priezvisko, adresa pobytu, dátum narodenia. Až do splnenia tejto Zmluvy je</w:t>
      </w:r>
      <w:r w:rsidR="00BE2DF0" w:rsidRPr="00BE2DF0">
        <w:rPr>
          <w:sz w:val="22"/>
          <w:szCs w:val="22"/>
        </w:rPr>
        <w:t xml:space="preserve"> predávajúci</w:t>
      </w:r>
      <w:r w:rsidRPr="00BE2DF0">
        <w:rPr>
          <w:sz w:val="22"/>
          <w:szCs w:val="22"/>
        </w:rPr>
        <w:t xml:space="preserve"> povinný oznámiť </w:t>
      </w:r>
      <w:r w:rsidR="00BE2DF0" w:rsidRPr="00BE2DF0">
        <w:rPr>
          <w:sz w:val="22"/>
          <w:szCs w:val="22"/>
        </w:rPr>
        <w:t>kupujúcemu</w:t>
      </w:r>
      <w:r w:rsidRPr="00BE2DF0">
        <w:rPr>
          <w:sz w:val="22"/>
          <w:szCs w:val="22"/>
        </w:rPr>
        <w:t xml:space="preserve"> akúkoľvek zmenu údajov o subdodávateľovi. </w:t>
      </w:r>
    </w:p>
    <w:p w14:paraId="2EBB3F65" w14:textId="77777777" w:rsidR="00547384" w:rsidRPr="0077415B" w:rsidRDefault="00547384" w:rsidP="00AB779A">
      <w:pPr>
        <w:jc w:val="center"/>
        <w:rPr>
          <w:b/>
          <w:color w:val="FF0000"/>
          <w:sz w:val="22"/>
          <w:szCs w:val="22"/>
        </w:rPr>
      </w:pPr>
    </w:p>
    <w:p w14:paraId="633382FA" w14:textId="77777777" w:rsidR="00F5330A" w:rsidRDefault="00F5330A" w:rsidP="00AB779A">
      <w:pPr>
        <w:jc w:val="center"/>
        <w:rPr>
          <w:b/>
          <w:sz w:val="22"/>
          <w:szCs w:val="22"/>
        </w:rPr>
      </w:pPr>
    </w:p>
    <w:p w14:paraId="607BD051" w14:textId="204DC962" w:rsidR="00AB779A" w:rsidRPr="0077415B" w:rsidRDefault="00AB779A" w:rsidP="00AB779A">
      <w:pPr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lastRenderedPageBreak/>
        <w:t>Čl. X</w:t>
      </w:r>
      <w:r w:rsidR="00BE2DF0">
        <w:rPr>
          <w:b/>
          <w:sz w:val="22"/>
          <w:szCs w:val="22"/>
        </w:rPr>
        <w:t>II</w:t>
      </w:r>
      <w:r w:rsidR="004D3104">
        <w:rPr>
          <w:b/>
          <w:sz w:val="22"/>
          <w:szCs w:val="22"/>
        </w:rPr>
        <w:t xml:space="preserve"> </w:t>
      </w:r>
    </w:p>
    <w:p w14:paraId="08F3B056" w14:textId="77777777" w:rsidR="004841FE" w:rsidRPr="0077415B" w:rsidRDefault="00AB779A" w:rsidP="00437441">
      <w:pPr>
        <w:spacing w:after="120"/>
        <w:jc w:val="center"/>
        <w:rPr>
          <w:b/>
          <w:sz w:val="22"/>
          <w:szCs w:val="22"/>
        </w:rPr>
      </w:pPr>
      <w:r w:rsidRPr="0077415B">
        <w:rPr>
          <w:b/>
          <w:sz w:val="22"/>
          <w:szCs w:val="22"/>
        </w:rPr>
        <w:t>Záverečné ustanovenia</w:t>
      </w:r>
    </w:p>
    <w:p w14:paraId="3A9D5656" w14:textId="77777777" w:rsidR="004D3104" w:rsidRPr="004D3104" w:rsidRDefault="004D3104" w:rsidP="004D31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19BE1180" w14:textId="77777777" w:rsidR="004D3104" w:rsidRPr="004D3104" w:rsidRDefault="004D3104" w:rsidP="004D31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7ECF4017" w14:textId="3A9390F6" w:rsidR="00CC1436" w:rsidRPr="00B3362F" w:rsidRDefault="00CC1436" w:rsidP="004D3104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FF0000"/>
          <w:sz w:val="22"/>
          <w:szCs w:val="22"/>
        </w:rPr>
      </w:pPr>
      <w:r w:rsidRPr="00AA4014">
        <w:rPr>
          <w:color w:val="auto"/>
          <w:sz w:val="22"/>
          <w:szCs w:val="22"/>
        </w:rPr>
        <w:t>Tá</w:t>
      </w:r>
      <w:r w:rsidRPr="00B3362F">
        <w:rPr>
          <w:color w:val="auto"/>
          <w:sz w:val="22"/>
          <w:szCs w:val="22"/>
        </w:rPr>
        <w:t xml:space="preserve">to zmluva je uzavretá jej podpisom oboma zmluvnými stranami a nadobúda </w:t>
      </w:r>
      <w:r w:rsidR="00B3362F" w:rsidRPr="00B3362F">
        <w:rPr>
          <w:sz w:val="22"/>
          <w:szCs w:val="22"/>
          <w:lang w:eastAsia="sk-SK"/>
        </w:rPr>
        <w:t>účinnosť dňom prijatia oznámenia o schválení procesu verejného obstarávania zo strany Pôdohospodárskej platobnej agentúry</w:t>
      </w:r>
      <w:r w:rsidRPr="00B3362F">
        <w:rPr>
          <w:color w:val="auto"/>
          <w:sz w:val="22"/>
          <w:szCs w:val="22"/>
        </w:rPr>
        <w:t xml:space="preserve">. V prípade </w:t>
      </w:r>
      <w:r w:rsidR="00B3362F">
        <w:rPr>
          <w:color w:val="auto"/>
          <w:sz w:val="22"/>
          <w:szCs w:val="22"/>
        </w:rPr>
        <w:t xml:space="preserve">neschválenia procesu verejného obstarávania, </w:t>
      </w:r>
      <w:r w:rsidRPr="00B3362F">
        <w:rPr>
          <w:color w:val="auto"/>
          <w:sz w:val="22"/>
          <w:szCs w:val="22"/>
        </w:rPr>
        <w:t xml:space="preserve">kupujúci si vyhradzuje právo využiť inštitút </w:t>
      </w:r>
      <w:r w:rsidR="00B10722">
        <w:rPr>
          <w:color w:val="auto"/>
          <w:sz w:val="22"/>
          <w:szCs w:val="22"/>
        </w:rPr>
        <w:t>anulácie zmluvy</w:t>
      </w:r>
      <w:r w:rsidRPr="00B3362F">
        <w:rPr>
          <w:color w:val="auto"/>
          <w:sz w:val="22"/>
          <w:szCs w:val="22"/>
        </w:rPr>
        <w:t>.</w:t>
      </w:r>
    </w:p>
    <w:p w14:paraId="6DBFB283" w14:textId="25927521" w:rsidR="00CF7E38" w:rsidRPr="00222A80" w:rsidRDefault="00CF7E38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22A80">
        <w:rPr>
          <w:color w:val="auto"/>
          <w:sz w:val="22"/>
          <w:szCs w:val="22"/>
        </w:rPr>
        <w:t xml:space="preserve">Oprávnení zamestnanci poskytovateľa, MPRV SR, orgánov </w:t>
      </w:r>
      <w:r w:rsidR="00222A80" w:rsidRPr="00222A80">
        <w:rPr>
          <w:color w:val="auto"/>
          <w:sz w:val="22"/>
          <w:szCs w:val="22"/>
        </w:rPr>
        <w:t xml:space="preserve">Európskej únie a ďalšie oprávnené osoby v súlade s právnymi predpismi SR a EÚ môžu vykonávať voči dodávateľovi kontrolu/audit obchodných dokumentov a vecnú kontrolu v súvislosti s realizáciou zákazky a dodávateľ je povinný poskytnúť súčinnosť v plnej miere. </w:t>
      </w:r>
    </w:p>
    <w:p w14:paraId="358AB7E8" w14:textId="77777777" w:rsidR="00EE541F" w:rsidRPr="0077415B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 xml:space="preserve">Zmluvu možno meniť a dopĺňať formou písomných dodatkov, podpísaných oprávnenými zástupcami oboch zmluvných strán len v prípade, ak nebudú v rozpore s ustanovením § </w:t>
      </w:r>
      <w:r w:rsidR="00BA38CC" w:rsidRPr="0077415B">
        <w:rPr>
          <w:color w:val="auto"/>
          <w:sz w:val="22"/>
          <w:szCs w:val="22"/>
        </w:rPr>
        <w:t>18</w:t>
      </w:r>
      <w:r w:rsidRPr="0077415B">
        <w:rPr>
          <w:color w:val="auto"/>
          <w:sz w:val="22"/>
          <w:szCs w:val="22"/>
        </w:rPr>
        <w:t xml:space="preserve"> zákona o verejnom obstarávaní a európskou legislatívou. </w:t>
      </w:r>
    </w:p>
    <w:p w14:paraId="25BDFD40" w14:textId="77777777" w:rsidR="006B3ADD" w:rsidRPr="0077415B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FF0000"/>
          <w:sz w:val="22"/>
          <w:szCs w:val="22"/>
        </w:rPr>
      </w:pPr>
      <w:r w:rsidRPr="0077415B">
        <w:rPr>
          <w:color w:val="auto"/>
          <w:sz w:val="22"/>
          <w:szCs w:val="22"/>
        </w:rPr>
        <w:t>Skončením zmluvy zanikajú všetky práva a povinnosti zmluvných strán vyplývajúce zo zmluvy s výnimkou ustanovení, ktoré sa týkajú nároku na náhradu škody vzniknutej porušením tejto zmluvy, nároku na zaplatenie zmluvnej pokuty podľa ustanovení tejto zmluvy a ďalej ustanovení tejto zmluvy, ktoré vzhľadom na svoju povahu majú trvať aj po ukončení zmluvy, napr. dôvernosť informácií a mlčanlivosť.</w:t>
      </w:r>
    </w:p>
    <w:p w14:paraId="04A93C0C" w14:textId="77777777" w:rsidR="00523544" w:rsidRPr="0077415B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>Zmluvné vzťahy, neupravené touto zmluvou sa riadia príslušnými ustanoveniami Obchodného zákonníka, zákona č. 618/2003 o autorskom práve a právach súvisiacich s autorským právom (autorský zákon) v znení neskorších predpisov a ostatnými všeobecne záväznými právnymi predpismi platnými v Slovenskej republike a európskou legislatívou.</w:t>
      </w:r>
    </w:p>
    <w:p w14:paraId="6B7149E2" w14:textId="77777777" w:rsidR="00523544" w:rsidRPr="0077415B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>Zmluvné strany sa zaväzujú, že všetky spory, vyplývajúce z tejto zmluvy, budú riešiť rokovaním o možnej dohode. Zmluvné strany sa dohodli, že vzťahy vzniknuté medzi nimi na základe tejto zmluvy sa riadia právnym poriadkom Slovenskej republiky. Prípadné spory, o ktorých sa strany nedohodli, budú postúpené na rozhodnutie vecne a miestne príslušnému súdu.</w:t>
      </w:r>
    </w:p>
    <w:p w14:paraId="742C65C6" w14:textId="77777777" w:rsidR="00523544" w:rsidRPr="0077415B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>Ak je alebo ak sa stane niektoré ustanovenie tejto zmluvy neplatné či neúčinné, nedotýka sa to ostatných ustanovení tejto zmluvy, ktoré zostávajú platné a účinné. Zmluvné strany sa v tomto prípade zaväzujú nahradiť neplatné alebo neúčinné ustanovenie ustanovením platným a účinným, ktoré najlepšie zodpovedá pôvodne zamýšľanému účelu ustanovenia neplatného alebo neúčinného. Do tej doby platí zodpovedajúca úprava všeobecne záväzných právnych predpisov platných v Slovenskej republike.</w:t>
      </w:r>
    </w:p>
    <w:p w14:paraId="664954BD" w14:textId="77777777" w:rsidR="00523544" w:rsidRPr="0077415B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>Zmluva je vyhotovená v štyroch rovnopisoch, po dva rovnopisy pre každú zmluvnú stranu.</w:t>
      </w:r>
    </w:p>
    <w:p w14:paraId="2644C196" w14:textId="77777777" w:rsidR="00EE541F" w:rsidRPr="0077415B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77415B">
        <w:rPr>
          <w:color w:val="auto"/>
          <w:sz w:val="22"/>
          <w:szCs w:val="22"/>
        </w:rPr>
        <w:t xml:space="preserve">Zmluvné strany vyhlasujú, že obsah zmluvy je prejavom ich slobodnej vôle, ich zmluvná voľnosť nebola obmedzená, zmluva nebola uzatvorená v tiesni a ani za zvlášť nevýhodných podmienok. Súčasne vyhlasujú, že si ju riadne a dôsledne prečítali, jej obsahu a právnym účinkom porozumeli a na znak súhlasu ju vlastnoručne podpísali. </w:t>
      </w:r>
    </w:p>
    <w:p w14:paraId="36C352B0" w14:textId="77777777" w:rsidR="00EE541F" w:rsidRPr="0077415B" w:rsidRDefault="00EE541F" w:rsidP="00FC1B29">
      <w:pPr>
        <w:pStyle w:val="Default"/>
        <w:rPr>
          <w:color w:val="FF0000"/>
          <w:sz w:val="22"/>
          <w:szCs w:val="22"/>
        </w:rPr>
      </w:pPr>
    </w:p>
    <w:p w14:paraId="7E47F071" w14:textId="77777777" w:rsidR="00AD7CF9" w:rsidRPr="0077415B" w:rsidRDefault="00AD7CF9" w:rsidP="00FC1B29">
      <w:pPr>
        <w:pStyle w:val="Default"/>
        <w:rPr>
          <w:color w:val="FF0000"/>
          <w:sz w:val="22"/>
          <w:szCs w:val="22"/>
        </w:rPr>
      </w:pPr>
    </w:p>
    <w:p w14:paraId="28E01C55" w14:textId="77777777" w:rsidR="00D93638" w:rsidRPr="0077415B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77415B">
        <w:rPr>
          <w:sz w:val="22"/>
          <w:szCs w:val="22"/>
        </w:rPr>
        <w:t xml:space="preserve">Za </w:t>
      </w:r>
      <w:r w:rsidR="0058153B" w:rsidRPr="0077415B">
        <w:rPr>
          <w:sz w:val="22"/>
          <w:szCs w:val="22"/>
        </w:rPr>
        <w:t>predávajúceho</w:t>
      </w:r>
      <w:r w:rsidRPr="0077415B">
        <w:rPr>
          <w:sz w:val="22"/>
          <w:szCs w:val="22"/>
        </w:rPr>
        <w:t xml:space="preserve">                                            </w:t>
      </w:r>
      <w:r w:rsidR="0058153B" w:rsidRPr="0077415B">
        <w:rPr>
          <w:sz w:val="22"/>
          <w:szCs w:val="22"/>
        </w:rPr>
        <w:t xml:space="preserve">                           </w:t>
      </w:r>
      <w:r w:rsidRPr="0077415B">
        <w:rPr>
          <w:sz w:val="22"/>
          <w:szCs w:val="22"/>
        </w:rPr>
        <w:t xml:space="preserve">Za </w:t>
      </w:r>
      <w:r w:rsidR="0058153B" w:rsidRPr="0077415B">
        <w:rPr>
          <w:sz w:val="22"/>
          <w:szCs w:val="22"/>
        </w:rPr>
        <w:t>kupujúceho</w:t>
      </w:r>
    </w:p>
    <w:p w14:paraId="38ABB754" w14:textId="77777777" w:rsidR="00D93638" w:rsidRPr="0077415B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EA4F22D" w14:textId="77777777" w:rsidR="00D93638" w:rsidRPr="0077415B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77415B">
        <w:rPr>
          <w:sz w:val="22"/>
          <w:szCs w:val="22"/>
        </w:rPr>
        <w:t xml:space="preserve"> </w:t>
      </w:r>
    </w:p>
    <w:p w14:paraId="08EB67F7" w14:textId="449D27BD" w:rsidR="00D93638" w:rsidRPr="0077415B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77415B">
        <w:rPr>
          <w:sz w:val="22"/>
          <w:szCs w:val="22"/>
        </w:rPr>
        <w:t xml:space="preserve">V.............................. , dňa ......................                                   V </w:t>
      </w:r>
      <w:r w:rsidR="00F5330A">
        <w:rPr>
          <w:sz w:val="22"/>
          <w:szCs w:val="22"/>
        </w:rPr>
        <w:t>Pezinku</w:t>
      </w:r>
      <w:r w:rsidRPr="0077415B">
        <w:rPr>
          <w:sz w:val="22"/>
          <w:szCs w:val="22"/>
        </w:rPr>
        <w:t xml:space="preserve">, dňa ..................... </w:t>
      </w:r>
    </w:p>
    <w:p w14:paraId="4A002A60" w14:textId="77777777" w:rsidR="00D93638" w:rsidRPr="0077415B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106E5F3E" w14:textId="77777777" w:rsidR="0077415B" w:rsidRPr="0077415B" w:rsidRDefault="0077415B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387F355" w14:textId="77777777" w:rsidR="00F17275" w:rsidRDefault="00F17275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4B6A14F" w14:textId="77777777" w:rsidR="00F17275" w:rsidRDefault="00F17275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03666ED5" w14:textId="418EF76B" w:rsidR="00D93638" w:rsidRPr="0077415B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77415B">
        <w:rPr>
          <w:sz w:val="22"/>
          <w:szCs w:val="22"/>
        </w:rPr>
        <w:t xml:space="preserve">................................................................                                     .......................................................... </w:t>
      </w:r>
    </w:p>
    <w:p w14:paraId="033C90C4" w14:textId="76641ECD" w:rsidR="0077415B" w:rsidRPr="0077415B" w:rsidRDefault="0077415B" w:rsidP="00D93638">
      <w:pPr>
        <w:autoSpaceDE w:val="0"/>
        <w:autoSpaceDN w:val="0"/>
        <w:adjustRightInd w:val="0"/>
        <w:rPr>
          <w:sz w:val="22"/>
          <w:szCs w:val="22"/>
        </w:rPr>
      </w:pPr>
      <w:r w:rsidRPr="0077415B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F5330A">
        <w:rPr>
          <w:sz w:val="22"/>
          <w:szCs w:val="22"/>
        </w:rPr>
        <w:t>Ing. Martin Fiala</w:t>
      </w:r>
    </w:p>
    <w:sectPr w:rsidR="0077415B" w:rsidRPr="0077415B" w:rsidSect="00CF3362">
      <w:footerReference w:type="default" r:id="rId8"/>
      <w:headerReference w:type="first" r:id="rId9"/>
      <w:pgSz w:w="11906" w:h="16838"/>
      <w:pgMar w:top="1134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1F78" w14:textId="77777777" w:rsidR="004624C5" w:rsidRDefault="004624C5" w:rsidP="00004D62">
      <w:r>
        <w:separator/>
      </w:r>
    </w:p>
    <w:p w14:paraId="283E2FF6" w14:textId="77777777" w:rsidR="004624C5" w:rsidRDefault="004624C5" w:rsidP="00004D62"/>
    <w:p w14:paraId="74C2C376" w14:textId="77777777" w:rsidR="004624C5" w:rsidRDefault="004624C5" w:rsidP="00004D62"/>
    <w:p w14:paraId="6ED17090" w14:textId="77777777" w:rsidR="004624C5" w:rsidRDefault="004624C5" w:rsidP="00004D62"/>
  </w:endnote>
  <w:endnote w:type="continuationSeparator" w:id="0">
    <w:p w14:paraId="48CF6476" w14:textId="77777777" w:rsidR="004624C5" w:rsidRDefault="004624C5" w:rsidP="00004D62">
      <w:r>
        <w:continuationSeparator/>
      </w:r>
    </w:p>
    <w:p w14:paraId="574DDFB4" w14:textId="77777777" w:rsidR="004624C5" w:rsidRDefault="004624C5" w:rsidP="00004D62"/>
    <w:p w14:paraId="618BD840" w14:textId="77777777" w:rsidR="004624C5" w:rsidRDefault="004624C5" w:rsidP="00004D62"/>
    <w:p w14:paraId="4CF4039D" w14:textId="77777777" w:rsidR="004624C5" w:rsidRDefault="004624C5" w:rsidP="00004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986627"/>
      <w:docPartObj>
        <w:docPartGallery w:val="Page Numbers (Bottom of Page)"/>
        <w:docPartUnique/>
      </w:docPartObj>
    </w:sdtPr>
    <w:sdtContent>
      <w:sdt>
        <w:sdtPr>
          <w:id w:val="1302648381"/>
          <w:docPartObj>
            <w:docPartGallery w:val="Page Numbers (Top of Page)"/>
            <w:docPartUnique/>
          </w:docPartObj>
        </w:sdtPr>
        <w:sdtContent>
          <w:p w14:paraId="2ECFE951" w14:textId="77777777" w:rsidR="00012247" w:rsidRPr="007E5348" w:rsidRDefault="00012247" w:rsidP="00DE04A3">
            <w:pPr>
              <w:pStyle w:val="Pta"/>
              <w:jc w:val="center"/>
            </w:pPr>
            <w:r w:rsidRPr="007E5348">
              <w:t xml:space="preserve">Strana </w:t>
            </w:r>
            <w:r w:rsidRPr="007E5348">
              <w:fldChar w:fldCharType="begin"/>
            </w:r>
            <w:r w:rsidRPr="007E5348">
              <w:instrText>PAGE</w:instrText>
            </w:r>
            <w:r w:rsidRPr="007E5348">
              <w:fldChar w:fldCharType="separate"/>
            </w:r>
            <w:r w:rsidR="00154995">
              <w:rPr>
                <w:noProof/>
              </w:rPr>
              <w:t>4</w:t>
            </w:r>
            <w:r w:rsidRPr="007E5348">
              <w:fldChar w:fldCharType="end"/>
            </w:r>
            <w:r w:rsidRPr="007E5348">
              <w:t xml:space="preserve"> z </w:t>
            </w:r>
            <w:r w:rsidRPr="007E5348">
              <w:fldChar w:fldCharType="begin"/>
            </w:r>
            <w:r w:rsidRPr="007E5348">
              <w:instrText>NUMPAGES</w:instrText>
            </w:r>
            <w:r w:rsidRPr="007E5348">
              <w:fldChar w:fldCharType="separate"/>
            </w:r>
            <w:r w:rsidR="00154995">
              <w:rPr>
                <w:noProof/>
              </w:rPr>
              <w:t>5</w:t>
            </w:r>
            <w:r w:rsidRPr="007E5348">
              <w:fldChar w:fldCharType="end"/>
            </w:r>
          </w:p>
        </w:sdtContent>
      </w:sdt>
    </w:sdtContent>
  </w:sdt>
  <w:p w14:paraId="79368AE2" w14:textId="77777777" w:rsidR="00012247" w:rsidRDefault="00012247" w:rsidP="00004D62">
    <w:pPr>
      <w:pStyle w:val="Pta"/>
    </w:pPr>
  </w:p>
  <w:p w14:paraId="3C7B04BA" w14:textId="77777777" w:rsidR="00012247" w:rsidRDefault="00012247" w:rsidP="00004D62"/>
  <w:p w14:paraId="56711A87" w14:textId="77777777" w:rsidR="00012247" w:rsidRDefault="00012247" w:rsidP="00004D62"/>
  <w:p w14:paraId="4C138768" w14:textId="77777777" w:rsidR="00012247" w:rsidRDefault="00012247" w:rsidP="00004D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78C9" w14:textId="77777777" w:rsidR="004624C5" w:rsidRDefault="004624C5" w:rsidP="00004D62">
      <w:r>
        <w:separator/>
      </w:r>
    </w:p>
    <w:p w14:paraId="49E2A2B1" w14:textId="77777777" w:rsidR="004624C5" w:rsidRDefault="004624C5" w:rsidP="00004D62"/>
    <w:p w14:paraId="16883AD1" w14:textId="77777777" w:rsidR="004624C5" w:rsidRDefault="004624C5" w:rsidP="00004D62"/>
    <w:p w14:paraId="03452797" w14:textId="77777777" w:rsidR="004624C5" w:rsidRDefault="004624C5" w:rsidP="00004D62"/>
  </w:footnote>
  <w:footnote w:type="continuationSeparator" w:id="0">
    <w:p w14:paraId="6D9D5021" w14:textId="77777777" w:rsidR="004624C5" w:rsidRDefault="004624C5" w:rsidP="00004D62">
      <w:r>
        <w:continuationSeparator/>
      </w:r>
    </w:p>
    <w:p w14:paraId="4717EB6A" w14:textId="77777777" w:rsidR="004624C5" w:rsidRDefault="004624C5" w:rsidP="00004D62"/>
    <w:p w14:paraId="7BAF0ADC" w14:textId="77777777" w:rsidR="004624C5" w:rsidRDefault="004624C5" w:rsidP="00004D62"/>
    <w:p w14:paraId="05409376" w14:textId="77777777" w:rsidR="004624C5" w:rsidRDefault="004624C5" w:rsidP="00004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338F" w14:textId="137A2CA9" w:rsidR="0077415B" w:rsidRPr="0077415B" w:rsidRDefault="0077415B">
    <w:pPr>
      <w:pStyle w:val="Hlavika"/>
      <w:rPr>
        <w:sz w:val="22"/>
        <w:szCs w:val="22"/>
      </w:rPr>
    </w:pPr>
    <w:r w:rsidRPr="0077415B">
      <w:rPr>
        <w:sz w:val="22"/>
        <w:szCs w:val="22"/>
      </w:rPr>
      <w:t>Príloha č. 2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FB3"/>
    <w:multiLevelType w:val="multilevel"/>
    <w:tmpl w:val="8ABA743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bsah2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713AFC"/>
    <w:multiLevelType w:val="hybridMultilevel"/>
    <w:tmpl w:val="9B76958A"/>
    <w:lvl w:ilvl="0" w:tplc="6FCC483C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38E17F9"/>
    <w:multiLevelType w:val="multilevel"/>
    <w:tmpl w:val="E7B0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06FF0250"/>
    <w:multiLevelType w:val="hybridMultilevel"/>
    <w:tmpl w:val="DE004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2402"/>
    <w:multiLevelType w:val="multilevel"/>
    <w:tmpl w:val="D1C0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C14ADF"/>
    <w:multiLevelType w:val="multilevel"/>
    <w:tmpl w:val="A8900C0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0E1A1C00"/>
    <w:multiLevelType w:val="multilevel"/>
    <w:tmpl w:val="AEF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405B3"/>
    <w:multiLevelType w:val="multilevel"/>
    <w:tmpl w:val="070A63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F93F7D"/>
    <w:multiLevelType w:val="hybridMultilevel"/>
    <w:tmpl w:val="9DDA50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D56A81"/>
    <w:multiLevelType w:val="hybridMultilevel"/>
    <w:tmpl w:val="33BAB192"/>
    <w:lvl w:ilvl="0" w:tplc="B3C6541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9DC10B9"/>
    <w:multiLevelType w:val="hybridMultilevel"/>
    <w:tmpl w:val="446C5CF6"/>
    <w:lvl w:ilvl="0" w:tplc="D93E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3A5D"/>
    <w:multiLevelType w:val="multilevel"/>
    <w:tmpl w:val="7824A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9C54BA"/>
    <w:multiLevelType w:val="hybridMultilevel"/>
    <w:tmpl w:val="77D2328E"/>
    <w:lvl w:ilvl="0" w:tplc="9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E56C9"/>
    <w:multiLevelType w:val="multilevel"/>
    <w:tmpl w:val="E0E8D0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61039E7"/>
    <w:multiLevelType w:val="hybridMultilevel"/>
    <w:tmpl w:val="C40C75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F7E"/>
    <w:multiLevelType w:val="hybridMultilevel"/>
    <w:tmpl w:val="97A28D08"/>
    <w:lvl w:ilvl="0" w:tplc="F080290A">
      <w:start w:val="1"/>
      <w:numFmt w:val="decimal"/>
      <w:pStyle w:val="preobsah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61E4D"/>
    <w:multiLevelType w:val="multilevel"/>
    <w:tmpl w:val="A17CA524"/>
    <w:lvl w:ilvl="0">
      <w:start w:val="1"/>
      <w:numFmt w:val="decimal"/>
      <w:pStyle w:val="Preobsah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rove2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rove3"/>
      <w:isLgl/>
      <w:lvlText w:val="%1.%2.%3."/>
      <w:lvlJc w:val="left"/>
      <w:pPr>
        <w:ind w:left="121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40FC3B75"/>
    <w:multiLevelType w:val="hybridMultilevel"/>
    <w:tmpl w:val="C5B062B0"/>
    <w:lvl w:ilvl="0" w:tplc="E850CF4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B26034"/>
    <w:multiLevelType w:val="multilevel"/>
    <w:tmpl w:val="641E3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B927536"/>
    <w:multiLevelType w:val="multilevel"/>
    <w:tmpl w:val="A2066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5D4AD6"/>
    <w:multiLevelType w:val="hybridMultilevel"/>
    <w:tmpl w:val="4C8E6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5AC3"/>
    <w:multiLevelType w:val="multilevel"/>
    <w:tmpl w:val="D1C0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6F7B52"/>
    <w:multiLevelType w:val="multilevel"/>
    <w:tmpl w:val="6EAAFA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936739"/>
    <w:multiLevelType w:val="hybridMultilevel"/>
    <w:tmpl w:val="9F7CCD20"/>
    <w:lvl w:ilvl="0" w:tplc="9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277D4"/>
    <w:multiLevelType w:val="hybridMultilevel"/>
    <w:tmpl w:val="6FA8E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62712"/>
    <w:multiLevelType w:val="hybridMultilevel"/>
    <w:tmpl w:val="8A4043B8"/>
    <w:lvl w:ilvl="0" w:tplc="F46A482E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7432B"/>
    <w:multiLevelType w:val="hybridMultilevel"/>
    <w:tmpl w:val="2F089274"/>
    <w:lvl w:ilvl="0" w:tplc="CEA064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715F0ABC"/>
    <w:multiLevelType w:val="hybridMultilevel"/>
    <w:tmpl w:val="EE106DB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E7187E"/>
    <w:multiLevelType w:val="hybridMultilevel"/>
    <w:tmpl w:val="B62C6EBE"/>
    <w:lvl w:ilvl="0" w:tplc="DDE07D2C">
      <w:start w:val="10"/>
      <w:numFmt w:val="decimal"/>
      <w:lvlText w:val="%1.2"/>
      <w:lvlJc w:val="left"/>
      <w:pPr>
        <w:ind w:left="78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3519246">
    <w:abstractNumId w:val="15"/>
  </w:num>
  <w:num w:numId="2" w16cid:durableId="1778867935">
    <w:abstractNumId w:val="0"/>
  </w:num>
  <w:num w:numId="3" w16cid:durableId="2131320688">
    <w:abstractNumId w:val="8"/>
  </w:num>
  <w:num w:numId="4" w16cid:durableId="1724984192">
    <w:abstractNumId w:val="20"/>
  </w:num>
  <w:num w:numId="5" w16cid:durableId="1639456918">
    <w:abstractNumId w:val="16"/>
  </w:num>
  <w:num w:numId="6" w16cid:durableId="108281060">
    <w:abstractNumId w:val="21"/>
  </w:num>
  <w:num w:numId="7" w16cid:durableId="892353423">
    <w:abstractNumId w:val="12"/>
  </w:num>
  <w:num w:numId="8" w16cid:durableId="521937783">
    <w:abstractNumId w:val="27"/>
  </w:num>
  <w:num w:numId="9" w16cid:durableId="136143171">
    <w:abstractNumId w:val="11"/>
  </w:num>
  <w:num w:numId="10" w16cid:durableId="1839734226">
    <w:abstractNumId w:val="14"/>
  </w:num>
  <w:num w:numId="11" w16cid:durableId="1788742625">
    <w:abstractNumId w:val="13"/>
  </w:num>
  <w:num w:numId="12" w16cid:durableId="1159223864">
    <w:abstractNumId w:val="17"/>
  </w:num>
  <w:num w:numId="13" w16cid:durableId="983581104">
    <w:abstractNumId w:val="3"/>
  </w:num>
  <w:num w:numId="14" w16cid:durableId="1999381417">
    <w:abstractNumId w:val="23"/>
  </w:num>
  <w:num w:numId="15" w16cid:durableId="1857112915">
    <w:abstractNumId w:val="10"/>
  </w:num>
  <w:num w:numId="16" w16cid:durableId="1159733440">
    <w:abstractNumId w:val="2"/>
  </w:num>
  <w:num w:numId="17" w16cid:durableId="831943445">
    <w:abstractNumId w:val="22"/>
  </w:num>
  <w:num w:numId="18" w16cid:durableId="1152940927">
    <w:abstractNumId w:val="19"/>
  </w:num>
  <w:num w:numId="19" w16cid:durableId="526139975">
    <w:abstractNumId w:val="5"/>
  </w:num>
  <w:num w:numId="20" w16cid:durableId="1961447787">
    <w:abstractNumId w:val="4"/>
  </w:num>
  <w:num w:numId="21" w16cid:durableId="784471560">
    <w:abstractNumId w:val="18"/>
  </w:num>
  <w:num w:numId="22" w16cid:durableId="2084375653">
    <w:abstractNumId w:val="9"/>
  </w:num>
  <w:num w:numId="23" w16cid:durableId="1433940389">
    <w:abstractNumId w:val="26"/>
  </w:num>
  <w:num w:numId="24" w16cid:durableId="1092512406">
    <w:abstractNumId w:val="24"/>
  </w:num>
  <w:num w:numId="25" w16cid:durableId="1131094117">
    <w:abstractNumId w:val="6"/>
  </w:num>
  <w:num w:numId="26" w16cid:durableId="1514538263">
    <w:abstractNumId w:val="1"/>
  </w:num>
  <w:num w:numId="27" w16cid:durableId="1697199217">
    <w:abstractNumId w:val="25"/>
  </w:num>
  <w:num w:numId="28" w16cid:durableId="1248540034">
    <w:abstractNumId w:val="28"/>
  </w:num>
  <w:num w:numId="29" w16cid:durableId="103260727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F1"/>
    <w:rsid w:val="00002A73"/>
    <w:rsid w:val="00004D62"/>
    <w:rsid w:val="00012247"/>
    <w:rsid w:val="000140E0"/>
    <w:rsid w:val="00014228"/>
    <w:rsid w:val="000148E2"/>
    <w:rsid w:val="00015D4D"/>
    <w:rsid w:val="000322F3"/>
    <w:rsid w:val="0003621A"/>
    <w:rsid w:val="000377D2"/>
    <w:rsid w:val="00040BCE"/>
    <w:rsid w:val="000432E6"/>
    <w:rsid w:val="00046642"/>
    <w:rsid w:val="00046CEE"/>
    <w:rsid w:val="00052787"/>
    <w:rsid w:val="00052D90"/>
    <w:rsid w:val="00053A3F"/>
    <w:rsid w:val="00053A52"/>
    <w:rsid w:val="00054693"/>
    <w:rsid w:val="00056DEA"/>
    <w:rsid w:val="000579CE"/>
    <w:rsid w:val="00061CE0"/>
    <w:rsid w:val="00062509"/>
    <w:rsid w:val="000648FD"/>
    <w:rsid w:val="0007204E"/>
    <w:rsid w:val="00076558"/>
    <w:rsid w:val="00081BC4"/>
    <w:rsid w:val="000836CD"/>
    <w:rsid w:val="000865DD"/>
    <w:rsid w:val="000911E3"/>
    <w:rsid w:val="00092622"/>
    <w:rsid w:val="00097384"/>
    <w:rsid w:val="00097CD6"/>
    <w:rsid w:val="000A21F9"/>
    <w:rsid w:val="000A7C70"/>
    <w:rsid w:val="000B08A8"/>
    <w:rsid w:val="000B6D3E"/>
    <w:rsid w:val="000C0C8D"/>
    <w:rsid w:val="000C2CA5"/>
    <w:rsid w:val="000C5DA2"/>
    <w:rsid w:val="000D2CA7"/>
    <w:rsid w:val="000D4946"/>
    <w:rsid w:val="000E1411"/>
    <w:rsid w:val="000E6E92"/>
    <w:rsid w:val="000F22A9"/>
    <w:rsid w:val="000F3964"/>
    <w:rsid w:val="000F5C1C"/>
    <w:rsid w:val="00106332"/>
    <w:rsid w:val="0011090F"/>
    <w:rsid w:val="0011700F"/>
    <w:rsid w:val="00121627"/>
    <w:rsid w:val="00121B07"/>
    <w:rsid w:val="001229C7"/>
    <w:rsid w:val="001252D1"/>
    <w:rsid w:val="0012560E"/>
    <w:rsid w:val="00126105"/>
    <w:rsid w:val="00130C5C"/>
    <w:rsid w:val="0013223A"/>
    <w:rsid w:val="00133881"/>
    <w:rsid w:val="00135DB5"/>
    <w:rsid w:val="00137340"/>
    <w:rsid w:val="0014379D"/>
    <w:rsid w:val="00147C25"/>
    <w:rsid w:val="001509BA"/>
    <w:rsid w:val="00154995"/>
    <w:rsid w:val="00155E79"/>
    <w:rsid w:val="0016410F"/>
    <w:rsid w:val="001664B0"/>
    <w:rsid w:val="001700D5"/>
    <w:rsid w:val="00171718"/>
    <w:rsid w:val="001729A3"/>
    <w:rsid w:val="001750CD"/>
    <w:rsid w:val="00175208"/>
    <w:rsid w:val="00176751"/>
    <w:rsid w:val="001770E4"/>
    <w:rsid w:val="0018736B"/>
    <w:rsid w:val="001920A0"/>
    <w:rsid w:val="00194136"/>
    <w:rsid w:val="001A5071"/>
    <w:rsid w:val="001B16D5"/>
    <w:rsid w:val="001C2EE6"/>
    <w:rsid w:val="001C3A4F"/>
    <w:rsid w:val="001C4546"/>
    <w:rsid w:val="001C74B3"/>
    <w:rsid w:val="001C7B0C"/>
    <w:rsid w:val="001D5657"/>
    <w:rsid w:val="001D7C02"/>
    <w:rsid w:val="001E446A"/>
    <w:rsid w:val="001E5EBF"/>
    <w:rsid w:val="001E79A4"/>
    <w:rsid w:val="001F3BEC"/>
    <w:rsid w:val="00201350"/>
    <w:rsid w:val="00203474"/>
    <w:rsid w:val="00204437"/>
    <w:rsid w:val="00206FD1"/>
    <w:rsid w:val="00211E47"/>
    <w:rsid w:val="00213182"/>
    <w:rsid w:val="00221D9C"/>
    <w:rsid w:val="00222A80"/>
    <w:rsid w:val="00224CDA"/>
    <w:rsid w:val="002311DD"/>
    <w:rsid w:val="00235AA9"/>
    <w:rsid w:val="0024452D"/>
    <w:rsid w:val="00244EF1"/>
    <w:rsid w:val="00246A8F"/>
    <w:rsid w:val="00252F9D"/>
    <w:rsid w:val="00253466"/>
    <w:rsid w:val="00257A90"/>
    <w:rsid w:val="002673C1"/>
    <w:rsid w:val="00267E2A"/>
    <w:rsid w:val="002700EC"/>
    <w:rsid w:val="00280E4B"/>
    <w:rsid w:val="002858FC"/>
    <w:rsid w:val="00285BBF"/>
    <w:rsid w:val="002868F1"/>
    <w:rsid w:val="002874B0"/>
    <w:rsid w:val="00296ECA"/>
    <w:rsid w:val="002A0A50"/>
    <w:rsid w:val="002A0B93"/>
    <w:rsid w:val="002A1C5B"/>
    <w:rsid w:val="002A3EA8"/>
    <w:rsid w:val="002A5EC6"/>
    <w:rsid w:val="002B70EA"/>
    <w:rsid w:val="002C1956"/>
    <w:rsid w:val="002C35D8"/>
    <w:rsid w:val="002C3A93"/>
    <w:rsid w:val="002C52FE"/>
    <w:rsid w:val="002C59B8"/>
    <w:rsid w:val="002D0691"/>
    <w:rsid w:val="002D6E4E"/>
    <w:rsid w:val="002D78A6"/>
    <w:rsid w:val="002F5416"/>
    <w:rsid w:val="002F706C"/>
    <w:rsid w:val="002F79A5"/>
    <w:rsid w:val="00304379"/>
    <w:rsid w:val="00304E0B"/>
    <w:rsid w:val="00305A5C"/>
    <w:rsid w:val="00306016"/>
    <w:rsid w:val="0030780D"/>
    <w:rsid w:val="00316356"/>
    <w:rsid w:val="0031698E"/>
    <w:rsid w:val="0031717E"/>
    <w:rsid w:val="003260EE"/>
    <w:rsid w:val="00341301"/>
    <w:rsid w:val="003433D0"/>
    <w:rsid w:val="00343436"/>
    <w:rsid w:val="0034548C"/>
    <w:rsid w:val="00350A50"/>
    <w:rsid w:val="003515F9"/>
    <w:rsid w:val="003553F9"/>
    <w:rsid w:val="00356AF0"/>
    <w:rsid w:val="003705DE"/>
    <w:rsid w:val="00370ADF"/>
    <w:rsid w:val="00384DA4"/>
    <w:rsid w:val="00386FAA"/>
    <w:rsid w:val="00392B35"/>
    <w:rsid w:val="003931C7"/>
    <w:rsid w:val="00394037"/>
    <w:rsid w:val="003976EE"/>
    <w:rsid w:val="003A059D"/>
    <w:rsid w:val="003A30EA"/>
    <w:rsid w:val="003A4DAD"/>
    <w:rsid w:val="003A6ED2"/>
    <w:rsid w:val="003A732A"/>
    <w:rsid w:val="003B2AC1"/>
    <w:rsid w:val="003B49CC"/>
    <w:rsid w:val="003B4EDD"/>
    <w:rsid w:val="003B59A5"/>
    <w:rsid w:val="003C19E0"/>
    <w:rsid w:val="003C352D"/>
    <w:rsid w:val="003D3E5C"/>
    <w:rsid w:val="003E34E9"/>
    <w:rsid w:val="003E356B"/>
    <w:rsid w:val="003F121E"/>
    <w:rsid w:val="003F5EBC"/>
    <w:rsid w:val="00402113"/>
    <w:rsid w:val="00402430"/>
    <w:rsid w:val="0040390D"/>
    <w:rsid w:val="004056B7"/>
    <w:rsid w:val="00406225"/>
    <w:rsid w:val="0040685D"/>
    <w:rsid w:val="00410A92"/>
    <w:rsid w:val="0041287A"/>
    <w:rsid w:val="00420570"/>
    <w:rsid w:val="004226A0"/>
    <w:rsid w:val="004233AE"/>
    <w:rsid w:val="00425A37"/>
    <w:rsid w:val="00425AFF"/>
    <w:rsid w:val="00432D27"/>
    <w:rsid w:val="00437441"/>
    <w:rsid w:val="00440009"/>
    <w:rsid w:val="004406C3"/>
    <w:rsid w:val="00446767"/>
    <w:rsid w:val="00455B79"/>
    <w:rsid w:val="00457202"/>
    <w:rsid w:val="00457820"/>
    <w:rsid w:val="00460B05"/>
    <w:rsid w:val="00461445"/>
    <w:rsid w:val="004624C5"/>
    <w:rsid w:val="00474B6A"/>
    <w:rsid w:val="00475148"/>
    <w:rsid w:val="00476E43"/>
    <w:rsid w:val="004841FE"/>
    <w:rsid w:val="004849BC"/>
    <w:rsid w:val="00484C51"/>
    <w:rsid w:val="004917AE"/>
    <w:rsid w:val="00494259"/>
    <w:rsid w:val="004A131C"/>
    <w:rsid w:val="004A4819"/>
    <w:rsid w:val="004B122B"/>
    <w:rsid w:val="004B18FE"/>
    <w:rsid w:val="004C08A2"/>
    <w:rsid w:val="004C2BB1"/>
    <w:rsid w:val="004D0E68"/>
    <w:rsid w:val="004D3104"/>
    <w:rsid w:val="004D3F6D"/>
    <w:rsid w:val="004D4318"/>
    <w:rsid w:val="004D6939"/>
    <w:rsid w:val="004D7208"/>
    <w:rsid w:val="004E4D2C"/>
    <w:rsid w:val="004F05BF"/>
    <w:rsid w:val="004F47F8"/>
    <w:rsid w:val="004F5D88"/>
    <w:rsid w:val="00501F7F"/>
    <w:rsid w:val="00503B6A"/>
    <w:rsid w:val="005050CC"/>
    <w:rsid w:val="00507363"/>
    <w:rsid w:val="00523544"/>
    <w:rsid w:val="00524592"/>
    <w:rsid w:val="005259B6"/>
    <w:rsid w:val="00531425"/>
    <w:rsid w:val="0053454F"/>
    <w:rsid w:val="00536618"/>
    <w:rsid w:val="00536656"/>
    <w:rsid w:val="00536A34"/>
    <w:rsid w:val="00541B15"/>
    <w:rsid w:val="00545B29"/>
    <w:rsid w:val="00547384"/>
    <w:rsid w:val="00551362"/>
    <w:rsid w:val="0055394C"/>
    <w:rsid w:val="005539A8"/>
    <w:rsid w:val="0055502D"/>
    <w:rsid w:val="00555F6A"/>
    <w:rsid w:val="00562E76"/>
    <w:rsid w:val="0056615C"/>
    <w:rsid w:val="00571602"/>
    <w:rsid w:val="00573782"/>
    <w:rsid w:val="00580E93"/>
    <w:rsid w:val="0058153B"/>
    <w:rsid w:val="00584F76"/>
    <w:rsid w:val="00596EE7"/>
    <w:rsid w:val="005A0687"/>
    <w:rsid w:val="005B44A4"/>
    <w:rsid w:val="005C06EB"/>
    <w:rsid w:val="005C1EEF"/>
    <w:rsid w:val="005C36A1"/>
    <w:rsid w:val="005D0379"/>
    <w:rsid w:val="005D1FD6"/>
    <w:rsid w:val="005D6BC1"/>
    <w:rsid w:val="005E3B62"/>
    <w:rsid w:val="005F2F75"/>
    <w:rsid w:val="005F55DF"/>
    <w:rsid w:val="005F61D2"/>
    <w:rsid w:val="00604F8F"/>
    <w:rsid w:val="00606CAA"/>
    <w:rsid w:val="00611937"/>
    <w:rsid w:val="006173C5"/>
    <w:rsid w:val="00617518"/>
    <w:rsid w:val="0061776A"/>
    <w:rsid w:val="00622365"/>
    <w:rsid w:val="00632A08"/>
    <w:rsid w:val="00640D5E"/>
    <w:rsid w:val="00644FE8"/>
    <w:rsid w:val="00650EE1"/>
    <w:rsid w:val="00651B04"/>
    <w:rsid w:val="006547A9"/>
    <w:rsid w:val="006665D5"/>
    <w:rsid w:val="00667B81"/>
    <w:rsid w:val="006719A7"/>
    <w:rsid w:val="00681EDD"/>
    <w:rsid w:val="00684076"/>
    <w:rsid w:val="00684D07"/>
    <w:rsid w:val="006A0814"/>
    <w:rsid w:val="006A65E2"/>
    <w:rsid w:val="006B3ADD"/>
    <w:rsid w:val="006B5E8D"/>
    <w:rsid w:val="006B6220"/>
    <w:rsid w:val="006C1581"/>
    <w:rsid w:val="006C4405"/>
    <w:rsid w:val="006C4450"/>
    <w:rsid w:val="006C47D2"/>
    <w:rsid w:val="006D74D6"/>
    <w:rsid w:val="006D7C4A"/>
    <w:rsid w:val="006E25A3"/>
    <w:rsid w:val="006E3DF2"/>
    <w:rsid w:val="006E3FE4"/>
    <w:rsid w:val="006F2D5D"/>
    <w:rsid w:val="0070110A"/>
    <w:rsid w:val="00705F30"/>
    <w:rsid w:val="0070668E"/>
    <w:rsid w:val="00712E70"/>
    <w:rsid w:val="00713360"/>
    <w:rsid w:val="00716D06"/>
    <w:rsid w:val="00725DB3"/>
    <w:rsid w:val="00726142"/>
    <w:rsid w:val="00726D7C"/>
    <w:rsid w:val="00726EB9"/>
    <w:rsid w:val="00727C54"/>
    <w:rsid w:val="00727D9F"/>
    <w:rsid w:val="00735FC2"/>
    <w:rsid w:val="00754A82"/>
    <w:rsid w:val="00757A6A"/>
    <w:rsid w:val="00766CCD"/>
    <w:rsid w:val="00767578"/>
    <w:rsid w:val="00770138"/>
    <w:rsid w:val="0077415B"/>
    <w:rsid w:val="00780384"/>
    <w:rsid w:val="00780F25"/>
    <w:rsid w:val="007925B1"/>
    <w:rsid w:val="00792CD1"/>
    <w:rsid w:val="00796928"/>
    <w:rsid w:val="00797806"/>
    <w:rsid w:val="007A4AC0"/>
    <w:rsid w:val="007A5FFB"/>
    <w:rsid w:val="007B0652"/>
    <w:rsid w:val="007B0FC4"/>
    <w:rsid w:val="007B5D9A"/>
    <w:rsid w:val="007B7267"/>
    <w:rsid w:val="007B7608"/>
    <w:rsid w:val="007C0ED9"/>
    <w:rsid w:val="007C2F9E"/>
    <w:rsid w:val="007C5552"/>
    <w:rsid w:val="007D0FB3"/>
    <w:rsid w:val="007D2D24"/>
    <w:rsid w:val="007E18E8"/>
    <w:rsid w:val="007E39BF"/>
    <w:rsid w:val="007E5348"/>
    <w:rsid w:val="007E5873"/>
    <w:rsid w:val="007E76B8"/>
    <w:rsid w:val="007F0155"/>
    <w:rsid w:val="007F0FAE"/>
    <w:rsid w:val="007F15D0"/>
    <w:rsid w:val="007F3643"/>
    <w:rsid w:val="007F41F5"/>
    <w:rsid w:val="008032F9"/>
    <w:rsid w:val="00806203"/>
    <w:rsid w:val="00807689"/>
    <w:rsid w:val="00812B31"/>
    <w:rsid w:val="00826C28"/>
    <w:rsid w:val="008329C0"/>
    <w:rsid w:val="008338ED"/>
    <w:rsid w:val="00836B4A"/>
    <w:rsid w:val="00837E71"/>
    <w:rsid w:val="00844094"/>
    <w:rsid w:val="0084662A"/>
    <w:rsid w:val="00846AAC"/>
    <w:rsid w:val="0085135D"/>
    <w:rsid w:val="008535EA"/>
    <w:rsid w:val="00855337"/>
    <w:rsid w:val="00855E09"/>
    <w:rsid w:val="00856AEF"/>
    <w:rsid w:val="0086137D"/>
    <w:rsid w:val="00867BD3"/>
    <w:rsid w:val="0087197D"/>
    <w:rsid w:val="00880CFE"/>
    <w:rsid w:val="00882A76"/>
    <w:rsid w:val="00887451"/>
    <w:rsid w:val="00895B19"/>
    <w:rsid w:val="008A5FE5"/>
    <w:rsid w:val="008A77B5"/>
    <w:rsid w:val="008B25DD"/>
    <w:rsid w:val="008B2F0E"/>
    <w:rsid w:val="008B4238"/>
    <w:rsid w:val="008B7126"/>
    <w:rsid w:val="008C25DC"/>
    <w:rsid w:val="008C57F7"/>
    <w:rsid w:val="008D08C2"/>
    <w:rsid w:val="008E0F59"/>
    <w:rsid w:val="008E1A2E"/>
    <w:rsid w:val="008E1B9B"/>
    <w:rsid w:val="008E7BE8"/>
    <w:rsid w:val="008F1634"/>
    <w:rsid w:val="008F3177"/>
    <w:rsid w:val="00904B77"/>
    <w:rsid w:val="009147B3"/>
    <w:rsid w:val="009259A2"/>
    <w:rsid w:val="009303A0"/>
    <w:rsid w:val="0093318B"/>
    <w:rsid w:val="00933809"/>
    <w:rsid w:val="00954F84"/>
    <w:rsid w:val="00965177"/>
    <w:rsid w:val="00976E04"/>
    <w:rsid w:val="00983C34"/>
    <w:rsid w:val="00987772"/>
    <w:rsid w:val="00990EB3"/>
    <w:rsid w:val="00991B53"/>
    <w:rsid w:val="009932B1"/>
    <w:rsid w:val="00993BBE"/>
    <w:rsid w:val="009A7F30"/>
    <w:rsid w:val="009B111C"/>
    <w:rsid w:val="009C52FC"/>
    <w:rsid w:val="009C5DC1"/>
    <w:rsid w:val="009D1D48"/>
    <w:rsid w:val="009D4027"/>
    <w:rsid w:val="009D43B2"/>
    <w:rsid w:val="009E1DFA"/>
    <w:rsid w:val="009E31E2"/>
    <w:rsid w:val="009E534E"/>
    <w:rsid w:val="009E6FE7"/>
    <w:rsid w:val="009E7543"/>
    <w:rsid w:val="009F0ED7"/>
    <w:rsid w:val="009F5733"/>
    <w:rsid w:val="009F7E33"/>
    <w:rsid w:val="00A00F01"/>
    <w:rsid w:val="00A01A71"/>
    <w:rsid w:val="00A050CF"/>
    <w:rsid w:val="00A20260"/>
    <w:rsid w:val="00A215AA"/>
    <w:rsid w:val="00A22B8C"/>
    <w:rsid w:val="00A233A1"/>
    <w:rsid w:val="00A23A11"/>
    <w:rsid w:val="00A24A99"/>
    <w:rsid w:val="00A30F35"/>
    <w:rsid w:val="00A3399F"/>
    <w:rsid w:val="00A355F3"/>
    <w:rsid w:val="00A35935"/>
    <w:rsid w:val="00A35FDD"/>
    <w:rsid w:val="00A36A35"/>
    <w:rsid w:val="00A375EC"/>
    <w:rsid w:val="00A4004C"/>
    <w:rsid w:val="00A419FB"/>
    <w:rsid w:val="00A46FFE"/>
    <w:rsid w:val="00A4710E"/>
    <w:rsid w:val="00A47570"/>
    <w:rsid w:val="00A50E9D"/>
    <w:rsid w:val="00A514D8"/>
    <w:rsid w:val="00A51565"/>
    <w:rsid w:val="00A5689D"/>
    <w:rsid w:val="00A63480"/>
    <w:rsid w:val="00A63F9E"/>
    <w:rsid w:val="00A677EE"/>
    <w:rsid w:val="00A74B23"/>
    <w:rsid w:val="00A75A39"/>
    <w:rsid w:val="00A761F8"/>
    <w:rsid w:val="00A76E66"/>
    <w:rsid w:val="00A80066"/>
    <w:rsid w:val="00A81E6E"/>
    <w:rsid w:val="00A852EA"/>
    <w:rsid w:val="00A90A68"/>
    <w:rsid w:val="00A96EB1"/>
    <w:rsid w:val="00AA063E"/>
    <w:rsid w:val="00AA22D6"/>
    <w:rsid w:val="00AA2D39"/>
    <w:rsid w:val="00AA35EC"/>
    <w:rsid w:val="00AA4014"/>
    <w:rsid w:val="00AA790C"/>
    <w:rsid w:val="00AB001A"/>
    <w:rsid w:val="00AB779A"/>
    <w:rsid w:val="00AC2057"/>
    <w:rsid w:val="00AC46D2"/>
    <w:rsid w:val="00AC587F"/>
    <w:rsid w:val="00AC63FA"/>
    <w:rsid w:val="00AD5E32"/>
    <w:rsid w:val="00AD66C6"/>
    <w:rsid w:val="00AD7CF9"/>
    <w:rsid w:val="00AE30AC"/>
    <w:rsid w:val="00AF1B04"/>
    <w:rsid w:val="00AF2591"/>
    <w:rsid w:val="00AF4296"/>
    <w:rsid w:val="00AF7E69"/>
    <w:rsid w:val="00B0125B"/>
    <w:rsid w:val="00B02302"/>
    <w:rsid w:val="00B07229"/>
    <w:rsid w:val="00B10722"/>
    <w:rsid w:val="00B24DFA"/>
    <w:rsid w:val="00B250FE"/>
    <w:rsid w:val="00B27038"/>
    <w:rsid w:val="00B3345A"/>
    <w:rsid w:val="00B3362F"/>
    <w:rsid w:val="00B34659"/>
    <w:rsid w:val="00B34E07"/>
    <w:rsid w:val="00B416EE"/>
    <w:rsid w:val="00B430A5"/>
    <w:rsid w:val="00B4466C"/>
    <w:rsid w:val="00B46913"/>
    <w:rsid w:val="00B47ACD"/>
    <w:rsid w:val="00B52A35"/>
    <w:rsid w:val="00B625B3"/>
    <w:rsid w:val="00B6532C"/>
    <w:rsid w:val="00B65953"/>
    <w:rsid w:val="00B66654"/>
    <w:rsid w:val="00B67DC4"/>
    <w:rsid w:val="00B712CD"/>
    <w:rsid w:val="00B71D55"/>
    <w:rsid w:val="00B74D0B"/>
    <w:rsid w:val="00B8308C"/>
    <w:rsid w:val="00B84686"/>
    <w:rsid w:val="00B86529"/>
    <w:rsid w:val="00B93353"/>
    <w:rsid w:val="00BA34CE"/>
    <w:rsid w:val="00BA37C9"/>
    <w:rsid w:val="00BA38CC"/>
    <w:rsid w:val="00BB0446"/>
    <w:rsid w:val="00BB24A4"/>
    <w:rsid w:val="00BB24F0"/>
    <w:rsid w:val="00BB2544"/>
    <w:rsid w:val="00BB34CD"/>
    <w:rsid w:val="00BB6087"/>
    <w:rsid w:val="00BC0E7C"/>
    <w:rsid w:val="00BC124B"/>
    <w:rsid w:val="00BD0104"/>
    <w:rsid w:val="00BD01C0"/>
    <w:rsid w:val="00BE03B4"/>
    <w:rsid w:val="00BE115F"/>
    <w:rsid w:val="00BE1BC2"/>
    <w:rsid w:val="00BE2DF0"/>
    <w:rsid w:val="00BE5044"/>
    <w:rsid w:val="00BE60E6"/>
    <w:rsid w:val="00BF279F"/>
    <w:rsid w:val="00BF4CF3"/>
    <w:rsid w:val="00BF693E"/>
    <w:rsid w:val="00C04C26"/>
    <w:rsid w:val="00C07AF4"/>
    <w:rsid w:val="00C14399"/>
    <w:rsid w:val="00C168C5"/>
    <w:rsid w:val="00C208E4"/>
    <w:rsid w:val="00C21732"/>
    <w:rsid w:val="00C27092"/>
    <w:rsid w:val="00C36FE0"/>
    <w:rsid w:val="00C37E28"/>
    <w:rsid w:val="00C422C0"/>
    <w:rsid w:val="00C478CF"/>
    <w:rsid w:val="00C52A5D"/>
    <w:rsid w:val="00C54230"/>
    <w:rsid w:val="00C603C3"/>
    <w:rsid w:val="00C61446"/>
    <w:rsid w:val="00C665A4"/>
    <w:rsid w:val="00C75D3D"/>
    <w:rsid w:val="00C777D7"/>
    <w:rsid w:val="00C81586"/>
    <w:rsid w:val="00C8423B"/>
    <w:rsid w:val="00C86148"/>
    <w:rsid w:val="00C906BA"/>
    <w:rsid w:val="00C91135"/>
    <w:rsid w:val="00C91452"/>
    <w:rsid w:val="00C925CB"/>
    <w:rsid w:val="00C92920"/>
    <w:rsid w:val="00C96403"/>
    <w:rsid w:val="00CA41DC"/>
    <w:rsid w:val="00CB777E"/>
    <w:rsid w:val="00CC1436"/>
    <w:rsid w:val="00CD5D31"/>
    <w:rsid w:val="00CE0374"/>
    <w:rsid w:val="00CE109E"/>
    <w:rsid w:val="00CE1C75"/>
    <w:rsid w:val="00CE233C"/>
    <w:rsid w:val="00CE288D"/>
    <w:rsid w:val="00CE5414"/>
    <w:rsid w:val="00CF0DD3"/>
    <w:rsid w:val="00CF1458"/>
    <w:rsid w:val="00CF27AA"/>
    <w:rsid w:val="00CF2C88"/>
    <w:rsid w:val="00CF3362"/>
    <w:rsid w:val="00CF7E38"/>
    <w:rsid w:val="00D0130D"/>
    <w:rsid w:val="00D01FE9"/>
    <w:rsid w:val="00D041E5"/>
    <w:rsid w:val="00D10519"/>
    <w:rsid w:val="00D129F8"/>
    <w:rsid w:val="00D21F48"/>
    <w:rsid w:val="00D26725"/>
    <w:rsid w:val="00D40F03"/>
    <w:rsid w:val="00D4171F"/>
    <w:rsid w:val="00D53C50"/>
    <w:rsid w:val="00D60581"/>
    <w:rsid w:val="00D60A4D"/>
    <w:rsid w:val="00D61C60"/>
    <w:rsid w:val="00D64D38"/>
    <w:rsid w:val="00D6596C"/>
    <w:rsid w:val="00D65DF8"/>
    <w:rsid w:val="00D738E4"/>
    <w:rsid w:val="00D74C00"/>
    <w:rsid w:val="00D8545C"/>
    <w:rsid w:val="00D901B7"/>
    <w:rsid w:val="00D9112B"/>
    <w:rsid w:val="00D93638"/>
    <w:rsid w:val="00D95A3E"/>
    <w:rsid w:val="00DA6C95"/>
    <w:rsid w:val="00DB44F2"/>
    <w:rsid w:val="00DB58CA"/>
    <w:rsid w:val="00DB71FC"/>
    <w:rsid w:val="00DC1848"/>
    <w:rsid w:val="00DC24B3"/>
    <w:rsid w:val="00DD0AE4"/>
    <w:rsid w:val="00DD1FA1"/>
    <w:rsid w:val="00DD745A"/>
    <w:rsid w:val="00DE00F2"/>
    <w:rsid w:val="00DE04A3"/>
    <w:rsid w:val="00DF23DF"/>
    <w:rsid w:val="00DF6DBF"/>
    <w:rsid w:val="00E01572"/>
    <w:rsid w:val="00E05BA9"/>
    <w:rsid w:val="00E06889"/>
    <w:rsid w:val="00E14CCF"/>
    <w:rsid w:val="00E15961"/>
    <w:rsid w:val="00E161DB"/>
    <w:rsid w:val="00E166FA"/>
    <w:rsid w:val="00E215C1"/>
    <w:rsid w:val="00E24AEA"/>
    <w:rsid w:val="00E31A8B"/>
    <w:rsid w:val="00E4121B"/>
    <w:rsid w:val="00E44A09"/>
    <w:rsid w:val="00E453D7"/>
    <w:rsid w:val="00E45436"/>
    <w:rsid w:val="00E50BE8"/>
    <w:rsid w:val="00E53847"/>
    <w:rsid w:val="00E57853"/>
    <w:rsid w:val="00E65EDC"/>
    <w:rsid w:val="00E66C87"/>
    <w:rsid w:val="00E72E5F"/>
    <w:rsid w:val="00E85CBA"/>
    <w:rsid w:val="00E86314"/>
    <w:rsid w:val="00E91C9F"/>
    <w:rsid w:val="00E92DC0"/>
    <w:rsid w:val="00EA1396"/>
    <w:rsid w:val="00EA20E1"/>
    <w:rsid w:val="00EA366A"/>
    <w:rsid w:val="00EA7A5F"/>
    <w:rsid w:val="00EB06A9"/>
    <w:rsid w:val="00EB23A6"/>
    <w:rsid w:val="00EB5110"/>
    <w:rsid w:val="00EC2197"/>
    <w:rsid w:val="00EC5BF3"/>
    <w:rsid w:val="00EC7320"/>
    <w:rsid w:val="00EC76E7"/>
    <w:rsid w:val="00EC78F9"/>
    <w:rsid w:val="00ED351E"/>
    <w:rsid w:val="00ED5DF1"/>
    <w:rsid w:val="00EE541F"/>
    <w:rsid w:val="00EF01D8"/>
    <w:rsid w:val="00EF2837"/>
    <w:rsid w:val="00F018FA"/>
    <w:rsid w:val="00F02D71"/>
    <w:rsid w:val="00F04D67"/>
    <w:rsid w:val="00F067F8"/>
    <w:rsid w:val="00F06A57"/>
    <w:rsid w:val="00F15841"/>
    <w:rsid w:val="00F15EF1"/>
    <w:rsid w:val="00F17275"/>
    <w:rsid w:val="00F2017E"/>
    <w:rsid w:val="00F24755"/>
    <w:rsid w:val="00F35191"/>
    <w:rsid w:val="00F37CE7"/>
    <w:rsid w:val="00F44221"/>
    <w:rsid w:val="00F47003"/>
    <w:rsid w:val="00F5326D"/>
    <w:rsid w:val="00F5330A"/>
    <w:rsid w:val="00F5398F"/>
    <w:rsid w:val="00F61FD1"/>
    <w:rsid w:val="00F67243"/>
    <w:rsid w:val="00F7185E"/>
    <w:rsid w:val="00F73A35"/>
    <w:rsid w:val="00F74F76"/>
    <w:rsid w:val="00F7765E"/>
    <w:rsid w:val="00F83225"/>
    <w:rsid w:val="00F84C6E"/>
    <w:rsid w:val="00F92453"/>
    <w:rsid w:val="00F955CA"/>
    <w:rsid w:val="00FA25A8"/>
    <w:rsid w:val="00FA7644"/>
    <w:rsid w:val="00FA7722"/>
    <w:rsid w:val="00FB41FD"/>
    <w:rsid w:val="00FC0020"/>
    <w:rsid w:val="00FC121F"/>
    <w:rsid w:val="00FC128E"/>
    <w:rsid w:val="00FC1B29"/>
    <w:rsid w:val="00FC3235"/>
    <w:rsid w:val="00FC637D"/>
    <w:rsid w:val="00FD028B"/>
    <w:rsid w:val="00FD2230"/>
    <w:rsid w:val="00FE3B07"/>
    <w:rsid w:val="00FE4355"/>
    <w:rsid w:val="00FF4B6E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318D"/>
  <w15:docId w15:val="{D9B79F9F-D381-4D82-B7CA-6A07B49C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D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Obsah1"/>
    <w:next w:val="Obsah2"/>
    <w:link w:val="Nadpis1Char"/>
    <w:uiPriority w:val="9"/>
    <w:rsid w:val="000911E3"/>
    <w:pPr>
      <w:keepNext/>
      <w:keepLines/>
      <w:numPr>
        <w:numId w:val="2"/>
      </w:numPr>
      <w:spacing w:before="240" w:after="120"/>
      <w:ind w:left="567" w:hanging="567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5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6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E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6ED2"/>
  </w:style>
  <w:style w:type="paragraph" w:styleId="Pta">
    <w:name w:val="footer"/>
    <w:basedOn w:val="Normlny"/>
    <w:link w:val="PtaChar"/>
    <w:uiPriority w:val="99"/>
    <w:unhideWhenUsed/>
    <w:rsid w:val="003A6E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6ED2"/>
  </w:style>
  <w:style w:type="paragraph" w:styleId="Textbubliny">
    <w:name w:val="Balloon Text"/>
    <w:basedOn w:val="Normlny"/>
    <w:link w:val="TextbublinyChar"/>
    <w:uiPriority w:val="99"/>
    <w:semiHidden/>
    <w:unhideWhenUsed/>
    <w:rsid w:val="003A6E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911E3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lavikaobsahu">
    <w:name w:val="TOC Heading"/>
    <w:basedOn w:val="Nadpis1"/>
    <w:next w:val="Normlny"/>
    <w:uiPriority w:val="39"/>
    <w:unhideWhenUsed/>
    <w:qFormat/>
    <w:rsid w:val="003A6ED2"/>
    <w:pPr>
      <w:outlineLvl w:val="9"/>
    </w:pPr>
    <w:rPr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57A6A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A34CE"/>
    <w:pPr>
      <w:tabs>
        <w:tab w:val="left" w:pos="709"/>
        <w:tab w:val="right" w:leader="dot" w:pos="9628"/>
      </w:tabs>
      <w:spacing w:after="100"/>
    </w:pPr>
    <w:rPr>
      <w:noProof/>
    </w:rPr>
  </w:style>
  <w:style w:type="character" w:styleId="Hypertextovprepojenie">
    <w:name w:val="Hyperlink"/>
    <w:basedOn w:val="Predvolenpsmoodseku"/>
    <w:uiPriority w:val="99"/>
    <w:unhideWhenUsed/>
    <w:rsid w:val="00757A6A"/>
    <w:rPr>
      <w:color w:val="0000FF" w:themeColor="hyperlink"/>
      <w:u w:val="single"/>
    </w:rPr>
  </w:style>
  <w:style w:type="paragraph" w:customStyle="1" w:styleId="preobsah">
    <w:name w:val="pre obsah"/>
    <w:basedOn w:val="Nadpis1"/>
    <w:link w:val="preobsahChar"/>
    <w:rsid w:val="00757A6A"/>
    <w:pPr>
      <w:numPr>
        <w:numId w:val="1"/>
      </w:numPr>
    </w:pPr>
  </w:style>
  <w:style w:type="paragraph" w:customStyle="1" w:styleId="rove1">
    <w:name w:val="Úroveň 1"/>
    <w:basedOn w:val="preobsah"/>
    <w:link w:val="rove1Char"/>
    <w:qFormat/>
    <w:rsid w:val="00757A6A"/>
    <w:pPr>
      <w:numPr>
        <w:numId w:val="0"/>
      </w:numPr>
      <w:spacing w:before="0"/>
      <w:jc w:val="center"/>
    </w:pPr>
    <w:rPr>
      <w:rFonts w:cs="Times New Roman"/>
      <w:szCs w:val="24"/>
    </w:rPr>
  </w:style>
  <w:style w:type="character" w:customStyle="1" w:styleId="preobsahChar">
    <w:name w:val="pre obsah Char"/>
    <w:basedOn w:val="Nadpis1Char"/>
    <w:link w:val="preobsah"/>
    <w:rsid w:val="00757A6A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rove2">
    <w:name w:val="Úroveň2"/>
    <w:basedOn w:val="Odsekzoznamu"/>
    <w:link w:val="rove2Char"/>
    <w:qFormat/>
    <w:rsid w:val="00555F6A"/>
    <w:pPr>
      <w:numPr>
        <w:ilvl w:val="1"/>
        <w:numId w:val="5"/>
      </w:numPr>
      <w:autoSpaceDE w:val="0"/>
      <w:autoSpaceDN w:val="0"/>
      <w:adjustRightInd w:val="0"/>
      <w:spacing w:after="120"/>
      <w:ind w:left="993" w:hanging="567"/>
      <w:contextualSpacing w:val="0"/>
    </w:pPr>
    <w:rPr>
      <w:bCs/>
      <w:color w:val="000000"/>
    </w:rPr>
  </w:style>
  <w:style w:type="character" w:customStyle="1" w:styleId="rove1Char">
    <w:name w:val="Úroveň 1 Char"/>
    <w:basedOn w:val="preobsahChar"/>
    <w:link w:val="rove1"/>
    <w:rsid w:val="00757A6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D6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57A6A"/>
  </w:style>
  <w:style w:type="character" w:customStyle="1" w:styleId="rove2Char">
    <w:name w:val="Úroveň2 Char"/>
    <w:basedOn w:val="OdsekzoznamuChar"/>
    <w:link w:val="rove2"/>
    <w:rsid w:val="00555F6A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Mojecislovanie">
    <w:name w:val="Moje cislovanie"/>
    <w:basedOn w:val="Obsah2"/>
    <w:link w:val="MojecislovanieChar"/>
    <w:qFormat/>
    <w:rsid w:val="007925B1"/>
  </w:style>
  <w:style w:type="paragraph" w:styleId="Obsah2">
    <w:name w:val="toc 2"/>
    <w:basedOn w:val="Normlny"/>
    <w:next w:val="Normlny"/>
    <w:link w:val="Obsah2Char"/>
    <w:autoRedefine/>
    <w:uiPriority w:val="39"/>
    <w:unhideWhenUsed/>
    <w:rsid w:val="00341301"/>
    <w:pPr>
      <w:numPr>
        <w:ilvl w:val="1"/>
        <w:numId w:val="2"/>
      </w:numPr>
      <w:spacing w:after="120"/>
      <w:ind w:left="992" w:hanging="635"/>
    </w:pPr>
  </w:style>
  <w:style w:type="character" w:customStyle="1" w:styleId="Obsah2Char">
    <w:name w:val="Obsah 2 Char"/>
    <w:basedOn w:val="Predvolenpsmoodseku"/>
    <w:link w:val="Obsah2"/>
    <w:uiPriority w:val="39"/>
    <w:rsid w:val="00341301"/>
    <w:rPr>
      <w:rFonts w:ascii="Times New Roman" w:hAnsi="Times New Roman" w:cs="Times New Roman"/>
      <w:sz w:val="24"/>
      <w:szCs w:val="24"/>
    </w:rPr>
  </w:style>
  <w:style w:type="character" w:customStyle="1" w:styleId="MojecislovanieChar">
    <w:name w:val="Moje cislovanie Char"/>
    <w:basedOn w:val="Obsah2Char"/>
    <w:link w:val="Mojecislovanie"/>
    <w:rsid w:val="007925B1"/>
    <w:rPr>
      <w:rFonts w:ascii="Times New Roman" w:hAnsi="Times New Roman" w:cs="Times New Roman"/>
      <w:sz w:val="24"/>
      <w:szCs w:val="24"/>
    </w:rPr>
  </w:style>
  <w:style w:type="paragraph" w:customStyle="1" w:styleId="Preobsah0">
    <w:name w:val="Pre obsah"/>
    <w:basedOn w:val="Nadpis1"/>
    <w:next w:val="Nadpis2"/>
    <w:link w:val="PreobsahChar0"/>
    <w:qFormat/>
    <w:rsid w:val="00555F6A"/>
    <w:pPr>
      <w:numPr>
        <w:numId w:val="5"/>
      </w:numPr>
      <w:tabs>
        <w:tab w:val="clear" w:pos="709"/>
        <w:tab w:val="left" w:pos="426"/>
      </w:tabs>
      <w:ind w:hanging="720"/>
    </w:pPr>
  </w:style>
  <w:style w:type="table" w:styleId="Mriekatabuky">
    <w:name w:val="Table Grid"/>
    <w:basedOn w:val="Normlnatabuka"/>
    <w:uiPriority w:val="59"/>
    <w:rsid w:val="0070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obsahChar0">
    <w:name w:val="Pre obsah Char"/>
    <w:basedOn w:val="Nadpis1Char"/>
    <w:link w:val="Preobsah0"/>
    <w:rsid w:val="00555F6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a">
    <w:name w:val="ra"/>
    <w:basedOn w:val="Predvolenpsmoodseku"/>
    <w:rsid w:val="00EA366A"/>
  </w:style>
  <w:style w:type="character" w:styleId="PouitHypertextovPrepojenie">
    <w:name w:val="FollowedHyperlink"/>
    <w:basedOn w:val="Predvolenpsmoodseku"/>
    <w:uiPriority w:val="99"/>
    <w:semiHidden/>
    <w:unhideWhenUsed/>
    <w:rsid w:val="009F5733"/>
    <w:rPr>
      <w:color w:val="800080" w:themeColor="followedHyperlink"/>
      <w:u w:val="single"/>
    </w:rPr>
  </w:style>
  <w:style w:type="paragraph" w:customStyle="1" w:styleId="rove3">
    <w:name w:val="úroveň 3"/>
    <w:basedOn w:val="rove2"/>
    <w:link w:val="rove3Char"/>
    <w:qFormat/>
    <w:rsid w:val="003260EE"/>
    <w:pPr>
      <w:numPr>
        <w:ilvl w:val="2"/>
      </w:numPr>
      <w:ind w:left="1985" w:hanging="992"/>
    </w:pPr>
  </w:style>
  <w:style w:type="character" w:customStyle="1" w:styleId="rove3Char">
    <w:name w:val="úroveň 3 Char"/>
    <w:basedOn w:val="rove2Char"/>
    <w:link w:val="rove3"/>
    <w:rsid w:val="003260EE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hps">
    <w:name w:val="hps"/>
    <w:basedOn w:val="Predvolenpsmoodseku"/>
    <w:rsid w:val="003515F9"/>
  </w:style>
  <w:style w:type="character" w:styleId="Vrazn">
    <w:name w:val="Strong"/>
    <w:basedOn w:val="Predvolenpsmoodseku"/>
    <w:uiPriority w:val="22"/>
    <w:qFormat/>
    <w:rsid w:val="005D6BC1"/>
    <w:rPr>
      <w:b/>
      <w:bCs/>
    </w:rPr>
  </w:style>
  <w:style w:type="paragraph" w:styleId="Bezriadkovania">
    <w:name w:val="No Spacing"/>
    <w:uiPriority w:val="1"/>
    <w:qFormat/>
    <w:rsid w:val="003B59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93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9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lar\Desktop\Format%20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5AAD-8949-4F9D-9763-39198BCA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WORD</Template>
  <TotalTime>70</TotalTime>
  <Pages>5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Cigľar Marián</dc:creator>
  <cp:lastModifiedBy>Viktor Moravec</cp:lastModifiedBy>
  <cp:revision>28</cp:revision>
  <cp:lastPrinted>2016-03-16T19:35:00Z</cp:lastPrinted>
  <dcterms:created xsi:type="dcterms:W3CDTF">2017-12-06T07:01:00Z</dcterms:created>
  <dcterms:modified xsi:type="dcterms:W3CDTF">2023-06-12T18:11:00Z</dcterms:modified>
</cp:coreProperties>
</file>