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8B688D" w:rsidRPr="00C6584C" w:rsidRDefault="008B688D" w:rsidP="008B688D">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bookmarkStart w:id="0" w:name="_GoBack"/>
      <w:bookmarkEnd w:id="0"/>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2533FB">
        <w:rPr>
          <w:rStyle w:val="Jemnzvraznenie"/>
          <w:rFonts w:ascii="Arial Narrow" w:hAnsi="Arial Narrow" w:cs="Arial"/>
          <w:b w:val="0"/>
          <w:iCs/>
          <w:sz w:val="20"/>
          <w:szCs w:val="20"/>
        </w:rPr>
        <w:t>rtf</w:t>
      </w:r>
      <w:proofErr w:type="spellEnd"/>
      <w:r w:rsidRPr="002533FB">
        <w:rPr>
          <w:rStyle w:val="Jemnzvraznenie"/>
          <w:rFonts w:ascii="Arial Narrow" w:hAnsi="Arial Narrow" w:cs="Arial"/>
          <w:b w:val="0"/>
          <w:iCs/>
          <w:sz w:val="20"/>
          <w:szCs w:val="20"/>
        </w:rPr>
        <w:t xml:space="preserve"> je možné nájsť na webovom sídla Úradu pre verejné </w:t>
      </w:r>
      <w:r w:rsidRPr="002533FB">
        <w:rPr>
          <w:rStyle w:val="Jemnzvraznenie"/>
          <w:rFonts w:ascii="Arial Narrow" w:hAnsi="Arial Narrow" w:cs="Arial"/>
          <w:b w:val="0"/>
          <w:iCs/>
          <w:sz w:val="20"/>
          <w:szCs w:val="20"/>
        </w:rPr>
        <w:lastRenderedPageBreak/>
        <w:t xml:space="preserve">obstarávanie na adrese </w:t>
      </w:r>
      <w:hyperlink r:id="rId9" w:history="1">
        <w:r w:rsidRPr="002533FB">
          <w:rPr>
            <w:rStyle w:val="Hypertextovprepojenie"/>
            <w:rFonts w:ascii="Arial Narrow" w:hAnsi="Arial Narrow" w:cs="Arial"/>
            <w:iCs/>
            <w:sz w:val="20"/>
            <w:szCs w:val="20"/>
          </w:rPr>
          <w:t>https://www.uvo.gov.sk/iednotnv-europskv- dokument-pre-vereine-obstaravanie-602.html</w:t>
        </w:r>
      </w:hyperlink>
      <w:r w:rsidRPr="002533FB">
        <w:rPr>
          <w:rStyle w:val="Jemnzvraznenie"/>
          <w:rFonts w:ascii="Arial Narrow" w:hAnsi="Arial Narrow" w:cs="Arial"/>
          <w:b w:val="0"/>
          <w:iCs/>
          <w:sz w:val="20"/>
          <w:szCs w:val="20"/>
          <w:lang w:val="sk-SK"/>
        </w:rPr>
        <w:t xml:space="preserve">. </w:t>
      </w:r>
      <w:r w:rsidRPr="002533FB">
        <w:rPr>
          <w:rStyle w:val="Jemnzvraznenie"/>
          <w:rFonts w:ascii="Arial Narrow" w:hAnsi="Arial Narrow" w:cs="Arial"/>
          <w:b w:val="0"/>
          <w:iCs/>
          <w:sz w:val="20"/>
          <w:szCs w:val="20"/>
        </w:rPr>
        <w:t xml:space="preserve"> V prípade jeho použitia predloží uchádzač jednotný európsky dokument v ponuke v elektronickej podobe.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Formulár JED s vyplnenými údajmi o tomto verejnom obstarávaní tvorí prílohu č. 6 týchto súťažných podkladov.</w:t>
      </w:r>
    </w:p>
    <w:p w:rsidR="002533FB" w:rsidRPr="002533FB" w:rsidRDefault="002533FB" w:rsidP="002533FB">
      <w:pPr>
        <w:pStyle w:val="Zarkazkladnhotextu2"/>
        <w:spacing w:before="120" w:line="240" w:lineRule="auto"/>
        <w:ind w:left="-284"/>
        <w:jc w:val="both"/>
        <w:rPr>
          <w:rFonts w:ascii="Arial Narrow" w:hAnsi="Arial Narrow" w:cs="Arial Narrow"/>
          <w:sz w:val="20"/>
          <w:szCs w:val="20"/>
          <w:lang w:val="sk-SK"/>
        </w:rPr>
      </w:pPr>
      <w:r w:rsidRPr="002533FB">
        <w:rPr>
          <w:rFonts w:ascii="Arial Narrow" w:hAnsi="Arial Narrow"/>
          <w:sz w:val="20"/>
          <w:szCs w:val="20"/>
        </w:rPr>
        <w:t>Ak uchádzač nevyužije na preukázanie splnenia podmienok účasti jednotný európsky dokument podľa § 39 zákona</w:t>
      </w:r>
      <w:r w:rsidRPr="002533FB">
        <w:rPr>
          <w:rFonts w:ascii="Arial Narrow" w:hAnsi="Arial Narrow"/>
          <w:sz w:val="20"/>
          <w:szCs w:val="20"/>
          <w:lang w:val="sk-SK"/>
        </w:rPr>
        <w:t xml:space="preserve"> </w:t>
      </w:r>
      <w:r w:rsidRPr="002533FB">
        <w:rPr>
          <w:rFonts w:ascii="Arial Narrow" w:hAnsi="Arial Narrow"/>
          <w:sz w:val="20"/>
          <w:szCs w:val="20"/>
        </w:rPr>
        <w:t xml:space="preserve">predkladá </w:t>
      </w:r>
      <w:r w:rsidRPr="002533FB">
        <w:rPr>
          <w:rFonts w:ascii="Arial Narrow" w:hAnsi="Arial Narrow"/>
          <w:sz w:val="20"/>
          <w:szCs w:val="20"/>
          <w:lang w:val="sk-SK"/>
        </w:rPr>
        <w:t xml:space="preserve"> v ponuke</w:t>
      </w:r>
      <w:r w:rsidRPr="002533FB">
        <w:rPr>
          <w:rFonts w:ascii="Arial Narrow" w:hAnsi="Arial Narrow"/>
          <w:sz w:val="20"/>
          <w:szCs w:val="20"/>
        </w:rPr>
        <w:t>doklad</w:t>
      </w:r>
      <w:r w:rsidRPr="002533FB">
        <w:rPr>
          <w:rFonts w:ascii="Arial Narrow" w:hAnsi="Arial Narrow"/>
          <w:sz w:val="20"/>
          <w:szCs w:val="20"/>
          <w:lang w:val="sk-SK"/>
        </w:rPr>
        <w:t>y</w:t>
      </w:r>
      <w:r w:rsidRPr="002533FB">
        <w:rPr>
          <w:rFonts w:ascii="Arial Narrow" w:hAnsi="Arial Narrow"/>
          <w:sz w:val="20"/>
          <w:szCs w:val="20"/>
        </w:rPr>
        <w:t xml:space="preserve"> na preukázanie splnenia podmienok účasti </w:t>
      </w:r>
      <w:bookmarkStart w:id="1" w:name="_Hlk534973602"/>
      <w:r w:rsidRPr="002533FB">
        <w:rPr>
          <w:rFonts w:ascii="Arial Narrow" w:hAnsi="Arial Narrow"/>
          <w:sz w:val="20"/>
          <w:szCs w:val="20"/>
        </w:rPr>
        <w:t>v </w:t>
      </w:r>
      <w:r w:rsidRPr="002533FB">
        <w:rPr>
          <w:rFonts w:ascii="Arial Narrow" w:hAnsi="Arial Narrow"/>
          <w:sz w:val="20"/>
          <w:szCs w:val="20"/>
          <w:lang w:val="sk-SK"/>
        </w:rPr>
        <w:t xml:space="preserve">pôvodnej </w:t>
      </w:r>
      <w:r w:rsidRPr="002533FB">
        <w:rPr>
          <w:rFonts w:ascii="Arial Narrow" w:hAnsi="Arial Narrow"/>
          <w:sz w:val="20"/>
          <w:szCs w:val="20"/>
        </w:rPr>
        <w:t>elektronickej podobe podľa bodu 10.</w:t>
      </w:r>
      <w:r w:rsidRPr="002533FB">
        <w:rPr>
          <w:rFonts w:ascii="Arial Narrow" w:hAnsi="Arial Narrow"/>
          <w:sz w:val="20"/>
          <w:szCs w:val="20"/>
          <w:lang w:val="sk-SK"/>
        </w:rPr>
        <w:t>2</w:t>
      </w:r>
      <w:r w:rsidRPr="002533FB">
        <w:rPr>
          <w:rFonts w:ascii="Arial Narrow" w:hAnsi="Arial Narrow"/>
          <w:sz w:val="20"/>
          <w:szCs w:val="20"/>
        </w:rPr>
        <w:t xml:space="preserve">  </w:t>
      </w:r>
      <w:r w:rsidRPr="002533FB">
        <w:rPr>
          <w:rFonts w:ascii="Arial Narrow" w:hAnsi="Arial Narrow"/>
          <w:sz w:val="20"/>
          <w:szCs w:val="20"/>
          <w:lang w:val="sk-SK"/>
        </w:rPr>
        <w:t xml:space="preserve">týchto súťažných </w:t>
      </w:r>
      <w:r w:rsidRPr="002533FB">
        <w:rPr>
          <w:rFonts w:ascii="Arial Narrow" w:hAnsi="Arial Narrow"/>
          <w:sz w:val="20"/>
          <w:szCs w:val="20"/>
        </w:rPr>
        <w:t>podkladov</w:t>
      </w:r>
      <w:bookmarkEnd w:id="1"/>
      <w:r w:rsidRPr="002533FB">
        <w:rPr>
          <w:rFonts w:ascii="Arial Narrow" w:hAnsi="Arial Narrow"/>
          <w:sz w:val="20"/>
          <w:szCs w:val="20"/>
          <w:lang w:val="sk-SK"/>
        </w:rPr>
        <w:t>.</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35C8" w:rsidRDefault="002A35C8" w:rsidP="00CF3803">
      <w:pPr>
        <w:spacing w:after="0" w:line="240" w:lineRule="auto"/>
      </w:pPr>
      <w:r>
        <w:separator/>
      </w:r>
    </w:p>
  </w:endnote>
  <w:endnote w:type="continuationSeparator" w:id="0">
    <w:p w:rsidR="002A35C8" w:rsidRDefault="002A35C8"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35C8" w:rsidRDefault="002A35C8" w:rsidP="00CF3803">
      <w:pPr>
        <w:spacing w:after="0" w:line="240" w:lineRule="auto"/>
      </w:pPr>
      <w:r>
        <w:separator/>
      </w:r>
    </w:p>
  </w:footnote>
  <w:footnote w:type="continuationSeparator" w:id="0">
    <w:p w:rsidR="002A35C8" w:rsidRDefault="002A35C8"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028C6"/>
    <w:rsid w:val="00111A1C"/>
    <w:rsid w:val="00112F5A"/>
    <w:rsid w:val="00116D6B"/>
    <w:rsid w:val="00123C58"/>
    <w:rsid w:val="00127D90"/>
    <w:rsid w:val="00130205"/>
    <w:rsid w:val="00130AF9"/>
    <w:rsid w:val="001437DD"/>
    <w:rsid w:val="001500C0"/>
    <w:rsid w:val="001579A4"/>
    <w:rsid w:val="0016443D"/>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35C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258A"/>
    <w:rsid w:val="003E3A28"/>
    <w:rsid w:val="003E4862"/>
    <w:rsid w:val="003E5C03"/>
    <w:rsid w:val="003F0645"/>
    <w:rsid w:val="003F658A"/>
    <w:rsid w:val="00403EF4"/>
    <w:rsid w:val="00405090"/>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0195"/>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688D"/>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8633C"/>
    <w:rsid w:val="00986E67"/>
    <w:rsid w:val="009A6009"/>
    <w:rsid w:val="009B2A26"/>
    <w:rsid w:val="009B5AC4"/>
    <w:rsid w:val="009B6299"/>
    <w:rsid w:val="009C6F8F"/>
    <w:rsid w:val="009D6A48"/>
    <w:rsid w:val="009F226E"/>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40BB0"/>
    <w:rsid w:val="00B5148B"/>
    <w:rsid w:val="00B74202"/>
    <w:rsid w:val="00B75725"/>
    <w:rsid w:val="00B802FF"/>
    <w:rsid w:val="00B906C4"/>
    <w:rsid w:val="00B91D98"/>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D62E1"/>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57BB4"/>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uvo.gov.sk/iednotnv-europskv-%20dokument-pre-verei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81D11-7AE8-4C56-A388-9F1C4C0AF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1276</Words>
  <Characters>7279</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16</cp:revision>
  <cp:lastPrinted>2016-07-29T05:17:00Z</cp:lastPrinted>
  <dcterms:created xsi:type="dcterms:W3CDTF">2022-01-11T17:32:00Z</dcterms:created>
  <dcterms:modified xsi:type="dcterms:W3CDTF">2023-06-09T06:17:00Z</dcterms:modified>
</cp:coreProperties>
</file>