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3B8FA" w14:textId="389BD74E" w:rsidR="00220C53" w:rsidRPr="00220C53" w:rsidRDefault="00220C53" w:rsidP="00220C5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Príloha č. 3 k Súťažným podklado</w:t>
      </w:r>
      <w:r w:rsidR="009E3DF0">
        <w:rPr>
          <w:rFonts w:asciiTheme="minorHAnsi" w:hAnsiTheme="minorHAnsi" w:cstheme="minorHAnsi"/>
          <w:b/>
          <w:bCs/>
          <w:sz w:val="22"/>
          <w:szCs w:val="22"/>
        </w:rPr>
        <w:t>m</w:t>
      </w:r>
    </w:p>
    <w:p w14:paraId="206C1CE6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6E9D615E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26AD4DBC" w14:textId="77777777" w:rsidR="00220C53" w:rsidRPr="00220C53" w:rsidRDefault="00220C53" w:rsidP="00220C5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ČESTNÉ VYHLÁSENIE</w:t>
      </w:r>
    </w:p>
    <w:p w14:paraId="618BDF11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4DF96ABD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Obchodné meno uchádzača: </w:t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7480AD26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Sídlo: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077F7881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V zastúpení: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403E9D58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IČO: 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3D270073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DIČ: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1C49208F" w14:textId="6AF8F573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Zastúpený</w:t>
      </w:r>
      <w:r w:rsidRPr="00984C25">
        <w:footnoteReference w:id="1"/>
      </w:r>
      <w:r w:rsidRPr="00220C53">
        <w:rPr>
          <w:rFonts w:asciiTheme="minorHAnsi" w:hAnsiTheme="minorHAnsi" w:cstheme="minorHAnsi"/>
          <w:sz w:val="22"/>
          <w:szCs w:val="22"/>
        </w:rPr>
        <w:t xml:space="preserve">: </w:t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="00984C25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3C72CD30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1B368FF8" w14:textId="18FF4033" w:rsidR="00220C53" w:rsidRPr="00754D99" w:rsidRDefault="00220C53" w:rsidP="00220C53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a že ku dňu predkladania ponuky v rámci </w:t>
      </w:r>
      <w:r w:rsidRPr="00754D99">
        <w:rPr>
          <w:rFonts w:asciiTheme="minorHAnsi" w:hAnsiTheme="minorHAnsi" w:cstheme="minorHAnsi"/>
          <w:sz w:val="22"/>
          <w:szCs w:val="22"/>
        </w:rPr>
        <w:t xml:space="preserve">zákazky: </w:t>
      </w:r>
      <w:r w:rsidR="00754D99" w:rsidRPr="00754D99">
        <w:rPr>
          <w:rFonts w:asciiTheme="minorHAnsi" w:hAnsiTheme="minorHAnsi" w:cstheme="minorHAnsi"/>
          <w:b/>
          <w:sz w:val="22"/>
          <w:szCs w:val="22"/>
        </w:rPr>
        <w:t>„</w:t>
      </w:r>
      <w:r w:rsidR="004040A4" w:rsidRPr="004040A4">
        <w:rPr>
          <w:rFonts w:asciiTheme="minorHAnsi" w:hAnsiTheme="minorHAnsi" w:cstheme="minorHAnsi"/>
          <w:b/>
          <w:bCs/>
          <w:sz w:val="22"/>
          <w:szCs w:val="22"/>
        </w:rPr>
        <w:t>Terminálové vážiace pracoviská</w:t>
      </w:r>
      <w:r w:rsidR="00754D99" w:rsidRPr="00754D99">
        <w:rPr>
          <w:rFonts w:asciiTheme="minorHAnsi" w:hAnsiTheme="minorHAnsi" w:cstheme="minorHAnsi"/>
          <w:b/>
          <w:bCs/>
          <w:sz w:val="22"/>
          <w:szCs w:val="22"/>
        </w:rPr>
        <w:t xml:space="preserve">“ </w:t>
      </w:r>
      <w:r w:rsidRPr="00754D99">
        <w:rPr>
          <w:rFonts w:asciiTheme="minorHAnsi" w:hAnsiTheme="minorHAnsi" w:cstheme="minorHAnsi"/>
          <w:sz w:val="22"/>
          <w:szCs w:val="22"/>
        </w:rPr>
        <w:t xml:space="preserve">vyhlásenej spoločnosťou </w:t>
      </w:r>
      <w:r w:rsidRPr="00754D99">
        <w:rPr>
          <w:rFonts w:asciiTheme="minorHAnsi" w:hAnsiTheme="minorHAnsi" w:cstheme="minorHAnsi"/>
          <w:b/>
          <w:bCs/>
          <w:sz w:val="22"/>
          <w:szCs w:val="22"/>
        </w:rPr>
        <w:t xml:space="preserve">Mäsokombinát </w:t>
      </w:r>
      <w:r w:rsidR="001E1B49" w:rsidRPr="00754D99">
        <w:rPr>
          <w:rFonts w:asciiTheme="minorHAnsi" w:hAnsiTheme="minorHAnsi" w:cstheme="minorHAnsi"/>
          <w:b/>
          <w:bCs/>
          <w:sz w:val="22"/>
          <w:szCs w:val="22"/>
        </w:rPr>
        <w:t>Púchov</w:t>
      </w:r>
      <w:r w:rsidRPr="00754D99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1E1B49" w:rsidRPr="00754D99">
        <w:rPr>
          <w:rFonts w:asciiTheme="minorHAnsi" w:hAnsiTheme="minorHAnsi" w:cstheme="minorHAnsi"/>
          <w:b/>
          <w:bCs/>
          <w:sz w:val="22"/>
          <w:szCs w:val="22"/>
        </w:rPr>
        <w:t>a.s.</w:t>
      </w:r>
    </w:p>
    <w:p w14:paraId="173DD54B" w14:textId="77777777" w:rsidR="00220C53" w:rsidRPr="00754D99" w:rsidRDefault="00220C53" w:rsidP="00220C5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2C5A90" w14:textId="1C86ABCA" w:rsidR="00220C53" w:rsidRPr="00220C53" w:rsidRDefault="00220C53" w:rsidP="00220C53">
      <w:pPr>
        <w:jc w:val="center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  <w:r w:rsidRPr="00754D99">
        <w:rPr>
          <w:rFonts w:asciiTheme="minorHAnsi" w:hAnsiTheme="minorHAnsi" w:cstheme="minorHAnsi"/>
          <w:b/>
          <w:bCs/>
          <w:sz w:val="22"/>
          <w:szCs w:val="22"/>
        </w:rPr>
        <w:t>če</w:t>
      </w:r>
      <w:r w:rsidR="00BC565A" w:rsidRPr="00754D99">
        <w:rPr>
          <w:rFonts w:asciiTheme="minorHAnsi" w:hAnsiTheme="minorHAnsi" w:cstheme="minorHAnsi"/>
          <w:b/>
          <w:bCs/>
          <w:sz w:val="22"/>
          <w:szCs w:val="22"/>
        </w:rPr>
        <w:t>st</w:t>
      </w:r>
      <w:r w:rsidRPr="00754D99">
        <w:rPr>
          <w:rFonts w:asciiTheme="minorHAnsi" w:hAnsiTheme="minorHAnsi" w:cstheme="minorHAnsi"/>
          <w:b/>
          <w:bCs/>
          <w:sz w:val="22"/>
          <w:szCs w:val="22"/>
        </w:rPr>
        <w:t>ne vyhlasuje, že</w:t>
      </w:r>
      <w:r w:rsidRPr="00220C53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7FFBD15D" w14:textId="77777777" w:rsidR="00F73685" w:rsidRPr="00220C53" w:rsidRDefault="00F73685" w:rsidP="00F73685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7A9BD20B" w14:textId="5B965983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 xml:space="preserve">- </w:t>
      </w:r>
      <w:r w:rsidRPr="00220C53">
        <w:rPr>
          <w:rFonts w:asciiTheme="minorHAnsi" w:hAnsiTheme="minorHAnsi" w:cstheme="minorHAnsi"/>
          <w:sz w:val="22"/>
          <w:szCs w:val="22"/>
        </w:rPr>
        <w:t>nie je na jeho majetok vyhlásený konkurz, nie je v reštrukturalizácii, nie je v likvidácii (netýka sa  fyzických osôb uvedených  v § 2 ods. 2 písm. b) a d) zákona č. 513/1991 Zb. Obchodný zákonník),nebolo proti nemu zastavené konkurzné konanie pre nedostatok majetku alebo zrušený konkurz pre nedostatok majetku,</w:t>
      </w:r>
    </w:p>
    <w:p w14:paraId="31F4D90C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D5FA8A" w14:textId="19376EC3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- </w:t>
      </w:r>
      <w:r w:rsidRPr="00220C53">
        <w:rPr>
          <w:rFonts w:asciiTheme="minorHAnsi" w:hAnsiTheme="minorHAnsi" w:cstheme="minorHAnsi"/>
          <w:iCs/>
          <w:sz w:val="22"/>
          <w:szCs w:val="22"/>
        </w:rPr>
        <w:t xml:space="preserve">neporušil v predchádzajúcich 3 rokoch od vyhlásenia výzvy na predloženie cenovej ponuky </w:t>
      </w:r>
      <w:r w:rsidRPr="00220C53">
        <w:rPr>
          <w:rFonts w:asciiTheme="minorHAnsi" w:hAnsiTheme="minorHAnsi" w:cstheme="minorHAnsi"/>
          <w:sz w:val="22"/>
          <w:szCs w:val="22"/>
        </w:rPr>
        <w:t>zákaz nelegálnej práce a nelegálneho zamestnávania podľa zákona č. 82/2005 Z. z. o nelegálnej práci a nelegálnom zamestnávaní a o zmene a doplnení niektorých zákonov,</w:t>
      </w:r>
    </w:p>
    <w:p w14:paraId="7EA0FAAA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F9546E" w14:textId="1FD38A2F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- ani jeho štatutárny orgán, ani žiadny člen štatutárneho orgánu, ani žiadny člen dozornej rady, ani prokurista nie sú/neboli  právoplatne odsúdení za trestný čin podvodu, za trestný čin korupcie, za trestný čin poškodzovania finančných záujmov EÚ, za trestný čin legalizácie príjmu z trestnej činnosti, za trestný čin založenia, zosnovania a podporovania zločineckej skupiny, alebo za trestný čin machinácie pri verejnom obstarávaní a verejnej dražbe, trestné činy súvisiace s terorizmom alebo spojené s teroristickými aktivitami, využívanie detskej práce alebo iných foriem obchodovania s ľuďmi,</w:t>
      </w:r>
    </w:p>
    <w:p w14:paraId="1168E2E0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28C0B4" w14:textId="13AEC732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- je oprávnený dodávať tovar, uskutočňovať stavebné práce alebo poskytovať službu v rozsahu, ktorý zodpovedá predmetu  zákazky.</w:t>
      </w:r>
    </w:p>
    <w:p w14:paraId="6C240DF3" w14:textId="6DC2DC95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03066933" w14:textId="27FE73B7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67A9F112" w14:textId="5E243582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V............................ dňa ..........................</w:t>
      </w:r>
    </w:p>
    <w:p w14:paraId="2E25B7A3" w14:textId="7802A1E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80A3C3E" w14:textId="5BB5CCD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68806EC1" w14:textId="2225DEB9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21DE154F" w14:textId="5FE430B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502DE573" w14:textId="0BC8481E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D836A7C" w14:textId="028BB0E7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</w:t>
      </w:r>
    </w:p>
    <w:p w14:paraId="440E3CAC" w14:textId="3684E724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 xml:space="preserve">  osoba oprávnená konať v mene uchádzača</w:t>
      </w:r>
    </w:p>
    <w:sectPr w:rsidR="00F73685" w:rsidRPr="00220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C3B01" w14:textId="77777777" w:rsidR="00A24008" w:rsidRDefault="00A24008" w:rsidP="00F73685">
      <w:r>
        <w:separator/>
      </w:r>
    </w:p>
  </w:endnote>
  <w:endnote w:type="continuationSeparator" w:id="0">
    <w:p w14:paraId="7232B142" w14:textId="77777777" w:rsidR="00A24008" w:rsidRDefault="00A24008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BC3C0" w14:textId="77777777" w:rsidR="00A24008" w:rsidRDefault="00A24008" w:rsidP="00F73685">
      <w:r>
        <w:separator/>
      </w:r>
    </w:p>
  </w:footnote>
  <w:footnote w:type="continuationSeparator" w:id="0">
    <w:p w14:paraId="5FDBA98F" w14:textId="77777777" w:rsidR="00A24008" w:rsidRDefault="00A24008" w:rsidP="00F73685">
      <w:r>
        <w:continuationSeparator/>
      </w:r>
    </w:p>
  </w:footnote>
  <w:footnote w:id="1">
    <w:p w14:paraId="529B289E" w14:textId="77777777" w:rsidR="00220C53" w:rsidRPr="006249AA" w:rsidRDefault="00220C53" w:rsidP="00220C53">
      <w:pPr>
        <w:pStyle w:val="Textpoznmkypodiarou"/>
        <w:rPr>
          <w:rFonts w:asciiTheme="minorHAnsi" w:hAnsiTheme="minorHAnsi" w:cstheme="minorHAnsi"/>
          <w:sz w:val="22"/>
          <w:szCs w:val="22"/>
        </w:rPr>
      </w:pPr>
      <w:r w:rsidRPr="006249AA">
        <w:rPr>
          <w:rStyle w:val="Odkaznapoznmkupodiarou"/>
          <w:rFonts w:asciiTheme="minorHAnsi" w:hAnsiTheme="minorHAnsi" w:cstheme="minorHAnsi"/>
          <w:sz w:val="22"/>
          <w:szCs w:val="22"/>
        </w:rPr>
        <w:footnoteRef/>
      </w:r>
      <w:r w:rsidRPr="006249AA">
        <w:rPr>
          <w:rFonts w:asciiTheme="minorHAnsi" w:hAnsiTheme="minorHAnsi" w:cstheme="minorHAnsi"/>
          <w:sz w:val="22"/>
          <w:szCs w:val="22"/>
        </w:rPr>
        <w:t xml:space="preserve"> Uviesť mená a funkcie osôb oprávnených konať v mene uchádzača, ktorí čestné vyhlásenie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249AA">
        <w:rPr>
          <w:rFonts w:asciiTheme="minorHAnsi" w:hAnsiTheme="minorHAnsi" w:cstheme="minorHAnsi"/>
          <w:sz w:val="22"/>
          <w:szCs w:val="22"/>
        </w:rPr>
        <w:t>podpisujú.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027FE"/>
    <w:rsid w:val="00157965"/>
    <w:rsid w:val="001E1B49"/>
    <w:rsid w:val="00210E9B"/>
    <w:rsid w:val="00220C53"/>
    <w:rsid w:val="002A027B"/>
    <w:rsid w:val="004040A4"/>
    <w:rsid w:val="0045463E"/>
    <w:rsid w:val="0048226F"/>
    <w:rsid w:val="00563816"/>
    <w:rsid w:val="00564CB2"/>
    <w:rsid w:val="00662177"/>
    <w:rsid w:val="00754D99"/>
    <w:rsid w:val="00867A71"/>
    <w:rsid w:val="008E6C3B"/>
    <w:rsid w:val="00923111"/>
    <w:rsid w:val="00984C25"/>
    <w:rsid w:val="00992615"/>
    <w:rsid w:val="009E0D6F"/>
    <w:rsid w:val="009E3DF0"/>
    <w:rsid w:val="00A24008"/>
    <w:rsid w:val="00B63675"/>
    <w:rsid w:val="00B921F3"/>
    <w:rsid w:val="00B96895"/>
    <w:rsid w:val="00BC565A"/>
    <w:rsid w:val="00C16280"/>
    <w:rsid w:val="00C7431D"/>
    <w:rsid w:val="00D66F3B"/>
    <w:rsid w:val="00DB246E"/>
    <w:rsid w:val="00DB5F89"/>
    <w:rsid w:val="00E71051"/>
    <w:rsid w:val="00F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Káčer</dc:creator>
  <cp:keywords/>
  <dc:description/>
  <cp:lastModifiedBy>Dell</cp:lastModifiedBy>
  <cp:revision>3</cp:revision>
  <dcterms:created xsi:type="dcterms:W3CDTF">2023-04-27T08:01:00Z</dcterms:created>
  <dcterms:modified xsi:type="dcterms:W3CDTF">2023-05-31T11:04:00Z</dcterms:modified>
  <cp:category/>
</cp:coreProperties>
</file>