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4F5D06FF" w:rsidR="00D53AFD" w:rsidRPr="001D72DD" w:rsidRDefault="00D53AFD" w:rsidP="0087686F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plynárenský priemysel, a.s., so sídlom </w:t>
      </w:r>
      <w:r w:rsidR="00DC1172" w:rsidRPr="00276455">
        <w:rPr>
          <w:rFonts w:ascii="Arial" w:hAnsi="Arial" w:cs="Arial"/>
          <w:sz w:val="22"/>
          <w:szCs w:val="22"/>
        </w:rPr>
        <w:t xml:space="preserve">Mlynské nivy 44/a, 825 11 Bratislava, </w:t>
      </w:r>
      <w:r w:rsidRPr="00276455">
        <w:rPr>
          <w:rFonts w:ascii="Arial" w:hAnsi="Arial" w:cs="Arial"/>
          <w:sz w:val="22"/>
          <w:szCs w:val="22"/>
        </w:rPr>
        <w:t xml:space="preserve">na </w:t>
      </w:r>
      <w:r w:rsidRPr="00A5121C">
        <w:rPr>
          <w:rFonts w:ascii="Arial" w:hAnsi="Arial" w:cs="Arial"/>
          <w:sz w:val="22"/>
          <w:szCs w:val="22"/>
        </w:rPr>
        <w:t xml:space="preserve">predmet </w:t>
      </w:r>
      <w:r w:rsidR="001C6E9E" w:rsidRPr="001C6E9E">
        <w:rPr>
          <w:rFonts w:ascii="Arial" w:hAnsi="Arial" w:cs="Arial"/>
          <w:b/>
          <w:bCs/>
          <w:sz w:val="22"/>
          <w:szCs w:val="22"/>
        </w:rPr>
        <w:t>SW riešenie Service Desk - dodávka, implementácia a následné služby</w:t>
      </w:r>
      <w:r w:rsidR="00C27C08" w:rsidRPr="00A5121C">
        <w:rPr>
          <w:rFonts w:ascii="Arial" w:hAnsi="Arial" w:cs="Arial"/>
          <w:sz w:val="22"/>
          <w:szCs w:val="22"/>
        </w:rPr>
        <w:t xml:space="preserve">, ev. č. obstarávania </w:t>
      </w:r>
      <w:r w:rsidR="001C6E9E">
        <w:rPr>
          <w:rFonts w:ascii="Arial" w:hAnsi="Arial" w:cs="Arial"/>
          <w:sz w:val="22"/>
          <w:szCs w:val="22"/>
        </w:rPr>
        <w:t>LO</w:t>
      </w:r>
      <w:r w:rsidR="001D72DD" w:rsidRPr="00D766C5">
        <w:rPr>
          <w:rFonts w:ascii="Arial" w:hAnsi="Arial" w:cs="Arial"/>
          <w:sz w:val="22"/>
          <w:szCs w:val="22"/>
        </w:rPr>
        <w:t>/OVS/</w:t>
      </w:r>
      <w:r w:rsidR="00E553EB">
        <w:rPr>
          <w:rFonts w:ascii="Arial" w:hAnsi="Arial" w:cs="Arial"/>
          <w:sz w:val="22"/>
          <w:szCs w:val="22"/>
        </w:rPr>
        <w:t>14</w:t>
      </w:r>
      <w:r w:rsidR="001C6E9E">
        <w:rPr>
          <w:rFonts w:ascii="Arial" w:hAnsi="Arial" w:cs="Arial"/>
          <w:sz w:val="22"/>
          <w:szCs w:val="22"/>
        </w:rPr>
        <w:t>4</w:t>
      </w:r>
      <w:r w:rsidR="001D72DD" w:rsidRPr="00D766C5">
        <w:rPr>
          <w:rFonts w:ascii="Arial" w:hAnsi="Arial" w:cs="Arial"/>
          <w:sz w:val="22"/>
          <w:szCs w:val="22"/>
        </w:rPr>
        <w:t>/</w:t>
      </w:r>
      <w:r w:rsidR="00276455" w:rsidRPr="00D766C5">
        <w:rPr>
          <w:rFonts w:ascii="Arial" w:hAnsi="Arial" w:cs="Arial"/>
          <w:sz w:val="22"/>
          <w:szCs w:val="22"/>
        </w:rPr>
        <w:t>2</w:t>
      </w:r>
      <w:r w:rsidR="004E581D" w:rsidRPr="00D766C5">
        <w:rPr>
          <w:rFonts w:ascii="Arial" w:hAnsi="Arial" w:cs="Arial"/>
          <w:sz w:val="22"/>
          <w:szCs w:val="22"/>
        </w:rPr>
        <w:t>3</w:t>
      </w:r>
      <w:r w:rsidR="00C27C08" w:rsidRPr="00A5121C">
        <w:rPr>
          <w:rFonts w:ascii="Arial" w:hAnsi="Arial" w:cs="Arial"/>
          <w:sz w:val="22"/>
          <w:szCs w:val="22"/>
        </w:rPr>
        <w:t xml:space="preserve"> </w:t>
      </w:r>
      <w:r w:rsidRPr="00A5121C">
        <w:rPr>
          <w:rFonts w:ascii="Arial" w:hAnsi="Arial" w:cs="Arial"/>
          <w:sz w:val="22"/>
          <w:szCs w:val="22"/>
        </w:rPr>
        <w:t>(ďalej len „</w:t>
      </w:r>
      <w:r w:rsidR="00DC1172" w:rsidRPr="00A5121C">
        <w:rPr>
          <w:rFonts w:ascii="Arial" w:hAnsi="Arial" w:cs="Arial"/>
          <w:sz w:val="22"/>
          <w:szCs w:val="22"/>
        </w:rPr>
        <w:t>s</w:t>
      </w:r>
      <w:r w:rsidR="00DC1172" w:rsidRPr="004A267F">
        <w:rPr>
          <w:rFonts w:ascii="Arial" w:hAnsi="Arial" w:cs="Arial"/>
          <w:sz w:val="22"/>
          <w:szCs w:val="22"/>
        </w:rPr>
        <w:t>úťaž</w:t>
      </w:r>
      <w:r w:rsidRPr="004A267F">
        <w:rPr>
          <w:rFonts w:ascii="Arial" w:hAnsi="Arial" w:cs="Arial"/>
          <w:sz w:val="22"/>
          <w:szCs w:val="22"/>
        </w:rPr>
        <w:t xml:space="preserve">“),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24DB96D1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486E1D">
        <w:rPr>
          <w:rFonts w:ascii="Arial" w:hAnsi="Arial" w:cs="Arial"/>
        </w:rPr>
        <w:t>dodanie</w:t>
      </w:r>
      <w:r w:rsidR="00E553EB">
        <w:rPr>
          <w:rFonts w:ascii="Arial" w:hAnsi="Arial" w:cs="Arial"/>
        </w:rPr>
        <w:t>, implementáciu</w:t>
      </w:r>
      <w:r w:rsidR="00486E1D">
        <w:rPr>
          <w:rFonts w:ascii="Arial" w:hAnsi="Arial" w:cs="Arial"/>
        </w:rPr>
        <w:t xml:space="preserve"> </w:t>
      </w:r>
      <w:r w:rsidR="008D360C">
        <w:rPr>
          <w:rFonts w:ascii="Arial" w:hAnsi="Arial" w:cs="Arial"/>
        </w:rPr>
        <w:t xml:space="preserve">SW riešenia </w:t>
      </w:r>
      <w:r w:rsidR="001C6E9E">
        <w:rPr>
          <w:rFonts w:ascii="Arial" w:hAnsi="Arial" w:cs="Arial"/>
        </w:rPr>
        <w:t>Service Desk</w:t>
      </w:r>
      <w:r w:rsidR="00486E1D">
        <w:rPr>
          <w:rFonts w:ascii="Arial" w:hAnsi="Arial" w:cs="Arial"/>
        </w:rPr>
        <w:t xml:space="preserve"> a </w:t>
      </w:r>
      <w:r w:rsidR="002C0D21">
        <w:rPr>
          <w:rFonts w:ascii="Arial" w:hAnsi="Arial" w:cs="Arial"/>
        </w:rPr>
        <w:t>poskytovanie</w:t>
      </w:r>
      <w:r w:rsidR="00C27C08" w:rsidRPr="004A267F">
        <w:rPr>
          <w:rFonts w:ascii="Arial" w:hAnsi="Arial" w:cs="Arial"/>
        </w:rPr>
        <w:t xml:space="preserve"> služieb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473859" w:rsidRPr="00E553EB">
        <w:rPr>
          <w:rFonts w:ascii="Arial" w:hAnsi="Arial" w:cs="Arial"/>
          <w:b/>
          <w:bCs/>
        </w:rPr>
        <w:t>SW riešenie „</w:t>
      </w:r>
      <w:r w:rsidR="001C6E9E" w:rsidRPr="00A91259">
        <w:rPr>
          <w:rFonts w:ascii="Arial" w:hAnsi="Arial" w:cs="Arial"/>
        </w:rPr>
        <w:t xml:space="preserve">SW riešenie </w:t>
      </w:r>
      <w:r w:rsidR="001C6E9E">
        <w:rPr>
          <w:rFonts w:ascii="Arial" w:hAnsi="Arial" w:cs="Arial"/>
        </w:rPr>
        <w:t>Service Desk</w:t>
      </w:r>
      <w:r w:rsidR="001C6E9E" w:rsidRPr="00A91259">
        <w:rPr>
          <w:rFonts w:ascii="Arial" w:hAnsi="Arial" w:cs="Arial"/>
        </w:rPr>
        <w:t xml:space="preserve"> - dodávka, implementácia a následné služby</w:t>
      </w:r>
      <w:r w:rsidR="000D0E95" w:rsidRPr="004A267F">
        <w:rPr>
          <w:rFonts w:ascii="Arial" w:hAnsi="Arial" w:cs="Arial"/>
        </w:rPr>
        <w:t xml:space="preserve">“ ev. č. </w:t>
      </w:r>
      <w:r w:rsidR="001C6E9E">
        <w:rPr>
          <w:rFonts w:ascii="Arial" w:hAnsi="Arial" w:cs="Arial"/>
        </w:rPr>
        <w:t>LO</w:t>
      </w:r>
      <w:r w:rsidR="00C27C08" w:rsidRPr="00D766C5">
        <w:rPr>
          <w:rFonts w:ascii="Arial" w:hAnsi="Arial" w:cs="Arial"/>
        </w:rPr>
        <w:t>/OVS/</w:t>
      </w:r>
      <w:r w:rsidR="00473859">
        <w:rPr>
          <w:rFonts w:ascii="Arial" w:hAnsi="Arial" w:cs="Arial"/>
        </w:rPr>
        <w:t>14</w:t>
      </w:r>
      <w:r w:rsidR="001C6E9E">
        <w:rPr>
          <w:rFonts w:ascii="Arial" w:hAnsi="Arial" w:cs="Arial"/>
        </w:rPr>
        <w:t>4</w:t>
      </w:r>
      <w:r w:rsidR="000C23AB" w:rsidRPr="00D766C5">
        <w:rPr>
          <w:rFonts w:ascii="Arial" w:hAnsi="Arial" w:cs="Arial"/>
        </w:rPr>
        <w:t>/</w:t>
      </w:r>
      <w:r w:rsidR="0087686F" w:rsidRPr="00D766C5">
        <w:rPr>
          <w:rFonts w:ascii="Arial" w:hAnsi="Arial" w:cs="Arial"/>
        </w:rPr>
        <w:t>2</w:t>
      </w:r>
      <w:r w:rsidR="004E581D" w:rsidRPr="00D766C5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734AB"/>
    <w:rsid w:val="000B69D5"/>
    <w:rsid w:val="000C23AB"/>
    <w:rsid w:val="000D0E95"/>
    <w:rsid w:val="00145DD5"/>
    <w:rsid w:val="001C6E9E"/>
    <w:rsid w:val="001D72DD"/>
    <w:rsid w:val="00276455"/>
    <w:rsid w:val="002C0D21"/>
    <w:rsid w:val="002C3BE7"/>
    <w:rsid w:val="003213BE"/>
    <w:rsid w:val="0032753B"/>
    <w:rsid w:val="003B566F"/>
    <w:rsid w:val="00473859"/>
    <w:rsid w:val="00486E1D"/>
    <w:rsid w:val="004A267F"/>
    <w:rsid w:val="004D5B05"/>
    <w:rsid w:val="004E581D"/>
    <w:rsid w:val="00593CA4"/>
    <w:rsid w:val="005D53DF"/>
    <w:rsid w:val="00657A32"/>
    <w:rsid w:val="006B135F"/>
    <w:rsid w:val="006D7547"/>
    <w:rsid w:val="00730E99"/>
    <w:rsid w:val="0087686F"/>
    <w:rsid w:val="00894F83"/>
    <w:rsid w:val="008D360C"/>
    <w:rsid w:val="008D620E"/>
    <w:rsid w:val="00966608"/>
    <w:rsid w:val="00A5121C"/>
    <w:rsid w:val="00A71F2D"/>
    <w:rsid w:val="00B52963"/>
    <w:rsid w:val="00BE7908"/>
    <w:rsid w:val="00C27C08"/>
    <w:rsid w:val="00C32DAE"/>
    <w:rsid w:val="00C879EF"/>
    <w:rsid w:val="00D53AFD"/>
    <w:rsid w:val="00D766C5"/>
    <w:rsid w:val="00DC1172"/>
    <w:rsid w:val="00E4689B"/>
    <w:rsid w:val="00E553E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Lomnická Zuzana</cp:lastModifiedBy>
  <cp:revision>2</cp:revision>
  <cp:lastPrinted>2019-12-09T07:48:00Z</cp:lastPrinted>
  <dcterms:created xsi:type="dcterms:W3CDTF">2019-12-09T09:56:00Z</dcterms:created>
  <dcterms:modified xsi:type="dcterms:W3CDTF">2023-07-06T12:31:00Z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