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DCBD4" w14:textId="15FC0168" w:rsidR="004E3462" w:rsidRDefault="004E3462" w:rsidP="0076698D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Opis: </w:t>
      </w:r>
    </w:p>
    <w:p w14:paraId="489C615D" w14:textId="3D097A18" w:rsidR="0076698D" w:rsidRPr="008B36E1" w:rsidRDefault="0076698D" w:rsidP="0076698D">
      <w:pPr>
        <w:jc w:val="both"/>
        <w:rPr>
          <w:rFonts w:ascii="Times New Roman" w:hAnsi="Times New Roman"/>
          <w:b/>
          <w:bCs/>
        </w:rPr>
      </w:pPr>
      <w:r w:rsidRPr="00DF77F7">
        <w:rPr>
          <w:rFonts w:ascii="Times New Roman" w:hAnsi="Times New Roman"/>
          <w:b/>
          <w:bCs/>
        </w:rPr>
        <w:t>Przedmiotem  zadania jest wykonanie</w:t>
      </w:r>
      <w:r>
        <w:rPr>
          <w:rFonts w:ascii="Times New Roman" w:hAnsi="Times New Roman"/>
          <w:b/>
          <w:bCs/>
        </w:rPr>
        <w:t xml:space="preserve"> utwardzenia terenu pod miejsca parkingowe w ramach  budowy m</w:t>
      </w:r>
      <w:r w:rsidRPr="008B36E1">
        <w:rPr>
          <w:rFonts w:ascii="Times New Roman" w:hAnsi="Times New Roman"/>
          <w:b/>
          <w:bCs/>
        </w:rPr>
        <w:t>iejsc</w:t>
      </w:r>
      <w:r>
        <w:rPr>
          <w:rFonts w:ascii="Times New Roman" w:hAnsi="Times New Roman"/>
          <w:b/>
          <w:bCs/>
        </w:rPr>
        <w:t>a</w:t>
      </w:r>
      <w:r w:rsidRPr="008B36E1">
        <w:rPr>
          <w:rFonts w:ascii="Times New Roman" w:hAnsi="Times New Roman"/>
          <w:b/>
          <w:bCs/>
        </w:rPr>
        <w:t xml:space="preserve"> postoju w leśnictwie </w:t>
      </w:r>
      <w:r>
        <w:rPr>
          <w:rFonts w:ascii="Times New Roman" w:hAnsi="Times New Roman"/>
          <w:b/>
          <w:bCs/>
        </w:rPr>
        <w:t xml:space="preserve">Zgon </w:t>
      </w:r>
      <w:r w:rsidRPr="008B36E1">
        <w:rPr>
          <w:rFonts w:ascii="Times New Roman" w:hAnsi="Times New Roman"/>
          <w:b/>
          <w:bCs/>
        </w:rPr>
        <w:t xml:space="preserve"> – Gmina Orzesze, obręb Zgoń działka nr 108/5</w:t>
      </w:r>
    </w:p>
    <w:p w14:paraId="324FFE88" w14:textId="77777777" w:rsidR="0076698D" w:rsidRDefault="0076698D" w:rsidP="0076698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W zakres zadania wchodzi wykonanie utwardzenia terenu o powierzchni 200m</w:t>
      </w:r>
      <w:r w:rsidRPr="007A10DD"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 xml:space="preserve"> oraz zjazdu z drogi wewnętrznej:</w:t>
      </w:r>
    </w:p>
    <w:p w14:paraId="41E487C4" w14:textId="77777777" w:rsidR="0076698D" w:rsidRDefault="0076698D" w:rsidP="0076698D">
      <w:pPr>
        <w:rPr>
          <w:rFonts w:ascii="Times New Roman" w:hAnsi="Times New Roman"/>
        </w:rPr>
      </w:pPr>
      <w:r>
        <w:rPr>
          <w:rFonts w:ascii="Times New Roman" w:hAnsi="Times New Roman"/>
        </w:rPr>
        <w:t>- wykonanie koryta do głębokości 25cm z rozplanowaniem ziemi z wykopów</w:t>
      </w:r>
    </w:p>
    <w:p w14:paraId="7739344E" w14:textId="77777777" w:rsidR="0076698D" w:rsidRDefault="0076698D" w:rsidP="0076698D">
      <w:pPr>
        <w:rPr>
          <w:rFonts w:ascii="Times New Roman" w:hAnsi="Times New Roman"/>
        </w:rPr>
      </w:pPr>
      <w:r>
        <w:rPr>
          <w:rFonts w:ascii="Times New Roman" w:hAnsi="Times New Roman"/>
        </w:rPr>
        <w:t>- profilowanie i zagęszczenie podłoża</w:t>
      </w:r>
    </w:p>
    <w:p w14:paraId="689886D3" w14:textId="77777777" w:rsidR="0076698D" w:rsidRDefault="0076698D" w:rsidP="0076698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zabudowa geowłókniny o wytrzymałości min. 16 </w:t>
      </w:r>
      <w:proofErr w:type="spellStart"/>
      <w:r>
        <w:rPr>
          <w:rFonts w:ascii="Times New Roman" w:hAnsi="Times New Roman"/>
        </w:rPr>
        <w:t>kN</w:t>
      </w:r>
      <w:proofErr w:type="spellEnd"/>
      <w:r>
        <w:rPr>
          <w:rFonts w:ascii="Times New Roman" w:hAnsi="Times New Roman"/>
        </w:rPr>
        <w:t>/m</w:t>
      </w:r>
    </w:p>
    <w:p w14:paraId="3E793B79" w14:textId="77777777" w:rsidR="0076698D" w:rsidRDefault="0076698D" w:rsidP="0076698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wykonanie warstwy odsączającej z piasku o grubości 5cm – po zagęszczeniu </w:t>
      </w:r>
    </w:p>
    <w:p w14:paraId="4BEB5D3C" w14:textId="77777777" w:rsidR="0076698D" w:rsidRDefault="0076698D" w:rsidP="0076698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wykonanie podbudowy z kruszywa naturalnego  - szarego piaskowca– warstwa po zagęszczeniu 20cm </w:t>
      </w:r>
    </w:p>
    <w:p w14:paraId="1F649D31" w14:textId="77777777" w:rsidR="0076698D" w:rsidRDefault="0076698D" w:rsidP="0076698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zabudowa przepustu  rurowego fi 50cm i  długości 8m z przyczółkami z obudowy kamiennej i utwardzeniem  kruszywem naturalnym – szarym  piaskowcem. </w:t>
      </w:r>
    </w:p>
    <w:p w14:paraId="71EF24D5" w14:textId="77777777" w:rsidR="0076698D" w:rsidRDefault="0076698D" w:rsidP="0076698D">
      <w:pPr>
        <w:rPr>
          <w:rFonts w:ascii="Times New Roman" w:hAnsi="Times New Roman"/>
        </w:rPr>
      </w:pPr>
      <w:r>
        <w:rPr>
          <w:rFonts w:ascii="Times New Roman" w:hAnsi="Times New Roman"/>
        </w:rPr>
        <w:t>Wg. załączonego szkicu</w:t>
      </w:r>
    </w:p>
    <w:p w14:paraId="3E2764F2" w14:textId="77777777" w:rsidR="00E25721" w:rsidRDefault="00E25721"/>
    <w:sectPr w:rsidR="00E257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98D"/>
    <w:rsid w:val="004E3462"/>
    <w:rsid w:val="0076698D"/>
    <w:rsid w:val="00E2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7CFE7"/>
  <w15:chartTrackingRefBased/>
  <w15:docId w15:val="{0768D5F5-37E0-42E8-B213-DB2CB4F1C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698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113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1</cp:revision>
  <dcterms:created xsi:type="dcterms:W3CDTF">2023-05-30T08:43:00Z</dcterms:created>
  <dcterms:modified xsi:type="dcterms:W3CDTF">2023-05-30T09:34:00Z</dcterms:modified>
</cp:coreProperties>
</file>