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3A19" w14:textId="77777777" w:rsidR="001A1B2A" w:rsidRDefault="001A1B2A" w:rsidP="001A1B2A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217C3BA" w14:textId="77777777" w:rsidR="001A1B2A" w:rsidRDefault="001A1B2A" w:rsidP="001A1B2A"/>
    <w:p w14:paraId="34BC669A" w14:textId="77777777" w:rsidR="001A1B2A" w:rsidRDefault="001A1B2A" w:rsidP="001A1B2A">
      <w:r>
        <w:t>Obchodné meno:</w:t>
      </w:r>
    </w:p>
    <w:p w14:paraId="3AB8E5FB" w14:textId="77777777" w:rsidR="001A1B2A" w:rsidRDefault="001A1B2A" w:rsidP="001A1B2A">
      <w:r>
        <w:t>Sídlo:</w:t>
      </w:r>
    </w:p>
    <w:p w14:paraId="625BA553" w14:textId="77777777" w:rsidR="001A1B2A" w:rsidRDefault="001A1B2A" w:rsidP="001A1B2A">
      <w:r>
        <w:t>IČO:</w:t>
      </w:r>
    </w:p>
    <w:p w14:paraId="70E24481" w14:textId="77777777" w:rsidR="001A1B2A" w:rsidRDefault="001A1B2A" w:rsidP="001A1B2A">
      <w:r>
        <w:t xml:space="preserve">Zastúpená:  </w:t>
      </w:r>
    </w:p>
    <w:p w14:paraId="336B0386" w14:textId="77777777" w:rsidR="001A1B2A" w:rsidRDefault="001A1B2A" w:rsidP="001A1B2A">
      <w:r>
        <w:t>(ďalej len „Spoločnosť“)</w:t>
      </w:r>
    </w:p>
    <w:p w14:paraId="2B72EC7F" w14:textId="77777777" w:rsidR="001A1B2A" w:rsidRDefault="001A1B2A" w:rsidP="001A1B2A">
      <w:pPr>
        <w:jc w:val="both"/>
        <w:rPr>
          <w:b/>
          <w:bCs/>
        </w:rPr>
      </w:pPr>
      <w:bookmarkStart w:id="0" w:name="_Hlk33441117"/>
    </w:p>
    <w:bookmarkEnd w:id="0"/>
    <w:p w14:paraId="5E74070B" w14:textId="22DCF66A" w:rsidR="00BA0EA6" w:rsidRDefault="001A1B2A" w:rsidP="00BA0EA6">
      <w:pPr>
        <w:jc w:val="both"/>
        <w:rPr>
          <w:b/>
          <w:bCs/>
        </w:rPr>
      </w:pPr>
      <w:r w:rsidRPr="00C20667">
        <w:rPr>
          <w:b/>
          <w:bCs/>
        </w:rPr>
        <w:t>Spoločnosť</w:t>
      </w:r>
      <w:r>
        <w:rPr>
          <w:b/>
          <w:bCs/>
        </w:rPr>
        <w:t xml:space="preserve">, </w:t>
      </w:r>
      <w:r w:rsidRPr="00C20667">
        <w:rPr>
          <w:b/>
          <w:bCs/>
        </w:rPr>
        <w:t>ako uchádzač k</w:t>
      </w:r>
      <w:r w:rsidR="00BA0EA6">
        <w:rPr>
          <w:b/>
          <w:bCs/>
        </w:rPr>
        <w:t> </w:t>
      </w:r>
      <w:r w:rsidRPr="004A5974">
        <w:rPr>
          <w:b/>
          <w:bCs/>
        </w:rPr>
        <w:t>zákazke</w:t>
      </w:r>
      <w:r w:rsidR="00BA0EA6">
        <w:rPr>
          <w:b/>
          <w:bCs/>
        </w:rPr>
        <w:t xml:space="preserve"> „</w:t>
      </w:r>
      <w:r w:rsidR="00BA0EA6" w:rsidRPr="000A031D">
        <w:rPr>
          <w:b/>
          <w:bCs/>
          <w:color w:val="000000" w:themeColor="text1"/>
        </w:rPr>
        <w:t>Robotická a energeticky efektívna výroba kŕmnych zmesí</w:t>
      </w:r>
      <w:r w:rsidR="003D3435" w:rsidRPr="003D3435">
        <w:rPr>
          <w:b/>
          <w:bCs/>
        </w:rPr>
        <w:t>“</w:t>
      </w:r>
      <w:r w:rsidRPr="004A5974">
        <w:rPr>
          <w:b/>
          <w:bCs/>
        </w:rPr>
        <w:t xml:space="preserve"> </w:t>
      </w:r>
    </w:p>
    <w:p w14:paraId="5DCBA919" w14:textId="243F1387" w:rsidR="00BA0EA6" w:rsidRPr="00307A70" w:rsidRDefault="00BA0EA6" w:rsidP="00BA0EA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sk-SK"/>
        </w:rPr>
        <w:t>GURMAN</w:t>
      </w:r>
      <w:r>
        <w:rPr>
          <w:color w:val="000000" w:themeColor="text1"/>
        </w:rPr>
        <w:t xml:space="preserve">, s.r.o., </w:t>
      </w:r>
      <w:r w:rsidRPr="00DB6BDF">
        <w:rPr>
          <w:color w:val="000000" w:themeColor="text1"/>
        </w:rPr>
        <w:t>Prešovská 8, 064 01 Stará Ľubovňa</w:t>
      </w:r>
      <w:r>
        <w:rPr>
          <w:color w:val="000000" w:themeColor="text1"/>
        </w:rPr>
        <w:t xml:space="preserve">,  IČO : </w:t>
      </w:r>
      <w:r w:rsidRPr="00DB6BDF">
        <w:rPr>
          <w:color w:val="000000" w:themeColor="text1"/>
        </w:rPr>
        <w:t>317 311 98</w:t>
      </w:r>
    </w:p>
    <w:p w14:paraId="3593EBD2" w14:textId="6923069C" w:rsidR="001A1B2A" w:rsidRDefault="001A1B2A" w:rsidP="00BA0EA6">
      <w:pPr>
        <w:jc w:val="center"/>
        <w:rPr>
          <w:b/>
        </w:rPr>
      </w:pPr>
      <w:r w:rsidRPr="00837B56">
        <w:rPr>
          <w:b/>
        </w:rPr>
        <w:t>čestne vyhlasuje,</w:t>
      </w:r>
      <w:r>
        <w:rPr>
          <w:b/>
        </w:rPr>
        <w:t xml:space="preserve"> že</w:t>
      </w:r>
    </w:p>
    <w:p w14:paraId="06CA9B8D" w14:textId="77777777" w:rsidR="001A1B2A" w:rsidRPr="00FC29D4" w:rsidRDefault="001A1B2A" w:rsidP="001A1B2A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25BE35E8" w14:textId="77777777" w:rsidR="001A1B2A" w:rsidRDefault="001A1B2A" w:rsidP="001A1B2A">
      <w:pPr>
        <w:jc w:val="both"/>
      </w:pPr>
    </w:p>
    <w:p w14:paraId="0D26DC47" w14:textId="77777777" w:rsidR="001A1B2A" w:rsidRDefault="001A1B2A" w:rsidP="001A1B2A">
      <w:pPr>
        <w:jc w:val="both"/>
        <w:rPr>
          <w:b/>
        </w:rPr>
      </w:pPr>
      <w:r>
        <w:t>Registračné číslo zápisu: .......................</w:t>
      </w:r>
    </w:p>
    <w:p w14:paraId="26DD3EDA" w14:textId="77777777" w:rsidR="001A1B2A" w:rsidRPr="00FC29D4" w:rsidRDefault="001A1B2A" w:rsidP="001A1B2A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10C0E75F" w14:textId="77777777" w:rsidR="001A1B2A" w:rsidRPr="00FC29D4" w:rsidRDefault="001A1B2A" w:rsidP="001A1B2A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378E780" w14:textId="77777777" w:rsidR="001A1B2A" w:rsidRDefault="001A1B2A" w:rsidP="001A1B2A">
      <w:pPr>
        <w:jc w:val="both"/>
      </w:pPr>
    </w:p>
    <w:p w14:paraId="6055F7FC" w14:textId="77777777" w:rsidR="001A1B2A" w:rsidRDefault="001A1B2A" w:rsidP="001A1B2A">
      <w:pPr>
        <w:pStyle w:val="Odsekzoznamu"/>
        <w:jc w:val="both"/>
      </w:pPr>
    </w:p>
    <w:p w14:paraId="5D175A42" w14:textId="77777777" w:rsidR="001A1B2A" w:rsidRDefault="001A1B2A" w:rsidP="001A1B2A">
      <w:pPr>
        <w:pStyle w:val="Odsekzoznamu"/>
        <w:jc w:val="both"/>
      </w:pPr>
    </w:p>
    <w:p w14:paraId="63EE7C67" w14:textId="77777777" w:rsidR="001A1B2A" w:rsidRDefault="001A1B2A" w:rsidP="001A1B2A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B2A" w14:paraId="308854C0" w14:textId="77777777" w:rsidTr="0002532D">
        <w:tc>
          <w:tcPr>
            <w:tcW w:w="4531" w:type="dxa"/>
          </w:tcPr>
          <w:p w14:paraId="4F2760DF" w14:textId="59F134E9" w:rsidR="001A1B2A" w:rsidRDefault="001A1B2A" w:rsidP="0002532D">
            <w:pPr>
              <w:jc w:val="both"/>
            </w:pPr>
            <w:r>
              <w:t>V ......</w:t>
            </w:r>
            <w:r w:rsidR="00C302C7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4BC229B" w14:textId="77777777" w:rsidR="001A1B2A" w:rsidRDefault="001A1B2A" w:rsidP="0002532D">
            <w:pPr>
              <w:jc w:val="both"/>
            </w:pPr>
          </w:p>
        </w:tc>
      </w:tr>
      <w:tr w:rsidR="001A1B2A" w14:paraId="1228DDC2" w14:textId="77777777" w:rsidTr="0002532D">
        <w:tc>
          <w:tcPr>
            <w:tcW w:w="4531" w:type="dxa"/>
          </w:tcPr>
          <w:p w14:paraId="79280551" w14:textId="77777777" w:rsidR="001A1B2A" w:rsidRDefault="001A1B2A" w:rsidP="0002532D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F60DDC7" w14:textId="77777777" w:rsidR="001A1B2A" w:rsidRDefault="001A1B2A" w:rsidP="0002532D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4D01360" w14:textId="77777777" w:rsidR="001A1B2A" w:rsidRDefault="001A1B2A" w:rsidP="001A1B2A">
      <w:pPr>
        <w:jc w:val="both"/>
      </w:pPr>
    </w:p>
    <w:p w14:paraId="7D8410AE" w14:textId="77777777" w:rsidR="001A1B2A" w:rsidRPr="00B177E5" w:rsidRDefault="001A1B2A" w:rsidP="001A1B2A">
      <w:pPr>
        <w:tabs>
          <w:tab w:val="left" w:pos="3852"/>
        </w:tabs>
      </w:pPr>
      <w:r>
        <w:tab/>
      </w:r>
    </w:p>
    <w:p w14:paraId="1E01FB76" w14:textId="77777777" w:rsidR="007B17CF" w:rsidRDefault="007B17CF"/>
    <w:sectPr w:rsidR="007B17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95B5" w14:textId="77777777" w:rsidR="001F4FB5" w:rsidRDefault="001F4FB5" w:rsidP="00682B61">
      <w:pPr>
        <w:spacing w:after="0" w:line="240" w:lineRule="auto"/>
      </w:pPr>
      <w:r>
        <w:separator/>
      </w:r>
    </w:p>
  </w:endnote>
  <w:endnote w:type="continuationSeparator" w:id="0">
    <w:p w14:paraId="2630D70D" w14:textId="77777777" w:rsidR="001F4FB5" w:rsidRDefault="001F4FB5" w:rsidP="006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6860" w14:textId="77777777" w:rsidR="00295267" w:rsidRDefault="00000000">
    <w:pPr>
      <w:pStyle w:val="Pta"/>
    </w:pPr>
  </w:p>
  <w:p w14:paraId="02D70731" w14:textId="77777777" w:rsidR="00295267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3564" w14:textId="77777777" w:rsidR="001F4FB5" w:rsidRDefault="001F4FB5" w:rsidP="00682B61">
      <w:pPr>
        <w:spacing w:after="0" w:line="240" w:lineRule="auto"/>
      </w:pPr>
      <w:r>
        <w:separator/>
      </w:r>
    </w:p>
  </w:footnote>
  <w:footnote w:type="continuationSeparator" w:id="0">
    <w:p w14:paraId="67593DD9" w14:textId="77777777" w:rsidR="001F4FB5" w:rsidRDefault="001F4FB5" w:rsidP="006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600" w14:textId="24AB6689" w:rsidR="001B10BC" w:rsidRDefault="00000000">
    <w:pPr>
      <w:pStyle w:val="Hlavika"/>
    </w:pPr>
    <w:r>
      <w:t xml:space="preserve">Príloha </w:t>
    </w:r>
    <w:r w:rsidR="00682B61">
      <w:t>č. 4</w:t>
    </w:r>
    <w:r>
      <w:t xml:space="preserve"> k SP</w:t>
    </w:r>
  </w:p>
  <w:p w14:paraId="3F9EA254" w14:textId="77777777" w:rsidR="001B10BC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2A"/>
    <w:rsid w:val="001A1B2A"/>
    <w:rsid w:val="001F4FB5"/>
    <w:rsid w:val="003D3435"/>
    <w:rsid w:val="00682B61"/>
    <w:rsid w:val="007B17CF"/>
    <w:rsid w:val="00BA0EA6"/>
    <w:rsid w:val="00BB0DD9"/>
    <w:rsid w:val="00BE594A"/>
    <w:rsid w:val="00C302C7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B77"/>
  <w15:chartTrackingRefBased/>
  <w15:docId w15:val="{2814EF21-CC0A-49F0-AC1C-DAAA0621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B2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1B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1B2A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1B2A"/>
    <w:rPr>
      <w:kern w:val="0"/>
    </w:rPr>
  </w:style>
  <w:style w:type="table" w:styleId="Mriekatabuky">
    <w:name w:val="Table Grid"/>
    <w:basedOn w:val="Normlnatabuka"/>
    <w:uiPriority w:val="39"/>
    <w:rsid w:val="001A1B2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2023-06-12T09:46:00Z</dcterms:created>
  <dcterms:modified xsi:type="dcterms:W3CDTF">2023-06-23T14:14:00Z</dcterms:modified>
</cp:coreProperties>
</file>