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3C70A783"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A67848">
        <w:rPr>
          <w:rFonts w:ascii="Arial" w:hAnsi="Arial" w:cs="Arial"/>
          <w:bCs/>
        </w:rPr>
        <w:t>KN 22</w:t>
      </w:r>
      <w:r w:rsidRPr="00A67848">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2.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6142</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2023-06-21T08:53:00Z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