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455"/>
        <w:gridCol w:w="1126"/>
        <w:gridCol w:w="851"/>
        <w:gridCol w:w="867"/>
        <w:gridCol w:w="1543"/>
        <w:gridCol w:w="992"/>
        <w:gridCol w:w="1984"/>
      </w:tblGrid>
      <w:tr w:rsidR="00CA5522" w14:paraId="71E42E93" w14:textId="77777777" w:rsidTr="00CA5522">
        <w:trPr>
          <w:trHeight w:val="836"/>
        </w:trPr>
        <w:tc>
          <w:tcPr>
            <w:tcW w:w="567" w:type="dxa"/>
          </w:tcPr>
          <w:p w14:paraId="10ACAA6E" w14:textId="7110BD98" w:rsidR="00CA5522" w:rsidRPr="009F62A4" w:rsidRDefault="006B751D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bookmarkStart w:id="0" w:name="_GoBack"/>
            <w:bookmarkEnd w:id="0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455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m.j.</w:t>
            </w:r>
          </w:p>
        </w:tc>
        <w:tc>
          <w:tcPr>
            <w:tcW w:w="1126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bez dph</w:t>
            </w:r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6B6CA3" w14:paraId="0CEE8438" w14:textId="77777777" w:rsidTr="00420472">
        <w:trPr>
          <w:trHeight w:val="249"/>
        </w:trPr>
        <w:tc>
          <w:tcPr>
            <w:tcW w:w="4253" w:type="dxa"/>
            <w:gridSpan w:val="4"/>
            <w:vAlign w:val="center"/>
          </w:tcPr>
          <w:p w14:paraId="7A7A3469" w14:textId="460FD366" w:rsidR="006B6CA3" w:rsidRPr="006B6CA3" w:rsidRDefault="00AE1D94" w:rsidP="006B6C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2 </w:t>
            </w:r>
            <w:r w:rsidR="006B6CA3" w:rsidRPr="006B6CA3">
              <w:rPr>
                <w:rFonts w:ascii="Times New Roman" w:hAnsi="Times New Roman" w:cs="Times New Roman"/>
                <w:b/>
                <w:bCs/>
              </w:rPr>
              <w:t xml:space="preserve">Video technika </w:t>
            </w:r>
          </w:p>
        </w:tc>
        <w:tc>
          <w:tcPr>
            <w:tcW w:w="851" w:type="dxa"/>
            <w:vAlign w:val="center"/>
          </w:tcPr>
          <w:p w14:paraId="3D398BF8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BB6B41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80E855D" w14:textId="77777777" w:rsidR="006B6CA3" w:rsidRPr="009F62A4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1F1813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EB8231" w14:textId="77777777" w:rsidR="006B6CA3" w:rsidRDefault="006B6CA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379CD" w14:paraId="1709745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5319D5" w14:textId="1E9C2123" w:rsidR="000379CD" w:rsidRDefault="00FB0579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14:paraId="5012D0C7" w14:textId="7EF0A460" w:rsidR="000379CD" w:rsidRPr="006555BB" w:rsidRDefault="006B6CA3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6555BB">
              <w:rPr>
                <w:rFonts w:ascii="Times New Roman" w:hAnsi="Times New Roman" w:cs="Times New Roman"/>
                <w:bCs/>
              </w:rPr>
              <w:t>Dataprojektor</w:t>
            </w:r>
          </w:p>
        </w:tc>
        <w:tc>
          <w:tcPr>
            <w:tcW w:w="455" w:type="dxa"/>
            <w:vAlign w:val="center"/>
          </w:tcPr>
          <w:p w14:paraId="7CE0384F" w14:textId="3160F28D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0DD1C9F" w14:textId="6F45EC1A" w:rsidR="000379CD" w:rsidRDefault="006B6CA3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D9FC538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5DDDCA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D1296AE" w14:textId="77777777" w:rsidR="000379CD" w:rsidRPr="009F62A4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D2B544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4CCAB6" w14:textId="77777777" w:rsidR="000379CD" w:rsidRDefault="000379CD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08046D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9ED3368" w14:textId="442B95DB" w:rsidR="006555BB" w:rsidRDefault="006555BB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0BD9F4FA" w14:textId="292D6833" w:rsidR="006555BB" w:rsidRPr="006555BB" w:rsidRDefault="006555BB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6555BB">
              <w:rPr>
                <w:rFonts w:ascii="Times New Roman" w:hAnsi="Times New Roman" w:cs="Times New Roman"/>
                <w:bCs/>
              </w:rPr>
              <w:t>Podstavec pre projektor</w:t>
            </w:r>
          </w:p>
        </w:tc>
        <w:tc>
          <w:tcPr>
            <w:tcW w:w="455" w:type="dxa"/>
            <w:vAlign w:val="center"/>
          </w:tcPr>
          <w:p w14:paraId="4397C647" w14:textId="6E3C5AFE" w:rsidR="006555BB" w:rsidRDefault="006555BB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09E791F" w14:textId="1C7BA70E" w:rsidR="006555BB" w:rsidRDefault="006555BB" w:rsidP="00C55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A99603F" w14:textId="77777777" w:rsidR="006555BB" w:rsidRPr="009F62A4" w:rsidRDefault="006555BB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90E1D63" w14:textId="77777777" w:rsidR="006555BB" w:rsidRPr="009F62A4" w:rsidRDefault="006555BB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D8A4A43" w14:textId="77777777" w:rsidR="006555BB" w:rsidRPr="009F62A4" w:rsidRDefault="006555BB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D4FCA60" w14:textId="77777777" w:rsidR="006555BB" w:rsidRDefault="006555BB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9139D23" w14:textId="77777777" w:rsidR="006555BB" w:rsidRDefault="006555BB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699BEA9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E2691A" w14:textId="4AFC83A8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47E6F3DF" w14:textId="5453A091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Veľkoformátové premietacie plátno</w:t>
            </w:r>
          </w:p>
        </w:tc>
        <w:tc>
          <w:tcPr>
            <w:tcW w:w="455" w:type="dxa"/>
            <w:vAlign w:val="center"/>
          </w:tcPr>
          <w:p w14:paraId="02267B4C" w14:textId="2743C108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954B873" w14:textId="6D510806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234E33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FD210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E9BD6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14BFEF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7141CA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3A98B4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0198564" w14:textId="3A123F9B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</w:tcPr>
          <w:p w14:paraId="1E1F4837" w14:textId="2F6AE7EC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4K kamera</w:t>
            </w:r>
          </w:p>
        </w:tc>
        <w:tc>
          <w:tcPr>
            <w:tcW w:w="455" w:type="dxa"/>
            <w:vAlign w:val="center"/>
          </w:tcPr>
          <w:p w14:paraId="31221543" w14:textId="33501084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396766C" w14:textId="2196723E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E49C0D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E78978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35A0D8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0C6CF90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6158C0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55E1103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85B327A" w14:textId="61EAE76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</w:tcPr>
          <w:p w14:paraId="0DAC58C0" w14:textId="17D10769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Vysielacie štúdio</w:t>
            </w:r>
          </w:p>
        </w:tc>
        <w:tc>
          <w:tcPr>
            <w:tcW w:w="455" w:type="dxa"/>
            <w:vAlign w:val="center"/>
          </w:tcPr>
          <w:p w14:paraId="27D57CD7" w14:textId="4916000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4231BB2" w14:textId="6C0B6E1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1EA627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7D0512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DC67B3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72E23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C5C8EDB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63CE467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10C698A" w14:textId="3525066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3439CB78" w14:textId="45ED791F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Ovládací panel</w:t>
            </w:r>
          </w:p>
        </w:tc>
        <w:tc>
          <w:tcPr>
            <w:tcW w:w="455" w:type="dxa"/>
            <w:vAlign w:val="center"/>
          </w:tcPr>
          <w:p w14:paraId="283F897F" w14:textId="424C8243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8A8AE1" w14:textId="0C2E22AE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5FEA6F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591C2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9A5271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959BB81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27B007B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1A6BE2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55238B5" w14:textId="0734B59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</w:tcPr>
          <w:p w14:paraId="4E565ACF" w14:textId="11958614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Ovládací panel</w:t>
            </w:r>
          </w:p>
        </w:tc>
        <w:tc>
          <w:tcPr>
            <w:tcW w:w="455" w:type="dxa"/>
            <w:vAlign w:val="center"/>
          </w:tcPr>
          <w:p w14:paraId="61E695FB" w14:textId="304568E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614B5C4" w14:textId="71D67C9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38E1C8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E88E2E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DA3443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7CD317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EBADC6B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C67664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C6CD127" w14:textId="0A4C4EB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14:paraId="15A077D3" w14:textId="7A4C8E15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Interface</w:t>
            </w:r>
          </w:p>
        </w:tc>
        <w:tc>
          <w:tcPr>
            <w:tcW w:w="455" w:type="dxa"/>
            <w:vAlign w:val="center"/>
          </w:tcPr>
          <w:p w14:paraId="48218509" w14:textId="65F3B84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F98AA1" w14:textId="51F2A93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8480C9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17EF5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45F1CB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A599EBD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B2B6FA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27CAB39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9366D62" w14:textId="139FFFA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</w:tcPr>
          <w:p w14:paraId="680F24B0" w14:textId="5181BF8C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Prevodník SDI - HDMI</w:t>
            </w:r>
          </w:p>
        </w:tc>
        <w:tc>
          <w:tcPr>
            <w:tcW w:w="455" w:type="dxa"/>
            <w:vAlign w:val="center"/>
          </w:tcPr>
          <w:p w14:paraId="27FF56D8" w14:textId="799E348C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9B36D52" w14:textId="4552E52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437595E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042106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73AAC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E6CB9E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C25235F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265354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C994E8A" w14:textId="5B089D5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</w:tcPr>
          <w:p w14:paraId="1066C240" w14:textId="182D1003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Prevodník HDMI-SDI</w:t>
            </w:r>
          </w:p>
        </w:tc>
        <w:tc>
          <w:tcPr>
            <w:tcW w:w="455" w:type="dxa"/>
            <w:vAlign w:val="center"/>
          </w:tcPr>
          <w:p w14:paraId="5136DAFB" w14:textId="13CC019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07B9ED5" w14:textId="1465775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61892E7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C76F7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C0B9D2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4984C6A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1B84C48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8DA981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6313882" w14:textId="117CCF1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6951B41B" w14:textId="7E3F2D4C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Prevodník SDI-IP video</w:t>
            </w:r>
          </w:p>
        </w:tc>
        <w:tc>
          <w:tcPr>
            <w:tcW w:w="455" w:type="dxa"/>
            <w:vAlign w:val="center"/>
          </w:tcPr>
          <w:p w14:paraId="7E776AB0" w14:textId="58B9BA6A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644DDF2" w14:textId="68314D7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035811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56652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72A4D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C2A9DA0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9EDF4F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906536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509A2B1" w14:textId="7931007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</w:tcPr>
          <w:p w14:paraId="1DB32F34" w14:textId="74F9DB31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 xml:space="preserve">Web </w:t>
            </w: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prezentér</w:t>
            </w:r>
            <w:proofErr w:type="spellEnd"/>
          </w:p>
        </w:tc>
        <w:tc>
          <w:tcPr>
            <w:tcW w:w="455" w:type="dxa"/>
            <w:vAlign w:val="center"/>
          </w:tcPr>
          <w:p w14:paraId="7E269BA1" w14:textId="305AE355" w:rsidR="006555BB" w:rsidRPr="006555BB" w:rsidRDefault="006555BB" w:rsidP="006555BB">
            <w:pPr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2D631B" w14:textId="29D00986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A3FC0C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D34E1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6779E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BBAF7C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64826D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86F9B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2B98B34" w14:textId="66646F3A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</w:tcPr>
          <w:p w14:paraId="631E10FF" w14:textId="4C23A9BB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Predný panel</w:t>
            </w:r>
          </w:p>
        </w:tc>
        <w:tc>
          <w:tcPr>
            <w:tcW w:w="455" w:type="dxa"/>
            <w:vAlign w:val="center"/>
          </w:tcPr>
          <w:p w14:paraId="137EEEF1" w14:textId="0F33491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A14109" w14:textId="3D88EA1A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048B38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01D651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2BD068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8AFCEE5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BA0F1F8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C17FC3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ADBCE5" w14:textId="7F30683E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</w:tcPr>
          <w:p w14:paraId="4B3486B1" w14:textId="704F91C9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Rack</w:t>
            </w:r>
            <w:proofErr w:type="spellEnd"/>
          </w:p>
        </w:tc>
        <w:tc>
          <w:tcPr>
            <w:tcW w:w="455" w:type="dxa"/>
            <w:vAlign w:val="center"/>
          </w:tcPr>
          <w:p w14:paraId="3920048D" w14:textId="3798B3A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C5B5D4E" w14:textId="7830A2D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7817492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5D885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F44A6D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C2084F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9C595FE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46798A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F3322F0" w14:textId="4399D70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5" w:type="dxa"/>
          </w:tcPr>
          <w:p w14:paraId="67D05F66" w14:textId="4A344A32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Monitor</w:t>
            </w:r>
          </w:p>
        </w:tc>
        <w:tc>
          <w:tcPr>
            <w:tcW w:w="455" w:type="dxa"/>
            <w:vAlign w:val="center"/>
          </w:tcPr>
          <w:p w14:paraId="3FE8C2F7" w14:textId="530F2EB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F8C61AF" w14:textId="087EFD9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78C5C41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EBBEFB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AE94CD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3351DB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7C1878A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55AC786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BDB201" w14:textId="461AB5BC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5" w:type="dxa"/>
          </w:tcPr>
          <w:p w14:paraId="6B62AE3F" w14:textId="0804CF4E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Rekordér</w:t>
            </w:r>
          </w:p>
        </w:tc>
        <w:tc>
          <w:tcPr>
            <w:tcW w:w="455" w:type="dxa"/>
            <w:vAlign w:val="center"/>
          </w:tcPr>
          <w:p w14:paraId="43C39794" w14:textId="3B918DF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19AE9CC" w14:textId="5A004A7E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F08199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4C99D1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59BD42B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6274F8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23136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4DC3C2E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E592BB0" w14:textId="3562F2E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5" w:type="dxa"/>
          </w:tcPr>
          <w:p w14:paraId="4DEDD3D5" w14:textId="3679B80D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Digital</w:t>
            </w:r>
            <w:proofErr w:type="spellEnd"/>
            <w:r w:rsidRPr="006555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signage</w:t>
            </w:r>
            <w:proofErr w:type="spellEnd"/>
            <w:r w:rsidRPr="006555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</w:p>
        </w:tc>
        <w:tc>
          <w:tcPr>
            <w:tcW w:w="455" w:type="dxa"/>
            <w:vAlign w:val="center"/>
          </w:tcPr>
          <w:p w14:paraId="37E46480" w14:textId="76968D2E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F05F56" w14:textId="08B3225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vAlign w:val="center"/>
          </w:tcPr>
          <w:p w14:paraId="5386421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A2D3C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A4896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038597D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CCDC9CF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0F538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B5FDED1" w14:textId="07D8185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5" w:type="dxa"/>
          </w:tcPr>
          <w:p w14:paraId="47F3C999" w14:textId="78AF9707" w:rsidR="006555BB" w:rsidRPr="006555BB" w:rsidRDefault="006555BB" w:rsidP="006555BB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6555BB">
              <w:rPr>
                <w:rFonts w:ascii="Times New Roman" w:hAnsi="Times New Roman" w:cs="Times New Roman"/>
                <w:bCs/>
              </w:rPr>
              <w:t xml:space="preserve">Licencia </w:t>
            </w:r>
          </w:p>
        </w:tc>
        <w:tc>
          <w:tcPr>
            <w:tcW w:w="455" w:type="dxa"/>
            <w:vAlign w:val="center"/>
          </w:tcPr>
          <w:p w14:paraId="6E89CBF8" w14:textId="0341CF0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62DDAF" w14:textId="0EAFC6D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66DF4E53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CCB87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BCE9AA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00FF38E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EFF3DDD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A549E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6CDC5E5" w14:textId="0F194383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5" w:type="dxa"/>
          </w:tcPr>
          <w:p w14:paraId="7F2DCBE9" w14:textId="615C06B0" w:rsidR="006555BB" w:rsidRPr="006555BB" w:rsidRDefault="006555BB" w:rsidP="006555BB">
            <w:pPr>
              <w:rPr>
                <w:rFonts w:ascii="Times New Roman" w:hAnsi="Times New Roman" w:cs="Times New Roman"/>
                <w:bCs/>
                <w:color w:val="FF0000"/>
              </w:rPr>
            </w:pPr>
            <w:bookmarkStart w:id="1" w:name="_Hlk139612685"/>
            <w:r w:rsidRPr="006555BB">
              <w:rPr>
                <w:rFonts w:ascii="Times New Roman" w:hAnsi="Times New Roman" w:cs="Times New Roman"/>
                <w:bCs/>
              </w:rPr>
              <w:t>SDXC pamäťová karta</w:t>
            </w:r>
            <w:bookmarkEnd w:id="1"/>
          </w:p>
        </w:tc>
        <w:tc>
          <w:tcPr>
            <w:tcW w:w="455" w:type="dxa"/>
            <w:vAlign w:val="center"/>
          </w:tcPr>
          <w:p w14:paraId="1AF4B52A" w14:textId="22796C2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8D6C820" w14:textId="2735C77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22C8527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A11373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180F0F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A9B48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B7ECB9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60578BB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B4C5F95" w14:textId="0EFE5EC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5" w:type="dxa"/>
          </w:tcPr>
          <w:p w14:paraId="5BFB8C1A" w14:textId="4B61B601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Prezentačný systém</w:t>
            </w:r>
          </w:p>
        </w:tc>
        <w:tc>
          <w:tcPr>
            <w:tcW w:w="455" w:type="dxa"/>
            <w:vAlign w:val="center"/>
          </w:tcPr>
          <w:p w14:paraId="5C3AAB64" w14:textId="7E90347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1CE1563" w14:textId="7D393C2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6A174CAE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AE5A7A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5C54A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27847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11E3A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12C82B1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DEE5E3E" w14:textId="59C126F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5" w:type="dxa"/>
          </w:tcPr>
          <w:p w14:paraId="5CA2451E" w14:textId="0077E231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Prevodník</w:t>
            </w:r>
          </w:p>
        </w:tc>
        <w:tc>
          <w:tcPr>
            <w:tcW w:w="455" w:type="dxa"/>
            <w:vAlign w:val="center"/>
          </w:tcPr>
          <w:p w14:paraId="58426C82" w14:textId="122D2FEB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49A48D" w14:textId="6A941419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F3A693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E38BCB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A76CDA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ABC508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69B16C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5ABEFF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28F2CF" w14:textId="7317FFD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5" w:type="dxa"/>
          </w:tcPr>
          <w:p w14:paraId="51F7BB8D" w14:textId="2E863EA9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6555BB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</w:p>
        </w:tc>
        <w:tc>
          <w:tcPr>
            <w:tcW w:w="455" w:type="dxa"/>
            <w:vAlign w:val="center"/>
          </w:tcPr>
          <w:p w14:paraId="27E2ED96" w14:textId="6F1EB721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7C15368" w14:textId="08644FBF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A9944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AB077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49601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FF8AE6B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2482B2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69D709E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3ECC1D" w14:textId="34784B1B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5" w:type="dxa"/>
          </w:tcPr>
          <w:p w14:paraId="3E292384" w14:textId="0B541573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4B445486" w14:textId="33C7A60F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76B73CC" w14:textId="0D3A59A8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04607CB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9A5B07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46EB3A6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5EE9D8D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E1F178B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5BB39FF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9A4F8E0" w14:textId="340EBF3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5" w:type="dxa"/>
          </w:tcPr>
          <w:p w14:paraId="48ECAE86" w14:textId="0DB454A4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 xml:space="preserve">Prevodník </w:t>
            </w:r>
          </w:p>
        </w:tc>
        <w:tc>
          <w:tcPr>
            <w:tcW w:w="455" w:type="dxa"/>
            <w:vAlign w:val="center"/>
          </w:tcPr>
          <w:p w14:paraId="3AF01BFA" w14:textId="5A1FC3C9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6E22BC" w14:textId="0FA6D64E" w:rsidR="006555BB" w:rsidRP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 w:rsidRPr="00655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43742C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7092314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493BA3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5BA4E0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0D0F77F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1C5E3A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0CEF52" w14:textId="2E4759F6" w:rsidR="006555BB" w:rsidRPr="008F760F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5" w:type="dxa"/>
          </w:tcPr>
          <w:p w14:paraId="2C45EACA" w14:textId="3361C2D1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Obrazovka – 49 palcov</w:t>
            </w:r>
          </w:p>
        </w:tc>
        <w:tc>
          <w:tcPr>
            <w:tcW w:w="455" w:type="dxa"/>
            <w:vAlign w:val="center"/>
          </w:tcPr>
          <w:p w14:paraId="114D2499" w14:textId="487B88C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781B38F" w14:textId="463AB3ED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5D254B6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0882D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E9038D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E15590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9C5DC3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6AFC93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FBA262D" w14:textId="118FC0E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105" w:type="dxa"/>
          </w:tcPr>
          <w:p w14:paraId="435756E7" w14:textId="35BEBCC7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Obrazovka –55 palcov</w:t>
            </w:r>
          </w:p>
        </w:tc>
        <w:tc>
          <w:tcPr>
            <w:tcW w:w="455" w:type="dxa"/>
            <w:vAlign w:val="center"/>
          </w:tcPr>
          <w:p w14:paraId="08ADC280" w14:textId="715CF103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D0B4F2B" w14:textId="1596EE5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05E8CD9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249AD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A55C4C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6C1FB3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09027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15907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C85D10" w14:textId="673DD6A3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31A70D4C" w14:textId="7749608B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Držiak</w:t>
            </w:r>
          </w:p>
        </w:tc>
        <w:tc>
          <w:tcPr>
            <w:tcW w:w="455" w:type="dxa"/>
            <w:vAlign w:val="center"/>
          </w:tcPr>
          <w:p w14:paraId="70B5F852" w14:textId="5509B693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0044838" w14:textId="70ADFC8B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0F534B83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8498C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EE639B3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406A5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F3C24B5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418A0A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F8DFBD9" w14:textId="02DBB6B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05" w:type="dxa"/>
          </w:tcPr>
          <w:p w14:paraId="150397A4" w14:textId="106281C7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Počítač</w:t>
            </w:r>
          </w:p>
        </w:tc>
        <w:tc>
          <w:tcPr>
            <w:tcW w:w="455" w:type="dxa"/>
            <w:vAlign w:val="center"/>
          </w:tcPr>
          <w:p w14:paraId="45DD2B6B" w14:textId="2E1958E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0D79497" w14:textId="1D73825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96C5432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BE6FF3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D9E753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8C4F23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C4F8D0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D7B03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9701457" w14:textId="25EC396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05" w:type="dxa"/>
          </w:tcPr>
          <w:p w14:paraId="1BC925CC" w14:textId="18582954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>Projektor</w:t>
            </w:r>
          </w:p>
        </w:tc>
        <w:tc>
          <w:tcPr>
            <w:tcW w:w="455" w:type="dxa"/>
            <w:vAlign w:val="center"/>
          </w:tcPr>
          <w:p w14:paraId="0EBBD4EF" w14:textId="09362A20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6E495C9" w14:textId="7DFAC05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A532C5E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3D9DEA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83F719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4F5FEFC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43BB73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1A90A78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7CD5B80" w14:textId="7871A45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05" w:type="dxa"/>
          </w:tcPr>
          <w:p w14:paraId="5C3C10E5" w14:textId="5C6AFCCE" w:rsidR="006555BB" w:rsidRPr="006555BB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6555BB">
              <w:rPr>
                <w:rFonts w:ascii="Times New Roman" w:hAnsi="Times New Roman" w:cs="Times New Roman"/>
                <w:bCs/>
              </w:rPr>
              <w:t xml:space="preserve">Projektor </w:t>
            </w:r>
          </w:p>
        </w:tc>
        <w:tc>
          <w:tcPr>
            <w:tcW w:w="455" w:type="dxa"/>
            <w:vAlign w:val="center"/>
          </w:tcPr>
          <w:p w14:paraId="07610167" w14:textId="0F7153F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F7F8896" w14:textId="09AED82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AA7B6D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1F03FE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E8FA9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E2727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4DD928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3739945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4E7552" w14:textId="3BE2F8D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05" w:type="dxa"/>
          </w:tcPr>
          <w:p w14:paraId="22F7B856" w14:textId="182D8F82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Elektrické premietacie plátno</w:t>
            </w:r>
          </w:p>
        </w:tc>
        <w:tc>
          <w:tcPr>
            <w:tcW w:w="455" w:type="dxa"/>
            <w:vAlign w:val="center"/>
          </w:tcPr>
          <w:p w14:paraId="1467844D" w14:textId="26E7352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4B3545" w14:textId="0EF02671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A4773D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345F98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E440530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87DA68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0D284B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60EAC73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6FD2BEB" w14:textId="7C16DBB7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05" w:type="dxa"/>
          </w:tcPr>
          <w:p w14:paraId="298AAD71" w14:textId="149C463B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482C7E13" w14:textId="4A3F129C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DED7751" w14:textId="70B9C7F4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A07452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3F4C43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17F35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DEC1B2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B99DE1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41398FD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3AEF6A0" w14:textId="2CBB6C1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05" w:type="dxa"/>
          </w:tcPr>
          <w:p w14:paraId="4A384824" w14:textId="2238E151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6C347C1F" w14:textId="7B2895B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48A9272" w14:textId="5F03D37C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320E98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AB5F71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7960D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86174A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84847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BEF6FD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8FF36F" w14:textId="4AD8EED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05" w:type="dxa"/>
          </w:tcPr>
          <w:p w14:paraId="6C7ACC74" w14:textId="6D90423A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3E0263E5" w14:textId="5249A1C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CBF1570" w14:textId="6DCF5E8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49A6744E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1C8AFA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08436F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0FCD0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390E88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5441749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6316B20" w14:textId="56EF10EF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05" w:type="dxa"/>
          </w:tcPr>
          <w:p w14:paraId="00E77495" w14:textId="476A2CB8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Vysielač</w:t>
            </w:r>
          </w:p>
        </w:tc>
        <w:tc>
          <w:tcPr>
            <w:tcW w:w="455" w:type="dxa"/>
            <w:vAlign w:val="center"/>
          </w:tcPr>
          <w:p w14:paraId="4A703652" w14:textId="4F427A5E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DE0B87D" w14:textId="445D34BA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1126A6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A88C6D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C40DC47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F4F7639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7727DE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00DB0CD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738080" w14:textId="013EFEE9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05" w:type="dxa"/>
          </w:tcPr>
          <w:p w14:paraId="4D157768" w14:textId="05D92BEE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Prepínač</w:t>
            </w:r>
          </w:p>
        </w:tc>
        <w:tc>
          <w:tcPr>
            <w:tcW w:w="455" w:type="dxa"/>
            <w:vAlign w:val="center"/>
          </w:tcPr>
          <w:p w14:paraId="4B92A081" w14:textId="7776F7FD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32458E4" w14:textId="2A149D66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34730F7A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257D55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4600B1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9565D6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08CEC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5BB" w14:paraId="7BB1209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3213C3" w14:textId="480FEADC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05" w:type="dxa"/>
          </w:tcPr>
          <w:p w14:paraId="272CC4C8" w14:textId="619B818B" w:rsidR="006555BB" w:rsidRPr="00822F12" w:rsidRDefault="006555BB" w:rsidP="006555BB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Integrovaná riadiaca jednotka</w:t>
            </w:r>
          </w:p>
        </w:tc>
        <w:tc>
          <w:tcPr>
            <w:tcW w:w="455" w:type="dxa"/>
            <w:vAlign w:val="center"/>
          </w:tcPr>
          <w:p w14:paraId="7B85F52F" w14:textId="25C5AB55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D1C05AE" w14:textId="2B4A9CB2" w:rsidR="006555BB" w:rsidRDefault="006555BB" w:rsidP="00655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712DCEC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9B2151D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E0C909" w14:textId="77777777" w:rsidR="006555BB" w:rsidRPr="009F62A4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8D2D64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C134E57" w14:textId="77777777" w:rsidR="006555BB" w:rsidRDefault="006555BB" w:rsidP="006555B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5B00A44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5AD6E27" w14:textId="0AE7D2FC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05" w:type="dxa"/>
          </w:tcPr>
          <w:p w14:paraId="29679A72" w14:textId="6F7870E9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7“ dotykový monitor</w:t>
            </w:r>
          </w:p>
        </w:tc>
        <w:tc>
          <w:tcPr>
            <w:tcW w:w="455" w:type="dxa"/>
            <w:vAlign w:val="center"/>
          </w:tcPr>
          <w:p w14:paraId="069CDDCF" w14:textId="7A908C88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AF6123C" w14:textId="166C4135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D265EF0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415008B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4C2A8CA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AD2347C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D34507C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344AAA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0B3AF9C" w14:textId="2E980A07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05" w:type="dxa"/>
          </w:tcPr>
          <w:p w14:paraId="0864A248" w14:textId="5C566697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Switch</w:t>
            </w:r>
          </w:p>
        </w:tc>
        <w:tc>
          <w:tcPr>
            <w:tcW w:w="455" w:type="dxa"/>
            <w:vAlign w:val="center"/>
          </w:tcPr>
          <w:p w14:paraId="17B256E3" w14:textId="79AA95A7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FBC0052" w14:textId="203C2FF7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A650E4F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1E2DDF3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69B55B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D5F2420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5F99EB6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078160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F6B5B58" w14:textId="59B0627D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449BFA89" w14:textId="05FEBE15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Inštalácia</w:t>
            </w:r>
          </w:p>
        </w:tc>
        <w:tc>
          <w:tcPr>
            <w:tcW w:w="455" w:type="dxa"/>
            <w:vAlign w:val="center"/>
          </w:tcPr>
          <w:p w14:paraId="2EE7431F" w14:textId="0307B177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Align w:val="center"/>
          </w:tcPr>
          <w:p w14:paraId="7906BE92" w14:textId="7B839C14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C9DDBB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4BF79E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675A71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E05660F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0293274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725E376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1614BE1" w14:textId="699E03BC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3CA8E82E" w14:textId="7A15E4A1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>Kabeláž a inštalačný materiál</w:t>
            </w:r>
          </w:p>
        </w:tc>
        <w:tc>
          <w:tcPr>
            <w:tcW w:w="455" w:type="dxa"/>
            <w:vAlign w:val="center"/>
          </w:tcPr>
          <w:p w14:paraId="36E006DA" w14:textId="34F0E2DC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4B73A060" w14:textId="183BDAD4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2DDC7225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13C529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A7FC049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2009D3E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9D1C94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1623E64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3812C63" w14:textId="6751BDC4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2D909913" w14:textId="4B46C6BD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 xml:space="preserve">HW </w:t>
            </w:r>
            <w:proofErr w:type="spellStart"/>
            <w:r w:rsidRPr="00822F12">
              <w:rPr>
                <w:rFonts w:ascii="Times New Roman" w:hAnsi="Times New Roman" w:cs="Times New Roman"/>
                <w:bCs/>
              </w:rPr>
              <w:t>setup</w:t>
            </w:r>
            <w:proofErr w:type="spellEnd"/>
          </w:p>
        </w:tc>
        <w:tc>
          <w:tcPr>
            <w:tcW w:w="455" w:type="dxa"/>
            <w:vAlign w:val="center"/>
          </w:tcPr>
          <w:p w14:paraId="1F4D2FD7" w14:textId="754324B0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6F311EF3" w14:textId="2BE36096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4A7D33EF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3E21C7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AA2B3D9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EDA5C88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1C98EF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4BB5E20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10255A" w14:textId="3B4372A1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4575D339" w14:textId="4CFD1CA7" w:rsidR="00BC2E36" w:rsidRPr="00822F12" w:rsidRDefault="00BC2E36" w:rsidP="00BC2E36">
            <w:pPr>
              <w:rPr>
                <w:rFonts w:ascii="Times New Roman" w:hAnsi="Times New Roman" w:cs="Times New Roman"/>
                <w:bCs/>
              </w:rPr>
            </w:pPr>
            <w:r w:rsidRPr="00822F12">
              <w:rPr>
                <w:rFonts w:ascii="Times New Roman" w:hAnsi="Times New Roman" w:cs="Times New Roman"/>
                <w:bCs/>
              </w:rPr>
              <w:t xml:space="preserve">SW </w:t>
            </w:r>
            <w:proofErr w:type="spellStart"/>
            <w:r w:rsidRPr="00822F12">
              <w:rPr>
                <w:rFonts w:ascii="Times New Roman" w:hAnsi="Times New Roman" w:cs="Times New Roman"/>
                <w:bCs/>
              </w:rPr>
              <w:t>setup</w:t>
            </w:r>
            <w:proofErr w:type="spellEnd"/>
          </w:p>
        </w:tc>
        <w:tc>
          <w:tcPr>
            <w:tcW w:w="455" w:type="dxa"/>
            <w:vAlign w:val="center"/>
          </w:tcPr>
          <w:p w14:paraId="54351044" w14:textId="25411B6B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6" w:type="dxa"/>
            <w:vAlign w:val="center"/>
          </w:tcPr>
          <w:p w14:paraId="12BDE363" w14:textId="4DC5AF29" w:rsidR="00BC2E36" w:rsidRDefault="00BC2E36" w:rsidP="00BC2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19C908E9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67921C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5D103E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44ECB7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3A32A6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2E36" w14:paraId="086E7F24" w14:textId="77777777" w:rsidTr="00682C4C">
        <w:trPr>
          <w:trHeight w:val="249"/>
        </w:trPr>
        <w:tc>
          <w:tcPr>
            <w:tcW w:w="5971" w:type="dxa"/>
            <w:gridSpan w:val="6"/>
          </w:tcPr>
          <w:p w14:paraId="2FDF6F33" w14:textId="4D1E6357" w:rsidR="00BC2E36" w:rsidRPr="00420472" w:rsidRDefault="00BC2E36" w:rsidP="00BC2E3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543" w:type="dxa"/>
          </w:tcPr>
          <w:p w14:paraId="29B9BE69" w14:textId="77777777" w:rsidR="00BC2E36" w:rsidRPr="009F62A4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55CA958A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D7AF57" w14:textId="77777777" w:rsidR="00BC2E36" w:rsidRDefault="00BC2E36" w:rsidP="00BC2E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BD63B" w14:textId="77777777" w:rsidR="00213DAF" w:rsidRDefault="00213DAF" w:rsidP="006B3710">
      <w:pPr>
        <w:spacing w:after="0" w:line="240" w:lineRule="auto"/>
      </w:pPr>
      <w:r>
        <w:separator/>
      </w:r>
    </w:p>
  </w:endnote>
  <w:endnote w:type="continuationSeparator" w:id="0">
    <w:p w14:paraId="039EB5E0" w14:textId="77777777" w:rsidR="00213DAF" w:rsidRDefault="00213DAF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5E31A" w14:textId="77777777" w:rsidR="00213DAF" w:rsidRDefault="00213DAF" w:rsidP="006B3710">
      <w:pPr>
        <w:spacing w:after="0" w:line="240" w:lineRule="auto"/>
      </w:pPr>
      <w:r>
        <w:separator/>
      </w:r>
    </w:p>
  </w:footnote>
  <w:footnote w:type="continuationSeparator" w:id="0">
    <w:p w14:paraId="1685328F" w14:textId="77777777" w:rsidR="00213DAF" w:rsidRDefault="00213DAF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58ED"/>
    <w:rsid w:val="0009024D"/>
    <w:rsid w:val="000962A3"/>
    <w:rsid w:val="000A3D07"/>
    <w:rsid w:val="000A438E"/>
    <w:rsid w:val="000B4539"/>
    <w:rsid w:val="000B5B12"/>
    <w:rsid w:val="000D5827"/>
    <w:rsid w:val="00151D1D"/>
    <w:rsid w:val="00155E91"/>
    <w:rsid w:val="00174779"/>
    <w:rsid w:val="00183BA8"/>
    <w:rsid w:val="001869C9"/>
    <w:rsid w:val="0019211A"/>
    <w:rsid w:val="001A1CEB"/>
    <w:rsid w:val="00213DAF"/>
    <w:rsid w:val="002457E4"/>
    <w:rsid w:val="0024652A"/>
    <w:rsid w:val="00257CAF"/>
    <w:rsid w:val="00281F91"/>
    <w:rsid w:val="00282B99"/>
    <w:rsid w:val="00292616"/>
    <w:rsid w:val="002B28E8"/>
    <w:rsid w:val="002D497A"/>
    <w:rsid w:val="00304C85"/>
    <w:rsid w:val="00332E2B"/>
    <w:rsid w:val="0038230A"/>
    <w:rsid w:val="00397903"/>
    <w:rsid w:val="003A41DF"/>
    <w:rsid w:val="003B19D0"/>
    <w:rsid w:val="003E28F9"/>
    <w:rsid w:val="003F296C"/>
    <w:rsid w:val="00420472"/>
    <w:rsid w:val="00447728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555BB"/>
    <w:rsid w:val="00664ACC"/>
    <w:rsid w:val="00691656"/>
    <w:rsid w:val="006975C3"/>
    <w:rsid w:val="006A7F0A"/>
    <w:rsid w:val="006B3710"/>
    <w:rsid w:val="006B6CA3"/>
    <w:rsid w:val="006B751D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10B5C"/>
    <w:rsid w:val="00822F12"/>
    <w:rsid w:val="00883DBE"/>
    <w:rsid w:val="008C33AE"/>
    <w:rsid w:val="008D18D1"/>
    <w:rsid w:val="008F760F"/>
    <w:rsid w:val="009024B9"/>
    <w:rsid w:val="009025BC"/>
    <w:rsid w:val="00906717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50B42"/>
    <w:rsid w:val="00A83C85"/>
    <w:rsid w:val="00AB3F8F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C2E36"/>
    <w:rsid w:val="00BD0027"/>
    <w:rsid w:val="00C0598E"/>
    <w:rsid w:val="00C110AF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6032D"/>
    <w:rsid w:val="00F85433"/>
    <w:rsid w:val="00FB0579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DBFF-8C96-412D-90CF-AB03BE5D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119</cp:revision>
  <dcterms:created xsi:type="dcterms:W3CDTF">2023-03-21T15:28:00Z</dcterms:created>
  <dcterms:modified xsi:type="dcterms:W3CDTF">2023-07-12T07:34:00Z</dcterms:modified>
</cp:coreProperties>
</file>