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BF4752" w:rsidRPr="00C4567E">
        <w:rPr>
          <w:rFonts w:ascii="Arial Narrow" w:hAnsi="Arial Narrow" w:cs="Arial"/>
          <w:sz w:val="18"/>
          <w:szCs w:val="18"/>
        </w:rPr>
        <w:t>8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4C0DFA" w:rsidP="00F12C3F">
      <w:pPr>
        <w:spacing w:after="12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>Zdôvodnenie nerozdelenia predmetu zákazky</w:t>
      </w:r>
    </w:p>
    <w:p w:rsidR="00FA406F" w:rsidRDefault="00FA406F" w:rsidP="00047F67">
      <w:pPr>
        <w:rPr>
          <w:rFonts w:ascii="Arial Narrow" w:hAnsi="Arial Narrow" w:cs="Arial"/>
          <w:b/>
        </w:rPr>
      </w:pPr>
    </w:p>
    <w:p w:rsidR="00C4567E" w:rsidRDefault="00C4567E" w:rsidP="00047F67">
      <w:pPr>
        <w:rPr>
          <w:rFonts w:ascii="Arial Narrow" w:hAnsi="Arial Narrow" w:cs="Arial"/>
          <w:b/>
        </w:rPr>
      </w:pPr>
    </w:p>
    <w:p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1437DD" w:rsidRPr="00E6122C" w:rsidRDefault="004C0DFA" w:rsidP="00E24820">
      <w:pPr>
        <w:spacing w:after="480"/>
        <w:jc w:val="center"/>
        <w:rPr>
          <w:rFonts w:ascii="Arial Narrow" w:hAnsi="Arial Narrow" w:cs="Arial"/>
          <w:b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 xml:space="preserve">predmetné </w:t>
      </w:r>
      <w:r w:rsidR="00606442">
        <w:rPr>
          <w:rFonts w:ascii="Arial Narrow" w:hAnsi="Arial Narrow"/>
          <w:lang w:eastAsia="sk-SK"/>
        </w:rPr>
        <w:t>tovary</w:t>
      </w:r>
      <w:r w:rsidRPr="008F3BE5">
        <w:rPr>
          <w:rFonts w:ascii="Arial Narrow" w:hAnsi="Arial Narrow"/>
          <w:lang w:eastAsia="sk-SK"/>
        </w:rPr>
        <w:t xml:space="preserve"> majú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402C4A" w:rsidRDefault="00783D0C" w:rsidP="00402C4A">
      <w:pPr>
        <w:numPr>
          <w:ilvl w:val="0"/>
          <w:numId w:val="12"/>
        </w:numPr>
        <w:suppressAutoHyphens/>
        <w:spacing w:before="120" w:after="48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E6122C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 xml:space="preserve">požadovaných </w:t>
      </w:r>
      <w:r w:rsidR="00E6122C">
        <w:rPr>
          <w:rFonts w:ascii="Arial Narrow" w:eastAsia="Calibri" w:hAnsi="Arial Narrow"/>
        </w:rPr>
        <w:t>tovarov</w:t>
      </w:r>
      <w:r w:rsidRPr="00C62A3E">
        <w:rPr>
          <w:rFonts w:ascii="Arial Narrow" w:eastAsia="Calibri" w:hAnsi="Arial Narrow"/>
          <w:lang w:val="x-none"/>
        </w:rPr>
        <w:t xml:space="preserve"> ak</w:t>
      </w:r>
      <w:bookmarkStart w:id="0" w:name="_GoBack"/>
      <w:bookmarkEnd w:id="0"/>
      <w:r w:rsidRPr="00C62A3E">
        <w:rPr>
          <w:rFonts w:ascii="Arial Narrow" w:eastAsia="Calibri" w:hAnsi="Arial Narrow"/>
          <w:lang w:val="x-none"/>
        </w:rPr>
        <w:t xml:space="preserve">o jedného celku je pre verejného obstarávateľa efektívnejšie a hospodárnejšie komunikovať s jedným </w:t>
      </w:r>
      <w:r w:rsidR="00606442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606442">
        <w:rPr>
          <w:rFonts w:ascii="Arial Narrow" w:eastAsia="Calibri" w:hAnsi="Arial Narrow"/>
        </w:rPr>
        <w:t>dodávateľov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402C4A" w:rsidRPr="00402C4A" w:rsidRDefault="00402C4A" w:rsidP="00402C4A">
      <w:pPr>
        <w:suppressAutoHyphens/>
        <w:spacing w:before="120" w:after="480" w:line="240" w:lineRule="auto"/>
        <w:ind w:left="709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Default="00783D0C" w:rsidP="00402C4A">
      <w:pPr>
        <w:spacing w:before="48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122C"/>
    <w:rsid w:val="00E642E7"/>
    <w:rsid w:val="00E6549C"/>
    <w:rsid w:val="00E742DF"/>
    <w:rsid w:val="00EC4881"/>
    <w:rsid w:val="00EE4761"/>
    <w:rsid w:val="00EF0984"/>
    <w:rsid w:val="00EF3442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44FD8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246A-3F4C-4BA1-891A-219D9F4A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2</cp:revision>
  <cp:lastPrinted>2020-05-20T08:10:00Z</cp:lastPrinted>
  <dcterms:created xsi:type="dcterms:W3CDTF">2023-07-31T08:25:00Z</dcterms:created>
  <dcterms:modified xsi:type="dcterms:W3CDTF">2023-07-31T08:25:00Z</dcterms:modified>
</cp:coreProperties>
</file>