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1C66" w14:textId="77777777"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14:paraId="3516A01A" w14:textId="77777777" w:rsidTr="00AC42DA">
        <w:trPr>
          <w:trHeight w:val="986"/>
        </w:trPr>
        <w:tc>
          <w:tcPr>
            <w:tcW w:w="8931" w:type="dxa"/>
          </w:tcPr>
          <w:p w14:paraId="1C7B36B2" w14:textId="77777777" w:rsidR="005B7468"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14:paraId="6EE7F4FD" w14:textId="77777777" w:rsidR="005B7468" w:rsidRDefault="005B7468" w:rsidP="00AC42DA">
            <w:pPr>
              <w:widowControl w:val="0"/>
              <w:pBdr>
                <w:top w:val="nil"/>
                <w:left w:val="nil"/>
                <w:bottom w:val="nil"/>
                <w:right w:val="nil"/>
                <w:between w:val="nil"/>
              </w:pBdr>
              <w:jc w:val="center"/>
              <w:rPr>
                <w:color w:val="000000"/>
                <w:sz w:val="16"/>
                <w:szCs w:val="16"/>
              </w:rPr>
            </w:pPr>
          </w:p>
          <w:p w14:paraId="53AE7C94" w14:textId="77777777"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Default="005B7468" w:rsidP="005B7468">
      <w:pPr>
        <w:widowControl w:val="0"/>
        <w:pBdr>
          <w:top w:val="nil"/>
          <w:left w:val="nil"/>
          <w:bottom w:val="nil"/>
          <w:right w:val="nil"/>
          <w:between w:val="nil"/>
        </w:pBdr>
        <w:rPr>
          <w:color w:val="000000"/>
          <w:sz w:val="22"/>
          <w:szCs w:val="22"/>
        </w:rPr>
      </w:pPr>
    </w:p>
    <w:p w14:paraId="2B6B733C" w14:textId="77777777" w:rsidR="005B7468"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14:paraId="63D617D7"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14:paraId="47F53CE5"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14:paraId="4B458CC5" w14:textId="5F5249D0"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14:paraId="4636394F" w14:textId="31EF2CB4"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Ing. Jaroslav Polaček, primátor mesta</w:t>
      </w:r>
    </w:p>
    <w:p w14:paraId="29415A13" w14:textId="0D3B29AB"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r w:rsidR="007B1826" w:rsidRPr="007B1826">
        <w:rPr>
          <w:color w:val="000000"/>
          <w:sz w:val="22"/>
          <w:szCs w:val="22"/>
        </w:rPr>
        <w:t>Prima banka Slovensko a.s.</w:t>
      </w:r>
    </w:p>
    <w:p w14:paraId="4B296497" w14:textId="7BB81A6C"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14:paraId="0E04DEF5" w14:textId="2EA07B48"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14:paraId="6BEA1845" w14:textId="3B9D00E4"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14:paraId="2D37845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14:paraId="45DE02E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14:paraId="1138057F" w14:textId="77777777" w:rsidR="007B1826" w:rsidRDefault="007B1826" w:rsidP="005B7468">
      <w:pPr>
        <w:widowControl w:val="0"/>
        <w:pBdr>
          <w:top w:val="nil"/>
          <w:left w:val="nil"/>
          <w:bottom w:val="nil"/>
          <w:right w:val="nil"/>
          <w:between w:val="nil"/>
        </w:pBdr>
        <w:rPr>
          <w:color w:val="000000"/>
          <w:sz w:val="22"/>
          <w:szCs w:val="22"/>
        </w:rPr>
      </w:pPr>
    </w:p>
    <w:p w14:paraId="0EB202E9" w14:textId="77777777"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14:paraId="7F06FAD4" w14:textId="77777777"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14:paraId="49D19246" w14:textId="77777777"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14:paraId="07E559A1"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14:paraId="04AC32EF"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14:paraId="5D2AAC33" w14:textId="77777777"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14:paraId="491D1544" w14:textId="77777777" w:rsidR="005B7468" w:rsidRDefault="005B7468" w:rsidP="005B7468">
      <w:pPr>
        <w:widowControl w:val="0"/>
        <w:pBdr>
          <w:top w:val="nil"/>
          <w:left w:val="nil"/>
          <w:bottom w:val="nil"/>
          <w:right w:val="nil"/>
          <w:between w:val="nil"/>
        </w:pBdr>
        <w:rPr>
          <w:color w:val="000000"/>
          <w:sz w:val="22"/>
          <w:szCs w:val="22"/>
        </w:rPr>
      </w:pPr>
    </w:p>
    <w:p w14:paraId="7BC5AB64"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14:paraId="694D056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14:paraId="4AD6083B"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14:paraId="10068CE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14:paraId="66589970"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14:paraId="700352D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14:paraId="4A8F3883"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14:paraId="7377CB09"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14:paraId="55B5031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14:paraId="1C4570A4"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14:paraId="2EFEF5C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14:paraId="0627C7F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14:paraId="3F2ED4B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14:paraId="02A3AB6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14:paraId="5BF455DA" w14:textId="77777777"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14:paraId="478E838F" w14:textId="77777777"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vyhláseného Objednávateľom podľa zákona 343/2015 Z.z.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14:paraId="52FBAE19" w14:textId="77777777"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14:paraId="1C52E0AE" w14:textId="77777777"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14:paraId="328246C2"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65CFDB61" w14:textId="77777777" w:rsidR="007255DB" w:rsidRDefault="005B7468" w:rsidP="007255DB">
      <w:pPr>
        <w:widowControl w:val="0"/>
        <w:numPr>
          <w:ilvl w:val="1"/>
          <w:numId w:val="5"/>
        </w:numPr>
        <w:pBdr>
          <w:top w:val="nil"/>
          <w:left w:val="nil"/>
          <w:bottom w:val="nil"/>
          <w:right w:val="nil"/>
          <w:between w:val="nil"/>
        </w:pBdr>
        <w:spacing w:before="120" w:after="120"/>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1B9D" w:rsidRPr="008F1B9D">
        <w:rPr>
          <w:b/>
          <w:i/>
          <w:color w:val="000000"/>
          <w:sz w:val="22"/>
          <w:szCs w:val="22"/>
        </w:rPr>
        <w:t>Opravy asfaltových povrchov a práce na komunikáciách vo vlastníctve mesta Košice</w:t>
      </w:r>
      <w:r w:rsidR="00D773F5">
        <w:rPr>
          <w:b/>
          <w:i/>
          <w:color w:val="000000"/>
          <w:sz w:val="22"/>
          <w:szCs w:val="22"/>
        </w:rPr>
        <w:t xml:space="preserve"> I</w:t>
      </w:r>
      <w:r w:rsidR="00676E2B">
        <w:rPr>
          <w:b/>
          <w:i/>
          <w:color w:val="000000"/>
          <w:sz w:val="22"/>
          <w:szCs w:val="22"/>
        </w:rPr>
        <w:t>I</w:t>
      </w:r>
      <w:r w:rsidR="00725DB5">
        <w:rPr>
          <w:b/>
          <w:i/>
          <w:color w:val="000000"/>
          <w:sz w:val="22"/>
          <w:szCs w:val="22"/>
        </w:rPr>
        <w:t>I.</w:t>
      </w:r>
      <w:r w:rsidR="00D773F5">
        <w:rPr>
          <w:b/>
          <w:i/>
          <w:color w:val="000000"/>
          <w:sz w:val="22"/>
          <w:szCs w:val="22"/>
        </w:rPr>
        <w:t xml:space="preserve"> etapa</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 v tejto Zmluve.</w:t>
      </w:r>
    </w:p>
    <w:p w14:paraId="63BCB0AA" w14:textId="6EB4783E" w:rsidR="007255DB" w:rsidRPr="00953E3B" w:rsidRDefault="007255DB" w:rsidP="007255DB">
      <w:pPr>
        <w:widowControl w:val="0"/>
        <w:numPr>
          <w:ilvl w:val="1"/>
          <w:numId w:val="5"/>
        </w:numPr>
        <w:pBdr>
          <w:top w:val="nil"/>
          <w:left w:val="nil"/>
          <w:bottom w:val="nil"/>
          <w:right w:val="nil"/>
          <w:between w:val="nil"/>
        </w:pBdr>
        <w:spacing w:before="120" w:after="120"/>
        <w:ind w:left="284" w:hanging="284"/>
        <w:jc w:val="both"/>
        <w:rPr>
          <w:sz w:val="22"/>
          <w:szCs w:val="22"/>
        </w:rPr>
      </w:pPr>
      <w:r w:rsidRPr="00953E3B">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(súčasťou tejto špecifikácie je rozpočet a presná špecifikácia diela).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V predmete Zmluvy sú tiež obsiahnuté všetky plnenia, ktoré nie sú výslovne uvedené v súťažných podkladoch pre výber zhotoviteľa, v realizačnej projektovej dokumentácii, opise stavby alebo ostatných súčastiach Zmluvy, ale sú nevyhnutné na vykonanie diela podľa tejto zmluvy, o ktorých zhotoviteľ s prihliadnutím na vlastné odborné znalosti s vynaložením všetkej odbornej starostlivosti vedel alebo vedieť mal a mohol a ktoré mohol zistiť dôkladným preskúmaním projektovej a výkresovej dokumentácie, ktoré mu boli na požiadanie prístupné pred vyhotovením jeho ponuky. Zhotoviteľ vyhlasuje, že sa pred podpisom tejto zmluvy podrobne oboznámil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p>
    <w:p w14:paraId="189A122D" w14:textId="77777777" w:rsidR="007255DB" w:rsidRPr="008F1B9D" w:rsidRDefault="007255DB" w:rsidP="007255DB">
      <w:pPr>
        <w:widowControl w:val="0"/>
        <w:pBdr>
          <w:top w:val="nil"/>
          <w:left w:val="nil"/>
          <w:bottom w:val="nil"/>
          <w:right w:val="nil"/>
          <w:between w:val="nil"/>
        </w:pBdr>
        <w:jc w:val="both"/>
      </w:pPr>
    </w:p>
    <w:p w14:paraId="1CFC1CA3" w14:textId="77777777" w:rsidR="008F1B9D" w:rsidRPr="008F1B9D" w:rsidRDefault="008F1B9D" w:rsidP="008F1B9D">
      <w:pPr>
        <w:widowControl w:val="0"/>
        <w:pBdr>
          <w:top w:val="nil"/>
          <w:left w:val="nil"/>
          <w:bottom w:val="nil"/>
          <w:right w:val="nil"/>
          <w:between w:val="nil"/>
        </w:pBdr>
        <w:ind w:left="284"/>
        <w:jc w:val="both"/>
      </w:pPr>
    </w:p>
    <w:p w14:paraId="77C0F0A5" w14:textId="77777777"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14:paraId="3FDCD5FD" w14:textId="77777777" w:rsidR="008F1B9D" w:rsidRDefault="008F1B9D" w:rsidP="008F1B9D">
      <w:pPr>
        <w:pStyle w:val="Odsekzoznamu"/>
        <w:rPr>
          <w:sz w:val="22"/>
          <w:szCs w:val="22"/>
        </w:rPr>
      </w:pPr>
    </w:p>
    <w:p w14:paraId="1C91A21B" w14:textId="5EC2F1BE"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8F1B9D" w:rsidRDefault="008F1B9D" w:rsidP="008F1B9D">
      <w:pPr>
        <w:widowControl w:val="0"/>
        <w:pBdr>
          <w:top w:val="nil"/>
          <w:left w:val="nil"/>
          <w:bottom w:val="nil"/>
          <w:right w:val="nil"/>
          <w:between w:val="nil"/>
        </w:pBdr>
        <w:ind w:left="284"/>
        <w:jc w:val="both"/>
        <w:rPr>
          <w:sz w:val="22"/>
          <w:szCs w:val="22"/>
        </w:rPr>
      </w:pPr>
    </w:p>
    <w:p w14:paraId="279793D3" w14:textId="2E8B7802"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14:paraId="7D0EC650"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14:paraId="7A1911B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2EC884AD" w14:textId="4590550A"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so 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14:paraId="5D969E83"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764BF43C"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14:paraId="5AE58A2C" w14:textId="77777777"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14:paraId="32F294E0"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14:paraId="1F461584"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14:paraId="5EB42F02" w14:textId="77777777" w:rsidR="005B7468"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14:paraId="7BD49D30" w14:textId="2FEC8756"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w:t>
      </w:r>
      <w:r w:rsidR="00D01D20" w:rsidRPr="00472726">
        <w:rPr>
          <w:rFonts w:ascii="Cambria" w:hAnsi="Cambria"/>
          <w:sz w:val="22"/>
          <w:szCs w:val="22"/>
        </w:rPr>
        <w:t>–</w:t>
      </w:r>
      <w:r w:rsidRPr="00472726">
        <w:rPr>
          <w:rFonts w:ascii="Cambria" w:hAnsi="Cambria"/>
          <w:sz w:val="22"/>
          <w:szCs w:val="22"/>
        </w:rPr>
        <w:t xml:space="preserve"> </w:t>
      </w:r>
      <w:r w:rsidR="00267CB7">
        <w:rPr>
          <w:rFonts w:ascii="Cambria" w:hAnsi="Cambria"/>
          <w:sz w:val="22"/>
          <w:szCs w:val="22"/>
        </w:rPr>
        <w:t>Jantárova</w:t>
      </w:r>
    </w:p>
    <w:p w14:paraId="269F2C68" w14:textId="084734C9"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267CB7">
        <w:rPr>
          <w:rFonts w:ascii="Cambria" w:hAnsi="Cambria"/>
          <w:sz w:val="22"/>
          <w:szCs w:val="22"/>
        </w:rPr>
        <w:t>Mliečna</w:t>
      </w:r>
    </w:p>
    <w:p w14:paraId="43774FE6" w14:textId="7D886E1B"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576861">
        <w:rPr>
          <w:rFonts w:ascii="Cambria" w:hAnsi="Cambria"/>
          <w:sz w:val="22"/>
          <w:szCs w:val="22"/>
        </w:rPr>
        <w:t>Tolstého</w:t>
      </w:r>
    </w:p>
    <w:p w14:paraId="26865640" w14:textId="0C28C134" w:rsidR="00472726" w:rsidRPr="00FE3B91" w:rsidRDefault="008F1B9D" w:rsidP="00FE3B91">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FE3B91">
        <w:rPr>
          <w:rFonts w:ascii="Cambria" w:hAnsi="Cambria"/>
          <w:sz w:val="22"/>
          <w:szCs w:val="22"/>
        </w:rPr>
        <w:t>Watsonova</w:t>
      </w:r>
      <w:r w:rsidR="00472726" w:rsidRPr="00FE3B91">
        <w:rPr>
          <w:rFonts w:ascii="Cambria" w:hAnsi="Cambria"/>
          <w:sz w:val="22"/>
          <w:szCs w:val="22"/>
        </w:rPr>
        <w:t xml:space="preserve"> </w:t>
      </w:r>
    </w:p>
    <w:p w14:paraId="3B658509" w14:textId="77777777" w:rsidR="008F1B9D" w:rsidRPr="008F1B9D" w:rsidRDefault="008F1B9D" w:rsidP="00472726">
      <w:pPr>
        <w:shd w:val="clear" w:color="auto" w:fill="FFFFFF" w:themeFill="background1"/>
        <w:jc w:val="both"/>
        <w:rPr>
          <w:rFonts w:ascii="Cambria" w:hAnsi="Cambria"/>
          <w:sz w:val="22"/>
          <w:szCs w:val="22"/>
        </w:rPr>
      </w:pPr>
    </w:p>
    <w:p w14:paraId="40FA6F31" w14:textId="77777777"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14:paraId="4EB00B1E"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Default="005B7468" w:rsidP="005B7468">
      <w:pPr>
        <w:pBdr>
          <w:top w:val="nil"/>
          <w:left w:val="nil"/>
          <w:bottom w:val="nil"/>
          <w:right w:val="nil"/>
          <w:between w:val="nil"/>
        </w:pBdr>
        <w:ind w:left="360"/>
        <w:jc w:val="both"/>
        <w:rPr>
          <w:color w:val="000000"/>
          <w:sz w:val="22"/>
          <w:szCs w:val="22"/>
        </w:rPr>
      </w:pPr>
    </w:p>
    <w:p w14:paraId="2E7F6C09"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14:paraId="69606A0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14:paraId="32CFDFA4" w14:textId="77777777"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6BC3554A" w14:textId="77777777"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14:paraId="3FABF95C"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F598484" w14:textId="14586802"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20%,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14:paraId="083DA348" w14:textId="77777777" w:rsidR="00E34652" w:rsidRPr="007B1826" w:rsidRDefault="00E34652" w:rsidP="00E34652">
      <w:pPr>
        <w:pStyle w:val="Odsekzoznamu"/>
        <w:rPr>
          <w:color w:val="000000"/>
          <w:sz w:val="22"/>
          <w:szCs w:val="22"/>
        </w:rPr>
      </w:pPr>
    </w:p>
    <w:p w14:paraId="20142918" w14:textId="6034942F"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14:paraId="39E4C6B0" w14:textId="77777777" w:rsidR="00E34652" w:rsidRPr="007B1826" w:rsidRDefault="00E34652" w:rsidP="00E34652">
      <w:pPr>
        <w:widowControl w:val="0"/>
        <w:pBdr>
          <w:top w:val="nil"/>
          <w:left w:val="nil"/>
          <w:bottom w:val="nil"/>
          <w:right w:val="nil"/>
          <w:between w:val="nil"/>
        </w:pBdr>
        <w:jc w:val="both"/>
        <w:rPr>
          <w:color w:val="000000"/>
          <w:sz w:val="22"/>
          <w:szCs w:val="22"/>
        </w:rPr>
      </w:pPr>
    </w:p>
    <w:p w14:paraId="6AA05CE4" w14:textId="4E58447C"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tzv.na klúč </w:t>
      </w:r>
      <w:r w:rsidR="007E6A3E" w:rsidRPr="007B1826">
        <w:rPr>
          <w:color w:val="000000"/>
          <w:sz w:val="22"/>
          <w:szCs w:val="22"/>
        </w:rPr>
        <w:lastRenderedPageBreak/>
        <w:t>a zahŕňa všetky náklady spo</w:t>
      </w:r>
      <w:r w:rsidR="00B82C0A" w:rsidRPr="007B1826">
        <w:rPr>
          <w:color w:val="000000"/>
          <w:sz w:val="22"/>
          <w:szCs w:val="22"/>
        </w:rPr>
        <w:t>jené s riadným vyhotoveným diela v požadovanej kvalite</w:t>
      </w:r>
      <w:r w:rsidR="007E6A3E" w:rsidRPr="007B1826">
        <w:rPr>
          <w:color w:val="000000"/>
          <w:sz w:val="22"/>
          <w:szCs w:val="22"/>
        </w:rPr>
        <w:t>)</w:t>
      </w:r>
    </w:p>
    <w:p w14:paraId="25188BA5" w14:textId="77777777" w:rsidR="008F1B9D" w:rsidRDefault="008F1B9D" w:rsidP="008F1B9D">
      <w:pPr>
        <w:pStyle w:val="Odsekzoznamu"/>
        <w:rPr>
          <w:sz w:val="24"/>
          <w:szCs w:val="24"/>
        </w:rPr>
      </w:pPr>
    </w:p>
    <w:p w14:paraId="4911111A" w14:textId="51920A42"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kompletnú realizáciu všetkých zmluvných výkonov a na vykonanie diela.</w:t>
      </w:r>
    </w:p>
    <w:p w14:paraId="54D9A0F3"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Default="008F1B9D" w:rsidP="008F1B9D">
      <w:pPr>
        <w:pStyle w:val="Odsekzoznamu"/>
        <w:rPr>
          <w:color w:val="000000"/>
          <w:sz w:val="22"/>
          <w:szCs w:val="22"/>
        </w:rPr>
      </w:pPr>
    </w:p>
    <w:p w14:paraId="3D7A21D2"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14:paraId="34FEE505"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14:paraId="31A4CCE8" w14:textId="77777777"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14:paraId="1A559CD3" w14:textId="5AF352D9"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14:paraId="43BE309D"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2B5DCD5B" w14:textId="0DA569CE" w:rsidR="008F1B9D" w:rsidRDefault="008F1B9D" w:rsidP="008F1B9D">
      <w:pPr>
        <w:pStyle w:val="Odsekzoznamu"/>
        <w:numPr>
          <w:ilvl w:val="0"/>
          <w:numId w:val="11"/>
        </w:numPr>
        <w:ind w:left="284" w:hanging="426"/>
        <w:jc w:val="both"/>
        <w:rPr>
          <w:sz w:val="22"/>
          <w:szCs w:val="22"/>
        </w:rPr>
      </w:pPr>
      <w:bookmarkStart w:id="0" w:name="_Hlk140871067"/>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 xml:space="preserve">mluvy ) do </w:t>
      </w:r>
      <w:r w:rsidR="00BB4BC9">
        <w:rPr>
          <w:sz w:val="22"/>
          <w:szCs w:val="22"/>
        </w:rPr>
        <w:t>2</w:t>
      </w:r>
      <w:r w:rsidRPr="008F1B9D">
        <w:rPr>
          <w:sz w:val="22"/>
          <w:szCs w:val="22"/>
        </w:rPr>
        <w:t xml:space="preserve"> mesiacov.</w:t>
      </w:r>
    </w:p>
    <w:bookmarkEnd w:id="0"/>
    <w:p w14:paraId="2703E19F" w14:textId="77777777" w:rsidR="008F1B9D" w:rsidRDefault="008F1B9D" w:rsidP="008F1B9D">
      <w:pPr>
        <w:pStyle w:val="Odsekzoznamu"/>
        <w:ind w:left="284"/>
        <w:jc w:val="both"/>
        <w:rPr>
          <w:sz w:val="22"/>
          <w:szCs w:val="22"/>
        </w:rPr>
      </w:pPr>
    </w:p>
    <w:p w14:paraId="10BEA3C1" w14:textId="2A665787"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473BDA" w:rsidRDefault="00473BDA" w:rsidP="00473BDA">
      <w:pPr>
        <w:jc w:val="both"/>
        <w:rPr>
          <w:sz w:val="22"/>
          <w:szCs w:val="22"/>
        </w:rPr>
      </w:pPr>
    </w:p>
    <w:p w14:paraId="08F5C550" w14:textId="114533EC"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8F1B9D" w:rsidRDefault="008F1B9D" w:rsidP="008F1B9D">
      <w:pPr>
        <w:pStyle w:val="Odsekzoznamu"/>
        <w:ind w:left="360"/>
        <w:jc w:val="both"/>
        <w:rPr>
          <w:sz w:val="22"/>
          <w:szCs w:val="22"/>
        </w:rPr>
      </w:pPr>
    </w:p>
    <w:p w14:paraId="6599264A" w14:textId="42E77FA5"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14:paraId="0798F03E" w14:textId="77777777" w:rsidR="008F1B9D" w:rsidRPr="008F1B9D" w:rsidRDefault="008F1B9D" w:rsidP="008F1B9D">
      <w:pPr>
        <w:pStyle w:val="Odsekzoznamu"/>
        <w:ind w:left="360"/>
        <w:jc w:val="both"/>
        <w:rPr>
          <w:sz w:val="22"/>
          <w:szCs w:val="22"/>
        </w:rPr>
      </w:pPr>
    </w:p>
    <w:p w14:paraId="7B18772A" w14:textId="2184A3BC"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8F1B9D" w:rsidRDefault="008F1B9D" w:rsidP="008F1B9D">
      <w:pPr>
        <w:pStyle w:val="Odsekzoznamu"/>
        <w:ind w:left="360"/>
        <w:jc w:val="both"/>
        <w:rPr>
          <w:sz w:val="22"/>
          <w:szCs w:val="22"/>
        </w:rPr>
      </w:pPr>
    </w:p>
    <w:p w14:paraId="7E488EE8" w14:textId="1A5F3BD5" w:rsidR="008F1B9D" w:rsidRDefault="008F1B9D" w:rsidP="00C45731">
      <w:pPr>
        <w:pStyle w:val="Odsekzoznamu"/>
        <w:numPr>
          <w:ilvl w:val="0"/>
          <w:numId w:val="11"/>
        </w:numPr>
        <w:ind w:left="284" w:hanging="426"/>
        <w:jc w:val="both"/>
        <w:rPr>
          <w:sz w:val="22"/>
          <w:szCs w:val="22"/>
        </w:rPr>
      </w:pPr>
      <w:r w:rsidRPr="008F1B9D">
        <w:rPr>
          <w:sz w:val="22"/>
          <w:szCs w:val="22"/>
        </w:rPr>
        <w:t xml:space="preserve">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w:t>
      </w:r>
      <w:r w:rsidRPr="008F1B9D">
        <w:rPr>
          <w:sz w:val="22"/>
          <w:szCs w:val="22"/>
        </w:rPr>
        <w:lastRenderedPageBreak/>
        <w:t>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14:paraId="52870982" w14:textId="77777777" w:rsidR="008F1B9D" w:rsidRPr="008F1B9D" w:rsidRDefault="008F1B9D" w:rsidP="008F1B9D">
      <w:pPr>
        <w:pStyle w:val="Odsekzoznamu"/>
        <w:ind w:left="360"/>
        <w:jc w:val="both"/>
        <w:rPr>
          <w:sz w:val="22"/>
          <w:szCs w:val="22"/>
        </w:rPr>
      </w:pPr>
    </w:p>
    <w:p w14:paraId="3BBBF5F8" w14:textId="3FEF2888" w:rsidR="008F1B9D" w:rsidRDefault="008F1B9D" w:rsidP="008F1B9D">
      <w:pPr>
        <w:pStyle w:val="Odsekzoznamu"/>
        <w:numPr>
          <w:ilvl w:val="0"/>
          <w:numId w:val="11"/>
        </w:numPr>
        <w:ind w:hanging="502"/>
        <w:jc w:val="both"/>
        <w:rPr>
          <w:sz w:val="22"/>
          <w:szCs w:val="22"/>
        </w:rPr>
      </w:pPr>
      <w:r w:rsidRPr="008F1B9D">
        <w:rPr>
          <w:sz w:val="22"/>
          <w:szCs w:val="22"/>
        </w:rPr>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14:paraId="54F2ADAA" w14:textId="77777777" w:rsidR="008F1B9D" w:rsidRPr="008F1B9D" w:rsidRDefault="008F1B9D" w:rsidP="008F1B9D">
      <w:pPr>
        <w:pStyle w:val="Odsekzoznamu"/>
        <w:ind w:left="360"/>
        <w:rPr>
          <w:sz w:val="22"/>
          <w:szCs w:val="22"/>
        </w:rPr>
      </w:pPr>
    </w:p>
    <w:p w14:paraId="43F4EE8B" w14:textId="20C1A54C"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821D6F7" w14:textId="77777777"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14:paraId="254096ED" w14:textId="77777777" w:rsidR="005B7468"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14:paraId="58F6E62A"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14:paraId="12E8BEB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14:paraId="5C0BBD8E"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14:paraId="4973D284"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14:paraId="7B5FFB4D" w14:textId="77777777" w:rsidR="005B7468"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14:paraId="139E2DB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14:paraId="364C28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14:paraId="22B70BB4"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77777777"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w:t>
      </w:r>
      <w:r>
        <w:rPr>
          <w:color w:val="000000"/>
          <w:sz w:val="22"/>
          <w:szCs w:val="22"/>
        </w:rPr>
        <w:lastRenderedPageBreak/>
        <w:t xml:space="preserve">výške cenového návrhu zhotoviteľa, ktorý ponúkol v procese verejného obstarávania, na jednu poistnú udalosť. </w:t>
      </w:r>
    </w:p>
    <w:p w14:paraId="017E25C9" w14:textId="77777777" w:rsidR="008F1B9D" w:rsidRDefault="008F1B9D" w:rsidP="008F1B9D">
      <w:pPr>
        <w:pStyle w:val="Odsekzoznamu"/>
        <w:rPr>
          <w:sz w:val="22"/>
          <w:szCs w:val="22"/>
        </w:rPr>
      </w:pPr>
    </w:p>
    <w:p w14:paraId="4F0EBBCB" w14:textId="38E3A46B"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Zhotoviteľ je povinný mať počas celej doby vykonávania diela uzavretú poistnú zmluvu vzťahujúcu sa na zodpovednosť za škodu na majetku a zdraví tretích strán spôsobené prevádzkovou činnosťou, vrátane stavebno-montážnej činnosti, t.j. činnosti, ktorú podľa tejto zmluvy vykonáva pre objednávateľa, a to vo výške poistného plnenia minimálne v sume predstavujúcej 50% ceny za dielo bez DPH.</w:t>
      </w:r>
    </w:p>
    <w:p w14:paraId="7525400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14:paraId="56B80234" w14:textId="77777777"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14:paraId="6C397009" w14:textId="77777777"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14:paraId="2F711F97" w14:textId="77777777" w:rsidR="008F1B9D" w:rsidRPr="00AD42DB" w:rsidRDefault="008F1B9D" w:rsidP="00AD42DB">
      <w:pPr>
        <w:rPr>
          <w:sz w:val="22"/>
          <w:szCs w:val="22"/>
        </w:rPr>
      </w:pPr>
    </w:p>
    <w:p w14:paraId="1DD89E7D" w14:textId="77777777"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14:paraId="1A44DD35" w14:textId="77777777" w:rsidR="008F1B9D" w:rsidRDefault="008F1B9D" w:rsidP="008F1B9D">
      <w:pPr>
        <w:pStyle w:val="Odsekzoznamu"/>
        <w:rPr>
          <w:sz w:val="22"/>
          <w:szCs w:val="22"/>
        </w:rPr>
      </w:pPr>
    </w:p>
    <w:p w14:paraId="24DB5DA7"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14:paraId="7A865B6D"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6BF5CA93"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14:paraId="0D1ABB97"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zabezpečí zhodnocovanie odpadov recykláciou prevádzkou zariadenia na zhodnocovanie odpadov podľa zákona č. 79/2015 Z.z. o odpadoch a o zmene a doplnení niektorých zákonov a jeho prílohy č. 1 pre činnosť R5 - Recyklácia alebo spätné získavanie iných anorganických materiálov.</w:t>
      </w:r>
    </w:p>
    <w:p w14:paraId="43418538"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počas realizácie diela má právo kontrolovať vykonávanie prác a priebežne zhotoviteľa upozorniť na prípadné vady s požiadavkou ich odstránenia v primeranej lehote.</w:t>
      </w:r>
    </w:p>
    <w:p w14:paraId="026546F5"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14:paraId="29061F3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14:paraId="750CB59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14:paraId="28F13FD3"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14:paraId="4A2A4E87"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14:paraId="541378D1"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14:paraId="0A0ED9B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14:paraId="76C341FB"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14:paraId="3BC727B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 xml:space="preserve">stanovené v predmete zmluvy, prevedie sa fyzická kontrola vykonaného diela, jeho súčasti a </w:t>
      </w:r>
      <w:r w:rsidR="005B7468">
        <w:rPr>
          <w:color w:val="000000"/>
          <w:sz w:val="22"/>
          <w:szCs w:val="22"/>
        </w:rPr>
        <w:lastRenderedPageBreak/>
        <w:t>príslušenstva, overia sa revízne správy, atesty a komplexné skúšky technologického zariadenia stavby.</w:t>
      </w:r>
    </w:p>
    <w:p w14:paraId="17C23C9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19A88D4" w14:textId="371AAA98" w:rsidR="005B7468" w:rsidRDefault="00021430" w:rsidP="00021430">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14:paraId="707FF40C"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7C251B0"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4C4CB57"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3CB9B2EE"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14:paraId="4217223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14:paraId="0C87CE54" w14:textId="77777777"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14:paraId="51033126" w14:textId="77777777"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14:paraId="02816755" w14:textId="77777777"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14:paraId="3965EA44" w14:textId="77777777"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14:paraId="15D90A00"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42615D91" w14:textId="355F0E3D"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%-ny podiel zákazky, ktorý má v úmysle zadať tretím osobám, navrhovaných nových subdodávateľov, predmety plnenia. Každý subdodávateľ, ktorého sa zmena týka musí spĺňa podmienky osobného postavenia podľa § 32 ods. 1 zákona č. 343/2015 Z.z. o verejnom obstarávaní a neexistujú u neho dôvody na vylúčenie podľa § 40 ods. 6 písm. a) až h) a ods. 7 zákona č. 343/2015 Z.z. o verejnom obstarávaní, pričom oprávnenie zhotovovať práce má subdodávateľ k tej časti predmetu zákazky ktorú má plniť a zároveň subdodávateľ musí spĺňať aj podmienku podľa bodu  1 tohto Článku zmluvy.</w:t>
      </w:r>
    </w:p>
    <w:p w14:paraId="2C4F6D07"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7E1667DA"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Z.z. o verejnom obstarávaní u všetkých subdodávateľov.</w:t>
      </w:r>
    </w:p>
    <w:p w14:paraId="3C9B0CE2"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234A0927"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14:paraId="6A4DE8D8"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49EA91D7" w14:textId="77777777"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14:paraId="46E9CA1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14:paraId="74DDC496" w14:textId="791F5BE8"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14:paraId="4315D85B" w14:textId="77777777" w:rsidR="008F1B9D" w:rsidRDefault="008F1B9D" w:rsidP="005B7468">
      <w:pPr>
        <w:widowControl w:val="0"/>
        <w:pBdr>
          <w:top w:val="nil"/>
          <w:left w:val="nil"/>
          <w:bottom w:val="nil"/>
          <w:right w:val="nil"/>
          <w:between w:val="nil"/>
        </w:pBdr>
        <w:ind w:left="284" w:hanging="284"/>
        <w:jc w:val="center"/>
        <w:rPr>
          <w:color w:val="000000"/>
          <w:sz w:val="22"/>
          <w:szCs w:val="22"/>
        </w:rPr>
      </w:pPr>
    </w:p>
    <w:p w14:paraId="1227FD03" w14:textId="77777777" w:rsidR="00F976C3" w:rsidRDefault="005B7468" w:rsidP="00F976C3">
      <w:pPr>
        <w:widowControl w:val="0"/>
        <w:numPr>
          <w:ilvl w:val="0"/>
          <w:numId w:val="3"/>
        </w:numPr>
        <w:pBdr>
          <w:top w:val="nil"/>
          <w:left w:val="nil"/>
          <w:bottom w:val="nil"/>
          <w:right w:val="nil"/>
          <w:between w:val="nil"/>
        </w:pBdr>
        <w:spacing w:before="120" w:after="120"/>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 xml:space="preserve">splátkach na základe </w:t>
      </w:r>
      <w:r w:rsidR="009E1AE6" w:rsidRPr="008F1B9D">
        <w:rPr>
          <w:sz w:val="22"/>
          <w:szCs w:val="22"/>
        </w:rPr>
        <w:lastRenderedPageBreak/>
        <w:t>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p>
    <w:p w14:paraId="1187C595" w14:textId="77777777" w:rsidR="0067172C" w:rsidRDefault="0067172C" w:rsidP="00F976C3">
      <w:pPr>
        <w:widowControl w:val="0"/>
        <w:numPr>
          <w:ilvl w:val="0"/>
          <w:numId w:val="3"/>
        </w:numPr>
        <w:pBdr>
          <w:top w:val="nil"/>
          <w:left w:val="nil"/>
          <w:bottom w:val="nil"/>
          <w:right w:val="nil"/>
          <w:between w:val="nil"/>
        </w:pBdr>
        <w:spacing w:before="120" w:after="120"/>
        <w:ind w:left="284" w:hanging="284"/>
        <w:jc w:val="both"/>
        <w:rPr>
          <w:sz w:val="22"/>
          <w:szCs w:val="22"/>
        </w:rPr>
      </w:pPr>
      <w:r w:rsidRPr="0067172C">
        <w:rPr>
          <w:sz w:val="22"/>
          <w:szCs w:val="22"/>
        </w:rPr>
        <w:t>Zhotoviteľ nie je oprávnený postúpiť akúkoľvek pohľadávku vzniknutú na základe tejto zmluvy na tretiu osobu bez predchádzajúceho písomného súhlasu objednávateľa, inak sa takéto postúpenie považuje za neplatné. Pri postúpení pohľadávky podľa tohto bodu alebo poskytnutí úveru zhotoviteľovi, sú akékoľvek a všetky náklady spojené s financovaním (t. j. úroky, poplatky a pod.) zahrnuté v cene za dielo a zhotoviteľ nie je z tohto dôvodu oprávnený požadovať jej zvýšenie.,“</w:t>
      </w:r>
    </w:p>
    <w:p w14:paraId="11873F52" w14:textId="314DD241" w:rsidR="008F1B9D" w:rsidRPr="00044276" w:rsidRDefault="00C658AC" w:rsidP="00F976C3">
      <w:pPr>
        <w:widowControl w:val="0"/>
        <w:numPr>
          <w:ilvl w:val="0"/>
          <w:numId w:val="3"/>
        </w:numPr>
        <w:pBdr>
          <w:top w:val="nil"/>
          <w:left w:val="nil"/>
          <w:bottom w:val="nil"/>
          <w:right w:val="nil"/>
          <w:between w:val="nil"/>
        </w:pBdr>
        <w:spacing w:before="120" w:after="120"/>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14:paraId="0E12D96B" w14:textId="77777777" w:rsidR="008F1B9D" w:rsidRDefault="008F1B9D" w:rsidP="007B1826"/>
    <w:p w14:paraId="476FA3C8" w14:textId="32742803"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w:t>
      </w:r>
      <w:r w:rsidR="0049176E">
        <w:rPr>
          <w:sz w:val="22"/>
          <w:szCs w:val="22"/>
        </w:rPr>
        <w:t>4</w:t>
      </w:r>
      <w:r w:rsidR="00C658AC">
        <w:rPr>
          <w:sz w:val="22"/>
          <w:szCs w:val="22"/>
        </w:rPr>
        <w:t>,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w:t>
      </w:r>
      <w:r w:rsidR="00BB4BC9">
        <w:rPr>
          <w:sz w:val="22"/>
          <w:szCs w:val="22"/>
        </w:rPr>
        <w:t>3</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044276" w:rsidRDefault="008F1B9D" w:rsidP="00044276">
      <w:pPr>
        <w:rPr>
          <w:sz w:val="22"/>
          <w:szCs w:val="22"/>
        </w:rPr>
      </w:pPr>
    </w:p>
    <w:p w14:paraId="3609F9F8"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14:paraId="37C779FC" w14:textId="77777777" w:rsidR="008F1B9D" w:rsidRDefault="008F1B9D" w:rsidP="008F1B9D">
      <w:pPr>
        <w:pStyle w:val="Odsekzoznamu"/>
        <w:rPr>
          <w:sz w:val="22"/>
          <w:szCs w:val="22"/>
        </w:rPr>
      </w:pPr>
    </w:p>
    <w:p w14:paraId="6A194ECF"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Default="008F1B9D" w:rsidP="008F1B9D">
      <w:pPr>
        <w:pStyle w:val="Odsekzoznamu"/>
        <w:rPr>
          <w:sz w:val="22"/>
          <w:szCs w:val="22"/>
        </w:rPr>
      </w:pPr>
    </w:p>
    <w:p w14:paraId="75DB64C7" w14:textId="5B9B264D"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14:paraId="48448696" w14:textId="77777777"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14:paraId="64E481D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14:paraId="2D5601F1" w14:textId="77777777" w:rsidR="005B7468" w:rsidRDefault="005B7468" w:rsidP="005B7468">
      <w:pPr>
        <w:widowControl w:val="0"/>
        <w:pBdr>
          <w:top w:val="nil"/>
          <w:left w:val="nil"/>
          <w:bottom w:val="nil"/>
          <w:right w:val="nil"/>
          <w:between w:val="nil"/>
        </w:pBdr>
        <w:ind w:left="284" w:hanging="284"/>
        <w:rPr>
          <w:color w:val="000000"/>
          <w:sz w:val="22"/>
          <w:szCs w:val="22"/>
        </w:rPr>
      </w:pPr>
    </w:p>
    <w:p w14:paraId="36AA9653" w14:textId="4955D1F5" w:rsidR="008F1B9D" w:rsidRDefault="008F1B9D" w:rsidP="008F1B9D">
      <w:pPr>
        <w:pStyle w:val="Odsekzoznamu"/>
        <w:numPr>
          <w:ilvl w:val="0"/>
          <w:numId w:val="4"/>
        </w:numPr>
        <w:ind w:left="426" w:hanging="426"/>
        <w:jc w:val="both"/>
        <w:rPr>
          <w:sz w:val="22"/>
          <w:szCs w:val="22"/>
        </w:rPr>
      </w:pPr>
      <w:r w:rsidRPr="008F1B9D">
        <w:rPr>
          <w:sz w:val="22"/>
          <w:szCs w:val="22"/>
        </w:rPr>
        <w:t>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w:t>
      </w:r>
    </w:p>
    <w:p w14:paraId="7C647BBE" w14:textId="77777777" w:rsidR="008F1B9D" w:rsidRDefault="008F1B9D" w:rsidP="008F1B9D">
      <w:pPr>
        <w:pStyle w:val="Odsekzoznamu"/>
        <w:ind w:left="426"/>
        <w:jc w:val="both"/>
        <w:rPr>
          <w:sz w:val="22"/>
          <w:szCs w:val="22"/>
        </w:rPr>
      </w:pPr>
    </w:p>
    <w:p w14:paraId="07039A15" w14:textId="0854B838" w:rsidR="008F1B9D" w:rsidRPr="00351BB3" w:rsidRDefault="008F1B9D" w:rsidP="00351BB3">
      <w:pPr>
        <w:pStyle w:val="Odsekzoznamu"/>
        <w:numPr>
          <w:ilvl w:val="0"/>
          <w:numId w:val="4"/>
        </w:numPr>
        <w:ind w:left="426" w:hanging="426"/>
        <w:jc w:val="both"/>
        <w:rPr>
          <w:sz w:val="22"/>
          <w:szCs w:val="22"/>
        </w:rPr>
      </w:pPr>
      <w:r w:rsidRPr="008F1B9D">
        <w:rPr>
          <w:sz w:val="22"/>
          <w:szCs w:val="22"/>
        </w:rPr>
        <w:lastRenderedPageBreak/>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57953AD7" w14:textId="39C97692"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0E2AC48F" w14:textId="77777777"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19C35F18" w14:textId="77777777" w:rsidR="008F1B9D" w:rsidRDefault="008F1B9D" w:rsidP="008F1B9D">
      <w:pPr>
        <w:pStyle w:val="Odsekzoznamu"/>
        <w:rPr>
          <w:color w:val="000000"/>
          <w:sz w:val="22"/>
          <w:szCs w:val="22"/>
        </w:rPr>
      </w:pPr>
    </w:p>
    <w:p w14:paraId="0806EF58" w14:textId="4AB00E44" w:rsidR="00557B80" w:rsidRPr="00266A77" w:rsidRDefault="005B7468" w:rsidP="00557B80">
      <w:pPr>
        <w:widowControl w:val="0"/>
        <w:numPr>
          <w:ilvl w:val="0"/>
          <w:numId w:val="4"/>
        </w:numPr>
        <w:pBdr>
          <w:top w:val="nil"/>
          <w:left w:val="nil"/>
          <w:bottom w:val="nil"/>
          <w:right w:val="nil"/>
          <w:between w:val="nil"/>
        </w:pBdr>
        <w:ind w:left="357" w:hanging="357"/>
        <w:jc w:val="both"/>
      </w:pPr>
      <w:r w:rsidRPr="008F1B9D">
        <w:rPr>
          <w:color w:val="000000"/>
          <w:sz w:val="22"/>
          <w:szCs w:val="22"/>
        </w:rPr>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Default="00266A77" w:rsidP="00266A77">
      <w:pPr>
        <w:widowControl w:val="0"/>
        <w:pBdr>
          <w:top w:val="nil"/>
          <w:left w:val="nil"/>
          <w:bottom w:val="nil"/>
          <w:right w:val="nil"/>
          <w:between w:val="nil"/>
        </w:pBdr>
        <w:ind w:left="357"/>
        <w:jc w:val="both"/>
      </w:pPr>
    </w:p>
    <w:p w14:paraId="6EFD611F" w14:textId="1406725B" w:rsidR="00557B80" w:rsidRPr="00266A77" w:rsidRDefault="00557B80" w:rsidP="00557B80">
      <w:pPr>
        <w:widowControl w:val="0"/>
        <w:numPr>
          <w:ilvl w:val="0"/>
          <w:numId w:val="4"/>
        </w:numPr>
        <w:pBdr>
          <w:top w:val="nil"/>
          <w:left w:val="nil"/>
          <w:bottom w:val="nil"/>
          <w:right w:val="nil"/>
          <w:between w:val="nil"/>
        </w:pBdr>
        <w:ind w:left="357" w:hanging="357"/>
        <w:jc w:val="both"/>
        <w:rPr>
          <w:sz w:val="22"/>
          <w:szCs w:val="22"/>
        </w:rPr>
      </w:pPr>
      <w:r w:rsidRPr="00266A77">
        <w:rPr>
          <w:sz w:val="22"/>
          <w:szCs w:val="22"/>
        </w:rPr>
        <w:t xml:space="preserve">Záručná doba na vodorovné značenie je 1 rok odo </w:t>
      </w:r>
      <w:r w:rsidR="00266A77" w:rsidRPr="008F1B9D">
        <w:rPr>
          <w:color w:val="000000"/>
          <w:sz w:val="22"/>
          <w:szCs w:val="22"/>
        </w:rPr>
        <w:t>dňa prevzatia diela objednávateľom.</w:t>
      </w:r>
    </w:p>
    <w:p w14:paraId="3512745A" w14:textId="77777777" w:rsidR="008F1B9D" w:rsidRPr="008F1B9D" w:rsidRDefault="008F1B9D" w:rsidP="008F1B9D">
      <w:pPr>
        <w:widowControl w:val="0"/>
        <w:pBdr>
          <w:top w:val="nil"/>
          <w:left w:val="nil"/>
          <w:bottom w:val="nil"/>
          <w:right w:val="nil"/>
          <w:between w:val="nil"/>
        </w:pBdr>
        <w:jc w:val="both"/>
      </w:pPr>
    </w:p>
    <w:p w14:paraId="42285E53" w14:textId="77777777"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14:paraId="21B75B8A" w14:textId="77777777" w:rsidR="008F1B9D" w:rsidRDefault="008F1B9D" w:rsidP="008F1B9D">
      <w:pPr>
        <w:pStyle w:val="Odsekzoznamu"/>
        <w:rPr>
          <w:sz w:val="22"/>
          <w:szCs w:val="22"/>
        </w:rPr>
      </w:pPr>
    </w:p>
    <w:p w14:paraId="5FF9991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Default="008F1B9D" w:rsidP="008F1B9D">
      <w:pPr>
        <w:pStyle w:val="Odsekzoznamu"/>
        <w:rPr>
          <w:sz w:val="22"/>
          <w:szCs w:val="22"/>
        </w:rPr>
      </w:pPr>
    </w:p>
    <w:p w14:paraId="1984B94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Default="008F1B9D" w:rsidP="008F1B9D">
      <w:pPr>
        <w:pStyle w:val="Odsekzoznamu"/>
        <w:rPr>
          <w:sz w:val="22"/>
          <w:szCs w:val="22"/>
        </w:rPr>
      </w:pPr>
    </w:p>
    <w:p w14:paraId="23E8852A" w14:textId="5BE92030"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8F1B9D" w:rsidRDefault="005B7468" w:rsidP="008F1B9D">
      <w:pPr>
        <w:widowControl w:val="0"/>
        <w:pBdr>
          <w:top w:val="nil"/>
          <w:left w:val="nil"/>
          <w:bottom w:val="nil"/>
          <w:right w:val="nil"/>
          <w:between w:val="nil"/>
        </w:pBdr>
        <w:ind w:left="357"/>
        <w:jc w:val="both"/>
      </w:pPr>
    </w:p>
    <w:p w14:paraId="76A2DFB7" w14:textId="616D5A7A"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Default="008F1B9D" w:rsidP="008F1B9D">
      <w:pPr>
        <w:widowControl w:val="0"/>
        <w:pBdr>
          <w:top w:val="nil"/>
          <w:left w:val="nil"/>
          <w:bottom w:val="nil"/>
          <w:right w:val="nil"/>
          <w:between w:val="nil"/>
        </w:pBdr>
        <w:ind w:left="357"/>
        <w:jc w:val="both"/>
      </w:pPr>
    </w:p>
    <w:p w14:paraId="71E5AA49" w14:textId="41CB8579"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Default="008F1B9D" w:rsidP="008F1B9D">
      <w:pPr>
        <w:pStyle w:val="Odsekzoznamu"/>
        <w:rPr>
          <w:sz w:val="22"/>
          <w:szCs w:val="22"/>
        </w:rPr>
      </w:pPr>
    </w:p>
    <w:p w14:paraId="26DF7838" w14:textId="700B86EC"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w:t>
      </w:r>
      <w:r w:rsidRPr="008F1B9D">
        <w:rPr>
          <w:sz w:val="22"/>
          <w:szCs w:val="22"/>
        </w:rPr>
        <w:lastRenderedPageBreak/>
        <w:t>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14:paraId="37344672" w14:textId="77777777" w:rsidR="005B7468" w:rsidRDefault="005B7468" w:rsidP="005B7468">
      <w:pPr>
        <w:widowControl w:val="0"/>
        <w:pBdr>
          <w:top w:val="nil"/>
          <w:left w:val="nil"/>
          <w:bottom w:val="nil"/>
          <w:right w:val="nil"/>
          <w:between w:val="nil"/>
        </w:pBdr>
        <w:jc w:val="both"/>
        <w:rPr>
          <w:color w:val="000000"/>
          <w:sz w:val="22"/>
          <w:szCs w:val="22"/>
        </w:rPr>
      </w:pPr>
    </w:p>
    <w:p w14:paraId="6B7F4C78" w14:textId="2C054CE0"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14:paraId="09163D51" w14:textId="77777777" w:rsidR="008F1B9D" w:rsidRDefault="008F1B9D" w:rsidP="008F1B9D">
      <w:pPr>
        <w:pStyle w:val="Odsekzoznamu"/>
      </w:pPr>
    </w:p>
    <w:p w14:paraId="6262F322" w14:textId="77777777" w:rsidR="008F1B9D" w:rsidRDefault="008F1B9D" w:rsidP="008F1B9D">
      <w:pPr>
        <w:widowControl w:val="0"/>
        <w:pBdr>
          <w:top w:val="nil"/>
          <w:left w:val="nil"/>
          <w:bottom w:val="nil"/>
          <w:right w:val="nil"/>
          <w:between w:val="nil"/>
        </w:pBdr>
        <w:ind w:left="360"/>
        <w:jc w:val="both"/>
      </w:pPr>
    </w:p>
    <w:p w14:paraId="0DA57542"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14:paraId="76576830"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14:paraId="1244F8E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943D83A" w14:textId="77777777" w:rsidR="001A7EDF" w:rsidRPr="001A7EDF" w:rsidRDefault="008F1B9D" w:rsidP="00B5298C">
      <w:pPr>
        <w:widowControl w:val="0"/>
        <w:numPr>
          <w:ilvl w:val="0"/>
          <w:numId w:val="6"/>
        </w:numPr>
        <w:pBdr>
          <w:top w:val="nil"/>
          <w:left w:val="nil"/>
          <w:bottom w:val="nil"/>
          <w:right w:val="nil"/>
          <w:between w:val="nil"/>
        </w:pBdr>
        <w:ind w:left="284" w:hanging="284"/>
        <w:jc w:val="both"/>
      </w:pPr>
      <w:r w:rsidRPr="008F1B9D">
        <w:rPr>
          <w:sz w:val="22"/>
          <w:szCs w:val="22"/>
        </w:rPr>
        <w:t xml:space="preserve">V prípade porušenia zmluvných záväzkov, sa zmluvné strany dohodli na nasledovných sankciách:       </w:t>
      </w:r>
    </w:p>
    <w:p w14:paraId="507D45FC" w14:textId="77777777" w:rsidR="001A7EDF" w:rsidRDefault="001A7EDF" w:rsidP="001A7EDF">
      <w:pPr>
        <w:widowControl w:val="0"/>
        <w:pBdr>
          <w:top w:val="nil"/>
          <w:left w:val="nil"/>
          <w:bottom w:val="nil"/>
          <w:right w:val="nil"/>
          <w:between w:val="nil"/>
        </w:pBdr>
        <w:ind w:left="284"/>
        <w:jc w:val="both"/>
        <w:rPr>
          <w:sz w:val="22"/>
          <w:szCs w:val="22"/>
        </w:rPr>
      </w:pPr>
    </w:p>
    <w:p w14:paraId="213F46ED" w14:textId="321074A1" w:rsidR="00B5298C" w:rsidRDefault="001A7EDF" w:rsidP="001A7EDF">
      <w:pPr>
        <w:widowControl w:val="0"/>
        <w:pBdr>
          <w:top w:val="nil"/>
          <w:left w:val="nil"/>
          <w:bottom w:val="nil"/>
          <w:right w:val="nil"/>
          <w:between w:val="nil"/>
        </w:pBdr>
        <w:ind w:left="709" w:hanging="425"/>
        <w:jc w:val="both"/>
      </w:pPr>
      <w:r>
        <w:rPr>
          <w:sz w:val="22"/>
          <w:szCs w:val="22"/>
        </w:rPr>
        <w:t>1</w:t>
      </w:r>
      <w:r w:rsidR="008F1B9D" w:rsidRPr="008F1B9D">
        <w:rPr>
          <w:sz w:val="22"/>
          <w:szCs w:val="22"/>
        </w:rPr>
        <w:t>.1</w:t>
      </w:r>
      <w:r w:rsidR="008F1B9D" w:rsidRPr="008F1B9D">
        <w:rPr>
          <w:sz w:val="22"/>
          <w:szCs w:val="22"/>
        </w:rPr>
        <w:tab/>
      </w:r>
      <w:r w:rsidR="00827AE2" w:rsidRPr="00827AE2">
        <w:rPr>
          <w:sz w:val="22"/>
          <w:szCs w:val="22"/>
        </w:rPr>
        <w:t>v prípade, že bude zhotoviteľ v omeškaní s ukončením diela, je zhotoviteľ povinný zaplatiť objednávateľovi zmluvnú pokutu vo výške 0,1 % z celkovej ceny diela s DPH za každý deň omeškania; nárok na zmluvnú pokutu v rovnakej výške vzniká objednávateľovi aj v prípade nedodržania ostatných záväzných termínov harmonogramu prác</w:t>
      </w:r>
      <w:r w:rsidR="008F1B9D" w:rsidRPr="008F1B9D">
        <w:rPr>
          <w:sz w:val="22"/>
          <w:szCs w:val="22"/>
        </w:rPr>
        <w:t xml:space="preserve">, </w:t>
      </w:r>
    </w:p>
    <w:p w14:paraId="23AC1C02" w14:textId="2EFDD191" w:rsidR="008F1B9D" w:rsidRPr="008F1B9D" w:rsidRDefault="008F1B9D" w:rsidP="001A7EDF">
      <w:pPr>
        <w:pStyle w:val="Odsekzoznamu"/>
        <w:widowControl w:val="0"/>
        <w:numPr>
          <w:ilvl w:val="1"/>
          <w:numId w:val="20"/>
        </w:numPr>
        <w:pBdr>
          <w:top w:val="nil"/>
          <w:left w:val="nil"/>
          <w:bottom w:val="nil"/>
          <w:right w:val="nil"/>
          <w:between w:val="nil"/>
        </w:pBdr>
        <w:ind w:left="709" w:hanging="425"/>
        <w:jc w:val="both"/>
      </w:pPr>
      <w:r w:rsidRPr="00B5298C">
        <w:rPr>
          <w:sz w:val="22"/>
          <w:szCs w:val="22"/>
        </w:rPr>
        <w:t xml:space="preserve">omeškanie s prevzatím niektorého staveniska a/alebo so začatím vykonávania prác na diele vo výške 200,- Eur za každý aj začatý deň omeškania, </w:t>
      </w:r>
    </w:p>
    <w:p w14:paraId="045F6383" w14:textId="01C4BC2E" w:rsidR="008F1B9D" w:rsidRPr="008F1B9D" w:rsidRDefault="008F1B9D" w:rsidP="001A7EDF">
      <w:pPr>
        <w:pStyle w:val="Odsekzoznamu"/>
        <w:widowControl w:val="0"/>
        <w:numPr>
          <w:ilvl w:val="1"/>
          <w:numId w:val="20"/>
        </w:numPr>
        <w:pBdr>
          <w:top w:val="nil"/>
          <w:left w:val="nil"/>
          <w:bottom w:val="nil"/>
          <w:right w:val="nil"/>
          <w:between w:val="nil"/>
        </w:pBdr>
        <w:ind w:left="709" w:hanging="425"/>
        <w:jc w:val="both"/>
      </w:pPr>
      <w:r w:rsidRPr="00B5298C">
        <w:rPr>
          <w:sz w:val="22"/>
          <w:szCs w:val="22"/>
        </w:rPr>
        <w:t xml:space="preserve">omeškanie s odstránením vád a nedorobkov diela a/alebo s nástupom na odstránenie vady vo výške 500,- Eur za každý aj začatý deň omeškania, </w:t>
      </w:r>
    </w:p>
    <w:p w14:paraId="353E9820" w14:textId="78932835" w:rsidR="008F1B9D" w:rsidRPr="008F1B9D" w:rsidRDefault="008F1B9D" w:rsidP="001A7EDF">
      <w:pPr>
        <w:pStyle w:val="Odsekzoznamu"/>
        <w:widowControl w:val="0"/>
        <w:numPr>
          <w:ilvl w:val="1"/>
          <w:numId w:val="20"/>
        </w:numPr>
        <w:pBdr>
          <w:top w:val="nil"/>
          <w:left w:val="nil"/>
          <w:bottom w:val="nil"/>
          <w:right w:val="nil"/>
          <w:between w:val="nil"/>
        </w:pBdr>
        <w:ind w:left="709" w:hanging="425"/>
        <w:jc w:val="both"/>
      </w:pPr>
      <w:r w:rsidRPr="008F1B9D">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8F1B9D" w:rsidRDefault="008F1B9D" w:rsidP="008F1B9D">
      <w:pPr>
        <w:pStyle w:val="Odsekzoznamu"/>
        <w:widowControl w:val="0"/>
        <w:pBdr>
          <w:top w:val="nil"/>
          <w:left w:val="nil"/>
          <w:bottom w:val="nil"/>
          <w:right w:val="nil"/>
          <w:between w:val="nil"/>
        </w:pBdr>
        <w:ind w:left="644"/>
        <w:jc w:val="both"/>
      </w:pPr>
    </w:p>
    <w:p w14:paraId="55482CCF" w14:textId="4CEBD784" w:rsidR="008F1B9D" w:rsidRDefault="008F1B9D" w:rsidP="00B5298C">
      <w:pPr>
        <w:pStyle w:val="Odsekzoznamu"/>
        <w:numPr>
          <w:ilvl w:val="0"/>
          <w:numId w:val="20"/>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Default="008F1B9D" w:rsidP="008F1B9D">
      <w:pPr>
        <w:pStyle w:val="Odsekzoznamu"/>
        <w:ind w:left="360"/>
        <w:jc w:val="both"/>
        <w:rPr>
          <w:sz w:val="22"/>
          <w:szCs w:val="22"/>
        </w:rPr>
      </w:pPr>
    </w:p>
    <w:p w14:paraId="53CF797B" w14:textId="3B4278DD" w:rsidR="008F1B9D" w:rsidRDefault="008F1B9D" w:rsidP="00B5298C">
      <w:pPr>
        <w:pStyle w:val="Odsekzoznamu"/>
        <w:numPr>
          <w:ilvl w:val="0"/>
          <w:numId w:val="20"/>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14:paraId="00239945" w14:textId="77777777" w:rsidR="008F1B9D" w:rsidRPr="008F1B9D" w:rsidRDefault="008F1B9D" w:rsidP="008F1B9D">
      <w:pPr>
        <w:jc w:val="both"/>
        <w:rPr>
          <w:sz w:val="22"/>
          <w:szCs w:val="22"/>
        </w:rPr>
      </w:pPr>
    </w:p>
    <w:p w14:paraId="63A8A1BD" w14:textId="77777777" w:rsidR="008F1B9D" w:rsidRDefault="008F1B9D" w:rsidP="00B5298C">
      <w:pPr>
        <w:pStyle w:val="Odsekzoznamu"/>
        <w:numPr>
          <w:ilvl w:val="0"/>
          <w:numId w:val="20"/>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8F1B9D" w:rsidRDefault="008F1B9D" w:rsidP="008F1B9D">
      <w:pPr>
        <w:pStyle w:val="Odsekzoznamu"/>
        <w:rPr>
          <w:sz w:val="22"/>
          <w:szCs w:val="22"/>
        </w:rPr>
      </w:pPr>
    </w:p>
    <w:p w14:paraId="6B361071" w14:textId="77777777" w:rsidR="008F1B9D" w:rsidRDefault="008F1B9D" w:rsidP="00B5298C">
      <w:pPr>
        <w:pStyle w:val="Odsekzoznamu"/>
        <w:numPr>
          <w:ilvl w:val="0"/>
          <w:numId w:val="20"/>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62EF336E" w14:textId="77777777" w:rsidR="008F1B9D" w:rsidRDefault="008F1B9D" w:rsidP="00B5298C">
      <w:pPr>
        <w:pStyle w:val="Odsekzoznamu"/>
        <w:numPr>
          <w:ilvl w:val="0"/>
          <w:numId w:val="20"/>
        </w:numPr>
        <w:jc w:val="both"/>
        <w:rPr>
          <w:sz w:val="22"/>
          <w:szCs w:val="22"/>
        </w:rPr>
      </w:pPr>
      <w:r w:rsidRPr="008F1B9D">
        <w:rPr>
          <w:sz w:val="22"/>
          <w:szCs w:val="22"/>
        </w:rPr>
        <w:t xml:space="preserve">Zhotoviteľ sa zaväzuje odškodniť objednávateľa v prípade, ak porušením povinnosti zhotoviteľa podľa tejto zmluvy alebo v súvislosti s touto zmluvou dôjde k uplatneniu nárokov alebo sankcií </w:t>
      </w:r>
      <w:r w:rsidRPr="008F1B9D">
        <w:rPr>
          <w:sz w:val="22"/>
          <w:szCs w:val="22"/>
        </w:rPr>
        <w:lastRenderedPageBreak/>
        <w:t>zo strany príslušných orgánov verejnej správy alebo tretích osôb voči objednávateľovi, a to v plnom rozsahu týchto nárokov či sankcií.</w:t>
      </w:r>
    </w:p>
    <w:p w14:paraId="1A12FA72" w14:textId="77777777" w:rsidR="008F1B9D" w:rsidRPr="008F1B9D" w:rsidRDefault="008F1B9D" w:rsidP="00795518"/>
    <w:p w14:paraId="7586435A" w14:textId="77777777" w:rsidR="008F1B9D" w:rsidRPr="008F1B9D" w:rsidRDefault="005B7468" w:rsidP="00B5298C">
      <w:pPr>
        <w:pStyle w:val="Odsekzoznamu"/>
        <w:numPr>
          <w:ilvl w:val="0"/>
          <w:numId w:val="20"/>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14:paraId="05314E53" w14:textId="77777777" w:rsidR="008F1B9D" w:rsidRPr="00101806" w:rsidRDefault="008F1B9D" w:rsidP="00101806">
      <w:pPr>
        <w:rPr>
          <w:color w:val="000000"/>
          <w:sz w:val="22"/>
          <w:szCs w:val="22"/>
        </w:rPr>
      </w:pPr>
    </w:p>
    <w:p w14:paraId="7FF842C5" w14:textId="49B16185" w:rsidR="005B7468" w:rsidRPr="008F1B9D" w:rsidRDefault="005B7468" w:rsidP="00B5298C">
      <w:pPr>
        <w:pStyle w:val="Odsekzoznamu"/>
        <w:numPr>
          <w:ilvl w:val="0"/>
          <w:numId w:val="20"/>
        </w:numPr>
        <w:jc w:val="both"/>
        <w:rPr>
          <w:sz w:val="22"/>
          <w:szCs w:val="22"/>
        </w:rPr>
      </w:pPr>
      <w:r w:rsidRPr="008F1B9D">
        <w:rPr>
          <w:color w:val="000000"/>
          <w:sz w:val="22"/>
          <w:szCs w:val="22"/>
        </w:rPr>
        <w:t>Právo na náhradu škody nie je vznikom alebo uplatnením nároku na zmluvné pokuty podľa tohto Článku dotknuté.</w:t>
      </w:r>
    </w:p>
    <w:p w14:paraId="722683F6" w14:textId="77777777"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14:paraId="4B9EA14E" w14:textId="2C654765"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14:paraId="245FA0D4" w14:textId="03A9BA3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Default="008F1B9D" w:rsidP="00F06780">
      <w:pPr>
        <w:pStyle w:val="Odsekzoznamu"/>
        <w:numPr>
          <w:ilvl w:val="3"/>
          <w:numId w:val="19"/>
        </w:numPr>
        <w:ind w:left="426" w:hanging="426"/>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Default="008F1B9D" w:rsidP="00F06780">
      <w:pPr>
        <w:pStyle w:val="Odsekzoznamu"/>
        <w:ind w:left="426" w:hanging="426"/>
        <w:jc w:val="both"/>
        <w:rPr>
          <w:sz w:val="22"/>
          <w:szCs w:val="22"/>
        </w:rPr>
      </w:pPr>
    </w:p>
    <w:p w14:paraId="5E2891A7" w14:textId="6D72E5B1" w:rsidR="008F1B9D" w:rsidRDefault="008F1B9D" w:rsidP="00F06780">
      <w:pPr>
        <w:pStyle w:val="Odsekzoznamu"/>
        <w:numPr>
          <w:ilvl w:val="3"/>
          <w:numId w:val="19"/>
        </w:numPr>
        <w:ind w:left="426" w:hanging="426"/>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8F1B9D" w:rsidRDefault="008F1B9D" w:rsidP="00F06780">
      <w:pPr>
        <w:ind w:left="426" w:hanging="426"/>
        <w:jc w:val="both"/>
        <w:rPr>
          <w:sz w:val="22"/>
          <w:szCs w:val="22"/>
        </w:rPr>
      </w:pPr>
    </w:p>
    <w:p w14:paraId="2DAA0D23" w14:textId="1CDD2ECA"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8F1B9D" w:rsidRDefault="008F1B9D" w:rsidP="00F06780">
      <w:pPr>
        <w:ind w:left="426" w:hanging="426"/>
        <w:jc w:val="both"/>
        <w:rPr>
          <w:sz w:val="22"/>
          <w:szCs w:val="22"/>
        </w:rPr>
      </w:pPr>
    </w:p>
    <w:p w14:paraId="72B65112"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sa zaväzuje poskytovať objednávateľovi počas zhotovenia diela nevyhnutné informácie a požadovanú súčinnosť. </w:t>
      </w:r>
    </w:p>
    <w:p w14:paraId="1D2DDA9F" w14:textId="77777777" w:rsidR="008F1B9D" w:rsidRPr="00E52C94" w:rsidRDefault="008F1B9D" w:rsidP="00F06780">
      <w:pPr>
        <w:ind w:left="426" w:hanging="426"/>
        <w:rPr>
          <w:sz w:val="22"/>
          <w:szCs w:val="22"/>
        </w:rPr>
      </w:pPr>
    </w:p>
    <w:p w14:paraId="2B935EA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8F1B9D" w:rsidRDefault="008F1B9D" w:rsidP="00F06780">
      <w:pPr>
        <w:pStyle w:val="Odsekzoznamu"/>
        <w:ind w:left="426" w:hanging="426"/>
        <w:rPr>
          <w:sz w:val="22"/>
          <w:szCs w:val="22"/>
        </w:rPr>
      </w:pPr>
    </w:p>
    <w:p w14:paraId="696CBEC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Umiestnenie a udržiavanie dopravných značiek v súvislosti s priebehom prác v súlade s predpismi o pozemných komunikáciách zabezpečí a uhradí zhotoviteľ. </w:t>
      </w:r>
    </w:p>
    <w:p w14:paraId="0BE03E54" w14:textId="77777777" w:rsidR="008F1B9D" w:rsidRPr="008F1B9D" w:rsidRDefault="008F1B9D" w:rsidP="00F06780">
      <w:pPr>
        <w:pStyle w:val="Odsekzoznamu"/>
        <w:ind w:left="426" w:hanging="426"/>
        <w:rPr>
          <w:sz w:val="22"/>
          <w:szCs w:val="22"/>
        </w:rPr>
      </w:pPr>
    </w:p>
    <w:p w14:paraId="099D2C46"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8F1B9D" w:rsidRDefault="008F1B9D" w:rsidP="00F06780">
      <w:pPr>
        <w:pStyle w:val="Odsekzoznamu"/>
        <w:ind w:left="426" w:hanging="426"/>
        <w:rPr>
          <w:sz w:val="22"/>
          <w:szCs w:val="22"/>
        </w:rPr>
      </w:pPr>
    </w:p>
    <w:p w14:paraId="6C1574C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poveruje stavbyvedúceho vedením stavebného denníka. </w:t>
      </w:r>
    </w:p>
    <w:p w14:paraId="0E2E5C2D" w14:textId="77777777" w:rsidR="008F1B9D" w:rsidRPr="008F1B9D" w:rsidRDefault="008F1B9D" w:rsidP="00F06780">
      <w:pPr>
        <w:pStyle w:val="Odsekzoznamu"/>
        <w:ind w:left="426" w:hanging="426"/>
        <w:rPr>
          <w:sz w:val="22"/>
          <w:szCs w:val="22"/>
        </w:rPr>
      </w:pPr>
    </w:p>
    <w:p w14:paraId="6AF3793C"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8F1B9D" w:rsidRDefault="008F1B9D" w:rsidP="00F06780">
      <w:pPr>
        <w:pStyle w:val="Odsekzoznamu"/>
        <w:ind w:left="426" w:hanging="426"/>
        <w:rPr>
          <w:sz w:val="22"/>
          <w:szCs w:val="22"/>
        </w:rPr>
      </w:pPr>
    </w:p>
    <w:p w14:paraId="04020017" w14:textId="77777777" w:rsidR="008F1B9D" w:rsidRDefault="008F1B9D" w:rsidP="00F06780">
      <w:pPr>
        <w:pStyle w:val="Odsekzoznamu"/>
        <w:numPr>
          <w:ilvl w:val="3"/>
          <w:numId w:val="19"/>
        </w:numPr>
        <w:ind w:left="426" w:hanging="426"/>
        <w:jc w:val="both"/>
        <w:rPr>
          <w:sz w:val="22"/>
          <w:szCs w:val="22"/>
        </w:rPr>
      </w:pPr>
      <w:r w:rsidRPr="008F1B9D">
        <w:rPr>
          <w:sz w:val="22"/>
          <w:szCs w:val="22"/>
        </w:rPr>
        <w:lastRenderedPageBreak/>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8F1B9D" w:rsidRDefault="008F1B9D" w:rsidP="00F06780">
      <w:pPr>
        <w:pStyle w:val="Odsekzoznamu"/>
        <w:ind w:left="426" w:hanging="426"/>
        <w:rPr>
          <w:sz w:val="22"/>
          <w:szCs w:val="22"/>
        </w:rPr>
      </w:pPr>
    </w:p>
    <w:p w14:paraId="0F862649"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8F1B9D" w:rsidRDefault="008F1B9D" w:rsidP="00F06780">
      <w:pPr>
        <w:pStyle w:val="Odsekzoznamu"/>
        <w:ind w:left="426" w:hanging="426"/>
        <w:rPr>
          <w:sz w:val="22"/>
          <w:szCs w:val="22"/>
        </w:rPr>
      </w:pPr>
    </w:p>
    <w:p w14:paraId="08F3EBF5"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8F1B9D" w:rsidRDefault="008F1B9D" w:rsidP="00F06780">
      <w:pPr>
        <w:pStyle w:val="Odsekzoznamu"/>
        <w:ind w:left="426" w:hanging="426"/>
        <w:rPr>
          <w:sz w:val="22"/>
          <w:szCs w:val="22"/>
        </w:rPr>
      </w:pPr>
    </w:p>
    <w:p w14:paraId="733C778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8F1B9D" w:rsidRDefault="008F1B9D" w:rsidP="00F06780">
      <w:pPr>
        <w:pStyle w:val="Odsekzoznamu"/>
        <w:ind w:left="426" w:hanging="426"/>
        <w:rPr>
          <w:sz w:val="22"/>
          <w:szCs w:val="22"/>
        </w:rPr>
      </w:pPr>
    </w:p>
    <w:p w14:paraId="1929E36A"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77061B97" w14:textId="77777777" w:rsidR="008F1B9D" w:rsidRPr="008F1B9D" w:rsidRDefault="008F1B9D" w:rsidP="00F06780">
      <w:pPr>
        <w:pStyle w:val="Odsekzoznamu"/>
        <w:ind w:left="426" w:hanging="426"/>
        <w:rPr>
          <w:sz w:val="22"/>
          <w:szCs w:val="22"/>
        </w:rPr>
      </w:pPr>
    </w:p>
    <w:p w14:paraId="233B7A5F"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8F1B9D" w:rsidRDefault="008F1B9D" w:rsidP="00F06780">
      <w:pPr>
        <w:pStyle w:val="Odsekzoznamu"/>
        <w:ind w:left="426" w:hanging="426"/>
        <w:rPr>
          <w:sz w:val="22"/>
          <w:szCs w:val="22"/>
        </w:rPr>
      </w:pPr>
    </w:p>
    <w:p w14:paraId="7E8B38BA"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3E0C31A1" w14:textId="77777777" w:rsidR="008F1B9D" w:rsidRPr="008F1B9D" w:rsidRDefault="008F1B9D" w:rsidP="00F06780">
      <w:pPr>
        <w:pStyle w:val="Odsekzoznamu"/>
        <w:ind w:left="426" w:hanging="426"/>
        <w:rPr>
          <w:sz w:val="22"/>
          <w:szCs w:val="22"/>
        </w:rPr>
      </w:pPr>
    </w:p>
    <w:p w14:paraId="397333A3"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w:t>
      </w:r>
      <w:r w:rsidRPr="008F1B9D">
        <w:rPr>
          <w:sz w:val="22"/>
          <w:szCs w:val="22"/>
        </w:rPr>
        <w:lastRenderedPageBreak/>
        <w:t xml:space="preserve">oznámiť neodkladne aj objednávateľovi za účelom objektívneho vyšetrenia a prijatia preventívnych opatrení. </w:t>
      </w:r>
    </w:p>
    <w:p w14:paraId="1390C823" w14:textId="77777777" w:rsidR="008F1B9D" w:rsidRPr="008F1B9D" w:rsidRDefault="008F1B9D" w:rsidP="00F06780">
      <w:pPr>
        <w:pStyle w:val="Odsekzoznamu"/>
        <w:ind w:left="426" w:hanging="426"/>
        <w:rPr>
          <w:sz w:val="22"/>
          <w:szCs w:val="22"/>
        </w:rPr>
      </w:pPr>
    </w:p>
    <w:p w14:paraId="2D48B2FA"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8F1B9D" w:rsidRDefault="008F1B9D" w:rsidP="00F06780">
      <w:pPr>
        <w:pStyle w:val="Odsekzoznamu"/>
        <w:ind w:left="426" w:hanging="426"/>
        <w:rPr>
          <w:sz w:val="22"/>
          <w:szCs w:val="22"/>
        </w:rPr>
      </w:pPr>
    </w:p>
    <w:p w14:paraId="4238079F"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14:paraId="7A8945A3" w14:textId="77777777" w:rsidR="008F1B9D" w:rsidRPr="008F1B9D" w:rsidRDefault="008F1B9D" w:rsidP="00F06780">
      <w:pPr>
        <w:pStyle w:val="Odsekzoznamu"/>
        <w:ind w:left="426" w:hanging="426"/>
        <w:rPr>
          <w:sz w:val="22"/>
          <w:szCs w:val="22"/>
        </w:rPr>
      </w:pPr>
    </w:p>
    <w:p w14:paraId="66B15ED9" w14:textId="77777777" w:rsidR="008F1B9D" w:rsidRDefault="008F1B9D" w:rsidP="00F06780">
      <w:pPr>
        <w:pStyle w:val="Odsekzoznamu"/>
        <w:numPr>
          <w:ilvl w:val="3"/>
          <w:numId w:val="19"/>
        </w:numPr>
        <w:ind w:left="426" w:hanging="426"/>
        <w:jc w:val="both"/>
        <w:rPr>
          <w:sz w:val="22"/>
          <w:szCs w:val="22"/>
        </w:rPr>
      </w:pPr>
      <w:r w:rsidRPr="008F1B9D">
        <w:rPr>
          <w:sz w:val="22"/>
          <w:szCs w:val="22"/>
        </w:rPr>
        <w:t xml:space="preserve">Zhotoviteľ zodpovedá za čistotu a poriadok na stavbe, zaväzuje sa odstrániť všetok odpad, ktorý je výsledkom jeho činnosti na svoje náklady. </w:t>
      </w:r>
    </w:p>
    <w:p w14:paraId="3D908EF0" w14:textId="77777777" w:rsidR="008F1B9D" w:rsidRPr="008F1B9D" w:rsidRDefault="008F1B9D" w:rsidP="008F1B9D">
      <w:pPr>
        <w:pStyle w:val="Odsekzoznamu"/>
        <w:rPr>
          <w:sz w:val="22"/>
          <w:szCs w:val="22"/>
        </w:rPr>
      </w:pPr>
    </w:p>
    <w:p w14:paraId="0F7B5160"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8ED7F88" w14:textId="77777777" w:rsidR="008F1B9D" w:rsidRPr="008F1B9D" w:rsidRDefault="008F1B9D" w:rsidP="00F06780">
      <w:pPr>
        <w:pStyle w:val="Odsekzoznamu"/>
        <w:ind w:left="426" w:hanging="426"/>
        <w:rPr>
          <w:sz w:val="22"/>
          <w:szCs w:val="22"/>
        </w:rPr>
      </w:pPr>
    </w:p>
    <w:p w14:paraId="6351A358" w14:textId="77777777" w:rsidR="008F1B9D" w:rsidRDefault="008F1B9D" w:rsidP="00F06780">
      <w:pPr>
        <w:pStyle w:val="Odsekzoznamu"/>
        <w:numPr>
          <w:ilvl w:val="3"/>
          <w:numId w:val="19"/>
        </w:numPr>
        <w:ind w:left="426" w:hanging="426"/>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14:paraId="4DF43FC2" w14:textId="77777777" w:rsidR="008F1B9D" w:rsidRPr="008F1B9D" w:rsidRDefault="008F1B9D" w:rsidP="00F06780">
      <w:pPr>
        <w:pStyle w:val="Odsekzoznamu"/>
        <w:ind w:left="426" w:hanging="426"/>
        <w:rPr>
          <w:sz w:val="22"/>
          <w:szCs w:val="22"/>
        </w:rPr>
      </w:pPr>
    </w:p>
    <w:p w14:paraId="49A5A943" w14:textId="05BA9E25" w:rsidR="008F1B9D" w:rsidRPr="008F1B9D" w:rsidRDefault="008F1B9D" w:rsidP="00F06780">
      <w:pPr>
        <w:pStyle w:val="Odsekzoznamu"/>
        <w:numPr>
          <w:ilvl w:val="3"/>
          <w:numId w:val="19"/>
        </w:numPr>
        <w:ind w:left="426" w:hanging="426"/>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8F1B9D" w:rsidRDefault="008F1B9D" w:rsidP="008F1B9D">
      <w:pPr>
        <w:jc w:val="both"/>
        <w:rPr>
          <w:sz w:val="22"/>
          <w:szCs w:val="22"/>
        </w:rPr>
      </w:pPr>
    </w:p>
    <w:p w14:paraId="21597140" w14:textId="7777777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14:paraId="0E06B4B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14:paraId="324FB5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 zmluvy možno odstúpiť v prípadoch, ktoré stanovuje Zmluva a § 344 a nasl. Obchodného zákonníka.</w:t>
      </w:r>
    </w:p>
    <w:p w14:paraId="15030914"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14:paraId="3921DC41" w14:textId="77777777" w:rsidR="005B7468"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ak napriek prepracovaniu alebo nápravným opatreniam zhotoviteľa sú práce alebo ich časti vadné v takom rozsahu, že ďalšie plnenie Zmluvy nie je pre objednávateľa prijateľné</w:t>
      </w:r>
      <w:r w:rsidR="00816AE2">
        <w:rPr>
          <w:color w:val="000000"/>
          <w:sz w:val="22"/>
          <w:szCs w:val="22"/>
        </w:rPr>
        <w:t>, resp. akceptovateľné</w:t>
      </w:r>
    </w:p>
    <w:p w14:paraId="4C96611D"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lastRenderedPageBreak/>
        <w:t>Odstúpenie od zmluvy musí byť druhej zmluvnej strane doručené písomne.</w:t>
      </w:r>
    </w:p>
    <w:p w14:paraId="065B7162"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7D196A28"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14:paraId="530A6B27"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14:paraId="51BDA34A"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14:paraId="4D54CEC4"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bude preukázateľne realizovať dielo v rozpore s dohodnutými podmienkami v tejto Zmluve, alebo ak sa vyskytnú vady v plnení, na ktoré bol zhotoviteľ písomne upozornený a ktoré napriek tomu neodstránil v primeranej lehote poskytnutej objednávateľom.</w:t>
      </w:r>
    </w:p>
    <w:p w14:paraId="498D1230"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v prípade odstúpenia tretej osoby od dohody o spoločnej zodpovednosti bez preukázania objektívnych dôvodov.</w:t>
      </w:r>
    </w:p>
    <w:p w14:paraId="43FFA53D" w14:textId="77777777" w:rsidR="005B7468" w:rsidRDefault="005B7468" w:rsidP="005B7468">
      <w:pPr>
        <w:pBdr>
          <w:top w:val="nil"/>
          <w:left w:val="nil"/>
          <w:bottom w:val="nil"/>
          <w:right w:val="nil"/>
          <w:between w:val="nil"/>
        </w:pBdr>
        <w:ind w:left="284" w:hanging="284"/>
        <w:jc w:val="center"/>
        <w:rPr>
          <w:color w:val="000000"/>
          <w:sz w:val="22"/>
          <w:szCs w:val="22"/>
        </w:rPr>
      </w:pPr>
    </w:p>
    <w:p w14:paraId="4172DAEB" w14:textId="4470AE6E"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14:paraId="6E454754"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14:paraId="72CE592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77777777"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14:paraId="3CF3D6C1"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nasl. Obchodného zákonníka. </w:t>
      </w:r>
    </w:p>
    <w:p w14:paraId="3518CFD1" w14:textId="77777777" w:rsidR="005B7468" w:rsidRDefault="005B7468" w:rsidP="005B7468">
      <w:pPr>
        <w:pBdr>
          <w:top w:val="nil"/>
          <w:left w:val="nil"/>
          <w:bottom w:val="nil"/>
          <w:right w:val="nil"/>
          <w:between w:val="nil"/>
        </w:pBdr>
        <w:ind w:left="708"/>
        <w:rPr>
          <w:color w:val="000000"/>
          <w:sz w:val="22"/>
          <w:szCs w:val="22"/>
        </w:rPr>
      </w:pPr>
    </w:p>
    <w:p w14:paraId="13E9527B" w14:textId="77777777" w:rsidR="005B7468" w:rsidRDefault="005B7468" w:rsidP="005B7468">
      <w:pPr>
        <w:pBdr>
          <w:top w:val="nil"/>
          <w:left w:val="nil"/>
          <w:bottom w:val="nil"/>
          <w:right w:val="nil"/>
          <w:between w:val="nil"/>
        </w:pBdr>
        <w:ind w:left="708"/>
        <w:rPr>
          <w:color w:val="000000"/>
          <w:sz w:val="22"/>
          <w:szCs w:val="22"/>
        </w:rPr>
      </w:pPr>
    </w:p>
    <w:p w14:paraId="790DEC15" w14:textId="77777777" w:rsidR="005B7468" w:rsidRDefault="005B7468" w:rsidP="005B7468">
      <w:pPr>
        <w:pBdr>
          <w:top w:val="nil"/>
          <w:left w:val="nil"/>
          <w:bottom w:val="nil"/>
          <w:right w:val="nil"/>
          <w:between w:val="nil"/>
        </w:pBdr>
        <w:ind w:left="708"/>
        <w:rPr>
          <w:color w:val="000000"/>
          <w:sz w:val="22"/>
          <w:szCs w:val="22"/>
        </w:rPr>
      </w:pPr>
    </w:p>
    <w:p w14:paraId="2626D2B3" w14:textId="77777777" w:rsidR="005B7468" w:rsidRDefault="005B7468" w:rsidP="005B7468">
      <w:pPr>
        <w:pBdr>
          <w:top w:val="nil"/>
          <w:left w:val="nil"/>
          <w:bottom w:val="nil"/>
          <w:right w:val="nil"/>
          <w:between w:val="nil"/>
        </w:pBdr>
        <w:ind w:left="708"/>
        <w:rPr>
          <w:color w:val="000000"/>
          <w:sz w:val="22"/>
          <w:szCs w:val="22"/>
        </w:rPr>
      </w:pPr>
    </w:p>
    <w:p w14:paraId="3A6DD440" w14:textId="4C7E6D54"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XI</w:t>
      </w:r>
      <w:r w:rsidR="008F1B9D">
        <w:rPr>
          <w:b/>
          <w:color w:val="000000"/>
          <w:sz w:val="22"/>
          <w:szCs w:val="22"/>
        </w:rPr>
        <w:t>V</w:t>
      </w:r>
      <w:r>
        <w:rPr>
          <w:b/>
          <w:color w:val="000000"/>
          <w:sz w:val="22"/>
          <w:szCs w:val="22"/>
        </w:rPr>
        <w:t>.</w:t>
      </w:r>
    </w:p>
    <w:p w14:paraId="22747012" w14:textId="77777777"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14:paraId="67FC2DB1"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14:paraId="36E97F77"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14:paraId="36CBC9C1" w14:textId="77777777" w:rsidR="005B7468"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14:paraId="1AD9DD2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3059F72" w14:textId="77777777" w:rsidR="005B7468" w:rsidRDefault="005B7468" w:rsidP="005B7468">
      <w:pPr>
        <w:widowControl w:val="0"/>
        <w:pBdr>
          <w:top w:val="nil"/>
          <w:left w:val="nil"/>
          <w:bottom w:val="nil"/>
          <w:right w:val="nil"/>
          <w:between w:val="nil"/>
        </w:pBdr>
        <w:jc w:val="both"/>
        <w:rPr>
          <w:color w:val="000000"/>
          <w:sz w:val="22"/>
          <w:szCs w:val="22"/>
        </w:rPr>
      </w:pPr>
    </w:p>
    <w:p w14:paraId="79C2AB6E"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14:paraId="3C37A5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14:paraId="3DC3DAEF" w14:textId="77777777" w:rsidR="005B7468" w:rsidRDefault="005B7468" w:rsidP="005B7468">
      <w:pPr>
        <w:widowControl w:val="0"/>
        <w:pBdr>
          <w:top w:val="nil"/>
          <w:left w:val="nil"/>
          <w:bottom w:val="nil"/>
          <w:right w:val="nil"/>
          <w:between w:val="nil"/>
        </w:pBdr>
        <w:jc w:val="both"/>
        <w:rPr>
          <w:color w:val="000000"/>
          <w:sz w:val="22"/>
          <w:szCs w:val="22"/>
        </w:rPr>
      </w:pPr>
    </w:p>
    <w:p w14:paraId="1DB2DC4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14:paraId="71B9D81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sa dohodli, že akékoľvek oznámenia, správy a pod. (ďalej aj len ako „</w:t>
      </w:r>
      <w:r>
        <w:rPr>
          <w:b/>
          <w:i/>
          <w:color w:val="000000"/>
          <w:sz w:val="22"/>
          <w:szCs w:val="22"/>
        </w:rPr>
        <w:t>Oznámenia</w:t>
      </w:r>
      <w:r>
        <w:rPr>
          <w:color w:val="000000"/>
          <w:sz w:val="22"/>
          <w:szCs w:val="22"/>
        </w:rPr>
        <w:t xml:space="preserve">“) týkajúce sa tejto Zmluvy, si Zmluvné strany budú doručovať niektorým z nasledovných spôsobov: </w:t>
      </w:r>
      <w:r>
        <w:rPr>
          <w:color w:val="000000"/>
          <w:sz w:val="22"/>
          <w:szCs w:val="22"/>
        </w:rPr>
        <w:lastRenderedPageBreak/>
        <w:t>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1A33E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14:paraId="6EB0C9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14:paraId="0F3EA6A5"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14:paraId="718BD364" w14:textId="77777777" w:rsidR="005B7468"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14:paraId="69C2100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14:paraId="5C4A67E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14:paraId="2D814D8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48825DC"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14:paraId="06213F65"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14:paraId="4489AA5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V prípade, ak zmluvná strana má v úmysle dôvernú informáciu sprístupniť, je povinná o tom bez zbytočného odkladu informovať vopred ďalšiu zmluvnú stranu. Za porušenie povinnosti mlčanlivosti </w:t>
      </w:r>
      <w:r>
        <w:rPr>
          <w:color w:val="000000"/>
          <w:sz w:val="22"/>
          <w:szCs w:val="22"/>
        </w:rPr>
        <w:lastRenderedPageBreak/>
        <w:t xml:space="preserve">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14:paraId="5AF2695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20C1149D"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14:paraId="0C4FBF12"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14:paraId="5BC4E42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2B72988C" w14:textId="77777777" w:rsidR="005B7468"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14:paraId="172FCDD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14:paraId="1FF85094" w14:textId="77777777" w:rsidR="005B7468"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14:paraId="42D816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14:paraId="76D2F45E"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5F5BFD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14:paraId="0FCCB6E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3B92818F" w14:textId="77777777" w:rsidR="005B7468"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14:paraId="7A128C2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lastRenderedPageBreak/>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Default="005B7468" w:rsidP="005B7468">
      <w:pPr>
        <w:widowControl w:val="0"/>
        <w:pBdr>
          <w:top w:val="nil"/>
          <w:left w:val="nil"/>
          <w:bottom w:val="nil"/>
          <w:right w:val="nil"/>
          <w:between w:val="nil"/>
        </w:pBdr>
        <w:jc w:val="both"/>
        <w:rPr>
          <w:color w:val="000000"/>
          <w:sz w:val="22"/>
          <w:szCs w:val="22"/>
        </w:rPr>
      </w:pPr>
    </w:p>
    <w:p w14:paraId="56CB115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14:paraId="4764893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14:paraId="76F04084" w14:textId="77777777" w:rsidR="005B7468" w:rsidRDefault="005B7468" w:rsidP="005B7468">
      <w:pPr>
        <w:pBdr>
          <w:top w:val="nil"/>
          <w:left w:val="nil"/>
          <w:bottom w:val="nil"/>
          <w:right w:val="nil"/>
          <w:between w:val="nil"/>
        </w:pBdr>
        <w:jc w:val="both"/>
        <w:rPr>
          <w:color w:val="000000"/>
          <w:sz w:val="22"/>
          <w:szCs w:val="22"/>
        </w:rPr>
      </w:pPr>
    </w:p>
    <w:p w14:paraId="79E803B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14:paraId="54E41FD5" w14:textId="77777777"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14:paraId="4EA614CE" w14:textId="77777777" w:rsidR="005B7468" w:rsidRDefault="005B7468" w:rsidP="005B7468">
      <w:pPr>
        <w:pBdr>
          <w:top w:val="nil"/>
          <w:left w:val="nil"/>
          <w:bottom w:val="nil"/>
          <w:right w:val="nil"/>
          <w:between w:val="nil"/>
        </w:pBdr>
        <w:jc w:val="both"/>
        <w:rPr>
          <w:color w:val="000000"/>
          <w:sz w:val="22"/>
          <w:szCs w:val="22"/>
        </w:rPr>
      </w:pPr>
    </w:p>
    <w:p w14:paraId="5479084A"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14:paraId="423FD679"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613C6C3" w14:textId="77777777" w:rsidR="005B7468" w:rsidRDefault="005B7468" w:rsidP="005B7468">
      <w:pPr>
        <w:pBdr>
          <w:top w:val="nil"/>
          <w:left w:val="nil"/>
          <w:bottom w:val="nil"/>
          <w:right w:val="nil"/>
          <w:between w:val="nil"/>
        </w:pBdr>
        <w:jc w:val="both"/>
        <w:rPr>
          <w:color w:val="000000"/>
          <w:sz w:val="22"/>
          <w:szCs w:val="22"/>
        </w:rPr>
      </w:pPr>
    </w:p>
    <w:p w14:paraId="5FBCE268"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14:paraId="6C469921"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Z.z. o slobodnom prístupe k informáciám v platnom znení. Zmluva nadobudne platnosť dňom podpisu oboma zmluvnými stranami a účinnosť nasledujúcim dňom po jej zverejnení. </w:t>
      </w:r>
    </w:p>
    <w:p w14:paraId="6B6D6FA9" w14:textId="77777777" w:rsidR="005B7468"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14:paraId="1BD6DDA0"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Default="005B7468" w:rsidP="005B7468">
      <w:pPr>
        <w:pBdr>
          <w:top w:val="nil"/>
          <w:left w:val="nil"/>
          <w:bottom w:val="nil"/>
          <w:right w:val="nil"/>
          <w:between w:val="nil"/>
        </w:pBdr>
        <w:jc w:val="both"/>
        <w:rPr>
          <w:color w:val="000000"/>
          <w:sz w:val="22"/>
          <w:szCs w:val="22"/>
        </w:rPr>
      </w:pPr>
    </w:p>
    <w:p w14:paraId="4D0EF4EE"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14:paraId="51D73051"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14:paraId="3B39B2C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Práva a povinnosti Zmluvných strán, ktoré vzniknú z právneho vzťahu založeného touto Zmluvou, ňou neupravené, sa spravujú ustanoveniami zákona č. 513/1991 Zb. Obchodného zákonníka v znení </w:t>
      </w:r>
      <w:r>
        <w:rPr>
          <w:color w:val="000000"/>
          <w:sz w:val="22"/>
          <w:szCs w:val="22"/>
        </w:rPr>
        <w:lastRenderedPageBreak/>
        <w:t>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14:paraId="2F8D350C" w14:textId="77777777" w:rsidR="005B7468"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14:paraId="3841D84B" w14:textId="77777777"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Zmluva sa uzatvára podľa právneho poriadku Slovenskej republiky a právny poriadok Slovenskej republiky je rozhodujúcim právnym poriadkom pre úpravu všetkých vzťahov založených touto Zmluvou. Zmluvné strany sa dohodli, že právomoc na rozhodovanie sporov, ktoré vzniknú alebo môžu vzniknúť z právnych vzťahov založených touto Zmluvou, majú všeobecné súdy Slovenskej republiky.</w:t>
      </w:r>
    </w:p>
    <w:p w14:paraId="5113857E" w14:textId="77777777" w:rsidR="005B7468" w:rsidRDefault="005B7468" w:rsidP="005B7468">
      <w:pPr>
        <w:pBdr>
          <w:top w:val="nil"/>
          <w:left w:val="nil"/>
          <w:bottom w:val="nil"/>
          <w:right w:val="nil"/>
          <w:between w:val="nil"/>
        </w:pBdr>
        <w:ind w:left="709" w:hanging="709"/>
        <w:jc w:val="both"/>
        <w:rPr>
          <w:color w:val="000000"/>
          <w:sz w:val="22"/>
          <w:szCs w:val="22"/>
        </w:rPr>
      </w:pPr>
    </w:p>
    <w:p w14:paraId="74F52137" w14:textId="77777777" w:rsidR="005B7468" w:rsidRDefault="005B7468" w:rsidP="005B7468">
      <w:pPr>
        <w:pBdr>
          <w:top w:val="nil"/>
          <w:left w:val="nil"/>
          <w:bottom w:val="nil"/>
          <w:right w:val="nil"/>
          <w:between w:val="nil"/>
        </w:pBdr>
        <w:ind w:left="709" w:hanging="709"/>
        <w:jc w:val="both"/>
        <w:rPr>
          <w:color w:val="000000"/>
          <w:sz w:val="22"/>
          <w:szCs w:val="22"/>
        </w:rPr>
      </w:pPr>
    </w:p>
    <w:p w14:paraId="7B083124"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14:paraId="04521D2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14:paraId="5D352A5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14:paraId="5BA76A1B" w14:textId="4E11BFF5"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14:paraId="409E87B8" w14:textId="7AE89C1D"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14:paraId="1CC965A1" w14:textId="249C49AA"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14:paraId="13A708A1" w14:textId="3F8C1C4C"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14:paraId="0A02C928" w14:textId="77777777" w:rsidR="005B7468" w:rsidRDefault="005B7468" w:rsidP="005B7468">
      <w:pPr>
        <w:widowControl w:val="0"/>
        <w:pBdr>
          <w:top w:val="nil"/>
          <w:left w:val="nil"/>
          <w:bottom w:val="nil"/>
          <w:right w:val="nil"/>
          <w:between w:val="nil"/>
        </w:pBdr>
        <w:tabs>
          <w:tab w:val="left" w:pos="950"/>
        </w:tabs>
        <w:rPr>
          <w:color w:val="000000"/>
          <w:sz w:val="22"/>
          <w:szCs w:val="22"/>
        </w:rPr>
      </w:pPr>
    </w:p>
    <w:p w14:paraId="27EBADA5" w14:textId="77777777" w:rsidR="005B7468" w:rsidRDefault="005B7468" w:rsidP="005B7468">
      <w:pPr>
        <w:widowControl w:val="0"/>
        <w:pBdr>
          <w:top w:val="nil"/>
          <w:left w:val="nil"/>
          <w:bottom w:val="nil"/>
          <w:right w:val="nil"/>
          <w:between w:val="nil"/>
        </w:pBdr>
        <w:jc w:val="center"/>
        <w:rPr>
          <w:color w:val="000000"/>
          <w:sz w:val="22"/>
          <w:szCs w:val="22"/>
        </w:rPr>
      </w:pPr>
    </w:p>
    <w:p w14:paraId="17714991" w14:textId="77777777" w:rsidR="005B7468" w:rsidRDefault="005B7468" w:rsidP="005B7468">
      <w:pPr>
        <w:widowControl w:val="0"/>
        <w:pBdr>
          <w:top w:val="nil"/>
          <w:left w:val="nil"/>
          <w:bottom w:val="nil"/>
          <w:right w:val="nil"/>
          <w:between w:val="nil"/>
        </w:pBdr>
        <w:jc w:val="center"/>
        <w:rPr>
          <w:color w:val="000000"/>
          <w:sz w:val="22"/>
          <w:szCs w:val="22"/>
        </w:rPr>
      </w:pPr>
    </w:p>
    <w:p w14:paraId="7020031C" w14:textId="77777777" w:rsidR="005B7468" w:rsidRDefault="005B7468" w:rsidP="005B7468">
      <w:pPr>
        <w:widowControl w:val="0"/>
        <w:pBdr>
          <w:top w:val="nil"/>
          <w:left w:val="nil"/>
          <w:bottom w:val="nil"/>
          <w:right w:val="nil"/>
          <w:between w:val="nil"/>
        </w:pBdr>
        <w:jc w:val="center"/>
        <w:rPr>
          <w:color w:val="000000"/>
          <w:sz w:val="22"/>
          <w:szCs w:val="22"/>
        </w:rPr>
      </w:pPr>
    </w:p>
    <w:p w14:paraId="1724354C" w14:textId="77777777" w:rsidR="005B7468" w:rsidRDefault="005B7468" w:rsidP="005B7468">
      <w:pPr>
        <w:widowControl w:val="0"/>
        <w:pBdr>
          <w:top w:val="nil"/>
          <w:left w:val="nil"/>
          <w:bottom w:val="nil"/>
          <w:right w:val="nil"/>
          <w:between w:val="nil"/>
        </w:pBdr>
        <w:jc w:val="center"/>
        <w:rPr>
          <w:color w:val="000000"/>
          <w:sz w:val="22"/>
          <w:szCs w:val="22"/>
        </w:rPr>
      </w:pPr>
    </w:p>
    <w:p w14:paraId="631D5C47" w14:textId="77777777"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14:paraId="0D64AF77" w14:textId="77777777" w:rsidTr="00AC42DA">
        <w:trPr>
          <w:trHeight w:val="284"/>
        </w:trPr>
        <w:tc>
          <w:tcPr>
            <w:tcW w:w="4325" w:type="dxa"/>
          </w:tcPr>
          <w:p w14:paraId="786A0E6B"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14:paraId="17B81E07"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14:paraId="31EADD05" w14:textId="77777777" w:rsidTr="00AC42DA">
        <w:trPr>
          <w:trHeight w:val="292"/>
        </w:trPr>
        <w:tc>
          <w:tcPr>
            <w:tcW w:w="4325" w:type="dxa"/>
          </w:tcPr>
          <w:p w14:paraId="6AAC0F31" w14:textId="77777777"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14:paraId="65CFB605" w14:textId="77777777" w:rsidR="00050638" w:rsidRDefault="00050638" w:rsidP="00AC42DA">
            <w:pPr>
              <w:widowControl w:val="0"/>
              <w:pBdr>
                <w:top w:val="nil"/>
                <w:left w:val="nil"/>
                <w:bottom w:val="nil"/>
                <w:right w:val="nil"/>
                <w:between w:val="nil"/>
              </w:pBdr>
              <w:ind w:left="76"/>
              <w:rPr>
                <w:color w:val="000000"/>
                <w:sz w:val="22"/>
                <w:szCs w:val="22"/>
              </w:rPr>
            </w:pPr>
          </w:p>
          <w:p w14:paraId="6C86DB3E" w14:textId="77777777" w:rsidR="00050638" w:rsidRDefault="00050638" w:rsidP="00AC42DA">
            <w:pPr>
              <w:widowControl w:val="0"/>
              <w:pBdr>
                <w:top w:val="nil"/>
                <w:left w:val="nil"/>
                <w:bottom w:val="nil"/>
                <w:right w:val="nil"/>
                <w:between w:val="nil"/>
              </w:pBdr>
              <w:ind w:left="76"/>
              <w:rPr>
                <w:color w:val="000000"/>
                <w:sz w:val="22"/>
                <w:szCs w:val="22"/>
              </w:rPr>
            </w:pPr>
          </w:p>
          <w:p w14:paraId="0C95DC47" w14:textId="77777777" w:rsidR="00050638" w:rsidRDefault="00050638" w:rsidP="00AC42DA">
            <w:pPr>
              <w:widowControl w:val="0"/>
              <w:pBdr>
                <w:top w:val="nil"/>
                <w:left w:val="nil"/>
                <w:bottom w:val="nil"/>
                <w:right w:val="nil"/>
                <w:between w:val="nil"/>
              </w:pBdr>
              <w:ind w:left="76"/>
              <w:rPr>
                <w:color w:val="000000"/>
                <w:sz w:val="22"/>
                <w:szCs w:val="22"/>
              </w:rPr>
            </w:pPr>
          </w:p>
          <w:p w14:paraId="6C3041EB" w14:textId="77777777" w:rsidR="00050638" w:rsidRDefault="00050638" w:rsidP="00925DA4">
            <w:pPr>
              <w:widowControl w:val="0"/>
              <w:pBdr>
                <w:top w:val="nil"/>
                <w:left w:val="nil"/>
                <w:bottom w:val="nil"/>
                <w:right w:val="nil"/>
                <w:between w:val="nil"/>
              </w:pBdr>
              <w:rPr>
                <w:color w:val="000000"/>
                <w:sz w:val="22"/>
                <w:szCs w:val="22"/>
              </w:rPr>
            </w:pPr>
          </w:p>
        </w:tc>
        <w:tc>
          <w:tcPr>
            <w:tcW w:w="4325" w:type="dxa"/>
          </w:tcPr>
          <w:p w14:paraId="125DC212" w14:textId="77777777"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14:paraId="3A952734" w14:textId="77777777" w:rsidTr="00AC42DA">
        <w:trPr>
          <w:trHeight w:val="1520"/>
        </w:trPr>
        <w:tc>
          <w:tcPr>
            <w:tcW w:w="4325" w:type="dxa"/>
          </w:tcPr>
          <w:p w14:paraId="2544BB70" w14:textId="2C51A625"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14:paraId="1E263392" w14:textId="77777777"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14:paraId="0DCA9E2A" w14:textId="77777777" w:rsidTr="00AC42DA">
        <w:trPr>
          <w:trHeight w:val="1040"/>
        </w:trPr>
        <w:tc>
          <w:tcPr>
            <w:tcW w:w="4325" w:type="dxa"/>
          </w:tcPr>
          <w:p w14:paraId="542B1D54" w14:textId="42857960"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Ing. Jaroslav Polaček</w:t>
            </w:r>
          </w:p>
          <w:p w14:paraId="6FA4239C" w14:textId="09C2DA6B"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14:paraId="4F26282F" w14:textId="77777777" w:rsidR="005B7468"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Default="005B7468" w:rsidP="005B7468">
      <w:pPr>
        <w:pBdr>
          <w:top w:val="nil"/>
          <w:left w:val="nil"/>
          <w:bottom w:val="nil"/>
          <w:right w:val="nil"/>
          <w:between w:val="nil"/>
        </w:pBdr>
        <w:jc w:val="center"/>
        <w:rPr>
          <w:color w:val="000000"/>
          <w:sz w:val="22"/>
          <w:szCs w:val="22"/>
        </w:rPr>
      </w:pPr>
    </w:p>
    <w:p w14:paraId="5522BD36" w14:textId="77777777" w:rsidR="005B7468" w:rsidRDefault="005B7468" w:rsidP="005B7468">
      <w:pPr>
        <w:widowControl w:val="0"/>
        <w:pBdr>
          <w:top w:val="nil"/>
          <w:left w:val="nil"/>
          <w:bottom w:val="nil"/>
          <w:right w:val="nil"/>
          <w:between w:val="nil"/>
        </w:pBdr>
        <w:tabs>
          <w:tab w:val="left" w:pos="1418"/>
        </w:tabs>
        <w:rPr>
          <w:color w:val="000000"/>
          <w:sz w:val="22"/>
          <w:szCs w:val="22"/>
        </w:rPr>
      </w:pPr>
    </w:p>
    <w:p w14:paraId="30C1AD44" w14:textId="77777777" w:rsidR="00A251DC" w:rsidRDefault="00A251DC"/>
    <w:sectPr w:rsidR="00A251D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DD3F" w14:textId="77777777" w:rsidR="0021438A" w:rsidRDefault="0021438A">
      <w:r>
        <w:separator/>
      </w:r>
    </w:p>
  </w:endnote>
  <w:endnote w:type="continuationSeparator" w:id="0">
    <w:p w14:paraId="0D9C98C3" w14:textId="77777777" w:rsidR="0021438A" w:rsidRDefault="0021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EF53" w14:textId="77777777" w:rsidR="002427EA" w:rsidRDefault="002427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C367" w14:textId="77777777" w:rsidR="002427EA"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2EB3EE" id="_x0000_t32" coordsize="21600,21600" o:spt="32" o:oned="t" path="m,l21600,21600e" filled="f">
              <v:path arrowok="t" fillok="f" o:connecttype="none"/>
              <o:lock v:ext="edit" shapetype="t"/>
            </v:shapetype>
            <v:shape id="Rovná spojovacia šípka 1" o:spid="_x0000_s1026" type="#_x0000_t32"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2427EA" w:rsidRDefault="002427EA">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DB05" w14:textId="77777777" w:rsidR="002427EA" w:rsidRDefault="002427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B389" w14:textId="77777777" w:rsidR="0021438A" w:rsidRDefault="0021438A">
      <w:r>
        <w:separator/>
      </w:r>
    </w:p>
  </w:footnote>
  <w:footnote w:type="continuationSeparator" w:id="0">
    <w:p w14:paraId="53BC01A4" w14:textId="77777777" w:rsidR="0021438A" w:rsidRDefault="0021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B323" w14:textId="77777777" w:rsidR="002427EA" w:rsidRDefault="002427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FFE5" w14:textId="77777777" w:rsidR="002427EA" w:rsidRDefault="002427E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5E81" w14:textId="77777777" w:rsidR="002427EA" w:rsidRDefault="002427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6"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5D0E3756"/>
    <w:multiLevelType w:val="multilevel"/>
    <w:tmpl w:val="17E888B4"/>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8"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775588383">
    <w:abstractNumId w:val="7"/>
  </w:num>
  <w:num w:numId="2" w16cid:durableId="1923831516">
    <w:abstractNumId w:val="13"/>
  </w:num>
  <w:num w:numId="3" w16cid:durableId="1105878229">
    <w:abstractNumId w:val="19"/>
  </w:num>
  <w:num w:numId="4" w16cid:durableId="1497112770">
    <w:abstractNumId w:val="8"/>
  </w:num>
  <w:num w:numId="5" w16cid:durableId="1836022324">
    <w:abstractNumId w:val="18"/>
  </w:num>
  <w:num w:numId="6" w16cid:durableId="531695206">
    <w:abstractNumId w:val="10"/>
  </w:num>
  <w:num w:numId="7" w16cid:durableId="1536045196">
    <w:abstractNumId w:val="16"/>
  </w:num>
  <w:num w:numId="8" w16cid:durableId="478110569">
    <w:abstractNumId w:val="0"/>
  </w:num>
  <w:num w:numId="9" w16cid:durableId="1140145850">
    <w:abstractNumId w:val="9"/>
  </w:num>
  <w:num w:numId="10" w16cid:durableId="858204966">
    <w:abstractNumId w:val="4"/>
  </w:num>
  <w:num w:numId="11" w16cid:durableId="1000043549">
    <w:abstractNumId w:val="15"/>
  </w:num>
  <w:num w:numId="12" w16cid:durableId="1390493249">
    <w:abstractNumId w:val="2"/>
  </w:num>
  <w:num w:numId="13" w16cid:durableId="473957613">
    <w:abstractNumId w:val="12"/>
  </w:num>
  <w:num w:numId="14" w16cid:durableId="1191911947">
    <w:abstractNumId w:val="3"/>
  </w:num>
  <w:num w:numId="15" w16cid:durableId="682783239">
    <w:abstractNumId w:val="11"/>
  </w:num>
  <w:num w:numId="16" w16cid:durableId="1546411453">
    <w:abstractNumId w:val="6"/>
  </w:num>
  <w:num w:numId="17" w16cid:durableId="680543642">
    <w:abstractNumId w:val="1"/>
  </w:num>
  <w:num w:numId="18" w16cid:durableId="1828326501">
    <w:abstractNumId w:val="5"/>
  </w:num>
  <w:num w:numId="19" w16cid:durableId="1285389033">
    <w:abstractNumId w:val="17"/>
  </w:num>
  <w:num w:numId="20" w16cid:durableId="91048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2135E"/>
    <w:rsid w:val="00021430"/>
    <w:rsid w:val="0002795E"/>
    <w:rsid w:val="0003392F"/>
    <w:rsid w:val="00044276"/>
    <w:rsid w:val="00050638"/>
    <w:rsid w:val="00071742"/>
    <w:rsid w:val="00086A47"/>
    <w:rsid w:val="00095F9E"/>
    <w:rsid w:val="000A5544"/>
    <w:rsid w:val="000B4101"/>
    <w:rsid w:val="000C7606"/>
    <w:rsid w:val="00101806"/>
    <w:rsid w:val="00103E18"/>
    <w:rsid w:val="00147093"/>
    <w:rsid w:val="00147B31"/>
    <w:rsid w:val="001726A7"/>
    <w:rsid w:val="001A7EDF"/>
    <w:rsid w:val="001D435A"/>
    <w:rsid w:val="001D5581"/>
    <w:rsid w:val="0021438A"/>
    <w:rsid w:val="00230C81"/>
    <w:rsid w:val="002332BA"/>
    <w:rsid w:val="00236A1D"/>
    <w:rsid w:val="002427EA"/>
    <w:rsid w:val="00257058"/>
    <w:rsid w:val="00266A77"/>
    <w:rsid w:val="00267CB7"/>
    <w:rsid w:val="00271575"/>
    <w:rsid w:val="002A7C62"/>
    <w:rsid w:val="002C114F"/>
    <w:rsid w:val="002D297F"/>
    <w:rsid w:val="003056F5"/>
    <w:rsid w:val="00307976"/>
    <w:rsid w:val="00351BB3"/>
    <w:rsid w:val="00363B28"/>
    <w:rsid w:val="003B621E"/>
    <w:rsid w:val="003C2C47"/>
    <w:rsid w:val="003E3D19"/>
    <w:rsid w:val="00414EFF"/>
    <w:rsid w:val="00436DAF"/>
    <w:rsid w:val="00454CB8"/>
    <w:rsid w:val="00462EEB"/>
    <w:rsid w:val="00472726"/>
    <w:rsid w:val="00473BDA"/>
    <w:rsid w:val="00481AD8"/>
    <w:rsid w:val="0049176E"/>
    <w:rsid w:val="004C2674"/>
    <w:rsid w:val="004C5B52"/>
    <w:rsid w:val="004F342E"/>
    <w:rsid w:val="00516721"/>
    <w:rsid w:val="00542AFC"/>
    <w:rsid w:val="005540AB"/>
    <w:rsid w:val="00557B80"/>
    <w:rsid w:val="00567DF8"/>
    <w:rsid w:val="00576861"/>
    <w:rsid w:val="005B7468"/>
    <w:rsid w:val="005F3D15"/>
    <w:rsid w:val="005F52EA"/>
    <w:rsid w:val="00610CE7"/>
    <w:rsid w:val="0064087E"/>
    <w:rsid w:val="00655DC8"/>
    <w:rsid w:val="00663E23"/>
    <w:rsid w:val="0067172C"/>
    <w:rsid w:val="00676E2B"/>
    <w:rsid w:val="00685519"/>
    <w:rsid w:val="006B66BD"/>
    <w:rsid w:val="006D2C5C"/>
    <w:rsid w:val="006F0859"/>
    <w:rsid w:val="00704211"/>
    <w:rsid w:val="00717A77"/>
    <w:rsid w:val="0072414B"/>
    <w:rsid w:val="007255DB"/>
    <w:rsid w:val="00725DB5"/>
    <w:rsid w:val="007541EE"/>
    <w:rsid w:val="00795518"/>
    <w:rsid w:val="007B1826"/>
    <w:rsid w:val="007D6F89"/>
    <w:rsid w:val="007E5E7B"/>
    <w:rsid w:val="007E6A3E"/>
    <w:rsid w:val="00815059"/>
    <w:rsid w:val="00816AE2"/>
    <w:rsid w:val="00827AE2"/>
    <w:rsid w:val="008B0AA7"/>
    <w:rsid w:val="008B4F8F"/>
    <w:rsid w:val="008B7B43"/>
    <w:rsid w:val="008F1B9D"/>
    <w:rsid w:val="00925DA4"/>
    <w:rsid w:val="00953E3B"/>
    <w:rsid w:val="0096301B"/>
    <w:rsid w:val="009B6876"/>
    <w:rsid w:val="009C29CA"/>
    <w:rsid w:val="009E1AE6"/>
    <w:rsid w:val="00A134A6"/>
    <w:rsid w:val="00A20702"/>
    <w:rsid w:val="00A251DC"/>
    <w:rsid w:val="00A74120"/>
    <w:rsid w:val="00A931CD"/>
    <w:rsid w:val="00AB6035"/>
    <w:rsid w:val="00AB62A1"/>
    <w:rsid w:val="00AD42DB"/>
    <w:rsid w:val="00B07E9E"/>
    <w:rsid w:val="00B14975"/>
    <w:rsid w:val="00B5298C"/>
    <w:rsid w:val="00B549E4"/>
    <w:rsid w:val="00B77935"/>
    <w:rsid w:val="00B819F8"/>
    <w:rsid w:val="00B82C0A"/>
    <w:rsid w:val="00BB4BC9"/>
    <w:rsid w:val="00BB759B"/>
    <w:rsid w:val="00C21B18"/>
    <w:rsid w:val="00C40788"/>
    <w:rsid w:val="00C45731"/>
    <w:rsid w:val="00C46B71"/>
    <w:rsid w:val="00C507C3"/>
    <w:rsid w:val="00C62CB3"/>
    <w:rsid w:val="00C658AC"/>
    <w:rsid w:val="00C92484"/>
    <w:rsid w:val="00CD50ED"/>
    <w:rsid w:val="00D01D20"/>
    <w:rsid w:val="00D21511"/>
    <w:rsid w:val="00D37F62"/>
    <w:rsid w:val="00D46ADD"/>
    <w:rsid w:val="00D773F5"/>
    <w:rsid w:val="00E22BA2"/>
    <w:rsid w:val="00E22DCC"/>
    <w:rsid w:val="00E34652"/>
    <w:rsid w:val="00E52C94"/>
    <w:rsid w:val="00E61EE2"/>
    <w:rsid w:val="00F06780"/>
    <w:rsid w:val="00F11E80"/>
    <w:rsid w:val="00F122CE"/>
    <w:rsid w:val="00F20C3C"/>
    <w:rsid w:val="00F317DD"/>
    <w:rsid w:val="00F33538"/>
    <w:rsid w:val="00F42D8D"/>
    <w:rsid w:val="00F94968"/>
    <w:rsid w:val="00F976C3"/>
    <w:rsid w:val="00FA692F"/>
    <w:rsid w:val="00FD38FA"/>
    <w:rsid w:val="00FE3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15:docId w15:val="{A36E42B2-AD19-7747-BE8D-037C13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7883</Words>
  <Characters>44938</Characters>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2022-02-17T08:19:00Z</cp:lastPrinted>
  <dcterms:created xsi:type="dcterms:W3CDTF">2023-05-15T09:17:00Z</dcterms:created>
  <dcterms:modified xsi:type="dcterms:W3CDTF">2023-08-09T12:25:00Z</dcterms:modified>
</cp:coreProperties>
</file>