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55D037" w14:textId="02D6FB30" w:rsidR="001468AD" w:rsidRPr="00CE4F4C" w:rsidRDefault="00B97CBE" w:rsidP="00234B3C">
      <w:pPr>
        <w:spacing w:line="276" w:lineRule="auto"/>
        <w:contextualSpacing w:val="0"/>
        <w:rPr>
          <w:rFonts w:ascii="Arial Narrow" w:hAnsi="Arial Narrow"/>
          <w:szCs w:val="24"/>
        </w:rPr>
      </w:pPr>
      <w:r w:rsidRPr="00CE4F4C">
        <w:rPr>
          <w:rFonts w:ascii="Arial Narrow" w:hAnsi="Arial Narrow"/>
          <w:bCs/>
          <w:szCs w:val="24"/>
        </w:rPr>
        <w:t xml:space="preserve">                                                              </w:t>
      </w:r>
    </w:p>
    <w:p w14:paraId="4AB99DF5" w14:textId="6A639AF4" w:rsidR="0045313F" w:rsidRPr="00CE4F4C" w:rsidRDefault="0045313F" w:rsidP="001468AD">
      <w:pPr>
        <w:spacing w:line="276" w:lineRule="auto"/>
        <w:contextualSpacing w:val="0"/>
        <w:jc w:val="both"/>
        <w:rPr>
          <w:rFonts w:ascii="Arial Narrow" w:hAnsi="Arial Narrow"/>
          <w:szCs w:val="24"/>
        </w:rPr>
      </w:pPr>
    </w:p>
    <w:p w14:paraId="688B04D6" w14:textId="3940651F" w:rsidR="001468AD" w:rsidRPr="00CE4F4C" w:rsidRDefault="001468AD" w:rsidP="00B97CBE">
      <w:pPr>
        <w:contextualSpacing w:val="0"/>
        <w:jc w:val="center"/>
        <w:rPr>
          <w:rFonts w:ascii="Arial Narrow" w:hAnsi="Arial Narrow" w:cstheme="majorHAnsi"/>
          <w:color w:val="2F5496" w:themeColor="accent1" w:themeShade="BF"/>
          <w:sz w:val="40"/>
          <w:szCs w:val="40"/>
        </w:rPr>
      </w:pPr>
      <w:r w:rsidRPr="00CE4F4C">
        <w:rPr>
          <w:rFonts w:ascii="Arial Narrow" w:hAnsi="Arial Narrow" w:cstheme="majorHAnsi"/>
          <w:bCs/>
          <w:color w:val="2F5496" w:themeColor="accent1" w:themeShade="BF"/>
          <w:sz w:val="52"/>
          <w:szCs w:val="52"/>
        </w:rPr>
        <w:t>Súťažné podklady</w:t>
      </w:r>
      <w:r w:rsidR="00D1193F" w:rsidRPr="00CE4F4C">
        <w:rPr>
          <w:rFonts w:ascii="Arial Narrow" w:hAnsi="Arial Narrow" w:cstheme="majorHAnsi"/>
          <w:bCs/>
          <w:color w:val="2F5496" w:themeColor="accent1" w:themeShade="BF"/>
          <w:sz w:val="52"/>
          <w:szCs w:val="52"/>
        </w:rPr>
        <w:t xml:space="preserve"> </w:t>
      </w:r>
      <w:r w:rsidRPr="00CE4F4C">
        <w:rPr>
          <w:rFonts w:ascii="Arial Narrow" w:hAnsi="Arial Narrow" w:cstheme="majorHAnsi"/>
          <w:color w:val="2F5496" w:themeColor="accent1" w:themeShade="BF"/>
          <w:sz w:val="52"/>
          <w:szCs w:val="52"/>
        </w:rPr>
        <w:t>k zriadeniu dynamického nákupného systému</w:t>
      </w:r>
      <w:r w:rsidRPr="00CE4F4C">
        <w:rPr>
          <w:rFonts w:ascii="Arial Narrow" w:hAnsi="Arial Narrow" w:cstheme="majorHAnsi"/>
          <w:color w:val="2F5496" w:themeColor="accent1" w:themeShade="BF"/>
          <w:sz w:val="40"/>
          <w:szCs w:val="40"/>
        </w:rPr>
        <w:t xml:space="preserve"> </w:t>
      </w:r>
    </w:p>
    <w:p w14:paraId="76741FEA" w14:textId="77777777" w:rsidR="00D1193F" w:rsidRPr="00CE4F4C" w:rsidRDefault="00D1193F" w:rsidP="00B97CBE">
      <w:pPr>
        <w:contextualSpacing w:val="0"/>
        <w:jc w:val="center"/>
        <w:rPr>
          <w:rFonts w:ascii="Arial Narrow" w:hAnsi="Arial Narrow" w:cstheme="majorHAnsi"/>
          <w:color w:val="2F5496" w:themeColor="accent1" w:themeShade="BF"/>
          <w:sz w:val="40"/>
          <w:szCs w:val="40"/>
        </w:rPr>
      </w:pPr>
    </w:p>
    <w:p w14:paraId="7A422827" w14:textId="7665D1A7" w:rsidR="0089568B" w:rsidRPr="00CE4F4C" w:rsidRDefault="00D1193F" w:rsidP="0089568B">
      <w:pPr>
        <w:contextualSpacing w:val="0"/>
        <w:jc w:val="center"/>
        <w:rPr>
          <w:rFonts w:ascii="Arial Narrow" w:hAnsi="Arial Narrow" w:cstheme="majorHAnsi"/>
          <w:color w:val="2F5496" w:themeColor="accent1" w:themeShade="BF"/>
          <w:sz w:val="40"/>
          <w:szCs w:val="40"/>
        </w:rPr>
      </w:pPr>
      <w:r w:rsidRPr="00CE4F4C">
        <w:rPr>
          <w:rFonts w:ascii="Arial Narrow" w:hAnsi="Arial Narrow" w:cstheme="majorHAnsi"/>
          <w:b/>
          <w:bCs/>
          <w:color w:val="auto"/>
          <w:sz w:val="40"/>
          <w:szCs w:val="40"/>
        </w:rPr>
        <w:t xml:space="preserve"> </w:t>
      </w:r>
      <w:r w:rsidR="0089568B" w:rsidRPr="00CE4F4C">
        <w:rPr>
          <w:rFonts w:ascii="Arial Narrow" w:hAnsi="Arial Narrow" w:cstheme="majorHAnsi"/>
          <w:color w:val="2F5496" w:themeColor="accent1" w:themeShade="BF"/>
          <w:sz w:val="40"/>
          <w:szCs w:val="40"/>
        </w:rPr>
        <w:t>„</w:t>
      </w:r>
      <w:r w:rsidR="00F5246F">
        <w:rPr>
          <w:rFonts w:ascii="Arial Narrow" w:hAnsi="Arial Narrow" w:cstheme="majorHAnsi"/>
          <w:color w:val="2F5496" w:themeColor="accent1" w:themeShade="BF"/>
          <w:sz w:val="40"/>
          <w:szCs w:val="40"/>
        </w:rPr>
        <w:t>H</w:t>
      </w:r>
      <w:r w:rsidR="00F5246F" w:rsidRPr="00F5246F">
        <w:rPr>
          <w:rFonts w:ascii="Arial Narrow" w:hAnsi="Arial Narrow" w:cstheme="majorHAnsi"/>
          <w:color w:val="2F5496" w:themeColor="accent1" w:themeShade="BF"/>
          <w:sz w:val="40"/>
          <w:szCs w:val="40"/>
        </w:rPr>
        <w:t xml:space="preserve">asiace prístroje s príslušenstvom a bezpečnostné značenie </w:t>
      </w:r>
      <w:r w:rsidR="00CE4F4C" w:rsidRPr="00CE4F4C">
        <w:rPr>
          <w:rFonts w:ascii="Arial Narrow" w:hAnsi="Arial Narrow" w:cstheme="majorHAnsi"/>
          <w:color w:val="2F5496" w:themeColor="accent1" w:themeShade="BF"/>
          <w:sz w:val="40"/>
          <w:szCs w:val="40"/>
        </w:rPr>
        <w:t>DNS</w:t>
      </w:r>
      <w:r w:rsidR="0089568B" w:rsidRPr="00CE4F4C">
        <w:rPr>
          <w:rFonts w:ascii="Arial Narrow" w:hAnsi="Arial Narrow" w:cstheme="majorHAnsi"/>
          <w:color w:val="2F5496" w:themeColor="accent1" w:themeShade="BF"/>
          <w:sz w:val="40"/>
          <w:szCs w:val="40"/>
        </w:rPr>
        <w:t>“</w:t>
      </w:r>
    </w:p>
    <w:p w14:paraId="4BA82A46" w14:textId="77777777" w:rsidR="0089568B" w:rsidRPr="00CE4F4C" w:rsidRDefault="0089568B" w:rsidP="00440186">
      <w:pPr>
        <w:spacing w:line="276" w:lineRule="auto"/>
        <w:contextualSpacing w:val="0"/>
        <w:jc w:val="center"/>
        <w:rPr>
          <w:rFonts w:ascii="Arial Narrow" w:hAnsi="Arial Narrow" w:cstheme="majorHAnsi"/>
          <w:color w:val="2F5496" w:themeColor="accent1" w:themeShade="BF"/>
          <w:sz w:val="40"/>
          <w:szCs w:val="40"/>
        </w:rPr>
      </w:pPr>
    </w:p>
    <w:p w14:paraId="7E39BD1B" w14:textId="2BF55EE8" w:rsidR="001468AD" w:rsidRPr="00CE4F4C" w:rsidRDefault="001468AD" w:rsidP="001468AD">
      <w:pPr>
        <w:contextualSpacing w:val="0"/>
        <w:jc w:val="center"/>
        <w:rPr>
          <w:rFonts w:ascii="Arial Narrow" w:hAnsi="Arial Narrow"/>
          <w:bCs/>
          <w:szCs w:val="24"/>
        </w:rPr>
      </w:pPr>
      <w:r w:rsidRPr="00CE4F4C">
        <w:rPr>
          <w:rFonts w:ascii="Arial Narrow" w:hAnsi="Arial Narrow"/>
          <w:bCs/>
          <w:szCs w:val="24"/>
        </w:rPr>
        <w:t>Dynamický nákupný systém vyhlásený elektronickým postupom zadávania nadlimitnej zákazky podľa ustanovení § 58 až 61 zákona č. 343/2015 Z. z. o</w:t>
      </w:r>
      <w:r w:rsidR="00305D29" w:rsidRPr="00CE4F4C">
        <w:rPr>
          <w:rFonts w:ascii="Arial Narrow" w:hAnsi="Arial Narrow"/>
          <w:bCs/>
          <w:szCs w:val="24"/>
        </w:rPr>
        <w:t> </w:t>
      </w:r>
      <w:r w:rsidRPr="00CE4F4C">
        <w:rPr>
          <w:rFonts w:ascii="Arial Narrow" w:hAnsi="Arial Narrow"/>
          <w:bCs/>
          <w:szCs w:val="24"/>
        </w:rPr>
        <w:t>verejnom obstarávaní a</w:t>
      </w:r>
      <w:r w:rsidR="00305D29" w:rsidRPr="00CE4F4C">
        <w:rPr>
          <w:rFonts w:ascii="Arial Narrow" w:hAnsi="Arial Narrow"/>
          <w:bCs/>
          <w:szCs w:val="24"/>
        </w:rPr>
        <w:t> </w:t>
      </w:r>
      <w:r w:rsidRPr="00CE4F4C">
        <w:rPr>
          <w:rFonts w:ascii="Arial Narrow" w:hAnsi="Arial Narrow"/>
          <w:bCs/>
          <w:szCs w:val="24"/>
        </w:rPr>
        <w:t>o</w:t>
      </w:r>
      <w:r w:rsidR="00305D29" w:rsidRPr="00CE4F4C">
        <w:rPr>
          <w:rFonts w:ascii="Arial Narrow" w:hAnsi="Arial Narrow"/>
          <w:bCs/>
          <w:szCs w:val="24"/>
        </w:rPr>
        <w:t> </w:t>
      </w:r>
      <w:r w:rsidRPr="00CE4F4C">
        <w:rPr>
          <w:rFonts w:ascii="Arial Narrow" w:hAnsi="Arial Narrow"/>
          <w:bCs/>
          <w:szCs w:val="24"/>
        </w:rPr>
        <w:t xml:space="preserve">zmene a doplnení niektorých zákonov v znení neskorších predpisov </w:t>
      </w:r>
      <w:r w:rsidR="00A90C78" w:rsidRPr="00CE4F4C">
        <w:rPr>
          <w:rFonts w:ascii="Arial Narrow" w:hAnsi="Arial Narrow"/>
          <w:bCs/>
          <w:szCs w:val="24"/>
        </w:rPr>
        <w:br/>
      </w:r>
      <w:r w:rsidRPr="00CE4F4C">
        <w:rPr>
          <w:rFonts w:ascii="Arial Narrow" w:hAnsi="Arial Narrow"/>
          <w:bCs/>
          <w:szCs w:val="24"/>
        </w:rPr>
        <w:t>(ďalej len „ZVO“)</w:t>
      </w:r>
    </w:p>
    <w:p w14:paraId="0B6296A9" w14:textId="77777777" w:rsidR="00D904AB" w:rsidRPr="00CE4F4C" w:rsidRDefault="00D904AB" w:rsidP="00234B3C">
      <w:pPr>
        <w:pStyle w:val="Zkladntext3"/>
        <w:jc w:val="both"/>
        <w:rPr>
          <w:rFonts w:ascii="Arial Narrow" w:hAnsi="Arial Narrow"/>
          <w:sz w:val="22"/>
          <w:szCs w:val="22"/>
        </w:rPr>
      </w:pPr>
    </w:p>
    <w:p w14:paraId="51814189" w14:textId="5E8E1258" w:rsidR="00234B3C" w:rsidRPr="00CE4F4C" w:rsidRDefault="00234B3C" w:rsidP="00234B3C">
      <w:pPr>
        <w:pStyle w:val="Zkladntext3"/>
        <w:jc w:val="both"/>
        <w:rPr>
          <w:rFonts w:ascii="Arial Narrow" w:hAnsi="Arial Narrow"/>
          <w:sz w:val="22"/>
          <w:szCs w:val="22"/>
        </w:rPr>
      </w:pPr>
      <w:r w:rsidRPr="00CE4F4C">
        <w:rPr>
          <w:rFonts w:ascii="Arial Narrow" w:hAnsi="Arial Narrow"/>
          <w:sz w:val="22"/>
          <w:szCs w:val="22"/>
        </w:rPr>
        <w:t>Súlad súťažných podkladov so zákonom potvrdzuje procesný garant:</w:t>
      </w:r>
    </w:p>
    <w:p w14:paraId="66BC12B0" w14:textId="77777777" w:rsidR="00234B3C" w:rsidRPr="00CE4F4C" w:rsidRDefault="00234B3C" w:rsidP="00234B3C">
      <w:pPr>
        <w:pStyle w:val="Zkladntext3"/>
        <w:rPr>
          <w:rFonts w:ascii="Arial Narrow" w:hAnsi="Arial Narrow"/>
          <w:sz w:val="22"/>
          <w:szCs w:val="22"/>
        </w:rPr>
      </w:pPr>
    </w:p>
    <w:p w14:paraId="5825D5AF" w14:textId="7322A315" w:rsidR="00234B3C" w:rsidRPr="00CE4F4C" w:rsidRDefault="00234B3C" w:rsidP="00DE67EB">
      <w:pPr>
        <w:pStyle w:val="Zkladntext3"/>
        <w:tabs>
          <w:tab w:val="center" w:pos="6804"/>
        </w:tabs>
        <w:spacing w:before="20"/>
        <w:ind w:left="4536" w:right="-45"/>
        <w:jc w:val="center"/>
        <w:rPr>
          <w:rFonts w:ascii="Arial Narrow" w:hAnsi="Arial Narrow"/>
          <w:sz w:val="22"/>
          <w:szCs w:val="22"/>
        </w:rPr>
      </w:pPr>
      <w:r w:rsidRPr="00CE4F4C">
        <w:rPr>
          <w:rFonts w:ascii="Arial Narrow" w:hAnsi="Arial Narrow"/>
          <w:sz w:val="22"/>
          <w:szCs w:val="22"/>
        </w:rPr>
        <w:t>...................................................</w:t>
      </w:r>
      <w:r w:rsidR="00DD42F7" w:rsidRPr="00CE4F4C">
        <w:rPr>
          <w:rFonts w:ascii="Arial Narrow" w:hAnsi="Arial Narrow"/>
          <w:sz w:val="22"/>
          <w:szCs w:val="22"/>
        </w:rPr>
        <w:t>................</w:t>
      </w:r>
    </w:p>
    <w:p w14:paraId="337B0CEB" w14:textId="028A98AA" w:rsidR="00C53452" w:rsidRPr="00CE4F4C" w:rsidRDefault="00C53452" w:rsidP="00C53452">
      <w:pPr>
        <w:pStyle w:val="Zkladntext3"/>
        <w:spacing w:after="0"/>
        <w:ind w:left="4536"/>
        <w:jc w:val="center"/>
        <w:rPr>
          <w:rFonts w:ascii="Arial Narrow" w:hAnsi="Arial Narrow"/>
          <w:sz w:val="22"/>
          <w:szCs w:val="22"/>
          <w:lang w:val="sk-SK"/>
        </w:rPr>
      </w:pPr>
      <w:r w:rsidRPr="00CE4F4C">
        <w:rPr>
          <w:rFonts w:ascii="Arial Narrow" w:hAnsi="Arial Narrow"/>
          <w:sz w:val="22"/>
          <w:szCs w:val="22"/>
          <w:lang w:val="sk-SK"/>
        </w:rPr>
        <w:t xml:space="preserve">Mgr. </w:t>
      </w:r>
      <w:r w:rsidR="00CE4F4C" w:rsidRPr="00CE4F4C">
        <w:rPr>
          <w:rFonts w:ascii="Arial Narrow" w:hAnsi="Arial Narrow"/>
          <w:sz w:val="22"/>
          <w:szCs w:val="22"/>
          <w:lang w:val="sk-SK"/>
        </w:rPr>
        <w:t>Alexander Starčevič</w:t>
      </w:r>
    </w:p>
    <w:p w14:paraId="12AB54A3" w14:textId="77777777" w:rsidR="00C53452" w:rsidRPr="00CE4F4C" w:rsidRDefault="00C53452" w:rsidP="00C53452">
      <w:pPr>
        <w:pStyle w:val="Zkladntext3"/>
        <w:spacing w:after="0"/>
        <w:ind w:left="4536"/>
        <w:jc w:val="center"/>
        <w:rPr>
          <w:rFonts w:ascii="Arial Narrow" w:hAnsi="Arial Narrow"/>
          <w:sz w:val="22"/>
          <w:szCs w:val="22"/>
        </w:rPr>
      </w:pPr>
      <w:r w:rsidRPr="00CE4F4C">
        <w:rPr>
          <w:rFonts w:ascii="Arial Narrow" w:hAnsi="Arial Narrow"/>
          <w:sz w:val="22"/>
          <w:szCs w:val="22"/>
        </w:rPr>
        <w:t>odbor verejného obstarávania</w:t>
      </w:r>
    </w:p>
    <w:p w14:paraId="51DAACB5" w14:textId="77777777" w:rsidR="00C53452" w:rsidRPr="00CE4F4C" w:rsidRDefault="00C53452" w:rsidP="00C53452">
      <w:pPr>
        <w:pStyle w:val="Zkladntext3"/>
        <w:spacing w:after="0" w:line="240" w:lineRule="auto"/>
        <w:ind w:left="4536"/>
        <w:jc w:val="center"/>
        <w:rPr>
          <w:rFonts w:ascii="Arial Narrow" w:hAnsi="Arial Narrow"/>
          <w:sz w:val="22"/>
          <w:szCs w:val="22"/>
        </w:rPr>
      </w:pPr>
      <w:r w:rsidRPr="00CE4F4C">
        <w:rPr>
          <w:rFonts w:ascii="Arial Narrow" w:hAnsi="Arial Narrow"/>
          <w:sz w:val="22"/>
          <w:szCs w:val="22"/>
        </w:rPr>
        <w:t>Sekcia ekonomiky MV SR</w:t>
      </w:r>
    </w:p>
    <w:p w14:paraId="79265EA5" w14:textId="77777777" w:rsidR="00234B3C" w:rsidRPr="00CE4F4C" w:rsidRDefault="00234B3C" w:rsidP="00234B3C">
      <w:pPr>
        <w:pStyle w:val="Zkladntext3"/>
        <w:spacing w:after="0" w:line="240" w:lineRule="auto"/>
        <w:ind w:left="4276" w:firstLine="680"/>
        <w:rPr>
          <w:rFonts w:ascii="Arial Narrow" w:hAnsi="Arial Narrow"/>
          <w:sz w:val="22"/>
          <w:szCs w:val="22"/>
        </w:rPr>
      </w:pPr>
    </w:p>
    <w:p w14:paraId="19AE5573" w14:textId="75CD1AC7" w:rsidR="00234B3C" w:rsidRPr="00CE4F4C" w:rsidRDefault="00234B3C" w:rsidP="00DD42F7">
      <w:pPr>
        <w:spacing w:before="20"/>
        <w:ind w:right="-45"/>
        <w:rPr>
          <w:rFonts w:ascii="Arial Narrow" w:hAnsi="Arial Narrow"/>
          <w:sz w:val="22"/>
        </w:rPr>
      </w:pPr>
      <w:r w:rsidRPr="00CE4F4C">
        <w:rPr>
          <w:rFonts w:ascii="Arial Narrow" w:hAnsi="Arial Narrow"/>
          <w:sz w:val="22"/>
        </w:rPr>
        <w:t xml:space="preserve">Osoba zodpovedná za správne a úplné zadefinovanie opisu predmetu zákazky, </w:t>
      </w:r>
      <w:r w:rsidR="00DD42F7" w:rsidRPr="00CE4F4C">
        <w:rPr>
          <w:rFonts w:ascii="Arial Narrow" w:hAnsi="Arial Narrow"/>
          <w:sz w:val="22"/>
        </w:rPr>
        <w:t xml:space="preserve">požiadaviek na uchádzača </w:t>
      </w:r>
      <w:r w:rsidRPr="00CE4F4C">
        <w:rPr>
          <w:rFonts w:ascii="Arial Narrow" w:hAnsi="Arial Narrow"/>
          <w:sz w:val="22"/>
        </w:rPr>
        <w:t xml:space="preserve"> (odborný garant):</w:t>
      </w:r>
    </w:p>
    <w:p w14:paraId="5010CFCE" w14:textId="77777777" w:rsidR="00234B3C" w:rsidRPr="00CE4F4C" w:rsidRDefault="00234B3C" w:rsidP="00234B3C">
      <w:pPr>
        <w:tabs>
          <w:tab w:val="center" w:pos="6804"/>
        </w:tabs>
        <w:spacing w:before="20"/>
        <w:ind w:right="-45"/>
        <w:rPr>
          <w:rFonts w:ascii="Arial Narrow" w:hAnsi="Arial Narrow"/>
          <w:sz w:val="22"/>
        </w:rPr>
      </w:pPr>
    </w:p>
    <w:p w14:paraId="064747BF" w14:textId="77777777" w:rsidR="00DE67EB" w:rsidRPr="00CE4F4C" w:rsidRDefault="00DE67EB" w:rsidP="00DE67EB">
      <w:pPr>
        <w:pStyle w:val="Zkladntext3"/>
        <w:tabs>
          <w:tab w:val="center" w:pos="6804"/>
        </w:tabs>
        <w:spacing w:before="20"/>
        <w:ind w:left="4536" w:right="-45"/>
        <w:jc w:val="center"/>
        <w:rPr>
          <w:rFonts w:ascii="Arial Narrow" w:hAnsi="Arial Narrow"/>
          <w:sz w:val="22"/>
          <w:szCs w:val="22"/>
        </w:rPr>
      </w:pPr>
      <w:r w:rsidRPr="00CE4F4C">
        <w:rPr>
          <w:rFonts w:ascii="Arial Narrow" w:hAnsi="Arial Narrow"/>
          <w:sz w:val="22"/>
          <w:szCs w:val="22"/>
        </w:rPr>
        <w:t>...................................................................</w:t>
      </w:r>
    </w:p>
    <w:p w14:paraId="76D85D01" w14:textId="724F4D46" w:rsidR="00F94478" w:rsidRPr="00433905" w:rsidRDefault="00F94478" w:rsidP="00C72FBB">
      <w:pPr>
        <w:pStyle w:val="Zkladntext3"/>
        <w:spacing w:after="0"/>
        <w:ind w:firstLine="5954"/>
        <w:rPr>
          <w:rFonts w:ascii="Arial Narrow" w:hAnsi="Arial Narrow"/>
          <w:sz w:val="22"/>
          <w:szCs w:val="22"/>
          <w:lang w:val="sk-SK"/>
        </w:rPr>
      </w:pPr>
      <w:r w:rsidRPr="00433905">
        <w:rPr>
          <w:rFonts w:ascii="Arial Narrow" w:hAnsi="Arial Narrow"/>
          <w:sz w:val="22"/>
          <w:szCs w:val="22"/>
          <w:lang w:val="sk-SK"/>
        </w:rPr>
        <w:t>Ing. Martina Hrnčiarová</w:t>
      </w:r>
    </w:p>
    <w:p w14:paraId="6574EC31" w14:textId="0C19C860" w:rsidR="00F94478" w:rsidRPr="00CE4F4C" w:rsidRDefault="00F94478" w:rsidP="00C72FBB">
      <w:pPr>
        <w:pStyle w:val="Zkladntext3"/>
        <w:spacing w:after="0"/>
        <w:ind w:left="5245" w:firstLine="284"/>
        <w:rPr>
          <w:rFonts w:ascii="Arial Narrow" w:hAnsi="Arial Narrow"/>
          <w:sz w:val="22"/>
          <w:szCs w:val="22"/>
          <w:lang w:val="sk-SK"/>
        </w:rPr>
      </w:pPr>
      <w:r w:rsidRPr="00433905">
        <w:rPr>
          <w:rFonts w:ascii="Arial Narrow" w:hAnsi="Arial Narrow"/>
          <w:sz w:val="22"/>
          <w:szCs w:val="22"/>
          <w:lang w:val="sk-SK"/>
        </w:rPr>
        <w:t xml:space="preserve"> riaditeľka odboru hospodárskeho</w:t>
      </w:r>
      <w:r w:rsidR="00C72FBB">
        <w:rPr>
          <w:rFonts w:ascii="Arial Narrow" w:hAnsi="Arial Narrow"/>
          <w:sz w:val="22"/>
          <w:szCs w:val="22"/>
          <w:lang w:val="sk-SK"/>
        </w:rPr>
        <w:t xml:space="preserve">   </w:t>
      </w:r>
      <w:r w:rsidRPr="00433905">
        <w:rPr>
          <w:rFonts w:ascii="Arial Narrow" w:hAnsi="Arial Narrow"/>
          <w:sz w:val="22"/>
          <w:szCs w:val="22"/>
          <w:lang w:val="sk-SK"/>
        </w:rPr>
        <w:t>zabezpečenia Sekcie ekonomiky MV SR</w:t>
      </w:r>
    </w:p>
    <w:p w14:paraId="26FD33A8" w14:textId="6ED3CFB4" w:rsidR="00234B3C" w:rsidRPr="00CE4F4C" w:rsidRDefault="00234B3C" w:rsidP="00DE67EB">
      <w:pPr>
        <w:pStyle w:val="Zkladntext3"/>
        <w:spacing w:after="0" w:line="240" w:lineRule="auto"/>
        <w:rPr>
          <w:rFonts w:ascii="Arial Narrow" w:hAnsi="Arial Narrow"/>
          <w:sz w:val="22"/>
          <w:szCs w:val="22"/>
          <w:lang w:val="sk-SK"/>
        </w:rPr>
      </w:pPr>
    </w:p>
    <w:p w14:paraId="0E4E5408" w14:textId="424D0E5C" w:rsidR="00234B3C" w:rsidRPr="00CE4F4C" w:rsidRDefault="00234B3C" w:rsidP="00D904AB">
      <w:pPr>
        <w:pStyle w:val="Zkladntext3"/>
        <w:spacing w:before="20"/>
        <w:ind w:right="-45"/>
        <w:rPr>
          <w:rFonts w:ascii="Arial Narrow" w:hAnsi="Arial Narrow"/>
          <w:sz w:val="22"/>
          <w:szCs w:val="22"/>
        </w:rPr>
      </w:pPr>
      <w:r w:rsidRPr="00CE4F4C">
        <w:rPr>
          <w:rFonts w:ascii="Arial Narrow" w:hAnsi="Arial Narrow"/>
          <w:sz w:val="22"/>
          <w:szCs w:val="22"/>
        </w:rPr>
        <w:t>Za verejného obstarávateľa:</w:t>
      </w:r>
    </w:p>
    <w:p w14:paraId="6DFA6E33" w14:textId="6C94692E" w:rsidR="00234B3C" w:rsidRPr="00CE4F4C" w:rsidRDefault="00DE67EB" w:rsidP="00DE67EB">
      <w:pPr>
        <w:pStyle w:val="Zkladntext3"/>
        <w:tabs>
          <w:tab w:val="center" w:pos="6804"/>
        </w:tabs>
        <w:spacing w:before="20"/>
        <w:ind w:left="4536" w:right="-45"/>
        <w:jc w:val="center"/>
        <w:rPr>
          <w:rFonts w:ascii="Arial Narrow" w:hAnsi="Arial Narrow"/>
          <w:sz w:val="22"/>
          <w:szCs w:val="22"/>
        </w:rPr>
      </w:pPr>
      <w:r w:rsidRPr="00CE4F4C">
        <w:rPr>
          <w:rFonts w:ascii="Arial Narrow" w:hAnsi="Arial Narrow"/>
          <w:sz w:val="22"/>
          <w:szCs w:val="22"/>
        </w:rPr>
        <w:t>...................................................................</w:t>
      </w:r>
    </w:p>
    <w:p w14:paraId="06C42B60" w14:textId="77777777" w:rsidR="00234B3C" w:rsidRPr="00CE4F4C" w:rsidRDefault="00234B3C" w:rsidP="00DE67EB">
      <w:pPr>
        <w:pStyle w:val="Zkladntext3"/>
        <w:spacing w:after="0" w:line="240" w:lineRule="auto"/>
        <w:ind w:left="4536"/>
        <w:jc w:val="center"/>
        <w:rPr>
          <w:rFonts w:ascii="Arial Narrow" w:hAnsi="Arial Narrow"/>
          <w:sz w:val="22"/>
          <w:szCs w:val="22"/>
          <w:lang w:val="sk-SK"/>
        </w:rPr>
      </w:pPr>
      <w:r w:rsidRPr="00CE4F4C">
        <w:rPr>
          <w:rFonts w:ascii="Arial Narrow" w:hAnsi="Arial Narrow"/>
          <w:sz w:val="22"/>
          <w:szCs w:val="22"/>
          <w:lang w:val="sk-SK"/>
        </w:rPr>
        <w:t>Mgr. Ľubomír Kubička</w:t>
      </w:r>
    </w:p>
    <w:p w14:paraId="2EC0A76A" w14:textId="2BB7D657" w:rsidR="00234B3C" w:rsidRPr="00CE4F4C" w:rsidRDefault="00234B3C" w:rsidP="00DE67EB">
      <w:pPr>
        <w:pStyle w:val="Zkladntext3"/>
        <w:spacing w:after="0" w:line="240" w:lineRule="auto"/>
        <w:ind w:left="4536"/>
        <w:jc w:val="center"/>
        <w:rPr>
          <w:rFonts w:ascii="Arial Narrow" w:hAnsi="Arial Narrow"/>
          <w:sz w:val="22"/>
          <w:szCs w:val="22"/>
          <w:lang w:val="sk-SK"/>
        </w:rPr>
      </w:pPr>
      <w:r w:rsidRPr="00CE4F4C">
        <w:rPr>
          <w:rFonts w:ascii="Arial Narrow" w:hAnsi="Arial Narrow"/>
          <w:sz w:val="22"/>
          <w:szCs w:val="22"/>
          <w:lang w:val="sk-SK"/>
        </w:rPr>
        <w:t xml:space="preserve">riaditeľ odboru verejného </w:t>
      </w:r>
      <w:r w:rsidR="00DD42F7" w:rsidRPr="00CE4F4C">
        <w:rPr>
          <w:rFonts w:ascii="Arial Narrow" w:hAnsi="Arial Narrow"/>
          <w:sz w:val="22"/>
          <w:szCs w:val="22"/>
          <w:lang w:val="sk-SK"/>
        </w:rPr>
        <w:t>o</w:t>
      </w:r>
      <w:r w:rsidRPr="00CE4F4C">
        <w:rPr>
          <w:rFonts w:ascii="Arial Narrow" w:hAnsi="Arial Narrow"/>
          <w:sz w:val="22"/>
          <w:szCs w:val="22"/>
          <w:lang w:val="sk-SK"/>
        </w:rPr>
        <w:t>bstarávania</w:t>
      </w:r>
    </w:p>
    <w:p w14:paraId="65D95F73" w14:textId="582DFFC7" w:rsidR="00234B3C" w:rsidRPr="00CE4F4C" w:rsidRDefault="00DE67EB" w:rsidP="00DE67EB">
      <w:pPr>
        <w:pStyle w:val="Zkladntext3"/>
        <w:spacing w:before="20"/>
        <w:ind w:left="4536" w:right="-45"/>
        <w:jc w:val="center"/>
        <w:rPr>
          <w:rFonts w:ascii="Arial Narrow" w:hAnsi="Arial Narrow"/>
          <w:sz w:val="22"/>
          <w:szCs w:val="22"/>
        </w:rPr>
      </w:pPr>
      <w:r w:rsidRPr="00CE4F4C">
        <w:rPr>
          <w:rFonts w:ascii="Arial Narrow" w:hAnsi="Arial Narrow"/>
          <w:sz w:val="22"/>
          <w:szCs w:val="22"/>
          <w:lang w:val="sk-SK"/>
        </w:rPr>
        <w:t>Sekcie ekonomiky MV SR</w:t>
      </w:r>
    </w:p>
    <w:p w14:paraId="2FE3676C" w14:textId="0B05DCD9" w:rsidR="00234B3C" w:rsidRPr="00CE4F4C" w:rsidRDefault="00234B3C" w:rsidP="00234B3C">
      <w:pPr>
        <w:pStyle w:val="Zkladntext3"/>
        <w:spacing w:after="0" w:line="240" w:lineRule="auto"/>
        <w:ind w:left="5812"/>
        <w:rPr>
          <w:rFonts w:ascii="Arial Narrow" w:hAnsi="Arial Narrow"/>
          <w:sz w:val="22"/>
          <w:szCs w:val="22"/>
          <w:lang w:val="sk-SK"/>
        </w:rPr>
      </w:pPr>
    </w:p>
    <w:p w14:paraId="7AF63324" w14:textId="77777777" w:rsidR="00CE4F4C" w:rsidRPr="00CE4F4C" w:rsidRDefault="00CE4F4C" w:rsidP="00234B3C">
      <w:pPr>
        <w:pStyle w:val="Zkladntext3"/>
        <w:spacing w:after="0" w:line="240" w:lineRule="auto"/>
        <w:ind w:left="5812"/>
        <w:rPr>
          <w:rFonts w:ascii="Arial Narrow" w:hAnsi="Arial Narrow"/>
          <w:sz w:val="22"/>
          <w:szCs w:val="22"/>
          <w:lang w:val="sk-SK"/>
        </w:rPr>
      </w:pPr>
    </w:p>
    <w:p w14:paraId="5E4C5EBF" w14:textId="22893CA9" w:rsidR="00C53452" w:rsidRPr="00CE4F4C" w:rsidRDefault="00C53452" w:rsidP="00C53452">
      <w:pPr>
        <w:pStyle w:val="Zkladntext3"/>
        <w:spacing w:before="20"/>
        <w:ind w:right="-45"/>
        <w:jc w:val="center"/>
        <w:rPr>
          <w:rFonts w:ascii="Arial Narrow" w:hAnsi="Arial Narrow"/>
          <w:sz w:val="22"/>
          <w:szCs w:val="22"/>
          <w:lang w:val="sk-SK"/>
        </w:rPr>
      </w:pPr>
      <w:r w:rsidRPr="00CE4F4C">
        <w:rPr>
          <w:rFonts w:ascii="Arial Narrow" w:hAnsi="Arial Narrow"/>
          <w:sz w:val="22"/>
          <w:szCs w:val="22"/>
        </w:rPr>
        <w:t>V </w:t>
      </w:r>
      <w:r w:rsidRPr="00CE4F4C">
        <w:rPr>
          <w:rFonts w:ascii="Arial Narrow" w:hAnsi="Arial Narrow"/>
          <w:sz w:val="22"/>
          <w:szCs w:val="22"/>
          <w:lang w:val="sk-SK"/>
        </w:rPr>
        <w:t>Bratislave,</w:t>
      </w:r>
      <w:r w:rsidRPr="00CE4F4C">
        <w:rPr>
          <w:rFonts w:ascii="Arial Narrow" w:hAnsi="Arial Narrow"/>
          <w:sz w:val="22"/>
          <w:szCs w:val="22"/>
        </w:rPr>
        <w:t xml:space="preserve"> </w:t>
      </w:r>
      <w:r w:rsidR="00FA5284">
        <w:rPr>
          <w:rFonts w:ascii="Arial Narrow" w:hAnsi="Arial Narrow"/>
          <w:sz w:val="22"/>
          <w:szCs w:val="22"/>
          <w:lang w:val="sk-SK"/>
        </w:rPr>
        <w:t>júl</w:t>
      </w:r>
      <w:r w:rsidRPr="00CE4F4C">
        <w:rPr>
          <w:rFonts w:ascii="Arial Narrow" w:hAnsi="Arial Narrow"/>
          <w:sz w:val="22"/>
          <w:szCs w:val="22"/>
          <w:lang w:val="sk-SK"/>
        </w:rPr>
        <w:t xml:space="preserve"> 2023</w:t>
      </w:r>
    </w:p>
    <w:p w14:paraId="428E952A" w14:textId="77777777" w:rsidR="00CE4F4C" w:rsidRPr="00CE4F4C" w:rsidRDefault="00CE4F4C" w:rsidP="00C53452">
      <w:pPr>
        <w:pStyle w:val="Zkladntext3"/>
        <w:spacing w:before="20"/>
        <w:ind w:right="-45"/>
        <w:jc w:val="center"/>
        <w:rPr>
          <w:rFonts w:ascii="Arial Narrow" w:hAnsi="Arial Narrow"/>
          <w:sz w:val="22"/>
          <w:szCs w:val="22"/>
          <w:lang w:val="sk-SK"/>
        </w:rPr>
      </w:pPr>
    </w:p>
    <w:sdt>
      <w:sdtPr>
        <w:rPr>
          <w:rFonts w:ascii="Arial Narrow" w:hAnsi="Arial Narrow"/>
        </w:rPr>
        <w:id w:val="94600359"/>
        <w:docPartObj>
          <w:docPartGallery w:val="Table of Contents"/>
          <w:docPartUnique/>
        </w:docPartObj>
      </w:sdtPr>
      <w:sdtEndPr>
        <w:rPr>
          <w:b/>
          <w:bCs/>
        </w:rPr>
      </w:sdtEndPr>
      <w:sdtContent>
        <w:p w14:paraId="0EF2E2DB" w14:textId="3F981CBB" w:rsidR="005D1475" w:rsidRPr="00CE4F4C" w:rsidRDefault="00DE4D94" w:rsidP="005D1475">
          <w:pPr>
            <w:jc w:val="center"/>
            <w:rPr>
              <w:rFonts w:ascii="Arial Narrow" w:hAnsi="Arial Narrow" w:cstheme="majorHAnsi"/>
              <w:color w:val="2F5496" w:themeColor="accent1" w:themeShade="BF"/>
              <w:sz w:val="40"/>
              <w:szCs w:val="40"/>
            </w:rPr>
          </w:pPr>
          <w:r w:rsidRPr="00CE4F4C">
            <w:rPr>
              <w:rFonts w:ascii="Arial Narrow" w:hAnsi="Arial Narrow" w:cstheme="majorHAnsi"/>
              <w:color w:val="2F5496" w:themeColor="accent1" w:themeShade="BF"/>
              <w:sz w:val="40"/>
              <w:szCs w:val="40"/>
            </w:rPr>
            <w:t>Obsah súťažných podkladov</w:t>
          </w:r>
        </w:p>
        <w:p w14:paraId="3CF6EA50" w14:textId="3E30EA94" w:rsidR="00E7071C" w:rsidRPr="00CE4F4C" w:rsidRDefault="00B41AED">
          <w:pPr>
            <w:pStyle w:val="Obsah1"/>
            <w:rPr>
              <w:rFonts w:ascii="Arial Narrow" w:eastAsiaTheme="minorEastAsia" w:hAnsi="Arial Narrow" w:cstheme="minorBidi"/>
              <w:b w:val="0"/>
              <w:color w:val="auto"/>
              <w:sz w:val="22"/>
            </w:rPr>
          </w:pPr>
          <w:r w:rsidRPr="00CE4F4C">
            <w:rPr>
              <w:rFonts w:ascii="Arial Narrow" w:hAnsi="Arial Narrow"/>
              <w:bCs/>
            </w:rPr>
            <w:fldChar w:fldCharType="begin"/>
          </w:r>
          <w:r w:rsidRPr="00CE4F4C">
            <w:rPr>
              <w:rFonts w:ascii="Arial Narrow" w:hAnsi="Arial Narrow"/>
              <w:bCs/>
            </w:rPr>
            <w:instrText xml:space="preserve"> TOC \o "1-3" \h \z \u </w:instrText>
          </w:r>
          <w:r w:rsidRPr="00CE4F4C">
            <w:rPr>
              <w:rFonts w:ascii="Arial Narrow" w:hAnsi="Arial Narrow"/>
              <w:bCs/>
            </w:rPr>
            <w:fldChar w:fldCharType="separate"/>
          </w:r>
          <w:hyperlink w:anchor="_Toc101274560" w:history="1">
            <w:r w:rsidR="00E7071C" w:rsidRPr="00CE4F4C">
              <w:rPr>
                <w:rStyle w:val="Hypertextovprepojenie"/>
                <w:rFonts w:ascii="Arial Narrow" w:hAnsi="Arial Narrow" w:cstheme="majorHAnsi"/>
                <w:bCs/>
              </w:rPr>
              <w:t>1.</w:t>
            </w:r>
            <w:r w:rsidR="00E7071C" w:rsidRPr="00CE4F4C">
              <w:rPr>
                <w:rFonts w:ascii="Arial Narrow" w:eastAsiaTheme="minorEastAsia" w:hAnsi="Arial Narrow" w:cstheme="minorBidi"/>
                <w:b w:val="0"/>
                <w:color w:val="auto"/>
                <w:sz w:val="22"/>
              </w:rPr>
              <w:tab/>
            </w:r>
            <w:r w:rsidR="00E7071C" w:rsidRPr="00CE4F4C">
              <w:rPr>
                <w:rStyle w:val="Hypertextovprepojenie"/>
                <w:rFonts w:ascii="Arial Narrow" w:hAnsi="Arial Narrow" w:cstheme="majorHAnsi"/>
                <w:bCs/>
              </w:rPr>
              <w:t>Identifikácia verejného obstarávateľa</w:t>
            </w:r>
            <w:r w:rsidR="00E7071C" w:rsidRPr="00CE4F4C">
              <w:rPr>
                <w:rFonts w:ascii="Arial Narrow" w:hAnsi="Arial Narrow"/>
                <w:webHidden/>
              </w:rPr>
              <w:tab/>
            </w:r>
            <w:r w:rsidR="00E7071C" w:rsidRPr="00CE4F4C">
              <w:rPr>
                <w:rFonts w:ascii="Arial Narrow" w:hAnsi="Arial Narrow"/>
                <w:webHidden/>
              </w:rPr>
              <w:fldChar w:fldCharType="begin"/>
            </w:r>
            <w:r w:rsidR="00E7071C" w:rsidRPr="00CE4F4C">
              <w:rPr>
                <w:rFonts w:ascii="Arial Narrow" w:hAnsi="Arial Narrow"/>
                <w:webHidden/>
              </w:rPr>
              <w:instrText xml:space="preserve"> PAGEREF _Toc101274560 \h </w:instrText>
            </w:r>
            <w:r w:rsidR="00E7071C" w:rsidRPr="00CE4F4C">
              <w:rPr>
                <w:rFonts w:ascii="Arial Narrow" w:hAnsi="Arial Narrow"/>
                <w:webHidden/>
              </w:rPr>
            </w:r>
            <w:r w:rsidR="00E7071C" w:rsidRPr="00CE4F4C">
              <w:rPr>
                <w:rFonts w:ascii="Arial Narrow" w:hAnsi="Arial Narrow"/>
                <w:webHidden/>
              </w:rPr>
              <w:fldChar w:fldCharType="separate"/>
            </w:r>
            <w:r w:rsidR="00C62768" w:rsidRPr="00CE4F4C">
              <w:rPr>
                <w:rFonts w:ascii="Arial Narrow" w:hAnsi="Arial Narrow"/>
                <w:webHidden/>
              </w:rPr>
              <w:t>3</w:t>
            </w:r>
            <w:r w:rsidR="00E7071C" w:rsidRPr="00CE4F4C">
              <w:rPr>
                <w:rFonts w:ascii="Arial Narrow" w:hAnsi="Arial Narrow"/>
                <w:webHidden/>
              </w:rPr>
              <w:fldChar w:fldCharType="end"/>
            </w:r>
          </w:hyperlink>
        </w:p>
        <w:p w14:paraId="6787E557" w14:textId="2E3CF192" w:rsidR="00E7071C" w:rsidRPr="00CE4F4C" w:rsidRDefault="00AA3150">
          <w:pPr>
            <w:pStyle w:val="Obsah1"/>
            <w:rPr>
              <w:rFonts w:ascii="Arial Narrow" w:eastAsiaTheme="minorEastAsia" w:hAnsi="Arial Narrow" w:cstheme="minorBidi"/>
              <w:b w:val="0"/>
              <w:color w:val="auto"/>
              <w:sz w:val="22"/>
            </w:rPr>
          </w:pPr>
          <w:hyperlink w:anchor="_Toc101274561" w:history="1">
            <w:r w:rsidR="00E7071C" w:rsidRPr="00CE4F4C">
              <w:rPr>
                <w:rStyle w:val="Hypertextovprepojenie"/>
                <w:rFonts w:ascii="Arial Narrow" w:hAnsi="Arial Narrow" w:cstheme="majorHAnsi"/>
                <w:bCs/>
              </w:rPr>
              <w:t>2.</w:t>
            </w:r>
            <w:r w:rsidR="00E7071C" w:rsidRPr="00CE4F4C">
              <w:rPr>
                <w:rFonts w:ascii="Arial Narrow" w:eastAsiaTheme="minorEastAsia" w:hAnsi="Arial Narrow" w:cstheme="minorBidi"/>
                <w:b w:val="0"/>
                <w:color w:val="auto"/>
                <w:sz w:val="22"/>
              </w:rPr>
              <w:tab/>
            </w:r>
            <w:r w:rsidR="00E7071C" w:rsidRPr="00CE4F4C">
              <w:rPr>
                <w:rStyle w:val="Hypertextovprepojenie"/>
                <w:rFonts w:ascii="Arial Narrow" w:hAnsi="Arial Narrow" w:cstheme="majorHAnsi"/>
                <w:bCs/>
              </w:rPr>
              <w:t>Úvodné informácie o dynamickom nákupnom systéme</w:t>
            </w:r>
            <w:r w:rsidR="00E7071C" w:rsidRPr="00CE4F4C">
              <w:rPr>
                <w:rFonts w:ascii="Arial Narrow" w:hAnsi="Arial Narrow"/>
                <w:webHidden/>
              </w:rPr>
              <w:tab/>
            </w:r>
            <w:r w:rsidR="00E7071C" w:rsidRPr="00CE4F4C">
              <w:rPr>
                <w:rFonts w:ascii="Arial Narrow" w:hAnsi="Arial Narrow"/>
                <w:webHidden/>
              </w:rPr>
              <w:fldChar w:fldCharType="begin"/>
            </w:r>
            <w:r w:rsidR="00E7071C" w:rsidRPr="00CE4F4C">
              <w:rPr>
                <w:rFonts w:ascii="Arial Narrow" w:hAnsi="Arial Narrow"/>
                <w:webHidden/>
              </w:rPr>
              <w:instrText xml:space="preserve"> PAGEREF _Toc101274561 \h </w:instrText>
            </w:r>
            <w:r w:rsidR="00E7071C" w:rsidRPr="00CE4F4C">
              <w:rPr>
                <w:rFonts w:ascii="Arial Narrow" w:hAnsi="Arial Narrow"/>
                <w:webHidden/>
              </w:rPr>
            </w:r>
            <w:r w:rsidR="00E7071C" w:rsidRPr="00CE4F4C">
              <w:rPr>
                <w:rFonts w:ascii="Arial Narrow" w:hAnsi="Arial Narrow"/>
                <w:webHidden/>
              </w:rPr>
              <w:fldChar w:fldCharType="separate"/>
            </w:r>
            <w:r w:rsidR="00C62768" w:rsidRPr="00CE4F4C">
              <w:rPr>
                <w:rFonts w:ascii="Arial Narrow" w:hAnsi="Arial Narrow"/>
                <w:webHidden/>
              </w:rPr>
              <w:t>3</w:t>
            </w:r>
            <w:r w:rsidR="00E7071C" w:rsidRPr="00CE4F4C">
              <w:rPr>
                <w:rFonts w:ascii="Arial Narrow" w:hAnsi="Arial Narrow"/>
                <w:webHidden/>
              </w:rPr>
              <w:fldChar w:fldCharType="end"/>
            </w:r>
          </w:hyperlink>
        </w:p>
        <w:p w14:paraId="63761D95" w14:textId="398A5046" w:rsidR="00E7071C" w:rsidRPr="00CE4F4C" w:rsidRDefault="00AA3150" w:rsidP="00D87BAA">
          <w:pPr>
            <w:pStyle w:val="Obsah2"/>
            <w:rPr>
              <w:rFonts w:ascii="Arial Narrow" w:eastAsiaTheme="minorEastAsia" w:hAnsi="Arial Narrow" w:cstheme="minorBidi"/>
              <w:sz w:val="22"/>
            </w:rPr>
          </w:pPr>
          <w:hyperlink w:anchor="_Toc101274562" w:history="1">
            <w:r w:rsidR="00E7071C" w:rsidRPr="00CE4F4C">
              <w:rPr>
                <w:rStyle w:val="Hypertextovprepojenie"/>
                <w:rFonts w:ascii="Arial Narrow" w:hAnsi="Arial Narrow" w:cstheme="majorHAnsi"/>
                <w:bCs/>
              </w:rPr>
              <w:t>2.1.</w:t>
            </w:r>
            <w:r w:rsidR="00E7071C" w:rsidRPr="00CE4F4C">
              <w:rPr>
                <w:rFonts w:ascii="Arial Narrow" w:eastAsiaTheme="minorEastAsia" w:hAnsi="Arial Narrow" w:cstheme="minorBidi"/>
                <w:sz w:val="22"/>
              </w:rPr>
              <w:tab/>
            </w:r>
            <w:r w:rsidR="00E7071C" w:rsidRPr="00CE4F4C">
              <w:rPr>
                <w:rStyle w:val="Hypertextovprepojenie"/>
                <w:rFonts w:ascii="Arial Narrow" w:hAnsi="Arial Narrow" w:cstheme="majorHAnsi"/>
                <w:bCs/>
              </w:rPr>
              <w:t>Čo je dynamický nákupný systém</w:t>
            </w:r>
            <w:r w:rsidR="00E7071C" w:rsidRPr="00CE4F4C">
              <w:rPr>
                <w:rFonts w:ascii="Arial Narrow" w:hAnsi="Arial Narrow"/>
                <w:webHidden/>
              </w:rPr>
              <w:tab/>
            </w:r>
            <w:r w:rsidR="00E7071C" w:rsidRPr="00CE4F4C">
              <w:rPr>
                <w:rFonts w:ascii="Arial Narrow" w:hAnsi="Arial Narrow"/>
                <w:webHidden/>
              </w:rPr>
              <w:fldChar w:fldCharType="begin"/>
            </w:r>
            <w:r w:rsidR="00E7071C" w:rsidRPr="00CE4F4C">
              <w:rPr>
                <w:rFonts w:ascii="Arial Narrow" w:hAnsi="Arial Narrow"/>
                <w:webHidden/>
              </w:rPr>
              <w:instrText xml:space="preserve"> PAGEREF _Toc101274562 \h </w:instrText>
            </w:r>
            <w:r w:rsidR="00E7071C" w:rsidRPr="00CE4F4C">
              <w:rPr>
                <w:rFonts w:ascii="Arial Narrow" w:hAnsi="Arial Narrow"/>
                <w:webHidden/>
              </w:rPr>
            </w:r>
            <w:r w:rsidR="00E7071C" w:rsidRPr="00CE4F4C">
              <w:rPr>
                <w:rFonts w:ascii="Arial Narrow" w:hAnsi="Arial Narrow"/>
                <w:webHidden/>
              </w:rPr>
              <w:fldChar w:fldCharType="separate"/>
            </w:r>
            <w:r w:rsidR="00C62768" w:rsidRPr="00CE4F4C">
              <w:rPr>
                <w:rFonts w:ascii="Arial Narrow" w:hAnsi="Arial Narrow"/>
                <w:webHidden/>
              </w:rPr>
              <w:t>3</w:t>
            </w:r>
            <w:r w:rsidR="00E7071C" w:rsidRPr="00CE4F4C">
              <w:rPr>
                <w:rFonts w:ascii="Arial Narrow" w:hAnsi="Arial Narrow"/>
                <w:webHidden/>
              </w:rPr>
              <w:fldChar w:fldCharType="end"/>
            </w:r>
          </w:hyperlink>
        </w:p>
        <w:p w14:paraId="4559DB4F" w14:textId="61953139" w:rsidR="00E7071C" w:rsidRPr="00CE4F4C" w:rsidRDefault="00AA3150" w:rsidP="00D87BAA">
          <w:pPr>
            <w:pStyle w:val="Obsah2"/>
            <w:rPr>
              <w:rFonts w:ascii="Arial Narrow" w:eastAsiaTheme="minorEastAsia" w:hAnsi="Arial Narrow" w:cstheme="minorBidi"/>
              <w:sz w:val="22"/>
            </w:rPr>
          </w:pPr>
          <w:hyperlink w:anchor="_Toc101274563" w:history="1">
            <w:r w:rsidR="00E7071C" w:rsidRPr="00CE4F4C">
              <w:rPr>
                <w:rStyle w:val="Hypertextovprepojenie"/>
                <w:rFonts w:ascii="Arial Narrow" w:hAnsi="Arial Narrow" w:cstheme="majorHAnsi"/>
                <w:bCs/>
              </w:rPr>
              <w:t>2.2.</w:t>
            </w:r>
            <w:r w:rsidR="00E7071C" w:rsidRPr="00CE4F4C">
              <w:rPr>
                <w:rFonts w:ascii="Arial Narrow" w:eastAsiaTheme="minorEastAsia" w:hAnsi="Arial Narrow" w:cstheme="minorBidi"/>
                <w:sz w:val="22"/>
              </w:rPr>
              <w:tab/>
            </w:r>
            <w:r w:rsidR="00E7071C" w:rsidRPr="00CE4F4C">
              <w:rPr>
                <w:rStyle w:val="Hypertextovprepojenie"/>
                <w:rFonts w:ascii="Arial Narrow" w:hAnsi="Arial Narrow" w:cstheme="majorHAnsi"/>
                <w:bCs/>
              </w:rPr>
              <w:t>Základné pojmy</w:t>
            </w:r>
            <w:r w:rsidR="00E7071C" w:rsidRPr="00CE4F4C">
              <w:rPr>
                <w:rFonts w:ascii="Arial Narrow" w:hAnsi="Arial Narrow"/>
                <w:webHidden/>
              </w:rPr>
              <w:tab/>
            </w:r>
            <w:r w:rsidR="00E7071C" w:rsidRPr="00CE4F4C">
              <w:rPr>
                <w:rFonts w:ascii="Arial Narrow" w:hAnsi="Arial Narrow"/>
                <w:webHidden/>
              </w:rPr>
              <w:fldChar w:fldCharType="begin"/>
            </w:r>
            <w:r w:rsidR="00E7071C" w:rsidRPr="00CE4F4C">
              <w:rPr>
                <w:rFonts w:ascii="Arial Narrow" w:hAnsi="Arial Narrow"/>
                <w:webHidden/>
              </w:rPr>
              <w:instrText xml:space="preserve"> PAGEREF _Toc101274563 \h </w:instrText>
            </w:r>
            <w:r w:rsidR="00E7071C" w:rsidRPr="00CE4F4C">
              <w:rPr>
                <w:rFonts w:ascii="Arial Narrow" w:hAnsi="Arial Narrow"/>
                <w:webHidden/>
              </w:rPr>
            </w:r>
            <w:r w:rsidR="00E7071C" w:rsidRPr="00CE4F4C">
              <w:rPr>
                <w:rFonts w:ascii="Arial Narrow" w:hAnsi="Arial Narrow"/>
                <w:webHidden/>
              </w:rPr>
              <w:fldChar w:fldCharType="separate"/>
            </w:r>
            <w:r w:rsidR="00C62768" w:rsidRPr="00CE4F4C">
              <w:rPr>
                <w:rFonts w:ascii="Arial Narrow" w:hAnsi="Arial Narrow"/>
                <w:webHidden/>
              </w:rPr>
              <w:t>3</w:t>
            </w:r>
            <w:r w:rsidR="00E7071C" w:rsidRPr="00CE4F4C">
              <w:rPr>
                <w:rFonts w:ascii="Arial Narrow" w:hAnsi="Arial Narrow"/>
                <w:webHidden/>
              </w:rPr>
              <w:fldChar w:fldCharType="end"/>
            </w:r>
          </w:hyperlink>
        </w:p>
        <w:p w14:paraId="233F3B0B" w14:textId="73D2B9B7" w:rsidR="00E7071C" w:rsidRPr="00CE4F4C" w:rsidRDefault="00AA3150">
          <w:pPr>
            <w:pStyle w:val="Obsah1"/>
            <w:rPr>
              <w:rFonts w:ascii="Arial Narrow" w:eastAsiaTheme="minorEastAsia" w:hAnsi="Arial Narrow" w:cstheme="minorBidi"/>
              <w:b w:val="0"/>
              <w:color w:val="auto"/>
              <w:sz w:val="22"/>
            </w:rPr>
          </w:pPr>
          <w:hyperlink w:anchor="_Toc101274564" w:history="1">
            <w:r w:rsidR="00E7071C" w:rsidRPr="00CE4F4C">
              <w:rPr>
                <w:rStyle w:val="Hypertextovprepojenie"/>
                <w:rFonts w:ascii="Arial Narrow" w:hAnsi="Arial Narrow" w:cstheme="majorHAnsi"/>
                <w:bCs/>
              </w:rPr>
              <w:t>3.</w:t>
            </w:r>
            <w:r w:rsidR="00E7071C" w:rsidRPr="00CE4F4C">
              <w:rPr>
                <w:rFonts w:ascii="Arial Narrow" w:eastAsiaTheme="minorEastAsia" w:hAnsi="Arial Narrow" w:cstheme="minorBidi"/>
                <w:b w:val="0"/>
                <w:color w:val="auto"/>
                <w:sz w:val="22"/>
              </w:rPr>
              <w:tab/>
            </w:r>
            <w:r w:rsidR="00E7071C" w:rsidRPr="00CE4F4C">
              <w:rPr>
                <w:rStyle w:val="Hypertextovprepojenie"/>
                <w:rFonts w:ascii="Arial Narrow" w:hAnsi="Arial Narrow" w:cstheme="majorHAnsi"/>
                <w:bCs/>
              </w:rPr>
              <w:t>Opis predmetu zákazky</w:t>
            </w:r>
            <w:r w:rsidR="00E7071C" w:rsidRPr="00CE4F4C">
              <w:rPr>
                <w:rFonts w:ascii="Arial Narrow" w:hAnsi="Arial Narrow"/>
                <w:webHidden/>
              </w:rPr>
              <w:tab/>
            </w:r>
            <w:r w:rsidR="00E7071C" w:rsidRPr="00CE4F4C">
              <w:rPr>
                <w:rFonts w:ascii="Arial Narrow" w:hAnsi="Arial Narrow"/>
                <w:webHidden/>
              </w:rPr>
              <w:fldChar w:fldCharType="begin"/>
            </w:r>
            <w:r w:rsidR="00E7071C" w:rsidRPr="00CE4F4C">
              <w:rPr>
                <w:rFonts w:ascii="Arial Narrow" w:hAnsi="Arial Narrow"/>
                <w:webHidden/>
              </w:rPr>
              <w:instrText xml:space="preserve"> PAGEREF _Toc101274564 \h </w:instrText>
            </w:r>
            <w:r w:rsidR="00E7071C" w:rsidRPr="00CE4F4C">
              <w:rPr>
                <w:rFonts w:ascii="Arial Narrow" w:hAnsi="Arial Narrow"/>
                <w:webHidden/>
              </w:rPr>
            </w:r>
            <w:r w:rsidR="00E7071C" w:rsidRPr="00CE4F4C">
              <w:rPr>
                <w:rFonts w:ascii="Arial Narrow" w:hAnsi="Arial Narrow"/>
                <w:webHidden/>
              </w:rPr>
              <w:fldChar w:fldCharType="separate"/>
            </w:r>
            <w:r w:rsidR="00C62768" w:rsidRPr="00CE4F4C">
              <w:rPr>
                <w:rFonts w:ascii="Arial Narrow" w:hAnsi="Arial Narrow"/>
                <w:webHidden/>
              </w:rPr>
              <w:t>4</w:t>
            </w:r>
            <w:r w:rsidR="00E7071C" w:rsidRPr="00CE4F4C">
              <w:rPr>
                <w:rFonts w:ascii="Arial Narrow" w:hAnsi="Arial Narrow"/>
                <w:webHidden/>
              </w:rPr>
              <w:fldChar w:fldCharType="end"/>
            </w:r>
          </w:hyperlink>
        </w:p>
        <w:p w14:paraId="359C124D" w14:textId="23C0B926" w:rsidR="00D87BAA" w:rsidRPr="00CE4F4C" w:rsidRDefault="00D87BAA" w:rsidP="00D87BAA">
          <w:pPr>
            <w:pStyle w:val="Obsah2"/>
            <w:rPr>
              <w:rStyle w:val="Hypertextovprepojenie"/>
              <w:rFonts w:ascii="Arial Narrow" w:hAnsi="Arial Narrow" w:cstheme="majorHAnsi"/>
              <w:bCs/>
              <w:color w:val="auto"/>
              <w:u w:val="none"/>
            </w:rPr>
          </w:pPr>
          <w:r w:rsidRPr="00CE4F4C">
            <w:rPr>
              <w:rStyle w:val="Hypertextovprepojenie"/>
              <w:rFonts w:ascii="Arial Narrow" w:hAnsi="Arial Narrow" w:cstheme="majorHAnsi"/>
              <w:bCs/>
              <w:color w:val="auto"/>
              <w:u w:val="none"/>
            </w:rPr>
            <w:t>3.1.</w:t>
          </w:r>
          <w:r w:rsidRPr="00CE4F4C">
            <w:rPr>
              <w:rStyle w:val="Hypertextovprepojenie"/>
              <w:rFonts w:ascii="Arial Narrow" w:hAnsi="Arial Narrow" w:cstheme="majorHAnsi"/>
              <w:bCs/>
              <w:color w:val="auto"/>
              <w:u w:val="none"/>
            </w:rPr>
            <w:tab/>
            <w:t>Všeobecné informácie.............................................................................................4</w:t>
          </w:r>
        </w:p>
        <w:p w14:paraId="4BC8EA90" w14:textId="7D7678EB" w:rsidR="00E7071C" w:rsidRPr="00CE4F4C" w:rsidRDefault="00AA3150" w:rsidP="00D87BAA">
          <w:pPr>
            <w:pStyle w:val="Obsah2"/>
            <w:rPr>
              <w:rFonts w:ascii="Arial Narrow" w:eastAsiaTheme="minorEastAsia" w:hAnsi="Arial Narrow" w:cstheme="minorBidi"/>
              <w:sz w:val="22"/>
            </w:rPr>
          </w:pPr>
          <w:hyperlink w:anchor="_Toc101274565" w:history="1">
            <w:r w:rsidR="00E7071C" w:rsidRPr="00CE4F4C">
              <w:rPr>
                <w:rStyle w:val="Hypertextovprepojenie"/>
                <w:rFonts w:ascii="Arial Narrow" w:hAnsi="Arial Narrow" w:cstheme="majorHAnsi"/>
                <w:bCs/>
              </w:rPr>
              <w:t>3.2.</w:t>
            </w:r>
            <w:r w:rsidR="00E7071C" w:rsidRPr="00CE4F4C">
              <w:rPr>
                <w:rFonts w:ascii="Arial Narrow" w:eastAsiaTheme="minorEastAsia" w:hAnsi="Arial Narrow" w:cstheme="minorBidi"/>
                <w:sz w:val="22"/>
              </w:rPr>
              <w:tab/>
            </w:r>
            <w:r w:rsidR="00E7071C" w:rsidRPr="00CE4F4C">
              <w:rPr>
                <w:rStyle w:val="Hypertextovprepojenie"/>
                <w:rFonts w:ascii="Arial Narrow" w:hAnsi="Arial Narrow" w:cstheme="majorHAnsi"/>
                <w:bCs/>
              </w:rPr>
              <w:t>Rozsah verejného obstar</w:t>
            </w:r>
            <w:r w:rsidR="00D87BAA" w:rsidRPr="00CE4F4C">
              <w:rPr>
                <w:rStyle w:val="Hypertextovprepojenie"/>
                <w:rFonts w:ascii="Arial Narrow" w:hAnsi="Arial Narrow" w:cstheme="majorHAnsi"/>
                <w:bCs/>
              </w:rPr>
              <w:t>.</w:t>
            </w:r>
            <w:r w:rsidR="00E7071C" w:rsidRPr="00CE4F4C">
              <w:rPr>
                <w:rStyle w:val="Hypertextovprepojenie"/>
                <w:rFonts w:ascii="Arial Narrow" w:hAnsi="Arial Narrow" w:cstheme="majorHAnsi"/>
                <w:bCs/>
              </w:rPr>
              <w:t>, vymedzený Spoločným slovníkom obstar</w:t>
            </w:r>
            <w:r w:rsidR="0077296F" w:rsidRPr="00CE4F4C">
              <w:rPr>
                <w:rStyle w:val="Hypertextovprepojenie"/>
                <w:rFonts w:ascii="Arial Narrow" w:hAnsi="Arial Narrow" w:cstheme="majorHAnsi"/>
                <w:bCs/>
              </w:rPr>
              <w:t>.</w:t>
            </w:r>
            <w:r w:rsidR="00D87BAA" w:rsidRPr="00CE4F4C">
              <w:rPr>
                <w:rStyle w:val="Hypertextovprepojenie"/>
                <w:rFonts w:ascii="Arial Narrow" w:hAnsi="Arial Narrow" w:cstheme="majorHAnsi"/>
                <w:bCs/>
              </w:rPr>
              <w:t xml:space="preserve"> (CPV).........4</w:t>
            </w:r>
            <w:r w:rsidR="0077296F" w:rsidRPr="00CE4F4C">
              <w:rPr>
                <w:rFonts w:ascii="Arial Narrow" w:hAnsi="Arial Narrow"/>
                <w:webHidden/>
              </w:rPr>
              <w:t xml:space="preserve">                                                                                                                       </w:t>
            </w:r>
          </w:hyperlink>
        </w:p>
        <w:p w14:paraId="75DB80C8" w14:textId="0062A54B" w:rsidR="00E7071C" w:rsidRPr="00CE4F4C" w:rsidRDefault="00AA3150" w:rsidP="00D87BAA">
          <w:pPr>
            <w:pStyle w:val="Obsah2"/>
            <w:rPr>
              <w:rFonts w:ascii="Arial Narrow" w:eastAsiaTheme="minorEastAsia" w:hAnsi="Arial Narrow" w:cstheme="minorBidi"/>
              <w:sz w:val="22"/>
            </w:rPr>
          </w:pPr>
          <w:hyperlink w:anchor="_Toc101274566" w:history="1">
            <w:r w:rsidR="00E7071C" w:rsidRPr="00CE4F4C">
              <w:rPr>
                <w:rStyle w:val="Hypertextovprepojenie"/>
                <w:rFonts w:ascii="Arial Narrow" w:hAnsi="Arial Narrow" w:cstheme="majorHAnsi"/>
                <w:bCs/>
              </w:rPr>
              <w:t>3.3.</w:t>
            </w:r>
            <w:r w:rsidR="00E7071C" w:rsidRPr="00CE4F4C">
              <w:rPr>
                <w:rFonts w:ascii="Arial Narrow" w:eastAsiaTheme="minorEastAsia" w:hAnsi="Arial Narrow" w:cstheme="minorBidi"/>
                <w:sz w:val="22"/>
              </w:rPr>
              <w:tab/>
            </w:r>
            <w:r w:rsidR="00E7071C" w:rsidRPr="00CE4F4C">
              <w:rPr>
                <w:rStyle w:val="Hypertextovprepojenie"/>
                <w:rFonts w:ascii="Arial Narrow" w:hAnsi="Arial Narrow" w:cstheme="majorHAnsi"/>
                <w:bCs/>
              </w:rPr>
              <w:t>Výzvy na predkladanie ponúk v rámci zriadeného DNS</w:t>
            </w:r>
            <w:r w:rsidR="00E7071C" w:rsidRPr="00CE4F4C">
              <w:rPr>
                <w:rFonts w:ascii="Arial Narrow" w:hAnsi="Arial Narrow"/>
                <w:webHidden/>
              </w:rPr>
              <w:tab/>
            </w:r>
            <w:r w:rsidR="00E7071C" w:rsidRPr="00CE4F4C">
              <w:rPr>
                <w:rFonts w:ascii="Arial Narrow" w:hAnsi="Arial Narrow"/>
                <w:webHidden/>
              </w:rPr>
              <w:fldChar w:fldCharType="begin"/>
            </w:r>
            <w:r w:rsidR="00E7071C" w:rsidRPr="00CE4F4C">
              <w:rPr>
                <w:rFonts w:ascii="Arial Narrow" w:hAnsi="Arial Narrow"/>
                <w:webHidden/>
              </w:rPr>
              <w:instrText xml:space="preserve"> PAGEREF _Toc101274566 \h </w:instrText>
            </w:r>
            <w:r w:rsidR="00E7071C" w:rsidRPr="00CE4F4C">
              <w:rPr>
                <w:rFonts w:ascii="Arial Narrow" w:hAnsi="Arial Narrow"/>
                <w:webHidden/>
              </w:rPr>
            </w:r>
            <w:r w:rsidR="00E7071C" w:rsidRPr="00CE4F4C">
              <w:rPr>
                <w:rFonts w:ascii="Arial Narrow" w:hAnsi="Arial Narrow"/>
                <w:webHidden/>
              </w:rPr>
              <w:fldChar w:fldCharType="separate"/>
            </w:r>
            <w:r w:rsidR="00C62768" w:rsidRPr="00CE4F4C">
              <w:rPr>
                <w:rFonts w:ascii="Arial Narrow" w:hAnsi="Arial Narrow"/>
                <w:webHidden/>
              </w:rPr>
              <w:t>7</w:t>
            </w:r>
            <w:r w:rsidR="00E7071C" w:rsidRPr="00CE4F4C">
              <w:rPr>
                <w:rFonts w:ascii="Arial Narrow" w:hAnsi="Arial Narrow"/>
                <w:webHidden/>
              </w:rPr>
              <w:fldChar w:fldCharType="end"/>
            </w:r>
          </w:hyperlink>
        </w:p>
        <w:p w14:paraId="00E87D22" w14:textId="3E18385D" w:rsidR="00E7071C" w:rsidRPr="00CE4F4C" w:rsidRDefault="00AA3150" w:rsidP="00D87BAA">
          <w:pPr>
            <w:pStyle w:val="Obsah2"/>
            <w:rPr>
              <w:rFonts w:ascii="Arial Narrow" w:eastAsiaTheme="minorEastAsia" w:hAnsi="Arial Narrow" w:cstheme="minorBidi"/>
              <w:sz w:val="22"/>
            </w:rPr>
          </w:pPr>
          <w:hyperlink w:anchor="_Toc101274567" w:history="1">
            <w:r w:rsidR="00E7071C" w:rsidRPr="00CE4F4C">
              <w:rPr>
                <w:rStyle w:val="Hypertextovprepojenie"/>
                <w:rFonts w:ascii="Arial Narrow" w:hAnsi="Arial Narrow" w:cstheme="majorHAnsi"/>
                <w:bCs/>
              </w:rPr>
              <w:t>3.4.</w:t>
            </w:r>
            <w:r w:rsidR="00E7071C" w:rsidRPr="00CE4F4C">
              <w:rPr>
                <w:rFonts w:ascii="Arial Narrow" w:eastAsiaTheme="minorEastAsia" w:hAnsi="Arial Narrow" w:cstheme="minorBidi"/>
                <w:sz w:val="22"/>
              </w:rPr>
              <w:tab/>
            </w:r>
            <w:r w:rsidR="00E7071C" w:rsidRPr="00CE4F4C">
              <w:rPr>
                <w:rStyle w:val="Hypertextovprepojenie"/>
                <w:rFonts w:ascii="Arial Narrow" w:hAnsi="Arial Narrow" w:cstheme="majorHAnsi"/>
                <w:bCs/>
              </w:rPr>
              <w:t>Predpokladaná hodnota DNS</w:t>
            </w:r>
            <w:r w:rsidR="00E7071C" w:rsidRPr="00CE4F4C">
              <w:rPr>
                <w:rFonts w:ascii="Arial Narrow" w:hAnsi="Arial Narrow"/>
                <w:webHidden/>
              </w:rPr>
              <w:tab/>
            </w:r>
            <w:r w:rsidR="00E7071C" w:rsidRPr="00CE4F4C">
              <w:rPr>
                <w:rFonts w:ascii="Arial Narrow" w:hAnsi="Arial Narrow"/>
                <w:webHidden/>
              </w:rPr>
              <w:fldChar w:fldCharType="begin"/>
            </w:r>
            <w:r w:rsidR="00E7071C" w:rsidRPr="00CE4F4C">
              <w:rPr>
                <w:rFonts w:ascii="Arial Narrow" w:hAnsi="Arial Narrow"/>
                <w:webHidden/>
              </w:rPr>
              <w:instrText xml:space="preserve"> PAGEREF _Toc101274567 \h </w:instrText>
            </w:r>
            <w:r w:rsidR="00E7071C" w:rsidRPr="00CE4F4C">
              <w:rPr>
                <w:rFonts w:ascii="Arial Narrow" w:hAnsi="Arial Narrow"/>
                <w:webHidden/>
              </w:rPr>
            </w:r>
            <w:r w:rsidR="00E7071C" w:rsidRPr="00CE4F4C">
              <w:rPr>
                <w:rFonts w:ascii="Arial Narrow" w:hAnsi="Arial Narrow"/>
                <w:webHidden/>
              </w:rPr>
              <w:fldChar w:fldCharType="separate"/>
            </w:r>
            <w:r w:rsidR="00C62768" w:rsidRPr="00CE4F4C">
              <w:rPr>
                <w:rFonts w:ascii="Arial Narrow" w:hAnsi="Arial Narrow"/>
                <w:webHidden/>
              </w:rPr>
              <w:t>8</w:t>
            </w:r>
            <w:r w:rsidR="00E7071C" w:rsidRPr="00CE4F4C">
              <w:rPr>
                <w:rFonts w:ascii="Arial Narrow" w:hAnsi="Arial Narrow"/>
                <w:webHidden/>
              </w:rPr>
              <w:fldChar w:fldCharType="end"/>
            </w:r>
          </w:hyperlink>
        </w:p>
        <w:p w14:paraId="72153A38" w14:textId="5509ABB7" w:rsidR="00E7071C" w:rsidRPr="00CE4F4C" w:rsidRDefault="00AA3150" w:rsidP="00D87BAA">
          <w:pPr>
            <w:pStyle w:val="Obsah2"/>
            <w:rPr>
              <w:rFonts w:ascii="Arial Narrow" w:eastAsiaTheme="minorEastAsia" w:hAnsi="Arial Narrow" w:cstheme="minorBidi"/>
              <w:sz w:val="22"/>
            </w:rPr>
          </w:pPr>
          <w:hyperlink w:anchor="_Toc101274568" w:history="1">
            <w:r w:rsidR="00E7071C" w:rsidRPr="00CE4F4C">
              <w:rPr>
                <w:rStyle w:val="Hypertextovprepojenie"/>
                <w:rFonts w:ascii="Arial Narrow" w:hAnsi="Arial Narrow" w:cstheme="majorHAnsi"/>
                <w:bCs/>
              </w:rPr>
              <w:t>3.5.</w:t>
            </w:r>
            <w:r w:rsidR="00E7071C" w:rsidRPr="00CE4F4C">
              <w:rPr>
                <w:rFonts w:ascii="Arial Narrow" w:eastAsiaTheme="minorEastAsia" w:hAnsi="Arial Narrow" w:cstheme="minorBidi"/>
                <w:sz w:val="22"/>
              </w:rPr>
              <w:tab/>
            </w:r>
            <w:r w:rsidR="00E7071C" w:rsidRPr="00CE4F4C">
              <w:rPr>
                <w:rStyle w:val="Hypertextovprepojenie"/>
                <w:rFonts w:ascii="Arial Narrow" w:hAnsi="Arial Narrow" w:cstheme="majorHAnsi"/>
                <w:bCs/>
              </w:rPr>
              <w:t>Doba trvania DNS</w:t>
            </w:r>
            <w:r w:rsidR="00E7071C" w:rsidRPr="00CE4F4C">
              <w:rPr>
                <w:rFonts w:ascii="Arial Narrow" w:hAnsi="Arial Narrow"/>
                <w:webHidden/>
              </w:rPr>
              <w:tab/>
            </w:r>
            <w:r w:rsidR="00E7071C" w:rsidRPr="00CE4F4C">
              <w:rPr>
                <w:rFonts w:ascii="Arial Narrow" w:hAnsi="Arial Narrow"/>
                <w:webHidden/>
              </w:rPr>
              <w:fldChar w:fldCharType="begin"/>
            </w:r>
            <w:r w:rsidR="00E7071C" w:rsidRPr="00CE4F4C">
              <w:rPr>
                <w:rFonts w:ascii="Arial Narrow" w:hAnsi="Arial Narrow"/>
                <w:webHidden/>
              </w:rPr>
              <w:instrText xml:space="preserve"> PAGEREF _Toc101274568 \h </w:instrText>
            </w:r>
            <w:r w:rsidR="00E7071C" w:rsidRPr="00CE4F4C">
              <w:rPr>
                <w:rFonts w:ascii="Arial Narrow" w:hAnsi="Arial Narrow"/>
                <w:webHidden/>
              </w:rPr>
            </w:r>
            <w:r w:rsidR="00E7071C" w:rsidRPr="00CE4F4C">
              <w:rPr>
                <w:rFonts w:ascii="Arial Narrow" w:hAnsi="Arial Narrow"/>
                <w:webHidden/>
              </w:rPr>
              <w:fldChar w:fldCharType="separate"/>
            </w:r>
            <w:r w:rsidR="00C62768" w:rsidRPr="00CE4F4C">
              <w:rPr>
                <w:rFonts w:ascii="Arial Narrow" w:hAnsi="Arial Narrow"/>
                <w:webHidden/>
              </w:rPr>
              <w:t>8</w:t>
            </w:r>
            <w:r w:rsidR="00E7071C" w:rsidRPr="00CE4F4C">
              <w:rPr>
                <w:rFonts w:ascii="Arial Narrow" w:hAnsi="Arial Narrow"/>
                <w:webHidden/>
              </w:rPr>
              <w:fldChar w:fldCharType="end"/>
            </w:r>
          </w:hyperlink>
        </w:p>
        <w:p w14:paraId="33677161" w14:textId="68053EC8" w:rsidR="00E7071C" w:rsidRPr="00CE4F4C" w:rsidRDefault="00AA3150">
          <w:pPr>
            <w:pStyle w:val="Obsah1"/>
            <w:rPr>
              <w:rFonts w:ascii="Arial Narrow" w:eastAsiaTheme="minorEastAsia" w:hAnsi="Arial Narrow" w:cstheme="minorBidi"/>
              <w:b w:val="0"/>
              <w:color w:val="auto"/>
              <w:sz w:val="22"/>
            </w:rPr>
          </w:pPr>
          <w:hyperlink w:anchor="_Toc101274569" w:history="1">
            <w:r w:rsidR="00E7071C" w:rsidRPr="00CE4F4C">
              <w:rPr>
                <w:rStyle w:val="Hypertextovprepojenie"/>
                <w:rFonts w:ascii="Arial Narrow" w:hAnsi="Arial Narrow" w:cstheme="majorHAnsi"/>
                <w:bCs/>
              </w:rPr>
              <w:t>4.</w:t>
            </w:r>
            <w:r w:rsidR="00E7071C" w:rsidRPr="00CE4F4C">
              <w:rPr>
                <w:rFonts w:ascii="Arial Narrow" w:eastAsiaTheme="minorEastAsia" w:hAnsi="Arial Narrow" w:cstheme="minorBidi"/>
                <w:b w:val="0"/>
                <w:color w:val="auto"/>
                <w:sz w:val="22"/>
              </w:rPr>
              <w:tab/>
            </w:r>
            <w:r w:rsidR="00E7071C" w:rsidRPr="00CE4F4C">
              <w:rPr>
                <w:rStyle w:val="Hypertextovprepojenie"/>
                <w:rFonts w:ascii="Arial Narrow" w:hAnsi="Arial Narrow" w:cstheme="majorHAnsi"/>
                <w:bCs/>
              </w:rPr>
              <w:t>Lehota na predkladanie žiadostí o účasť</w:t>
            </w:r>
            <w:r w:rsidR="00E7071C" w:rsidRPr="00CE4F4C">
              <w:rPr>
                <w:rFonts w:ascii="Arial Narrow" w:hAnsi="Arial Narrow"/>
                <w:webHidden/>
              </w:rPr>
              <w:tab/>
            </w:r>
            <w:r w:rsidR="00F3557C" w:rsidRPr="00CE4F4C">
              <w:rPr>
                <w:rFonts w:ascii="Arial Narrow" w:hAnsi="Arial Narrow"/>
                <w:webHidden/>
              </w:rPr>
              <w:t>8</w:t>
            </w:r>
          </w:hyperlink>
        </w:p>
        <w:p w14:paraId="22755EFF" w14:textId="6FE94CFA" w:rsidR="00E7071C" w:rsidRPr="00CE4F4C" w:rsidRDefault="00AA3150">
          <w:pPr>
            <w:pStyle w:val="Obsah1"/>
            <w:rPr>
              <w:rFonts w:ascii="Arial Narrow" w:eastAsiaTheme="minorEastAsia" w:hAnsi="Arial Narrow" w:cstheme="minorBidi"/>
              <w:b w:val="0"/>
              <w:color w:val="auto"/>
              <w:sz w:val="22"/>
            </w:rPr>
          </w:pPr>
          <w:hyperlink w:anchor="_Toc101274570" w:history="1">
            <w:r w:rsidR="00E7071C" w:rsidRPr="00CE4F4C">
              <w:rPr>
                <w:rStyle w:val="Hypertextovprepojenie"/>
                <w:rFonts w:ascii="Arial Narrow" w:hAnsi="Arial Narrow" w:cstheme="majorHAnsi"/>
                <w:bCs/>
              </w:rPr>
              <w:t>5.</w:t>
            </w:r>
            <w:r w:rsidR="00E7071C" w:rsidRPr="00CE4F4C">
              <w:rPr>
                <w:rFonts w:ascii="Arial Narrow" w:eastAsiaTheme="minorEastAsia" w:hAnsi="Arial Narrow" w:cstheme="minorBidi"/>
                <w:b w:val="0"/>
                <w:color w:val="auto"/>
                <w:sz w:val="22"/>
              </w:rPr>
              <w:tab/>
            </w:r>
            <w:r w:rsidR="00E7071C" w:rsidRPr="00CE4F4C">
              <w:rPr>
                <w:rStyle w:val="Hypertextovprepojenie"/>
                <w:rFonts w:ascii="Arial Narrow" w:hAnsi="Arial Narrow" w:cstheme="majorHAnsi"/>
                <w:bCs/>
              </w:rPr>
              <w:t>Komunikácia a vysvetľovanie</w:t>
            </w:r>
            <w:r w:rsidR="00E7071C" w:rsidRPr="00CE4F4C">
              <w:rPr>
                <w:rFonts w:ascii="Arial Narrow" w:hAnsi="Arial Narrow"/>
                <w:webHidden/>
              </w:rPr>
              <w:tab/>
            </w:r>
            <w:r w:rsidR="00E7071C" w:rsidRPr="00CE4F4C">
              <w:rPr>
                <w:rFonts w:ascii="Arial Narrow" w:hAnsi="Arial Narrow"/>
                <w:webHidden/>
              </w:rPr>
              <w:fldChar w:fldCharType="begin"/>
            </w:r>
            <w:r w:rsidR="00E7071C" w:rsidRPr="00CE4F4C">
              <w:rPr>
                <w:rFonts w:ascii="Arial Narrow" w:hAnsi="Arial Narrow"/>
                <w:webHidden/>
              </w:rPr>
              <w:instrText xml:space="preserve"> PAGEREF _Toc101274570 \h </w:instrText>
            </w:r>
            <w:r w:rsidR="00E7071C" w:rsidRPr="00CE4F4C">
              <w:rPr>
                <w:rFonts w:ascii="Arial Narrow" w:hAnsi="Arial Narrow"/>
                <w:webHidden/>
              </w:rPr>
            </w:r>
            <w:r w:rsidR="00E7071C" w:rsidRPr="00CE4F4C">
              <w:rPr>
                <w:rFonts w:ascii="Arial Narrow" w:hAnsi="Arial Narrow"/>
                <w:webHidden/>
              </w:rPr>
              <w:fldChar w:fldCharType="separate"/>
            </w:r>
            <w:r w:rsidR="00C62768" w:rsidRPr="00CE4F4C">
              <w:rPr>
                <w:rFonts w:ascii="Arial Narrow" w:hAnsi="Arial Narrow"/>
                <w:webHidden/>
              </w:rPr>
              <w:t>9</w:t>
            </w:r>
            <w:r w:rsidR="00E7071C" w:rsidRPr="00CE4F4C">
              <w:rPr>
                <w:rFonts w:ascii="Arial Narrow" w:hAnsi="Arial Narrow"/>
                <w:webHidden/>
              </w:rPr>
              <w:fldChar w:fldCharType="end"/>
            </w:r>
          </w:hyperlink>
        </w:p>
        <w:p w14:paraId="0BCA1E6D" w14:textId="4602C535" w:rsidR="00E7071C" w:rsidRPr="00CE4F4C" w:rsidRDefault="00AA3150" w:rsidP="00D87BAA">
          <w:pPr>
            <w:pStyle w:val="Obsah2"/>
            <w:rPr>
              <w:rFonts w:ascii="Arial Narrow" w:eastAsiaTheme="minorEastAsia" w:hAnsi="Arial Narrow" w:cstheme="minorBidi"/>
              <w:sz w:val="22"/>
            </w:rPr>
          </w:pPr>
          <w:hyperlink w:anchor="_Toc101274571" w:history="1">
            <w:r w:rsidR="00E7071C" w:rsidRPr="00CE4F4C">
              <w:rPr>
                <w:rStyle w:val="Hypertextovprepojenie"/>
                <w:rFonts w:ascii="Arial Narrow" w:hAnsi="Arial Narrow" w:cstheme="majorHAnsi"/>
                <w:bCs/>
              </w:rPr>
              <w:t>5.1.</w:t>
            </w:r>
            <w:r w:rsidR="00E7071C" w:rsidRPr="00CE4F4C">
              <w:rPr>
                <w:rFonts w:ascii="Arial Narrow" w:eastAsiaTheme="minorEastAsia" w:hAnsi="Arial Narrow" w:cstheme="minorBidi"/>
                <w:sz w:val="22"/>
              </w:rPr>
              <w:tab/>
            </w:r>
            <w:r w:rsidR="00E7071C" w:rsidRPr="00CE4F4C">
              <w:rPr>
                <w:rStyle w:val="Hypertextovprepojenie"/>
                <w:rFonts w:ascii="Arial Narrow" w:hAnsi="Arial Narrow" w:cstheme="majorHAnsi"/>
                <w:bCs/>
              </w:rPr>
              <w:t>Všeobecné informácie k webovej aplikácii JOSEPHINE</w:t>
            </w:r>
            <w:r w:rsidR="00E7071C" w:rsidRPr="00CE4F4C">
              <w:rPr>
                <w:rFonts w:ascii="Arial Narrow" w:hAnsi="Arial Narrow"/>
                <w:webHidden/>
              </w:rPr>
              <w:tab/>
            </w:r>
            <w:r w:rsidR="00E7071C" w:rsidRPr="00CE4F4C">
              <w:rPr>
                <w:rFonts w:ascii="Arial Narrow" w:hAnsi="Arial Narrow"/>
                <w:webHidden/>
              </w:rPr>
              <w:fldChar w:fldCharType="begin"/>
            </w:r>
            <w:r w:rsidR="00E7071C" w:rsidRPr="00CE4F4C">
              <w:rPr>
                <w:rFonts w:ascii="Arial Narrow" w:hAnsi="Arial Narrow"/>
                <w:webHidden/>
              </w:rPr>
              <w:instrText xml:space="preserve"> PAGEREF _Toc101274571 \h </w:instrText>
            </w:r>
            <w:r w:rsidR="00E7071C" w:rsidRPr="00CE4F4C">
              <w:rPr>
                <w:rFonts w:ascii="Arial Narrow" w:hAnsi="Arial Narrow"/>
                <w:webHidden/>
              </w:rPr>
            </w:r>
            <w:r w:rsidR="00E7071C" w:rsidRPr="00CE4F4C">
              <w:rPr>
                <w:rFonts w:ascii="Arial Narrow" w:hAnsi="Arial Narrow"/>
                <w:webHidden/>
              </w:rPr>
              <w:fldChar w:fldCharType="separate"/>
            </w:r>
            <w:r w:rsidR="00C62768" w:rsidRPr="00CE4F4C">
              <w:rPr>
                <w:rFonts w:ascii="Arial Narrow" w:hAnsi="Arial Narrow"/>
                <w:webHidden/>
              </w:rPr>
              <w:t>9</w:t>
            </w:r>
            <w:r w:rsidR="00E7071C" w:rsidRPr="00CE4F4C">
              <w:rPr>
                <w:rFonts w:ascii="Arial Narrow" w:hAnsi="Arial Narrow"/>
                <w:webHidden/>
              </w:rPr>
              <w:fldChar w:fldCharType="end"/>
            </w:r>
          </w:hyperlink>
        </w:p>
        <w:p w14:paraId="63FE0181" w14:textId="062CF898" w:rsidR="00E7071C" w:rsidRPr="00CE4F4C" w:rsidRDefault="00AA3150" w:rsidP="00D87BAA">
          <w:pPr>
            <w:pStyle w:val="Obsah2"/>
            <w:rPr>
              <w:rFonts w:ascii="Arial Narrow" w:eastAsiaTheme="minorEastAsia" w:hAnsi="Arial Narrow" w:cstheme="minorBidi"/>
              <w:sz w:val="22"/>
            </w:rPr>
          </w:pPr>
          <w:hyperlink w:anchor="_Toc101274572" w:history="1">
            <w:r w:rsidR="00E7071C" w:rsidRPr="00CE4F4C">
              <w:rPr>
                <w:rStyle w:val="Hypertextovprepojenie"/>
                <w:rFonts w:ascii="Arial Narrow" w:hAnsi="Arial Narrow" w:cstheme="majorHAnsi"/>
                <w:bCs/>
              </w:rPr>
              <w:t>5.2.</w:t>
            </w:r>
            <w:r w:rsidR="00E7071C" w:rsidRPr="00CE4F4C">
              <w:rPr>
                <w:rFonts w:ascii="Arial Narrow" w:eastAsiaTheme="minorEastAsia" w:hAnsi="Arial Narrow" w:cstheme="minorBidi"/>
                <w:sz w:val="22"/>
              </w:rPr>
              <w:tab/>
            </w:r>
            <w:r w:rsidR="00E7071C" w:rsidRPr="00CE4F4C">
              <w:rPr>
                <w:rStyle w:val="Hypertextovprepojenie"/>
                <w:rFonts w:ascii="Arial Narrow" w:hAnsi="Arial Narrow" w:cstheme="majorHAnsi"/>
                <w:bCs/>
              </w:rPr>
              <w:t>Pravidlá pre doručovanie</w:t>
            </w:r>
            <w:r w:rsidR="00E7071C" w:rsidRPr="00CE4F4C">
              <w:rPr>
                <w:rFonts w:ascii="Arial Narrow" w:hAnsi="Arial Narrow"/>
                <w:webHidden/>
              </w:rPr>
              <w:tab/>
            </w:r>
            <w:r w:rsidR="00E7071C" w:rsidRPr="00CE4F4C">
              <w:rPr>
                <w:rFonts w:ascii="Arial Narrow" w:hAnsi="Arial Narrow"/>
                <w:webHidden/>
              </w:rPr>
              <w:fldChar w:fldCharType="begin"/>
            </w:r>
            <w:r w:rsidR="00E7071C" w:rsidRPr="00CE4F4C">
              <w:rPr>
                <w:rFonts w:ascii="Arial Narrow" w:hAnsi="Arial Narrow"/>
                <w:webHidden/>
              </w:rPr>
              <w:instrText xml:space="preserve"> PAGEREF _Toc101274572 \h </w:instrText>
            </w:r>
            <w:r w:rsidR="00E7071C" w:rsidRPr="00CE4F4C">
              <w:rPr>
                <w:rFonts w:ascii="Arial Narrow" w:hAnsi="Arial Narrow"/>
                <w:webHidden/>
              </w:rPr>
            </w:r>
            <w:r w:rsidR="00E7071C" w:rsidRPr="00CE4F4C">
              <w:rPr>
                <w:rFonts w:ascii="Arial Narrow" w:hAnsi="Arial Narrow"/>
                <w:webHidden/>
              </w:rPr>
              <w:fldChar w:fldCharType="separate"/>
            </w:r>
            <w:r w:rsidR="00C62768" w:rsidRPr="00CE4F4C">
              <w:rPr>
                <w:rFonts w:ascii="Arial Narrow" w:hAnsi="Arial Narrow"/>
                <w:webHidden/>
              </w:rPr>
              <w:t>9</w:t>
            </w:r>
            <w:r w:rsidR="00E7071C" w:rsidRPr="00CE4F4C">
              <w:rPr>
                <w:rFonts w:ascii="Arial Narrow" w:hAnsi="Arial Narrow"/>
                <w:webHidden/>
              </w:rPr>
              <w:fldChar w:fldCharType="end"/>
            </w:r>
          </w:hyperlink>
        </w:p>
        <w:p w14:paraId="228C9DC3" w14:textId="4E7F547E" w:rsidR="00E7071C" w:rsidRPr="00CE4F4C" w:rsidRDefault="00AA3150" w:rsidP="00D87BAA">
          <w:pPr>
            <w:pStyle w:val="Obsah2"/>
            <w:rPr>
              <w:rFonts w:ascii="Arial Narrow" w:eastAsiaTheme="minorEastAsia" w:hAnsi="Arial Narrow" w:cstheme="minorBidi"/>
              <w:sz w:val="22"/>
            </w:rPr>
          </w:pPr>
          <w:hyperlink w:anchor="_Toc101274573" w:history="1">
            <w:r w:rsidR="00E7071C" w:rsidRPr="00CE4F4C">
              <w:rPr>
                <w:rStyle w:val="Hypertextovprepojenie"/>
                <w:rFonts w:ascii="Arial Narrow" w:hAnsi="Arial Narrow" w:cstheme="majorHAnsi"/>
                <w:bCs/>
              </w:rPr>
              <w:t>5.3.</w:t>
            </w:r>
            <w:r w:rsidR="00E7071C" w:rsidRPr="00CE4F4C">
              <w:rPr>
                <w:rFonts w:ascii="Arial Narrow" w:eastAsiaTheme="minorEastAsia" w:hAnsi="Arial Narrow" w:cstheme="minorBidi"/>
                <w:sz w:val="22"/>
              </w:rPr>
              <w:tab/>
            </w:r>
            <w:r w:rsidR="00E7071C" w:rsidRPr="00CE4F4C">
              <w:rPr>
                <w:rStyle w:val="Hypertextovprepojenie"/>
                <w:rFonts w:ascii="Arial Narrow" w:hAnsi="Arial Narrow" w:cstheme="majorHAnsi"/>
                <w:bCs/>
              </w:rPr>
              <w:t>Vysvetľovanie</w:t>
            </w:r>
            <w:r w:rsidR="00E7071C" w:rsidRPr="00CE4F4C">
              <w:rPr>
                <w:rFonts w:ascii="Arial Narrow" w:hAnsi="Arial Narrow"/>
                <w:webHidden/>
              </w:rPr>
              <w:tab/>
            </w:r>
            <w:r w:rsidR="00E7071C" w:rsidRPr="00CE4F4C">
              <w:rPr>
                <w:rFonts w:ascii="Arial Narrow" w:hAnsi="Arial Narrow"/>
                <w:webHidden/>
              </w:rPr>
              <w:fldChar w:fldCharType="begin"/>
            </w:r>
            <w:r w:rsidR="00E7071C" w:rsidRPr="00CE4F4C">
              <w:rPr>
                <w:rFonts w:ascii="Arial Narrow" w:hAnsi="Arial Narrow"/>
                <w:webHidden/>
              </w:rPr>
              <w:instrText xml:space="preserve"> PAGEREF _Toc101274573 \h </w:instrText>
            </w:r>
            <w:r w:rsidR="00E7071C" w:rsidRPr="00CE4F4C">
              <w:rPr>
                <w:rFonts w:ascii="Arial Narrow" w:hAnsi="Arial Narrow"/>
                <w:webHidden/>
              </w:rPr>
            </w:r>
            <w:r w:rsidR="00E7071C" w:rsidRPr="00CE4F4C">
              <w:rPr>
                <w:rFonts w:ascii="Arial Narrow" w:hAnsi="Arial Narrow"/>
                <w:webHidden/>
              </w:rPr>
              <w:fldChar w:fldCharType="separate"/>
            </w:r>
            <w:r w:rsidR="00C62768" w:rsidRPr="00CE4F4C">
              <w:rPr>
                <w:rFonts w:ascii="Arial Narrow" w:hAnsi="Arial Narrow"/>
                <w:webHidden/>
              </w:rPr>
              <w:t>10</w:t>
            </w:r>
            <w:r w:rsidR="00E7071C" w:rsidRPr="00CE4F4C">
              <w:rPr>
                <w:rFonts w:ascii="Arial Narrow" w:hAnsi="Arial Narrow"/>
                <w:webHidden/>
              </w:rPr>
              <w:fldChar w:fldCharType="end"/>
            </w:r>
          </w:hyperlink>
        </w:p>
        <w:p w14:paraId="078D0AE6" w14:textId="49DA21D9" w:rsidR="00E7071C" w:rsidRPr="00CE4F4C" w:rsidRDefault="00AA3150">
          <w:pPr>
            <w:pStyle w:val="Obsah1"/>
            <w:rPr>
              <w:rFonts w:ascii="Arial Narrow" w:eastAsiaTheme="minorEastAsia" w:hAnsi="Arial Narrow" w:cstheme="minorBidi"/>
              <w:b w:val="0"/>
              <w:color w:val="auto"/>
              <w:sz w:val="22"/>
            </w:rPr>
          </w:pPr>
          <w:hyperlink w:anchor="_Toc101274574" w:history="1">
            <w:r w:rsidR="00E7071C" w:rsidRPr="00CE4F4C">
              <w:rPr>
                <w:rStyle w:val="Hypertextovprepojenie"/>
                <w:rFonts w:ascii="Arial Narrow" w:hAnsi="Arial Narrow" w:cstheme="majorHAnsi"/>
                <w:bCs/>
              </w:rPr>
              <w:t>6.</w:t>
            </w:r>
            <w:r w:rsidR="00E7071C" w:rsidRPr="00CE4F4C">
              <w:rPr>
                <w:rFonts w:ascii="Arial Narrow" w:eastAsiaTheme="minorEastAsia" w:hAnsi="Arial Narrow" w:cstheme="minorBidi"/>
                <w:b w:val="0"/>
                <w:color w:val="auto"/>
                <w:sz w:val="22"/>
              </w:rPr>
              <w:tab/>
            </w:r>
            <w:r w:rsidR="00E7071C" w:rsidRPr="00CE4F4C">
              <w:rPr>
                <w:rStyle w:val="Hypertextovprepojenie"/>
                <w:rFonts w:ascii="Arial Narrow" w:hAnsi="Arial Narrow" w:cstheme="majorHAnsi"/>
                <w:bCs/>
              </w:rPr>
              <w:t>Predkladanie žiadosti o zaradenie do DNS</w:t>
            </w:r>
            <w:r w:rsidR="00E7071C" w:rsidRPr="00CE4F4C">
              <w:rPr>
                <w:rFonts w:ascii="Arial Narrow" w:hAnsi="Arial Narrow"/>
                <w:webHidden/>
              </w:rPr>
              <w:tab/>
            </w:r>
            <w:r w:rsidR="00592DE5" w:rsidRPr="00CE4F4C">
              <w:rPr>
                <w:rFonts w:ascii="Arial Narrow" w:hAnsi="Arial Narrow"/>
                <w:webHidden/>
              </w:rPr>
              <w:t>1</w:t>
            </w:r>
            <w:r w:rsidR="00682D35" w:rsidRPr="00CE4F4C">
              <w:rPr>
                <w:rFonts w:ascii="Arial Narrow" w:hAnsi="Arial Narrow"/>
                <w:webHidden/>
              </w:rPr>
              <w:t>1</w:t>
            </w:r>
          </w:hyperlink>
        </w:p>
        <w:p w14:paraId="48E7D0DA" w14:textId="146CDF21" w:rsidR="00E7071C" w:rsidRPr="00CE4F4C" w:rsidRDefault="00AA3150" w:rsidP="00D87BAA">
          <w:pPr>
            <w:pStyle w:val="Obsah2"/>
            <w:rPr>
              <w:rFonts w:ascii="Arial Narrow" w:eastAsiaTheme="minorEastAsia" w:hAnsi="Arial Narrow" w:cstheme="minorBidi"/>
              <w:sz w:val="22"/>
            </w:rPr>
          </w:pPr>
          <w:hyperlink w:anchor="_Toc101274575" w:history="1">
            <w:r w:rsidR="00E7071C" w:rsidRPr="00CE4F4C">
              <w:rPr>
                <w:rStyle w:val="Hypertextovprepojenie"/>
                <w:rFonts w:ascii="Arial Narrow" w:hAnsi="Arial Narrow" w:cstheme="majorHAnsi"/>
                <w:bCs/>
              </w:rPr>
              <w:t>6.1.</w:t>
            </w:r>
            <w:r w:rsidR="00E7071C" w:rsidRPr="00CE4F4C">
              <w:rPr>
                <w:rFonts w:ascii="Arial Narrow" w:eastAsiaTheme="minorEastAsia" w:hAnsi="Arial Narrow" w:cstheme="minorBidi"/>
                <w:sz w:val="22"/>
              </w:rPr>
              <w:tab/>
            </w:r>
            <w:r w:rsidR="00E7071C" w:rsidRPr="00CE4F4C">
              <w:rPr>
                <w:rStyle w:val="Hypertextovprepojenie"/>
                <w:rFonts w:ascii="Arial Narrow" w:hAnsi="Arial Narrow" w:cstheme="majorHAnsi"/>
                <w:bCs/>
              </w:rPr>
              <w:t>Spôsob a podmienky predkladania žiadosti o zaradenie do DNS</w:t>
            </w:r>
            <w:r w:rsidR="00E7071C" w:rsidRPr="00CE4F4C">
              <w:rPr>
                <w:rFonts w:ascii="Arial Narrow" w:hAnsi="Arial Narrow"/>
                <w:webHidden/>
              </w:rPr>
              <w:tab/>
            </w:r>
            <w:r w:rsidR="00592DE5" w:rsidRPr="00CE4F4C">
              <w:rPr>
                <w:rFonts w:ascii="Arial Narrow" w:hAnsi="Arial Narrow"/>
                <w:webHidden/>
              </w:rPr>
              <w:t>1</w:t>
            </w:r>
            <w:r w:rsidR="00682D35" w:rsidRPr="00CE4F4C">
              <w:rPr>
                <w:rFonts w:ascii="Arial Narrow" w:hAnsi="Arial Narrow"/>
                <w:webHidden/>
              </w:rPr>
              <w:t>1</w:t>
            </w:r>
          </w:hyperlink>
        </w:p>
        <w:p w14:paraId="004416FD" w14:textId="7AE8B603" w:rsidR="00E7071C" w:rsidRPr="00CE4F4C" w:rsidRDefault="00AA3150" w:rsidP="00D87BAA">
          <w:pPr>
            <w:pStyle w:val="Obsah2"/>
            <w:rPr>
              <w:rFonts w:ascii="Arial Narrow" w:eastAsiaTheme="minorEastAsia" w:hAnsi="Arial Narrow" w:cstheme="minorBidi"/>
              <w:sz w:val="22"/>
            </w:rPr>
          </w:pPr>
          <w:hyperlink w:anchor="_Toc101274576" w:history="1">
            <w:r w:rsidR="00E7071C" w:rsidRPr="00CE4F4C">
              <w:rPr>
                <w:rStyle w:val="Hypertextovprepojenie"/>
                <w:rFonts w:ascii="Arial Narrow" w:hAnsi="Arial Narrow" w:cstheme="majorHAnsi"/>
                <w:bCs/>
              </w:rPr>
              <w:t>6.2.</w:t>
            </w:r>
            <w:r w:rsidR="00E7071C" w:rsidRPr="00CE4F4C">
              <w:rPr>
                <w:rFonts w:ascii="Arial Narrow" w:eastAsiaTheme="minorEastAsia" w:hAnsi="Arial Narrow" w:cstheme="minorBidi"/>
                <w:sz w:val="22"/>
              </w:rPr>
              <w:tab/>
            </w:r>
            <w:r w:rsidR="00E7071C" w:rsidRPr="00CE4F4C">
              <w:rPr>
                <w:rStyle w:val="Hypertextovprepojenie"/>
                <w:rFonts w:ascii="Arial Narrow" w:hAnsi="Arial Narrow" w:cstheme="majorHAnsi"/>
                <w:bCs/>
              </w:rPr>
              <w:t>Žiadosť o zaradenie do DNS (žiadosť o účasť)</w:t>
            </w:r>
            <w:r w:rsidR="00E7071C" w:rsidRPr="00CE4F4C">
              <w:rPr>
                <w:rFonts w:ascii="Arial Narrow" w:hAnsi="Arial Narrow"/>
                <w:webHidden/>
              </w:rPr>
              <w:tab/>
            </w:r>
            <w:r w:rsidR="00E7071C" w:rsidRPr="00CE4F4C">
              <w:rPr>
                <w:rFonts w:ascii="Arial Narrow" w:hAnsi="Arial Narrow"/>
                <w:webHidden/>
              </w:rPr>
              <w:fldChar w:fldCharType="begin"/>
            </w:r>
            <w:r w:rsidR="00E7071C" w:rsidRPr="00CE4F4C">
              <w:rPr>
                <w:rFonts w:ascii="Arial Narrow" w:hAnsi="Arial Narrow"/>
                <w:webHidden/>
              </w:rPr>
              <w:instrText xml:space="preserve"> PAGEREF _Toc101274576 \h </w:instrText>
            </w:r>
            <w:r w:rsidR="00E7071C" w:rsidRPr="00CE4F4C">
              <w:rPr>
                <w:rFonts w:ascii="Arial Narrow" w:hAnsi="Arial Narrow"/>
                <w:webHidden/>
              </w:rPr>
            </w:r>
            <w:r w:rsidR="00E7071C" w:rsidRPr="00CE4F4C">
              <w:rPr>
                <w:rFonts w:ascii="Arial Narrow" w:hAnsi="Arial Narrow"/>
                <w:webHidden/>
              </w:rPr>
              <w:fldChar w:fldCharType="separate"/>
            </w:r>
            <w:r w:rsidR="00C62768" w:rsidRPr="00CE4F4C">
              <w:rPr>
                <w:rFonts w:ascii="Arial Narrow" w:hAnsi="Arial Narrow"/>
                <w:webHidden/>
              </w:rPr>
              <w:t>12</w:t>
            </w:r>
            <w:r w:rsidR="00E7071C" w:rsidRPr="00CE4F4C">
              <w:rPr>
                <w:rFonts w:ascii="Arial Narrow" w:hAnsi="Arial Narrow"/>
                <w:webHidden/>
              </w:rPr>
              <w:fldChar w:fldCharType="end"/>
            </w:r>
          </w:hyperlink>
        </w:p>
        <w:p w14:paraId="4F328894" w14:textId="08A2EAAB" w:rsidR="00E7071C" w:rsidRPr="00CE4F4C" w:rsidRDefault="00AA3150" w:rsidP="00D87BAA">
          <w:pPr>
            <w:pStyle w:val="Obsah2"/>
            <w:rPr>
              <w:rFonts w:ascii="Arial Narrow" w:eastAsiaTheme="minorEastAsia" w:hAnsi="Arial Narrow" w:cstheme="minorBidi"/>
              <w:sz w:val="22"/>
            </w:rPr>
          </w:pPr>
          <w:hyperlink w:anchor="_Toc101274577" w:history="1">
            <w:r w:rsidR="00E7071C" w:rsidRPr="00CE4F4C">
              <w:rPr>
                <w:rStyle w:val="Hypertextovprepojenie"/>
                <w:rFonts w:ascii="Arial Narrow" w:hAnsi="Arial Narrow" w:cstheme="majorHAnsi"/>
                <w:bCs/>
              </w:rPr>
              <w:t>6.3.</w:t>
            </w:r>
            <w:r w:rsidR="00E7071C" w:rsidRPr="00CE4F4C">
              <w:rPr>
                <w:rFonts w:ascii="Arial Narrow" w:eastAsiaTheme="minorEastAsia" w:hAnsi="Arial Narrow" w:cstheme="minorBidi"/>
                <w:sz w:val="22"/>
              </w:rPr>
              <w:tab/>
            </w:r>
            <w:r w:rsidR="00E7071C" w:rsidRPr="00CE4F4C">
              <w:rPr>
                <w:rStyle w:val="Hypertextovprepojenie"/>
                <w:rFonts w:ascii="Arial Narrow" w:hAnsi="Arial Narrow" w:cstheme="majorHAnsi"/>
                <w:bCs/>
              </w:rPr>
              <w:t>Vyhodnotenie doručených žiadostí o zaradenie</w:t>
            </w:r>
            <w:r w:rsidR="00E7071C" w:rsidRPr="00CE4F4C">
              <w:rPr>
                <w:rFonts w:ascii="Arial Narrow" w:hAnsi="Arial Narrow"/>
                <w:webHidden/>
              </w:rPr>
              <w:tab/>
            </w:r>
            <w:r w:rsidR="00E7071C" w:rsidRPr="00CE4F4C">
              <w:rPr>
                <w:rFonts w:ascii="Arial Narrow" w:hAnsi="Arial Narrow"/>
                <w:webHidden/>
              </w:rPr>
              <w:fldChar w:fldCharType="begin"/>
            </w:r>
            <w:r w:rsidR="00E7071C" w:rsidRPr="00CE4F4C">
              <w:rPr>
                <w:rFonts w:ascii="Arial Narrow" w:hAnsi="Arial Narrow"/>
                <w:webHidden/>
              </w:rPr>
              <w:instrText xml:space="preserve"> PAGEREF _Toc101274577 \h </w:instrText>
            </w:r>
            <w:r w:rsidR="00E7071C" w:rsidRPr="00CE4F4C">
              <w:rPr>
                <w:rFonts w:ascii="Arial Narrow" w:hAnsi="Arial Narrow"/>
                <w:webHidden/>
              </w:rPr>
            </w:r>
            <w:r w:rsidR="00E7071C" w:rsidRPr="00CE4F4C">
              <w:rPr>
                <w:rFonts w:ascii="Arial Narrow" w:hAnsi="Arial Narrow"/>
                <w:webHidden/>
              </w:rPr>
              <w:fldChar w:fldCharType="separate"/>
            </w:r>
            <w:r w:rsidR="00C62768" w:rsidRPr="00CE4F4C">
              <w:rPr>
                <w:rFonts w:ascii="Arial Narrow" w:hAnsi="Arial Narrow"/>
                <w:webHidden/>
              </w:rPr>
              <w:t>12</w:t>
            </w:r>
            <w:r w:rsidR="00E7071C" w:rsidRPr="00CE4F4C">
              <w:rPr>
                <w:rFonts w:ascii="Arial Narrow" w:hAnsi="Arial Narrow"/>
                <w:webHidden/>
              </w:rPr>
              <w:fldChar w:fldCharType="end"/>
            </w:r>
          </w:hyperlink>
        </w:p>
        <w:p w14:paraId="60AE7719" w14:textId="6B05616C" w:rsidR="00E7071C" w:rsidRPr="00CE4F4C" w:rsidRDefault="00AA3150">
          <w:pPr>
            <w:pStyle w:val="Obsah1"/>
            <w:rPr>
              <w:rFonts w:ascii="Arial Narrow" w:eastAsiaTheme="minorEastAsia" w:hAnsi="Arial Narrow" w:cstheme="minorBidi"/>
              <w:b w:val="0"/>
              <w:color w:val="auto"/>
              <w:sz w:val="22"/>
            </w:rPr>
          </w:pPr>
          <w:hyperlink w:anchor="_Toc101274578" w:history="1">
            <w:r w:rsidR="00E7071C" w:rsidRPr="00CE4F4C">
              <w:rPr>
                <w:rStyle w:val="Hypertextovprepojenie"/>
                <w:rFonts w:ascii="Arial Narrow" w:hAnsi="Arial Narrow" w:cstheme="majorHAnsi"/>
                <w:bCs/>
              </w:rPr>
              <w:t>7.</w:t>
            </w:r>
            <w:r w:rsidR="00E7071C" w:rsidRPr="00CE4F4C">
              <w:rPr>
                <w:rFonts w:ascii="Arial Narrow" w:eastAsiaTheme="minorEastAsia" w:hAnsi="Arial Narrow" w:cstheme="minorBidi"/>
                <w:b w:val="0"/>
                <w:color w:val="auto"/>
                <w:sz w:val="22"/>
              </w:rPr>
              <w:tab/>
            </w:r>
            <w:r w:rsidR="00E7071C" w:rsidRPr="00CE4F4C">
              <w:rPr>
                <w:rStyle w:val="Hypertextovprepojenie"/>
                <w:rFonts w:ascii="Arial Narrow" w:hAnsi="Arial Narrow" w:cstheme="majorHAnsi"/>
                <w:bCs/>
              </w:rPr>
              <w:t>Preukázanie splnenia podmienok účasti</w:t>
            </w:r>
            <w:r w:rsidR="00E7071C" w:rsidRPr="00CE4F4C">
              <w:rPr>
                <w:rFonts w:ascii="Arial Narrow" w:hAnsi="Arial Narrow"/>
                <w:webHidden/>
              </w:rPr>
              <w:tab/>
            </w:r>
            <w:r w:rsidR="00592DE5" w:rsidRPr="00CE4F4C">
              <w:rPr>
                <w:rFonts w:ascii="Arial Narrow" w:hAnsi="Arial Narrow"/>
                <w:webHidden/>
              </w:rPr>
              <w:t>1</w:t>
            </w:r>
            <w:r w:rsidR="00682D35" w:rsidRPr="00CE4F4C">
              <w:rPr>
                <w:rFonts w:ascii="Arial Narrow" w:hAnsi="Arial Narrow"/>
                <w:webHidden/>
              </w:rPr>
              <w:t>3</w:t>
            </w:r>
          </w:hyperlink>
        </w:p>
        <w:p w14:paraId="631D7A04" w14:textId="72A3F3F1" w:rsidR="00B41AED" w:rsidRPr="00CE4F4C" w:rsidRDefault="00B41AED">
          <w:pPr>
            <w:rPr>
              <w:rFonts w:ascii="Arial Narrow" w:hAnsi="Arial Narrow"/>
            </w:rPr>
          </w:pPr>
          <w:r w:rsidRPr="00CE4F4C">
            <w:rPr>
              <w:rFonts w:ascii="Arial Narrow" w:hAnsi="Arial Narrow"/>
              <w:b/>
              <w:bCs/>
            </w:rPr>
            <w:fldChar w:fldCharType="end"/>
          </w:r>
        </w:p>
      </w:sdtContent>
    </w:sdt>
    <w:p w14:paraId="44E26BF5" w14:textId="77777777" w:rsidR="000628C2" w:rsidRPr="00CE4F4C" w:rsidRDefault="000628C2" w:rsidP="000628C2">
      <w:pPr>
        <w:spacing w:after="20"/>
        <w:rPr>
          <w:rFonts w:ascii="Arial Narrow" w:hAnsi="Arial Narrow"/>
          <w:b/>
        </w:rPr>
      </w:pPr>
    </w:p>
    <w:p w14:paraId="62456B9D" w14:textId="61E2624F" w:rsidR="000628C2" w:rsidRPr="00CE4F4C" w:rsidRDefault="000628C2" w:rsidP="000628C2">
      <w:pPr>
        <w:spacing w:after="20"/>
        <w:rPr>
          <w:rFonts w:ascii="Arial Narrow" w:hAnsi="Arial Narrow"/>
          <w:b/>
          <w:highlight w:val="yellow"/>
        </w:rPr>
      </w:pPr>
      <w:r w:rsidRPr="00CE4F4C">
        <w:rPr>
          <w:rFonts w:ascii="Arial Narrow" w:hAnsi="Arial Narrow"/>
          <w:b/>
        </w:rPr>
        <w:t>Zoznam príloh:</w:t>
      </w:r>
    </w:p>
    <w:p w14:paraId="62BA51D4" w14:textId="5F6A4D0E" w:rsidR="00DD42F7" w:rsidRPr="00CE4F4C" w:rsidRDefault="00F90E72" w:rsidP="000628C2">
      <w:pPr>
        <w:rPr>
          <w:rFonts w:ascii="Arial Narrow" w:hAnsi="Arial Narrow"/>
          <w:lang w:eastAsia="en-US"/>
        </w:rPr>
      </w:pPr>
      <w:r w:rsidRPr="00CE4F4C">
        <w:rPr>
          <w:rFonts w:ascii="Arial Narrow" w:hAnsi="Arial Narrow"/>
          <w:lang w:eastAsia="en-US"/>
        </w:rPr>
        <w:t xml:space="preserve">Príloha č. </w:t>
      </w:r>
      <w:r w:rsidR="00DD42F7" w:rsidRPr="00CE4F4C">
        <w:rPr>
          <w:rFonts w:ascii="Arial Narrow" w:hAnsi="Arial Narrow"/>
          <w:lang w:eastAsia="en-US"/>
        </w:rPr>
        <w:t>1</w:t>
      </w:r>
      <w:r w:rsidR="00995EBF" w:rsidRPr="00CE4F4C">
        <w:rPr>
          <w:rFonts w:ascii="Arial Narrow" w:hAnsi="Arial Narrow"/>
          <w:lang w:eastAsia="en-US"/>
        </w:rPr>
        <w:t xml:space="preserve"> - </w:t>
      </w:r>
      <w:r w:rsidR="00DD42F7" w:rsidRPr="00CE4F4C">
        <w:rPr>
          <w:rFonts w:ascii="Arial Narrow" w:hAnsi="Arial Narrow"/>
          <w:lang w:eastAsia="en-US"/>
        </w:rPr>
        <w:t>Žiadosť o zaradenie do DNS</w:t>
      </w:r>
    </w:p>
    <w:p w14:paraId="1ADB3702" w14:textId="3BB20516" w:rsidR="00F90E72" w:rsidRPr="00CE4F4C" w:rsidRDefault="00995EBF" w:rsidP="000628C2">
      <w:pPr>
        <w:rPr>
          <w:rFonts w:ascii="Arial Narrow" w:hAnsi="Arial Narrow"/>
          <w:lang w:eastAsia="en-US"/>
        </w:rPr>
      </w:pPr>
      <w:r w:rsidRPr="00CE4F4C">
        <w:rPr>
          <w:rFonts w:ascii="Arial Narrow" w:hAnsi="Arial Narrow"/>
          <w:lang w:eastAsia="en-US"/>
        </w:rPr>
        <w:t xml:space="preserve">Príloha č. 2 - </w:t>
      </w:r>
      <w:r w:rsidR="00F90E72" w:rsidRPr="00CE4F4C">
        <w:rPr>
          <w:rFonts w:ascii="Arial Narrow" w:hAnsi="Arial Narrow"/>
          <w:lang w:eastAsia="en-US"/>
        </w:rPr>
        <w:t>Informatívne súťažné podklady k výzve na predkladanie ponúk</w:t>
      </w:r>
    </w:p>
    <w:p w14:paraId="59ADB3B5" w14:textId="7B705C58" w:rsidR="000628C2" w:rsidRPr="00CE4F4C" w:rsidRDefault="000628C2" w:rsidP="000628C2">
      <w:pPr>
        <w:rPr>
          <w:rFonts w:ascii="Arial Narrow" w:hAnsi="Arial Narrow"/>
          <w:color w:val="auto"/>
          <w:lang w:eastAsia="en-US"/>
        </w:rPr>
      </w:pPr>
      <w:r w:rsidRPr="00CE4F4C">
        <w:rPr>
          <w:rFonts w:ascii="Arial Narrow" w:hAnsi="Arial Narrow"/>
          <w:color w:val="auto"/>
          <w:lang w:eastAsia="en-US"/>
        </w:rPr>
        <w:t xml:space="preserve">Príloha č. </w:t>
      </w:r>
      <w:r w:rsidR="00F90E72" w:rsidRPr="00CE4F4C">
        <w:rPr>
          <w:rFonts w:ascii="Arial Narrow" w:hAnsi="Arial Narrow"/>
          <w:color w:val="auto"/>
          <w:lang w:eastAsia="en-US"/>
        </w:rPr>
        <w:t>3</w:t>
      </w:r>
      <w:r w:rsidR="00995EBF" w:rsidRPr="00CE4F4C">
        <w:rPr>
          <w:rFonts w:ascii="Arial Narrow" w:hAnsi="Arial Narrow"/>
          <w:color w:val="auto"/>
          <w:lang w:eastAsia="en-US"/>
        </w:rPr>
        <w:t xml:space="preserve"> - </w:t>
      </w:r>
      <w:r w:rsidRPr="00CE4F4C">
        <w:rPr>
          <w:rFonts w:ascii="Arial Narrow" w:hAnsi="Arial Narrow"/>
          <w:color w:val="auto"/>
          <w:lang w:eastAsia="en-US"/>
        </w:rPr>
        <w:t>Informatívna zmluva k výzve v rámci DNS</w:t>
      </w:r>
    </w:p>
    <w:p w14:paraId="475EF09A" w14:textId="7CC68538" w:rsidR="00013A63" w:rsidRPr="00CE4F4C" w:rsidRDefault="00013A63" w:rsidP="00013A63">
      <w:pPr>
        <w:rPr>
          <w:rFonts w:ascii="Arial Narrow" w:hAnsi="Arial Narrow"/>
          <w:color w:val="auto"/>
          <w:lang w:eastAsia="en-US"/>
        </w:rPr>
      </w:pPr>
      <w:r w:rsidRPr="00CE4F4C">
        <w:rPr>
          <w:rFonts w:ascii="Arial Narrow" w:hAnsi="Arial Narrow"/>
          <w:color w:val="auto"/>
          <w:lang w:eastAsia="en-US"/>
        </w:rPr>
        <w:t xml:space="preserve">Príloha č. </w:t>
      </w:r>
      <w:r w:rsidR="00DD42F7" w:rsidRPr="00CE4F4C">
        <w:rPr>
          <w:rFonts w:ascii="Arial Narrow" w:hAnsi="Arial Narrow"/>
          <w:color w:val="auto"/>
          <w:lang w:eastAsia="en-US"/>
        </w:rPr>
        <w:t>4</w:t>
      </w:r>
      <w:r w:rsidR="00F85DB6" w:rsidRPr="00CE4F4C">
        <w:rPr>
          <w:rFonts w:ascii="Arial Narrow" w:hAnsi="Arial Narrow"/>
          <w:color w:val="auto"/>
          <w:lang w:eastAsia="en-US"/>
        </w:rPr>
        <w:t xml:space="preserve"> </w:t>
      </w:r>
      <w:r w:rsidR="00995EBF" w:rsidRPr="00CE4F4C">
        <w:rPr>
          <w:rFonts w:ascii="Arial Narrow" w:hAnsi="Arial Narrow"/>
          <w:color w:val="auto"/>
          <w:lang w:eastAsia="en-US"/>
        </w:rPr>
        <w:t>-</w:t>
      </w:r>
      <w:r w:rsidRPr="00CE4F4C">
        <w:rPr>
          <w:rFonts w:ascii="Arial Narrow" w:hAnsi="Arial Narrow"/>
          <w:color w:val="auto"/>
          <w:lang w:eastAsia="en-US"/>
        </w:rPr>
        <w:t xml:space="preserve"> Podmienky účasti</w:t>
      </w:r>
    </w:p>
    <w:p w14:paraId="20412CB3" w14:textId="617C1FEA" w:rsidR="00013A63" w:rsidRPr="00CE4F4C" w:rsidRDefault="00013A63" w:rsidP="00013A63">
      <w:pPr>
        <w:rPr>
          <w:rFonts w:ascii="Arial Narrow" w:hAnsi="Arial Narrow"/>
          <w:color w:val="auto"/>
          <w:lang w:eastAsia="en-US"/>
        </w:rPr>
      </w:pPr>
      <w:r w:rsidRPr="00CE4F4C">
        <w:rPr>
          <w:rFonts w:ascii="Arial Narrow" w:hAnsi="Arial Narrow"/>
          <w:color w:val="auto"/>
          <w:lang w:eastAsia="en-US"/>
        </w:rPr>
        <w:t xml:space="preserve">Príloha č. </w:t>
      </w:r>
      <w:r w:rsidR="00DD42F7" w:rsidRPr="00CE4F4C">
        <w:rPr>
          <w:rFonts w:ascii="Arial Narrow" w:hAnsi="Arial Narrow"/>
          <w:color w:val="auto"/>
          <w:lang w:eastAsia="en-US"/>
        </w:rPr>
        <w:t>5</w:t>
      </w:r>
      <w:r w:rsidR="00D6386F">
        <w:rPr>
          <w:rFonts w:ascii="Arial Narrow" w:hAnsi="Arial Narrow"/>
          <w:color w:val="auto"/>
          <w:lang w:eastAsia="en-US"/>
        </w:rPr>
        <w:t xml:space="preserve"> - </w:t>
      </w:r>
      <w:r w:rsidRPr="00CE4F4C">
        <w:rPr>
          <w:rFonts w:ascii="Arial Narrow" w:hAnsi="Arial Narrow"/>
          <w:color w:val="auto"/>
          <w:lang w:eastAsia="en-US"/>
        </w:rPr>
        <w:t>Odôvodnenie nerozdelenia predmetu zákazky</w:t>
      </w:r>
    </w:p>
    <w:p w14:paraId="233D3B4D" w14:textId="5521DF70" w:rsidR="00C53452" w:rsidRPr="00CE4F4C" w:rsidRDefault="00D6386F" w:rsidP="00C53452">
      <w:pPr>
        <w:rPr>
          <w:rFonts w:ascii="Arial Narrow" w:hAnsi="Arial Narrow"/>
          <w:color w:val="auto"/>
          <w:lang w:eastAsia="en-US"/>
        </w:rPr>
      </w:pPr>
      <w:r>
        <w:rPr>
          <w:rFonts w:ascii="Arial Narrow" w:hAnsi="Arial Narrow"/>
          <w:color w:val="auto"/>
          <w:lang w:eastAsia="en-US"/>
        </w:rPr>
        <w:t xml:space="preserve">Príloha č. 6 - </w:t>
      </w:r>
      <w:r w:rsidR="00C53452" w:rsidRPr="00CE4F4C">
        <w:rPr>
          <w:rFonts w:ascii="Arial Narrow" w:hAnsi="Arial Narrow"/>
          <w:color w:val="auto"/>
          <w:lang w:eastAsia="en-US"/>
        </w:rPr>
        <w:t>Jednotný európsky dokument</w:t>
      </w:r>
    </w:p>
    <w:p w14:paraId="554C982F" w14:textId="77777777" w:rsidR="00C53452" w:rsidRPr="00CE4F4C" w:rsidRDefault="00C53452" w:rsidP="00013A63">
      <w:pPr>
        <w:rPr>
          <w:rFonts w:ascii="Arial Narrow" w:hAnsi="Arial Narrow"/>
          <w:color w:val="auto"/>
          <w:lang w:eastAsia="en-US"/>
        </w:rPr>
      </w:pPr>
    </w:p>
    <w:p w14:paraId="77D41C63" w14:textId="77777777" w:rsidR="000628C2" w:rsidRPr="00CE4F4C" w:rsidRDefault="000628C2" w:rsidP="000628C2">
      <w:pPr>
        <w:contextualSpacing w:val="0"/>
        <w:jc w:val="both"/>
        <w:rPr>
          <w:rFonts w:ascii="Arial Narrow" w:hAnsi="Arial Narrow"/>
          <w:lang w:eastAsia="en-US"/>
        </w:rPr>
      </w:pPr>
    </w:p>
    <w:p w14:paraId="4DB10132" w14:textId="63646783" w:rsidR="005D1475" w:rsidRPr="00CE4F4C" w:rsidRDefault="005D1475" w:rsidP="005D1475">
      <w:pPr>
        <w:pStyle w:val="Nadpis1"/>
        <w:numPr>
          <w:ilvl w:val="0"/>
          <w:numId w:val="0"/>
        </w:numPr>
        <w:rPr>
          <w:rFonts w:ascii="Arial Narrow" w:hAnsi="Arial Narrow" w:cstheme="majorHAnsi"/>
          <w:color w:val="2F5496" w:themeColor="accent1" w:themeShade="BF"/>
          <w:sz w:val="36"/>
          <w:szCs w:val="36"/>
        </w:rPr>
      </w:pPr>
    </w:p>
    <w:p w14:paraId="1DE40141" w14:textId="35AFAA0D" w:rsidR="0089568B" w:rsidRPr="00CE4F4C" w:rsidRDefault="0089568B" w:rsidP="0089568B">
      <w:pPr>
        <w:rPr>
          <w:rFonts w:ascii="Arial Narrow" w:hAnsi="Arial Narrow"/>
          <w:lang w:eastAsia="en-US"/>
        </w:rPr>
      </w:pPr>
    </w:p>
    <w:p w14:paraId="2F1B7F47" w14:textId="3F60FD82" w:rsidR="0089568B" w:rsidRPr="00CE4F4C" w:rsidRDefault="0089568B" w:rsidP="0089568B">
      <w:pPr>
        <w:rPr>
          <w:rFonts w:ascii="Arial Narrow" w:hAnsi="Arial Narrow"/>
          <w:lang w:eastAsia="en-US"/>
        </w:rPr>
      </w:pPr>
    </w:p>
    <w:p w14:paraId="06EA4197" w14:textId="77777777" w:rsidR="0089568B" w:rsidRPr="00CE4F4C" w:rsidRDefault="0089568B" w:rsidP="0089568B">
      <w:pPr>
        <w:rPr>
          <w:rFonts w:ascii="Arial Narrow" w:hAnsi="Arial Narrow"/>
          <w:lang w:eastAsia="en-US"/>
        </w:rPr>
      </w:pPr>
    </w:p>
    <w:p w14:paraId="37ADF1AA" w14:textId="271CD150" w:rsidR="0045313F" w:rsidRPr="00CE4F4C" w:rsidRDefault="0045313F" w:rsidP="0045313F">
      <w:pPr>
        <w:rPr>
          <w:rFonts w:ascii="Arial Narrow" w:hAnsi="Arial Narrow"/>
          <w:lang w:eastAsia="en-US"/>
        </w:rPr>
      </w:pPr>
    </w:p>
    <w:p w14:paraId="1796B9A4" w14:textId="77777777" w:rsidR="0045313F" w:rsidRPr="00CE4F4C" w:rsidRDefault="0045313F" w:rsidP="0045313F">
      <w:pPr>
        <w:rPr>
          <w:rFonts w:ascii="Arial Narrow" w:hAnsi="Arial Narrow"/>
          <w:lang w:eastAsia="en-US"/>
        </w:rPr>
      </w:pPr>
    </w:p>
    <w:p w14:paraId="2E97CD4C" w14:textId="5D3B4AEB" w:rsidR="00B967A9" w:rsidRPr="00CE4F4C" w:rsidRDefault="00B967A9" w:rsidP="00731A9C">
      <w:pPr>
        <w:pStyle w:val="Nadpis1"/>
        <w:numPr>
          <w:ilvl w:val="0"/>
          <w:numId w:val="8"/>
        </w:numPr>
        <w:shd w:val="clear" w:color="auto" w:fill="D9D9D9" w:themeFill="background1" w:themeFillShade="D9"/>
        <w:ind w:left="426" w:hanging="426"/>
        <w:rPr>
          <w:rFonts w:ascii="Arial Narrow" w:hAnsi="Arial Narrow" w:cstheme="majorHAnsi"/>
          <w:b w:val="0"/>
          <w:bCs/>
          <w:color w:val="2F5496" w:themeColor="accent1" w:themeShade="BF"/>
          <w:sz w:val="36"/>
          <w:szCs w:val="36"/>
        </w:rPr>
      </w:pPr>
      <w:bookmarkStart w:id="0" w:name="_Toc101274560"/>
      <w:r w:rsidRPr="00CE4F4C">
        <w:rPr>
          <w:rFonts w:ascii="Arial Narrow" w:hAnsi="Arial Narrow" w:cstheme="majorHAnsi"/>
          <w:b w:val="0"/>
          <w:bCs/>
          <w:color w:val="2F5496" w:themeColor="accent1" w:themeShade="BF"/>
          <w:sz w:val="36"/>
          <w:szCs w:val="36"/>
        </w:rPr>
        <w:t>Identifikácia verejného obstarávateľa</w:t>
      </w:r>
      <w:bookmarkEnd w:id="0"/>
    </w:p>
    <w:p w14:paraId="10ABB747" w14:textId="2F64D559" w:rsidR="00A90C78" w:rsidRPr="00CE4F4C" w:rsidRDefault="00B967A9" w:rsidP="00A90C78">
      <w:pPr>
        <w:contextualSpacing w:val="0"/>
        <w:jc w:val="both"/>
        <w:rPr>
          <w:rFonts w:ascii="Arial Narrow" w:hAnsi="Arial Narrow"/>
          <w:szCs w:val="24"/>
        </w:rPr>
      </w:pPr>
      <w:r w:rsidRPr="00CE4F4C">
        <w:rPr>
          <w:rFonts w:ascii="Arial Narrow" w:hAnsi="Arial Narrow"/>
          <w:szCs w:val="24"/>
        </w:rPr>
        <w:t xml:space="preserve">Názov organizácie: </w:t>
      </w:r>
      <w:r w:rsidR="007547EA">
        <w:rPr>
          <w:rFonts w:ascii="Arial Narrow" w:hAnsi="Arial Narrow"/>
          <w:szCs w:val="24"/>
        </w:rPr>
        <w:tab/>
      </w:r>
      <w:r w:rsidRPr="00CE4F4C">
        <w:rPr>
          <w:rFonts w:ascii="Arial Narrow" w:hAnsi="Arial Narrow"/>
          <w:szCs w:val="24"/>
        </w:rPr>
        <w:tab/>
      </w:r>
      <w:r w:rsidR="00234B3C" w:rsidRPr="00CE4F4C">
        <w:rPr>
          <w:rFonts w:ascii="Arial Narrow" w:hAnsi="Arial Narrow"/>
          <w:bCs/>
          <w:szCs w:val="24"/>
        </w:rPr>
        <w:t>Ministerstvo vnútra Slovenskej republiky</w:t>
      </w:r>
    </w:p>
    <w:p w14:paraId="26A2CA07" w14:textId="3EF453D1" w:rsidR="00A90C78" w:rsidRPr="00CE4F4C" w:rsidRDefault="00B967A9" w:rsidP="00A90C78">
      <w:pPr>
        <w:contextualSpacing w:val="0"/>
        <w:jc w:val="both"/>
        <w:rPr>
          <w:rFonts w:ascii="Arial Narrow" w:hAnsi="Arial Narrow"/>
          <w:szCs w:val="24"/>
        </w:rPr>
      </w:pPr>
      <w:r w:rsidRPr="00CE4F4C">
        <w:rPr>
          <w:rFonts w:ascii="Arial Narrow" w:hAnsi="Arial Narrow"/>
          <w:szCs w:val="24"/>
        </w:rPr>
        <w:t>Sídlo:</w:t>
      </w:r>
      <w:r w:rsidR="00A90C78" w:rsidRPr="00CE4F4C">
        <w:rPr>
          <w:rFonts w:ascii="Arial Narrow" w:hAnsi="Arial Narrow"/>
          <w:szCs w:val="24"/>
        </w:rPr>
        <w:tab/>
      </w:r>
      <w:r w:rsidR="00A90C78" w:rsidRPr="00CE4F4C">
        <w:rPr>
          <w:rFonts w:ascii="Arial Narrow" w:hAnsi="Arial Narrow"/>
          <w:szCs w:val="24"/>
        </w:rPr>
        <w:tab/>
      </w:r>
      <w:r w:rsidR="00A90C78" w:rsidRPr="00CE4F4C">
        <w:rPr>
          <w:rFonts w:ascii="Arial Narrow" w:hAnsi="Arial Narrow"/>
          <w:szCs w:val="24"/>
        </w:rPr>
        <w:tab/>
      </w:r>
      <w:r w:rsidR="00A90C78" w:rsidRPr="00CE4F4C">
        <w:rPr>
          <w:rFonts w:ascii="Arial Narrow" w:hAnsi="Arial Narrow"/>
          <w:szCs w:val="24"/>
        </w:rPr>
        <w:tab/>
      </w:r>
      <w:r w:rsidR="00234B3C" w:rsidRPr="00CE4F4C">
        <w:rPr>
          <w:rFonts w:ascii="Arial Narrow" w:hAnsi="Arial Narrow"/>
          <w:szCs w:val="24"/>
        </w:rPr>
        <w:t>Pribinova 2, 812 72 Bratislava</w:t>
      </w:r>
    </w:p>
    <w:p w14:paraId="39221614" w14:textId="2D5088F4" w:rsidR="00A90C78" w:rsidRPr="00CE4F4C" w:rsidRDefault="00B967A9" w:rsidP="00A90C78">
      <w:pPr>
        <w:contextualSpacing w:val="0"/>
        <w:jc w:val="both"/>
        <w:rPr>
          <w:rFonts w:ascii="Arial Narrow" w:hAnsi="Arial Narrow"/>
          <w:szCs w:val="24"/>
        </w:rPr>
      </w:pPr>
      <w:r w:rsidRPr="00CE4F4C">
        <w:rPr>
          <w:rFonts w:ascii="Arial Narrow" w:hAnsi="Arial Narrow"/>
          <w:szCs w:val="24"/>
        </w:rPr>
        <w:t>IČO:</w:t>
      </w:r>
      <w:r w:rsidR="00A90C78" w:rsidRPr="00CE4F4C">
        <w:rPr>
          <w:rFonts w:ascii="Arial Narrow" w:hAnsi="Arial Narrow"/>
          <w:szCs w:val="24"/>
        </w:rPr>
        <w:tab/>
      </w:r>
      <w:r w:rsidR="00A90C78" w:rsidRPr="00CE4F4C">
        <w:rPr>
          <w:rFonts w:ascii="Arial Narrow" w:hAnsi="Arial Narrow"/>
          <w:szCs w:val="24"/>
        </w:rPr>
        <w:tab/>
      </w:r>
      <w:r w:rsidR="00A90C78" w:rsidRPr="00CE4F4C">
        <w:rPr>
          <w:rFonts w:ascii="Arial Narrow" w:hAnsi="Arial Narrow"/>
          <w:szCs w:val="24"/>
        </w:rPr>
        <w:tab/>
      </w:r>
      <w:r w:rsidR="00A90C78" w:rsidRPr="00CE4F4C">
        <w:rPr>
          <w:rFonts w:ascii="Arial Narrow" w:hAnsi="Arial Narrow"/>
          <w:szCs w:val="24"/>
        </w:rPr>
        <w:tab/>
      </w:r>
      <w:r w:rsidR="00234B3C" w:rsidRPr="00CE4F4C">
        <w:rPr>
          <w:rFonts w:ascii="Arial Narrow" w:hAnsi="Arial Narrow"/>
          <w:szCs w:val="24"/>
        </w:rPr>
        <w:t>00151866</w:t>
      </w:r>
    </w:p>
    <w:p w14:paraId="6BB5C8A4" w14:textId="68F605AA" w:rsidR="00A90C78" w:rsidRPr="00CE4F4C" w:rsidRDefault="00B967A9" w:rsidP="00234B3C">
      <w:pPr>
        <w:contextualSpacing w:val="0"/>
        <w:jc w:val="both"/>
        <w:rPr>
          <w:rFonts w:ascii="Arial Narrow" w:hAnsi="Arial Narrow"/>
          <w:szCs w:val="24"/>
        </w:rPr>
      </w:pPr>
      <w:r w:rsidRPr="00CE4F4C">
        <w:rPr>
          <w:rFonts w:ascii="Arial Narrow" w:hAnsi="Arial Narrow"/>
          <w:szCs w:val="24"/>
        </w:rPr>
        <w:t xml:space="preserve">Kontaktná osoba: </w:t>
      </w:r>
      <w:r w:rsidR="00A90C78" w:rsidRPr="00CE4F4C">
        <w:rPr>
          <w:rFonts w:ascii="Arial Narrow" w:hAnsi="Arial Narrow"/>
          <w:szCs w:val="24"/>
        </w:rPr>
        <w:tab/>
      </w:r>
      <w:r w:rsidR="00A90C78" w:rsidRPr="00CE4F4C">
        <w:rPr>
          <w:rFonts w:ascii="Arial Narrow" w:hAnsi="Arial Narrow"/>
          <w:szCs w:val="24"/>
        </w:rPr>
        <w:tab/>
      </w:r>
      <w:r w:rsidR="0089568B" w:rsidRPr="00CE4F4C">
        <w:rPr>
          <w:rFonts w:ascii="Arial Narrow" w:hAnsi="Arial Narrow"/>
          <w:szCs w:val="24"/>
        </w:rPr>
        <w:t xml:space="preserve">Mgr. </w:t>
      </w:r>
      <w:r w:rsidR="00CE4F4C" w:rsidRPr="00CE4F4C">
        <w:rPr>
          <w:rFonts w:ascii="Arial Narrow" w:hAnsi="Arial Narrow"/>
          <w:szCs w:val="24"/>
        </w:rPr>
        <w:t>Alexander Starčevič</w:t>
      </w:r>
      <w:r w:rsidRPr="00CE4F4C">
        <w:rPr>
          <w:rFonts w:ascii="Arial Narrow" w:hAnsi="Arial Narrow"/>
          <w:szCs w:val="24"/>
        </w:rPr>
        <w:t xml:space="preserve"> </w:t>
      </w:r>
    </w:p>
    <w:p w14:paraId="16D93E33" w14:textId="1C848B3C" w:rsidR="00234B3C" w:rsidRPr="00CE4F4C" w:rsidRDefault="00B967A9" w:rsidP="00234B3C">
      <w:pPr>
        <w:contextualSpacing w:val="0"/>
        <w:jc w:val="both"/>
        <w:rPr>
          <w:rStyle w:val="Hypertextovprepojenie"/>
          <w:rFonts w:ascii="Arial Narrow" w:hAnsi="Arial Narrow"/>
          <w:szCs w:val="24"/>
          <w:u w:val="none"/>
        </w:rPr>
      </w:pPr>
      <w:r w:rsidRPr="00CE4F4C">
        <w:rPr>
          <w:rFonts w:ascii="Arial Narrow" w:hAnsi="Arial Narrow"/>
          <w:szCs w:val="24"/>
        </w:rPr>
        <w:t xml:space="preserve">E-mail: </w:t>
      </w:r>
      <w:r w:rsidR="00A90C78" w:rsidRPr="00CE4F4C">
        <w:rPr>
          <w:rFonts w:ascii="Arial Narrow" w:hAnsi="Arial Narrow"/>
          <w:szCs w:val="24"/>
        </w:rPr>
        <w:tab/>
      </w:r>
      <w:r w:rsidR="00A90C78" w:rsidRPr="00CE4F4C">
        <w:rPr>
          <w:rFonts w:ascii="Arial Narrow" w:hAnsi="Arial Narrow"/>
          <w:szCs w:val="24"/>
        </w:rPr>
        <w:tab/>
      </w:r>
      <w:r w:rsidR="00A90C78" w:rsidRPr="00CE4F4C">
        <w:rPr>
          <w:rFonts w:ascii="Arial Narrow" w:hAnsi="Arial Narrow"/>
          <w:szCs w:val="24"/>
        </w:rPr>
        <w:tab/>
      </w:r>
      <w:r w:rsidR="00CE4F4C" w:rsidRPr="00CE4F4C">
        <w:rPr>
          <w:rFonts w:ascii="Arial Narrow" w:hAnsi="Arial Narrow"/>
          <w:szCs w:val="24"/>
        </w:rPr>
        <w:t>alexander.starcevic</w:t>
      </w:r>
      <w:r w:rsidR="0089568B" w:rsidRPr="00CE4F4C">
        <w:rPr>
          <w:rFonts w:ascii="Arial Narrow" w:hAnsi="Arial Narrow"/>
          <w:szCs w:val="24"/>
        </w:rPr>
        <w:t>@minv.sk</w:t>
      </w:r>
      <w:r w:rsidR="00C2247C" w:rsidRPr="00CE4F4C">
        <w:rPr>
          <w:rFonts w:ascii="Arial Narrow" w:hAnsi="Arial Narrow"/>
          <w:szCs w:val="24"/>
        </w:rPr>
        <w:t xml:space="preserve"> </w:t>
      </w:r>
      <w:r w:rsidR="00FA7EC4" w:rsidRPr="00CE4F4C">
        <w:rPr>
          <w:rStyle w:val="Hypertextovprepojenie"/>
          <w:rFonts w:ascii="Arial Narrow" w:hAnsi="Arial Narrow"/>
          <w:szCs w:val="24"/>
          <w:u w:val="none"/>
        </w:rPr>
        <w:tab/>
      </w:r>
    </w:p>
    <w:p w14:paraId="77364E84" w14:textId="7D8F267E" w:rsidR="00234B3C" w:rsidRPr="00CE4F4C" w:rsidRDefault="00234B3C" w:rsidP="00234B3C">
      <w:pPr>
        <w:widowControl w:val="0"/>
        <w:rPr>
          <w:rStyle w:val="Hypertextovprepojenie"/>
          <w:rFonts w:ascii="Arial Narrow" w:hAnsi="Arial Narrow"/>
          <w:color w:val="000000" w:themeColor="text1"/>
          <w:szCs w:val="24"/>
          <w:lang w:eastAsia="en-GB"/>
        </w:rPr>
      </w:pPr>
      <w:r w:rsidRPr="00CE4F4C">
        <w:rPr>
          <w:rFonts w:ascii="Arial Narrow" w:hAnsi="Arial Narrow"/>
          <w:szCs w:val="24"/>
          <w:lang w:eastAsia="en-GB"/>
        </w:rPr>
        <w:t>Hlavná adresa (URL):</w:t>
      </w:r>
      <w:r w:rsidRPr="00CE4F4C">
        <w:rPr>
          <w:rFonts w:ascii="Arial Narrow" w:hAnsi="Arial Narrow"/>
          <w:color w:val="7030A0"/>
          <w:szCs w:val="24"/>
          <w:lang w:eastAsia="en-GB"/>
        </w:rPr>
        <w:tab/>
      </w:r>
      <w:hyperlink r:id="rId8" w:history="1">
        <w:r w:rsidRPr="00CE4F4C">
          <w:rPr>
            <w:rStyle w:val="Hypertextovprepojenie"/>
            <w:rFonts w:ascii="Arial Narrow" w:hAnsi="Arial Narrow"/>
            <w:szCs w:val="24"/>
            <w:lang w:eastAsia="en-GB"/>
          </w:rPr>
          <w:t>http://www.minv.sk</w:t>
        </w:r>
      </w:hyperlink>
    </w:p>
    <w:p w14:paraId="77C4B55E" w14:textId="77777777" w:rsidR="00234B3C" w:rsidRPr="00CE4F4C" w:rsidRDefault="00234B3C" w:rsidP="00234B3C">
      <w:pPr>
        <w:widowControl w:val="0"/>
        <w:rPr>
          <w:rFonts w:ascii="Arial Narrow" w:hAnsi="Arial Narrow"/>
          <w:szCs w:val="24"/>
        </w:rPr>
      </w:pPr>
    </w:p>
    <w:p w14:paraId="17DD4956" w14:textId="499C3075" w:rsidR="006A7483" w:rsidRPr="00CE4F4C" w:rsidRDefault="00B967A9" w:rsidP="00234B3C">
      <w:pPr>
        <w:contextualSpacing w:val="0"/>
        <w:jc w:val="both"/>
        <w:rPr>
          <w:rFonts w:ascii="Arial Narrow" w:hAnsi="Arial Narrow"/>
          <w:szCs w:val="24"/>
        </w:rPr>
      </w:pPr>
      <w:r w:rsidRPr="00CE4F4C">
        <w:rPr>
          <w:rFonts w:ascii="Arial Narrow" w:hAnsi="Arial Narrow"/>
          <w:szCs w:val="24"/>
        </w:rPr>
        <w:t xml:space="preserve">Komunikačné rozhranie: </w:t>
      </w:r>
      <w:r w:rsidR="00A90C78" w:rsidRPr="00CE4F4C">
        <w:rPr>
          <w:rFonts w:ascii="Arial Narrow" w:hAnsi="Arial Narrow"/>
          <w:szCs w:val="24"/>
        </w:rPr>
        <w:tab/>
      </w:r>
      <w:hyperlink r:id="rId9" w:history="1">
        <w:r w:rsidR="000D5BC7" w:rsidRPr="000D5BC7">
          <w:rPr>
            <w:rStyle w:val="Hypertextovprepojenie"/>
            <w:rFonts w:ascii="Arial Narrow" w:hAnsi="Arial Narrow"/>
          </w:rPr>
          <w:t>https://josephine.proebiz.com/sk/tender/43743/summary</w:t>
        </w:r>
      </w:hyperlink>
      <w:r w:rsidR="000D5BC7">
        <w:t xml:space="preserve"> </w:t>
      </w:r>
    </w:p>
    <w:p w14:paraId="239D9322" w14:textId="1CA8F61C" w:rsidR="00E53257" w:rsidRPr="00CE4F4C" w:rsidRDefault="00E53257" w:rsidP="00234B3C">
      <w:pPr>
        <w:contextualSpacing w:val="0"/>
        <w:jc w:val="both"/>
        <w:rPr>
          <w:rStyle w:val="Hypertextovprepojenie"/>
          <w:rFonts w:ascii="Arial Narrow" w:hAnsi="Arial Narrow"/>
          <w:szCs w:val="24"/>
        </w:rPr>
      </w:pPr>
    </w:p>
    <w:p w14:paraId="0753A045" w14:textId="177C3AE0" w:rsidR="00234B3C" w:rsidRPr="00CE4F4C" w:rsidRDefault="00234B3C" w:rsidP="00234B3C">
      <w:pPr>
        <w:widowControl w:val="0"/>
        <w:rPr>
          <w:rStyle w:val="Hypertextovprepojenie"/>
          <w:rFonts w:ascii="Arial Narrow" w:hAnsi="Arial Narrow"/>
          <w:color w:val="131EF5"/>
          <w:szCs w:val="24"/>
        </w:rPr>
      </w:pPr>
      <w:r w:rsidRPr="00CE4F4C">
        <w:rPr>
          <w:rFonts w:ascii="Arial Narrow" w:hAnsi="Arial Narrow"/>
          <w:szCs w:val="24"/>
        </w:rPr>
        <w:t>Adresa stránky profilu kupujúceho (URL):</w:t>
      </w:r>
      <w:r w:rsidRPr="00CE4F4C">
        <w:rPr>
          <w:rFonts w:ascii="Arial Narrow" w:hAnsi="Arial Narrow"/>
          <w:color w:val="7030A0"/>
          <w:szCs w:val="24"/>
        </w:rPr>
        <w:t xml:space="preserve"> </w:t>
      </w:r>
      <w:hyperlink r:id="rId10" w:history="1">
        <w:r w:rsidR="00D26FBB" w:rsidRPr="00896455">
          <w:rPr>
            <w:rStyle w:val="Hypertextovprepojenie"/>
            <w:rFonts w:ascii="Arial Narrow" w:hAnsi="Arial Narrow"/>
          </w:rPr>
          <w:t>https://www.uvo.gov.sk/vyhladavanie/vyhladavanie-zakaziek/dokumenty/461824</w:t>
        </w:r>
      </w:hyperlink>
    </w:p>
    <w:p w14:paraId="7F313E3E" w14:textId="77777777" w:rsidR="00234B3C" w:rsidRPr="00CE4F4C" w:rsidRDefault="00234B3C" w:rsidP="00234B3C">
      <w:pPr>
        <w:widowControl w:val="0"/>
        <w:rPr>
          <w:rFonts w:ascii="Arial Narrow" w:hAnsi="Arial Narrow"/>
          <w:color w:val="131EF5"/>
          <w:szCs w:val="24"/>
        </w:rPr>
      </w:pPr>
    </w:p>
    <w:p w14:paraId="1382EFDE" w14:textId="3F0462B5" w:rsidR="00305D29" w:rsidRPr="00CE4F4C" w:rsidRDefault="00B967A9" w:rsidP="00234B3C">
      <w:pPr>
        <w:contextualSpacing w:val="0"/>
        <w:jc w:val="both"/>
        <w:rPr>
          <w:rFonts w:ascii="Arial Narrow" w:hAnsi="Arial Narrow"/>
          <w:szCs w:val="24"/>
        </w:rPr>
      </w:pPr>
      <w:r w:rsidRPr="00CE4F4C">
        <w:rPr>
          <w:rFonts w:ascii="Arial Narrow" w:hAnsi="Arial Narrow"/>
          <w:szCs w:val="24"/>
        </w:rPr>
        <w:t>Emailová adresa slúži len na kontaktovanie v prípade neočakávaného a</w:t>
      </w:r>
      <w:r w:rsidR="00A90C78" w:rsidRPr="00CE4F4C">
        <w:rPr>
          <w:rFonts w:ascii="Arial Narrow" w:hAnsi="Arial Narrow"/>
          <w:szCs w:val="24"/>
        </w:rPr>
        <w:t> </w:t>
      </w:r>
      <w:r w:rsidRPr="00CE4F4C">
        <w:rPr>
          <w:rFonts w:ascii="Arial Narrow" w:hAnsi="Arial Narrow"/>
          <w:szCs w:val="24"/>
        </w:rPr>
        <w:t>preukázateľného výpadku systému J</w:t>
      </w:r>
      <w:r w:rsidR="00A90C78" w:rsidRPr="00CE4F4C">
        <w:rPr>
          <w:rFonts w:ascii="Arial Narrow" w:hAnsi="Arial Narrow"/>
          <w:szCs w:val="24"/>
        </w:rPr>
        <w:t>OSEPHINE</w:t>
      </w:r>
      <w:r w:rsidRPr="00CE4F4C">
        <w:rPr>
          <w:rFonts w:ascii="Arial Narrow" w:hAnsi="Arial Narrow"/>
          <w:szCs w:val="24"/>
        </w:rPr>
        <w:t>.</w:t>
      </w:r>
    </w:p>
    <w:p w14:paraId="2138D46B" w14:textId="303D94BB" w:rsidR="00305D29" w:rsidRPr="00FE62C4" w:rsidRDefault="00A90C78" w:rsidP="00FE62C4">
      <w:pPr>
        <w:pStyle w:val="Nadpis1"/>
        <w:numPr>
          <w:ilvl w:val="0"/>
          <w:numId w:val="8"/>
        </w:numPr>
        <w:shd w:val="clear" w:color="auto" w:fill="D9D9D9" w:themeFill="background1" w:themeFillShade="D9"/>
        <w:spacing w:before="840" w:after="0"/>
        <w:ind w:left="426" w:hanging="426"/>
        <w:rPr>
          <w:rFonts w:ascii="Arial Narrow" w:hAnsi="Arial Narrow" w:cstheme="majorHAnsi"/>
          <w:b w:val="0"/>
          <w:bCs/>
          <w:color w:val="2F5496" w:themeColor="accent1" w:themeShade="BF"/>
          <w:sz w:val="36"/>
          <w:szCs w:val="36"/>
        </w:rPr>
      </w:pPr>
      <w:bookmarkStart w:id="1" w:name="_Toc101274561"/>
      <w:r w:rsidRPr="00FE62C4">
        <w:rPr>
          <w:rFonts w:ascii="Arial Narrow" w:hAnsi="Arial Narrow" w:cstheme="majorHAnsi"/>
          <w:b w:val="0"/>
          <w:bCs/>
          <w:color w:val="2F5496" w:themeColor="accent1" w:themeShade="BF"/>
          <w:sz w:val="36"/>
          <w:szCs w:val="36"/>
        </w:rPr>
        <w:t>Úvodné informáci</w:t>
      </w:r>
      <w:r w:rsidR="00E30E05" w:rsidRPr="00FE62C4">
        <w:rPr>
          <w:rFonts w:ascii="Arial Narrow" w:hAnsi="Arial Narrow" w:cstheme="majorHAnsi"/>
          <w:b w:val="0"/>
          <w:bCs/>
          <w:color w:val="2F5496" w:themeColor="accent1" w:themeShade="BF"/>
          <w:sz w:val="36"/>
          <w:szCs w:val="36"/>
        </w:rPr>
        <w:t>e</w:t>
      </w:r>
      <w:r w:rsidRPr="00FE62C4">
        <w:rPr>
          <w:rFonts w:ascii="Arial Narrow" w:hAnsi="Arial Narrow" w:cstheme="majorHAnsi"/>
          <w:b w:val="0"/>
          <w:bCs/>
          <w:color w:val="2F5496" w:themeColor="accent1" w:themeShade="BF"/>
          <w:sz w:val="36"/>
          <w:szCs w:val="36"/>
        </w:rPr>
        <w:t xml:space="preserve"> o dynamickom nákupnom systéme</w:t>
      </w:r>
      <w:bookmarkEnd w:id="1"/>
    </w:p>
    <w:p w14:paraId="1C39CC43" w14:textId="64E40495" w:rsidR="00A90C78" w:rsidRPr="00731A9C" w:rsidRDefault="00D51A1D" w:rsidP="00731A9C">
      <w:pPr>
        <w:pStyle w:val="Nadpis2"/>
        <w:shd w:val="clear" w:color="auto" w:fill="D9D9D9" w:themeFill="background1" w:themeFillShade="D9"/>
        <w:rPr>
          <w:rFonts w:ascii="Arial Narrow" w:hAnsi="Arial Narrow" w:cstheme="majorHAnsi"/>
          <w:b w:val="0"/>
          <w:bCs/>
          <w:color w:val="2F5496" w:themeColor="accent1" w:themeShade="BF"/>
          <w:sz w:val="32"/>
          <w:szCs w:val="32"/>
        </w:rPr>
      </w:pPr>
      <w:bookmarkStart w:id="2" w:name="_Toc101274562"/>
      <w:r w:rsidRPr="00731A9C">
        <w:rPr>
          <w:rFonts w:ascii="Arial Narrow" w:hAnsi="Arial Narrow" w:cstheme="majorHAnsi"/>
          <w:b w:val="0"/>
          <w:bCs/>
          <w:color w:val="2F5496" w:themeColor="accent1" w:themeShade="BF"/>
          <w:sz w:val="32"/>
          <w:szCs w:val="32"/>
        </w:rPr>
        <w:t>2.1</w:t>
      </w:r>
      <w:r w:rsidRPr="00FE62C4">
        <w:rPr>
          <w:rFonts w:ascii="Arial Narrow" w:hAnsi="Arial Narrow" w:cstheme="majorHAnsi"/>
          <w:b w:val="0"/>
          <w:bCs/>
          <w:color w:val="2F5496" w:themeColor="accent1" w:themeShade="BF"/>
          <w:sz w:val="36"/>
          <w:szCs w:val="36"/>
        </w:rPr>
        <w:t>.</w:t>
      </w:r>
      <w:r w:rsidRPr="00FE62C4">
        <w:rPr>
          <w:rFonts w:ascii="Arial Narrow" w:hAnsi="Arial Narrow"/>
          <w:b w:val="0"/>
          <w:bCs/>
          <w:sz w:val="36"/>
          <w:szCs w:val="36"/>
        </w:rPr>
        <w:tab/>
      </w:r>
      <w:r w:rsidR="00B41AED" w:rsidRPr="00FE62C4">
        <w:rPr>
          <w:rFonts w:ascii="Arial Narrow" w:hAnsi="Arial Narrow" w:cstheme="majorHAnsi"/>
          <w:b w:val="0"/>
          <w:bCs/>
          <w:color w:val="2F5496" w:themeColor="accent1" w:themeShade="BF"/>
          <w:sz w:val="36"/>
          <w:szCs w:val="36"/>
        </w:rPr>
        <w:t>Čo je dynamický nákupný systém</w:t>
      </w:r>
      <w:bookmarkEnd w:id="2"/>
    </w:p>
    <w:p w14:paraId="705DF370" w14:textId="7BCB4429" w:rsidR="00305D29" w:rsidRPr="00CE4F4C" w:rsidRDefault="00A90C78" w:rsidP="00A90C78">
      <w:pPr>
        <w:contextualSpacing w:val="0"/>
        <w:jc w:val="both"/>
        <w:rPr>
          <w:rFonts w:ascii="Arial Narrow" w:hAnsi="Arial Narrow"/>
        </w:rPr>
      </w:pPr>
      <w:r w:rsidRPr="00CE4F4C">
        <w:rPr>
          <w:rFonts w:ascii="Arial Narrow" w:hAnsi="Arial Narrow"/>
        </w:rPr>
        <w:t xml:space="preserve">Dynamický nákupný systém (ďalej aj ako „DNS“) je elektronický </w:t>
      </w:r>
      <w:r w:rsidR="00F564D0" w:rsidRPr="00CE4F4C">
        <w:rPr>
          <w:rFonts w:ascii="Arial Narrow" w:hAnsi="Arial Narrow"/>
        </w:rPr>
        <w:t>proces určený na obstarávanie tovaru, stavebných prác alebo služieb bežne dostupných na trhu.</w:t>
      </w:r>
      <w:r w:rsidRPr="00CE4F4C">
        <w:rPr>
          <w:rFonts w:ascii="Arial Narrow" w:hAnsi="Arial Narrow"/>
        </w:rPr>
        <w:t xml:space="preserve"> Ide o</w:t>
      </w:r>
      <w:r w:rsidR="00F564D0" w:rsidRPr="00CE4F4C">
        <w:rPr>
          <w:rFonts w:ascii="Arial Narrow" w:hAnsi="Arial Narrow"/>
        </w:rPr>
        <w:t> </w:t>
      </w:r>
      <w:r w:rsidRPr="00CE4F4C">
        <w:rPr>
          <w:rFonts w:ascii="Arial Narrow" w:hAnsi="Arial Narrow"/>
        </w:rPr>
        <w:t xml:space="preserve">akýsi interný „kvalifikačný systém dodávateľov“, ktorých bude verejný obstarávateľ vyzývať na predkladanie ponúk vo vyhlásených zákazkách danej skupiny </w:t>
      </w:r>
      <w:r w:rsidR="005B5EA1" w:rsidRPr="00CE4F4C">
        <w:rPr>
          <w:rFonts w:ascii="Arial Narrow" w:hAnsi="Arial Narrow"/>
        </w:rPr>
        <w:t>tovarov</w:t>
      </w:r>
      <w:r w:rsidRPr="00CE4F4C">
        <w:rPr>
          <w:rFonts w:ascii="Arial Narrow" w:hAnsi="Arial Narrow"/>
        </w:rPr>
        <w:t>. Systém je stále otvorený, a</w:t>
      </w:r>
      <w:r w:rsidR="00F564D0" w:rsidRPr="00CE4F4C">
        <w:rPr>
          <w:rFonts w:ascii="Arial Narrow" w:hAnsi="Arial Narrow"/>
        </w:rPr>
        <w:t> </w:t>
      </w:r>
      <w:r w:rsidRPr="00CE4F4C">
        <w:rPr>
          <w:rFonts w:ascii="Arial Narrow" w:hAnsi="Arial Narrow"/>
        </w:rPr>
        <w:t xml:space="preserve">tak aj v priebehu jeho trvania sa vedia noví dodávatelia prihlásiť a zapojiť do súťaženia. Dodávatelia, ktorí nebudú zaradení/kvalifikovaní v tomto systéme, nebudú môcť predložiť ponuku na </w:t>
      </w:r>
      <w:r w:rsidR="00B74324" w:rsidRPr="00CE4F4C">
        <w:rPr>
          <w:rFonts w:ascii="Arial Narrow" w:hAnsi="Arial Narrow"/>
        </w:rPr>
        <w:t xml:space="preserve">konkrétnu zákazku </w:t>
      </w:r>
      <w:r w:rsidRPr="00CE4F4C">
        <w:rPr>
          <w:rFonts w:ascii="Arial Narrow" w:hAnsi="Arial Narrow"/>
        </w:rPr>
        <w:t>v systéme vyhlásené zákazky</w:t>
      </w:r>
      <w:r w:rsidR="00F564D0" w:rsidRPr="00CE4F4C">
        <w:rPr>
          <w:rFonts w:ascii="Arial Narrow" w:hAnsi="Arial Narrow"/>
        </w:rPr>
        <w:t>.</w:t>
      </w:r>
    </w:p>
    <w:p w14:paraId="653A0301" w14:textId="77777777" w:rsidR="00FE44F9" w:rsidRPr="00CE4F4C" w:rsidRDefault="00A90C78" w:rsidP="00A90C78">
      <w:pPr>
        <w:contextualSpacing w:val="0"/>
        <w:jc w:val="both"/>
        <w:rPr>
          <w:rFonts w:ascii="Arial Narrow" w:hAnsi="Arial Narrow"/>
        </w:rPr>
      </w:pPr>
      <w:r w:rsidRPr="00CE4F4C">
        <w:rPr>
          <w:rFonts w:ascii="Arial Narrow" w:hAnsi="Arial Narrow"/>
        </w:rPr>
        <w:t xml:space="preserve">Cieľom zriadenia DNS a zadávania zákaziek v DNS je umožniť verejnému obstarávateľovi flexibilné zadávanie zákaziek v súlade so </w:t>
      </w:r>
      <w:r w:rsidR="00F564D0" w:rsidRPr="00CE4F4C">
        <w:rPr>
          <w:rFonts w:ascii="Arial Narrow" w:hAnsi="Arial Narrow"/>
        </w:rPr>
        <w:t>ZVO</w:t>
      </w:r>
      <w:r w:rsidRPr="00CE4F4C">
        <w:rPr>
          <w:rFonts w:ascii="Arial Narrow" w:hAnsi="Arial Narrow"/>
        </w:rPr>
        <w:t xml:space="preserve"> podľa svojich reálnych potrieb, t. j. v</w:t>
      </w:r>
      <w:r w:rsidR="00F564D0" w:rsidRPr="00CE4F4C">
        <w:rPr>
          <w:rFonts w:ascii="Arial Narrow" w:hAnsi="Arial Narrow"/>
        </w:rPr>
        <w:t> </w:t>
      </w:r>
      <w:r w:rsidRPr="00CE4F4C">
        <w:rPr>
          <w:rFonts w:ascii="Arial Narrow" w:hAnsi="Arial Narrow"/>
        </w:rPr>
        <w:t>čase a</w:t>
      </w:r>
      <w:r w:rsidR="00F564D0" w:rsidRPr="00CE4F4C">
        <w:rPr>
          <w:rFonts w:ascii="Arial Narrow" w:hAnsi="Arial Narrow"/>
        </w:rPr>
        <w:t> </w:t>
      </w:r>
      <w:r w:rsidRPr="00CE4F4C">
        <w:rPr>
          <w:rFonts w:ascii="Arial Narrow" w:hAnsi="Arial Narrow"/>
        </w:rPr>
        <w:t>rozsahu, ktorý mu je známy.</w:t>
      </w:r>
    </w:p>
    <w:p w14:paraId="1563EA08" w14:textId="4D9D2985" w:rsidR="00A90C78" w:rsidRPr="00FE62C4" w:rsidRDefault="00D51A1D" w:rsidP="00731A9C">
      <w:pPr>
        <w:pStyle w:val="Nadpis2"/>
        <w:shd w:val="clear" w:color="auto" w:fill="D9D9D9" w:themeFill="background1" w:themeFillShade="D9"/>
        <w:rPr>
          <w:rFonts w:ascii="Arial Narrow" w:hAnsi="Arial Narrow" w:cstheme="majorHAnsi"/>
          <w:b w:val="0"/>
          <w:bCs/>
          <w:color w:val="2F5496" w:themeColor="accent1" w:themeShade="BF"/>
          <w:sz w:val="36"/>
          <w:szCs w:val="36"/>
        </w:rPr>
      </w:pPr>
      <w:bookmarkStart w:id="3" w:name="_Toc101274563"/>
      <w:r w:rsidRPr="00FE62C4">
        <w:rPr>
          <w:rFonts w:ascii="Arial Narrow" w:hAnsi="Arial Narrow" w:cstheme="majorHAnsi"/>
          <w:b w:val="0"/>
          <w:bCs/>
          <w:color w:val="2F5496" w:themeColor="accent1" w:themeShade="BF"/>
          <w:sz w:val="36"/>
          <w:szCs w:val="36"/>
        </w:rPr>
        <w:t>2.2.</w:t>
      </w:r>
      <w:r w:rsidRPr="00FE62C4">
        <w:rPr>
          <w:rFonts w:ascii="Arial Narrow" w:hAnsi="Arial Narrow" w:cstheme="majorHAnsi"/>
          <w:b w:val="0"/>
          <w:bCs/>
          <w:color w:val="2F5496" w:themeColor="accent1" w:themeShade="BF"/>
          <w:sz w:val="36"/>
          <w:szCs w:val="36"/>
        </w:rPr>
        <w:tab/>
      </w:r>
      <w:r w:rsidR="006919C2" w:rsidRPr="00FE62C4">
        <w:rPr>
          <w:rFonts w:ascii="Arial Narrow" w:hAnsi="Arial Narrow" w:cstheme="majorHAnsi"/>
          <w:b w:val="0"/>
          <w:bCs/>
          <w:color w:val="2F5496" w:themeColor="accent1" w:themeShade="BF"/>
          <w:sz w:val="36"/>
          <w:szCs w:val="36"/>
        </w:rPr>
        <w:t>Základné pojmy</w:t>
      </w:r>
      <w:bookmarkEnd w:id="3"/>
    </w:p>
    <w:p w14:paraId="3515F186" w14:textId="77777777" w:rsidR="00A90C78" w:rsidRPr="00CE4F4C" w:rsidRDefault="006919C2" w:rsidP="006919C2">
      <w:pPr>
        <w:contextualSpacing w:val="0"/>
        <w:jc w:val="both"/>
        <w:rPr>
          <w:rFonts w:ascii="Arial Narrow" w:hAnsi="Arial Narrow"/>
        </w:rPr>
      </w:pPr>
      <w:r w:rsidRPr="00CE4F4C">
        <w:rPr>
          <w:rFonts w:ascii="Arial Narrow" w:hAnsi="Arial Narrow"/>
          <w:b/>
        </w:rPr>
        <w:t>Záujemcom</w:t>
      </w:r>
      <w:r w:rsidRPr="00CE4F4C">
        <w:rPr>
          <w:rFonts w:ascii="Arial Narrow" w:hAnsi="Arial Narrow"/>
        </w:rPr>
        <w:t xml:space="preserve"> sa pre účely tohto DNS rozumie hospodársky subjekt, ktorý podal žiadosť o zaradenie do DNS.</w:t>
      </w:r>
    </w:p>
    <w:p w14:paraId="25DF797F" w14:textId="77777777" w:rsidR="006919C2" w:rsidRPr="00CE4F4C" w:rsidRDefault="006919C2" w:rsidP="006919C2">
      <w:pPr>
        <w:contextualSpacing w:val="0"/>
        <w:jc w:val="both"/>
        <w:rPr>
          <w:rFonts w:ascii="Arial Narrow" w:hAnsi="Arial Narrow"/>
        </w:rPr>
      </w:pPr>
      <w:r w:rsidRPr="00CE4F4C">
        <w:rPr>
          <w:rFonts w:ascii="Arial Narrow" w:hAnsi="Arial Narrow"/>
          <w:b/>
        </w:rPr>
        <w:lastRenderedPageBreak/>
        <w:t>Žiadosť o zaradenie do DNS</w:t>
      </w:r>
      <w:r w:rsidRPr="00CE4F4C">
        <w:rPr>
          <w:rFonts w:ascii="Arial Narrow" w:hAnsi="Arial Narrow"/>
        </w:rPr>
        <w:t xml:space="preserve"> (ďalej aj „žiadosť o účasť“) je prejavom vôle hospodárskeho subjektu byť vyzývaný na predloženie ponuky do zákaziek vyhlásených v zriadenom DNS a v prípade záujmu predložiť ponuku. Žiadosť o zaradenie do DNS je možné predkladať počas celej doby trvania DNS.</w:t>
      </w:r>
    </w:p>
    <w:p w14:paraId="0944D27C" w14:textId="77777777" w:rsidR="006919C2" w:rsidRPr="00CE4F4C" w:rsidRDefault="006919C2" w:rsidP="006919C2">
      <w:pPr>
        <w:contextualSpacing w:val="0"/>
        <w:jc w:val="both"/>
        <w:rPr>
          <w:rFonts w:ascii="Arial Narrow" w:hAnsi="Arial Narrow"/>
        </w:rPr>
      </w:pPr>
      <w:r w:rsidRPr="00CE4F4C">
        <w:rPr>
          <w:rFonts w:ascii="Arial Narrow" w:hAnsi="Arial Narrow"/>
          <w:b/>
        </w:rPr>
        <w:t>DNS sa považuje za zriadený</w:t>
      </w:r>
      <w:r w:rsidRPr="00CE4F4C">
        <w:rPr>
          <w:rFonts w:ascii="Arial Narrow" w:hAnsi="Arial Narrow"/>
        </w:rPr>
        <w:t xml:space="preserve"> v okamihu, keď verejný obstarávateľ oznámi záujemcom, ktorí doručili</w:t>
      </w:r>
      <w:r w:rsidR="00537205" w:rsidRPr="00CE4F4C">
        <w:rPr>
          <w:rFonts w:ascii="Arial Narrow" w:hAnsi="Arial Narrow"/>
        </w:rPr>
        <w:t xml:space="preserve"> </w:t>
      </w:r>
      <w:r w:rsidRPr="00CE4F4C">
        <w:rPr>
          <w:rFonts w:ascii="Arial Narrow" w:hAnsi="Arial Narrow"/>
        </w:rPr>
        <w:t>žiadosť o zaradenie do DNS v základnej lehote na podanie žiadostí, informáciu o</w:t>
      </w:r>
      <w:r w:rsidR="00537205" w:rsidRPr="00CE4F4C">
        <w:rPr>
          <w:rFonts w:ascii="Arial Narrow" w:hAnsi="Arial Narrow"/>
        </w:rPr>
        <w:t> </w:t>
      </w:r>
      <w:r w:rsidRPr="00CE4F4C">
        <w:rPr>
          <w:rFonts w:ascii="Arial Narrow" w:hAnsi="Arial Narrow"/>
        </w:rPr>
        <w:t>vyhodnotení ich</w:t>
      </w:r>
      <w:r w:rsidR="00537205" w:rsidRPr="00CE4F4C">
        <w:rPr>
          <w:rFonts w:ascii="Arial Narrow" w:hAnsi="Arial Narrow"/>
        </w:rPr>
        <w:t xml:space="preserve"> </w:t>
      </w:r>
      <w:r w:rsidRPr="00CE4F4C">
        <w:rPr>
          <w:rFonts w:ascii="Arial Narrow" w:hAnsi="Arial Narrow"/>
        </w:rPr>
        <w:t>žiadostí podľa § 60 ods. 8 ZVO.</w:t>
      </w:r>
    </w:p>
    <w:p w14:paraId="304B8E41" w14:textId="77777777" w:rsidR="00A90C78" w:rsidRPr="00CE4F4C" w:rsidRDefault="00537205" w:rsidP="00537205">
      <w:pPr>
        <w:contextualSpacing w:val="0"/>
        <w:jc w:val="both"/>
        <w:rPr>
          <w:rFonts w:ascii="Arial Narrow" w:hAnsi="Arial Narrow"/>
        </w:rPr>
      </w:pPr>
      <w:r w:rsidRPr="00CE4F4C">
        <w:rPr>
          <w:rFonts w:ascii="Arial Narrow" w:hAnsi="Arial Narrow"/>
          <w:b/>
        </w:rPr>
        <w:t>Základnou lehotou na podávanie žiadostí o zaradenie</w:t>
      </w:r>
      <w:r w:rsidRPr="00CE4F4C">
        <w:rPr>
          <w:rFonts w:ascii="Arial Narrow" w:hAnsi="Arial Narrow"/>
        </w:rPr>
        <w:t xml:space="preserve"> sa rozumie lehota, ktorá je uvedená v oznámení o vyhlásení verejného obstarávania.</w:t>
      </w:r>
    </w:p>
    <w:p w14:paraId="5D9D17B9" w14:textId="77777777" w:rsidR="00537205" w:rsidRPr="00CE4F4C" w:rsidRDefault="00537205" w:rsidP="00537205">
      <w:pPr>
        <w:contextualSpacing w:val="0"/>
        <w:jc w:val="both"/>
        <w:rPr>
          <w:rFonts w:ascii="Arial Narrow" w:hAnsi="Arial Narrow"/>
        </w:rPr>
      </w:pPr>
      <w:r w:rsidRPr="00CE4F4C">
        <w:rPr>
          <w:rFonts w:ascii="Arial Narrow" w:hAnsi="Arial Narrow"/>
          <w:b/>
        </w:rPr>
        <w:t>Dodatočnou lehotou na podávanie žiadostí o zaradenie</w:t>
      </w:r>
      <w:r w:rsidRPr="00CE4F4C">
        <w:rPr>
          <w:rFonts w:ascii="Arial Narrow" w:hAnsi="Arial Narrow"/>
        </w:rPr>
        <w:t xml:space="preserve"> sa rozumie doba počas trvania DNS, t. j. od jeho zriadenia do jeho ukončenia.</w:t>
      </w:r>
    </w:p>
    <w:p w14:paraId="6EA3F250" w14:textId="77777777" w:rsidR="00537205" w:rsidRPr="00CE4F4C" w:rsidRDefault="00537205" w:rsidP="00537205">
      <w:pPr>
        <w:contextualSpacing w:val="0"/>
        <w:jc w:val="both"/>
        <w:rPr>
          <w:rFonts w:ascii="Arial Narrow" w:hAnsi="Arial Narrow"/>
        </w:rPr>
      </w:pPr>
      <w:r w:rsidRPr="00CE4F4C">
        <w:rPr>
          <w:rFonts w:ascii="Arial Narrow" w:hAnsi="Arial Narrow"/>
          <w:b/>
        </w:rPr>
        <w:t>Zákazkou</w:t>
      </w:r>
      <w:r w:rsidRPr="00CE4F4C">
        <w:rPr>
          <w:rFonts w:ascii="Arial Narrow" w:hAnsi="Arial Narrow"/>
        </w:rPr>
        <w:t xml:space="preserve"> sa rozumie zákazka vyhlásená verejným obstarávateľom v zriadenom DNS. Verejný obstarávateľ vyhlasuje zákazku odoslaním výzvy na predkladanie ponúk všetkým zaradeným záujemcom.</w:t>
      </w:r>
    </w:p>
    <w:p w14:paraId="2293ECA9" w14:textId="579722A2" w:rsidR="00537205" w:rsidRPr="00CE4F4C" w:rsidRDefault="00537205" w:rsidP="00537205">
      <w:pPr>
        <w:contextualSpacing w:val="0"/>
        <w:jc w:val="both"/>
        <w:rPr>
          <w:rFonts w:ascii="Arial Narrow" w:hAnsi="Arial Narrow"/>
        </w:rPr>
      </w:pPr>
      <w:r w:rsidRPr="00CE4F4C">
        <w:rPr>
          <w:rFonts w:ascii="Arial Narrow" w:hAnsi="Arial Narrow"/>
          <w:b/>
        </w:rPr>
        <w:t>Lehotou na predkladanie ponúk</w:t>
      </w:r>
      <w:r w:rsidRPr="00CE4F4C">
        <w:rPr>
          <w:rFonts w:ascii="Arial Narrow" w:hAnsi="Arial Narrow"/>
        </w:rPr>
        <w:t xml:space="preserve"> sa rozumie lehota na predkladanie ponúk v rámci vyhlásenej zákazky v zriadenom DNS. Verejný obstarávateľ uvedie lehotu na predkladanie ponúk vo výzve na predkladanie ponúk, ktorou vyhlási zákazku.</w:t>
      </w:r>
    </w:p>
    <w:p w14:paraId="1FEAE424" w14:textId="71FA8C6F" w:rsidR="00537205" w:rsidRPr="00CE4F4C" w:rsidRDefault="00537205" w:rsidP="00537205">
      <w:pPr>
        <w:contextualSpacing w:val="0"/>
        <w:jc w:val="both"/>
        <w:rPr>
          <w:rFonts w:ascii="Arial Narrow" w:hAnsi="Arial Narrow"/>
        </w:rPr>
      </w:pPr>
      <w:r w:rsidRPr="00CE4F4C">
        <w:rPr>
          <w:rFonts w:ascii="Arial Narrow" w:hAnsi="Arial Narrow"/>
          <w:b/>
        </w:rPr>
        <w:t>Ponukou</w:t>
      </w:r>
      <w:r w:rsidRPr="00CE4F4C">
        <w:rPr>
          <w:rFonts w:ascii="Arial Narrow" w:hAnsi="Arial Narrow"/>
        </w:rPr>
        <w:t xml:space="preserve"> sa rozumie ponuka záujemcu predložená do vyhlásenej zákazky.</w:t>
      </w:r>
    </w:p>
    <w:p w14:paraId="113EFD44" w14:textId="77777777" w:rsidR="00537205" w:rsidRPr="005A38AE" w:rsidRDefault="004333FC" w:rsidP="005A38AE">
      <w:pPr>
        <w:pStyle w:val="Nadpis1"/>
        <w:numPr>
          <w:ilvl w:val="0"/>
          <w:numId w:val="8"/>
        </w:numPr>
        <w:shd w:val="clear" w:color="auto" w:fill="D9D9D9" w:themeFill="background1" w:themeFillShade="D9"/>
        <w:spacing w:after="0"/>
        <w:ind w:left="426" w:hanging="426"/>
        <w:rPr>
          <w:rFonts w:ascii="Arial Narrow" w:hAnsi="Arial Narrow" w:cstheme="majorHAnsi"/>
          <w:b w:val="0"/>
          <w:bCs/>
          <w:color w:val="2F5496" w:themeColor="accent1" w:themeShade="BF"/>
          <w:sz w:val="36"/>
          <w:szCs w:val="36"/>
        </w:rPr>
      </w:pPr>
      <w:bookmarkStart w:id="4" w:name="_Toc101274564"/>
      <w:r w:rsidRPr="005A38AE">
        <w:rPr>
          <w:rFonts w:ascii="Arial Narrow" w:hAnsi="Arial Narrow" w:cstheme="majorHAnsi"/>
          <w:b w:val="0"/>
          <w:bCs/>
          <w:color w:val="2F5496" w:themeColor="accent1" w:themeShade="BF"/>
          <w:sz w:val="36"/>
          <w:szCs w:val="36"/>
        </w:rPr>
        <w:t>Opis predmetu zákazky</w:t>
      </w:r>
      <w:bookmarkEnd w:id="4"/>
    </w:p>
    <w:p w14:paraId="057297BB" w14:textId="015B2D0F" w:rsidR="00470CEB" w:rsidRPr="005A38AE" w:rsidRDefault="00835CB3" w:rsidP="00731A9C">
      <w:pPr>
        <w:shd w:val="clear" w:color="auto" w:fill="D9D9D9" w:themeFill="background1" w:themeFillShade="D9"/>
        <w:rPr>
          <w:rFonts w:ascii="Arial Narrow" w:hAnsi="Arial Narrow"/>
          <w:sz w:val="36"/>
          <w:szCs w:val="36"/>
          <w:lang w:eastAsia="en-US"/>
        </w:rPr>
      </w:pPr>
      <w:r w:rsidRPr="005A38AE">
        <w:rPr>
          <w:rFonts w:ascii="Arial Narrow" w:hAnsi="Arial Narrow" w:cstheme="majorHAnsi"/>
          <w:bCs/>
          <w:color w:val="2F5496" w:themeColor="accent1" w:themeShade="BF"/>
          <w:sz w:val="36"/>
          <w:szCs w:val="36"/>
        </w:rPr>
        <w:t>3.1.</w:t>
      </w:r>
      <w:r w:rsidRPr="005A38AE">
        <w:rPr>
          <w:rFonts w:ascii="Arial Narrow" w:hAnsi="Arial Narrow" w:cstheme="majorHAnsi"/>
          <w:bCs/>
          <w:color w:val="2F5496" w:themeColor="accent1" w:themeShade="BF"/>
          <w:sz w:val="36"/>
          <w:szCs w:val="36"/>
        </w:rPr>
        <w:tab/>
        <w:t>Všeobecné informácie</w:t>
      </w:r>
    </w:p>
    <w:p w14:paraId="2979FBEF" w14:textId="5F060FBA" w:rsidR="00C53452" w:rsidRPr="00CE4F4C" w:rsidRDefault="00C53452" w:rsidP="00E313D5">
      <w:pPr>
        <w:pStyle w:val="Odsekzoznamu"/>
        <w:numPr>
          <w:ilvl w:val="0"/>
          <w:numId w:val="26"/>
        </w:numPr>
        <w:spacing w:after="0"/>
        <w:contextualSpacing w:val="0"/>
        <w:jc w:val="both"/>
        <w:rPr>
          <w:rFonts w:ascii="Arial Narrow" w:hAnsi="Arial Narrow"/>
        </w:rPr>
      </w:pPr>
      <w:bookmarkStart w:id="5" w:name="_Toc101274565"/>
      <w:r w:rsidRPr="00CE4F4C">
        <w:rPr>
          <w:rFonts w:ascii="Arial Narrow" w:hAnsi="Arial Narrow"/>
        </w:rPr>
        <w:t xml:space="preserve">Predmetom zákazky je zriadenie dynamického nákupného systému, ktorý bude slúžiť na zadávanie zákaziek </w:t>
      </w:r>
      <w:bookmarkStart w:id="6" w:name="_Hlk14967769"/>
      <w:r w:rsidR="00E313D5">
        <w:rPr>
          <w:rFonts w:ascii="Arial Narrow" w:hAnsi="Arial Narrow"/>
        </w:rPr>
        <w:t>na dodávku hasiacich prístrojov s príslušenstvom a bezpečnostnými značeniami</w:t>
      </w:r>
      <w:r w:rsidRPr="00CE4F4C">
        <w:rPr>
          <w:rFonts w:ascii="Arial Narrow" w:hAnsi="Arial Narrow"/>
        </w:rPr>
        <w:t xml:space="preserve">. </w:t>
      </w:r>
    </w:p>
    <w:bookmarkEnd w:id="6"/>
    <w:p w14:paraId="47C2D65E" w14:textId="77777777" w:rsidR="00C53452" w:rsidRPr="00CE4F4C" w:rsidRDefault="00C53452" w:rsidP="00C53452">
      <w:pPr>
        <w:pStyle w:val="Odsekzoznamu"/>
        <w:numPr>
          <w:ilvl w:val="0"/>
          <w:numId w:val="26"/>
        </w:numPr>
        <w:spacing w:after="0"/>
        <w:contextualSpacing w:val="0"/>
        <w:jc w:val="both"/>
        <w:rPr>
          <w:rFonts w:ascii="Arial Narrow" w:hAnsi="Arial Narrow"/>
          <w:szCs w:val="24"/>
        </w:rPr>
      </w:pPr>
      <w:r w:rsidRPr="00CE4F4C">
        <w:rPr>
          <w:rFonts w:ascii="Arial Narrow" w:hAnsi="Arial Narrow"/>
          <w:szCs w:val="24"/>
        </w:rPr>
        <w:t xml:space="preserve">Plnenia na základe tohto DNS budú odovzdávané/realizované na území Slovenskej republiky. </w:t>
      </w:r>
    </w:p>
    <w:p w14:paraId="18A6A61F" w14:textId="77777777" w:rsidR="00C53452" w:rsidRPr="00CE4F4C" w:rsidRDefault="00C53452" w:rsidP="00C53452">
      <w:pPr>
        <w:pStyle w:val="Odsekzoznamu"/>
        <w:numPr>
          <w:ilvl w:val="0"/>
          <w:numId w:val="26"/>
        </w:numPr>
        <w:spacing w:before="120" w:after="0"/>
        <w:jc w:val="both"/>
        <w:rPr>
          <w:rFonts w:ascii="Arial Narrow" w:hAnsi="Arial Narrow"/>
          <w:szCs w:val="24"/>
        </w:rPr>
      </w:pPr>
      <w:r w:rsidRPr="00CE4F4C">
        <w:rPr>
          <w:rFonts w:ascii="Arial Narrow" w:hAnsi="Arial Narrow"/>
          <w:szCs w:val="24"/>
        </w:rPr>
        <w:t xml:space="preserve">Konkrétne miesta dodania predmetu konkrétnych zákaziek zadávaných v rámci dynamického nákupného systému budú uvedené v príslušnej výzve na predkladanie ponúk. </w:t>
      </w:r>
    </w:p>
    <w:p w14:paraId="45088300" w14:textId="77777777" w:rsidR="00C53452" w:rsidRPr="00CE4F4C" w:rsidRDefault="00C53452" w:rsidP="00C53452">
      <w:pPr>
        <w:pStyle w:val="Odsekzoznamu"/>
        <w:numPr>
          <w:ilvl w:val="0"/>
          <w:numId w:val="26"/>
        </w:numPr>
        <w:spacing w:before="120"/>
        <w:jc w:val="both"/>
        <w:rPr>
          <w:rFonts w:ascii="Arial Narrow" w:hAnsi="Arial Narrow"/>
        </w:rPr>
      </w:pPr>
      <w:bookmarkStart w:id="7" w:name="_GoBack"/>
      <w:bookmarkEnd w:id="7"/>
      <w:r w:rsidRPr="00CE4F4C">
        <w:rPr>
          <w:rFonts w:ascii="Arial Narrow" w:hAnsi="Arial Narrow"/>
          <w:szCs w:val="24"/>
        </w:rPr>
        <w:t>Podrobná špecifikácia predmetu zákazky, jeho presný rozsah ako aj ostatné doplňujúce informácie budú uvedené v jednotlivých</w:t>
      </w:r>
      <w:r w:rsidRPr="00CE4F4C">
        <w:rPr>
          <w:rFonts w:ascii="Arial Narrow" w:hAnsi="Arial Narrow"/>
        </w:rPr>
        <w:t xml:space="preserve"> výzvach v rámci zriadeného DNS, ktoré budú zaslané všetkým kvalifikovaným záujemcom prostredníctvom systému JOSEPHINE.</w:t>
      </w:r>
    </w:p>
    <w:p w14:paraId="3F590B2D" w14:textId="77777777" w:rsidR="008D722B" w:rsidRPr="005A38AE" w:rsidRDefault="00835CB3" w:rsidP="00731A9C">
      <w:pPr>
        <w:pStyle w:val="Nadpis2"/>
        <w:shd w:val="clear" w:color="auto" w:fill="D9D9D9" w:themeFill="background1" w:themeFillShade="D9"/>
        <w:rPr>
          <w:rFonts w:ascii="Arial Narrow" w:hAnsi="Arial Narrow" w:cstheme="majorHAnsi"/>
          <w:b w:val="0"/>
          <w:bCs/>
          <w:color w:val="2F5496" w:themeColor="accent1" w:themeShade="BF"/>
          <w:sz w:val="36"/>
          <w:szCs w:val="36"/>
        </w:rPr>
      </w:pPr>
      <w:r w:rsidRPr="005A38AE">
        <w:rPr>
          <w:rFonts w:ascii="Arial Narrow" w:hAnsi="Arial Narrow" w:cstheme="majorHAnsi"/>
          <w:b w:val="0"/>
          <w:bCs/>
          <w:color w:val="2F5496" w:themeColor="accent1" w:themeShade="BF"/>
          <w:sz w:val="36"/>
          <w:szCs w:val="36"/>
        </w:rPr>
        <w:t>3.2.</w:t>
      </w:r>
      <w:r w:rsidRPr="005A38AE">
        <w:rPr>
          <w:rFonts w:ascii="Arial Narrow" w:hAnsi="Arial Narrow"/>
          <w:b w:val="0"/>
          <w:bCs/>
          <w:sz w:val="36"/>
          <w:szCs w:val="36"/>
        </w:rPr>
        <w:tab/>
      </w:r>
      <w:r w:rsidRPr="005A38AE">
        <w:rPr>
          <w:rFonts w:ascii="Arial Narrow" w:hAnsi="Arial Narrow" w:cstheme="majorHAnsi"/>
          <w:b w:val="0"/>
          <w:bCs/>
          <w:color w:val="2F5496" w:themeColor="accent1" w:themeShade="BF"/>
          <w:sz w:val="36"/>
          <w:szCs w:val="36"/>
        </w:rPr>
        <w:t>Rozsah verejného obstarávania, vymedzený Spoločným slovníkom obstarávania (CPV)</w:t>
      </w:r>
      <w:bookmarkEnd w:id="5"/>
    </w:p>
    <w:p w14:paraId="726F6AA6" w14:textId="77777777" w:rsidR="008D722B" w:rsidRPr="00CE4F4C" w:rsidRDefault="008D722B" w:rsidP="00782CF7">
      <w:pPr>
        <w:pStyle w:val="Odsekzoznamu"/>
        <w:numPr>
          <w:ilvl w:val="0"/>
          <w:numId w:val="27"/>
        </w:numPr>
        <w:spacing w:before="120"/>
        <w:jc w:val="both"/>
        <w:rPr>
          <w:rFonts w:ascii="Arial Narrow" w:hAnsi="Arial Narrow"/>
          <w:szCs w:val="24"/>
        </w:rPr>
      </w:pPr>
      <w:r w:rsidRPr="00CE4F4C">
        <w:rPr>
          <w:rFonts w:ascii="Arial Narrow" w:hAnsi="Arial Narrow"/>
          <w:szCs w:val="24"/>
        </w:rPr>
        <w:t>Číselný kód pre hlavný predmet a doplňujúce predmety zákazky z Hlavného slovníka, prípadne alfanumerický kód z Doplnkového slovníka Spoločného slovníka obstarávania (CPV):</w:t>
      </w:r>
      <w:bookmarkStart w:id="8" w:name="SS"/>
      <w:bookmarkEnd w:id="8"/>
    </w:p>
    <w:p w14:paraId="15D60241" w14:textId="77777777" w:rsidR="00C53452" w:rsidRPr="00CE4F4C" w:rsidRDefault="008D722B" w:rsidP="00C53452">
      <w:pPr>
        <w:spacing w:before="120"/>
        <w:jc w:val="both"/>
        <w:rPr>
          <w:rFonts w:ascii="Arial Narrow" w:hAnsi="Arial Narrow"/>
          <w:szCs w:val="24"/>
        </w:rPr>
      </w:pPr>
      <w:r w:rsidRPr="00CE4F4C">
        <w:rPr>
          <w:rFonts w:ascii="Arial Narrow" w:hAnsi="Arial Narrow"/>
          <w:szCs w:val="24"/>
        </w:rPr>
        <w:tab/>
      </w:r>
      <w:r w:rsidRPr="00CE4F4C">
        <w:rPr>
          <w:rFonts w:ascii="Arial Narrow" w:hAnsi="Arial Narrow"/>
          <w:szCs w:val="24"/>
        </w:rPr>
        <w:tab/>
      </w:r>
      <w:r w:rsidRPr="00CE4F4C">
        <w:rPr>
          <w:rFonts w:ascii="Arial Narrow" w:hAnsi="Arial Narrow"/>
          <w:szCs w:val="24"/>
        </w:rPr>
        <w:tab/>
      </w:r>
      <w:r w:rsidRPr="00CE4F4C">
        <w:rPr>
          <w:rFonts w:ascii="Arial Narrow" w:hAnsi="Arial Narrow"/>
          <w:szCs w:val="24"/>
        </w:rPr>
        <w:tab/>
      </w:r>
      <w:r w:rsidR="00C53452" w:rsidRPr="00CE4F4C">
        <w:rPr>
          <w:rFonts w:ascii="Arial Narrow" w:hAnsi="Arial Narrow"/>
          <w:szCs w:val="24"/>
        </w:rPr>
        <w:t>Hlavný slovník:</w:t>
      </w:r>
      <w:r w:rsidR="00C53452" w:rsidRPr="00CE4F4C">
        <w:rPr>
          <w:rFonts w:ascii="Arial Narrow" w:hAnsi="Arial Narrow"/>
          <w:szCs w:val="24"/>
        </w:rPr>
        <w:tab/>
      </w:r>
      <w:r w:rsidR="00C53452" w:rsidRPr="00CE4F4C">
        <w:rPr>
          <w:rFonts w:ascii="Arial Narrow" w:hAnsi="Arial Narrow"/>
          <w:szCs w:val="24"/>
        </w:rPr>
        <w:tab/>
      </w:r>
      <w:r w:rsidR="00C53452" w:rsidRPr="00CE4F4C">
        <w:rPr>
          <w:rFonts w:ascii="Arial Narrow" w:hAnsi="Arial Narrow"/>
          <w:szCs w:val="24"/>
        </w:rPr>
        <w:tab/>
      </w:r>
      <w:r w:rsidR="00C53452" w:rsidRPr="00CE4F4C">
        <w:rPr>
          <w:rFonts w:ascii="Arial Narrow" w:hAnsi="Arial Narrow"/>
          <w:szCs w:val="24"/>
        </w:rPr>
        <w:tab/>
        <w:t>Doplnkový slovník:</w:t>
      </w:r>
    </w:p>
    <w:p w14:paraId="4E21391A" w14:textId="77777777" w:rsidR="00C53452" w:rsidRPr="00CE4F4C" w:rsidRDefault="00C53452" w:rsidP="00C53452">
      <w:pPr>
        <w:spacing w:line="259" w:lineRule="auto"/>
        <w:rPr>
          <w:rFonts w:ascii="Arial Narrow" w:hAnsi="Arial Narrow"/>
        </w:rPr>
      </w:pPr>
    </w:p>
    <w:p w14:paraId="6B986AD7" w14:textId="19C62BD5" w:rsidR="00C53452" w:rsidRPr="00CE4F4C" w:rsidRDefault="00C53452" w:rsidP="00C53452">
      <w:pPr>
        <w:spacing w:line="259" w:lineRule="auto"/>
        <w:rPr>
          <w:rFonts w:ascii="Arial Narrow" w:hAnsi="Arial Narrow"/>
        </w:rPr>
      </w:pPr>
      <w:r w:rsidRPr="00CE4F4C">
        <w:rPr>
          <w:rFonts w:ascii="Arial Narrow" w:hAnsi="Arial Narrow"/>
        </w:rPr>
        <w:t>Hlavný predmet:</w:t>
      </w:r>
      <w:r w:rsidRPr="00CE4F4C">
        <w:rPr>
          <w:rFonts w:ascii="Arial Narrow" w:hAnsi="Arial Narrow"/>
        </w:rPr>
        <w:tab/>
      </w:r>
      <w:r w:rsidRPr="00CE4F4C">
        <w:rPr>
          <w:rFonts w:ascii="Arial Narrow" w:hAnsi="Arial Narrow"/>
        </w:rPr>
        <w:tab/>
      </w:r>
      <w:r w:rsidR="009642EE" w:rsidRPr="009642EE">
        <w:rPr>
          <w:rFonts w:ascii="Arial Narrow" w:hAnsi="Arial Narrow"/>
        </w:rPr>
        <w:t>35111300-8</w:t>
      </w:r>
      <w:r w:rsidR="009642EE">
        <w:rPr>
          <w:rFonts w:ascii="Arial Narrow" w:hAnsi="Arial Narrow"/>
        </w:rPr>
        <w:t xml:space="preserve"> </w:t>
      </w:r>
      <w:r w:rsidR="009642EE" w:rsidRPr="009642EE">
        <w:rPr>
          <w:rFonts w:ascii="Arial Narrow" w:hAnsi="Arial Narrow"/>
        </w:rPr>
        <w:t>Hasiace zariadenia</w:t>
      </w:r>
    </w:p>
    <w:p w14:paraId="4730A0F7" w14:textId="03AA3A08" w:rsidR="00C53452" w:rsidRPr="00CE4F4C" w:rsidRDefault="00C53452" w:rsidP="00C53452">
      <w:pPr>
        <w:pStyle w:val="Zarkazkladnhotextu2"/>
        <w:spacing w:before="120" w:line="276" w:lineRule="auto"/>
        <w:ind w:left="0"/>
        <w:rPr>
          <w:rFonts w:ascii="Arial Narrow" w:hAnsi="Arial Narrow"/>
          <w:b/>
          <w:bCs/>
          <w:color w:val="000000"/>
          <w:szCs w:val="24"/>
        </w:rPr>
      </w:pPr>
    </w:p>
    <w:p w14:paraId="2F9C0F7B" w14:textId="77777777" w:rsidR="00C53452" w:rsidRPr="00CE4F4C" w:rsidRDefault="00C53452" w:rsidP="00C53452">
      <w:pPr>
        <w:pStyle w:val="Zarkazkladnhotextu2"/>
        <w:spacing w:before="120" w:line="276" w:lineRule="auto"/>
        <w:ind w:left="0"/>
        <w:rPr>
          <w:rFonts w:ascii="Arial Narrow" w:hAnsi="Arial Narrow"/>
        </w:rPr>
      </w:pPr>
      <w:r w:rsidRPr="00CE4F4C">
        <w:rPr>
          <w:rFonts w:ascii="Arial Narrow" w:hAnsi="Arial Narrow"/>
        </w:rPr>
        <w:t>Doplňujúci predmet:</w:t>
      </w:r>
    </w:p>
    <w:tbl>
      <w:tblPr>
        <w:tblW w:w="81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19"/>
        <w:gridCol w:w="6621"/>
      </w:tblGrid>
      <w:tr w:rsidR="00C53452" w:rsidRPr="00CE4F4C" w14:paraId="0DE81FEB" w14:textId="77777777" w:rsidTr="00BF4379">
        <w:trPr>
          <w:trHeight w:val="315"/>
          <w:jc w:val="center"/>
        </w:trPr>
        <w:tc>
          <w:tcPr>
            <w:tcW w:w="1519" w:type="dxa"/>
            <w:shd w:val="clear" w:color="auto" w:fill="auto"/>
            <w:noWrap/>
            <w:vAlign w:val="bottom"/>
            <w:hideMark/>
          </w:tcPr>
          <w:p w14:paraId="110A9CCE" w14:textId="77777777" w:rsidR="00C53452" w:rsidRPr="00563C5F" w:rsidRDefault="00C53452" w:rsidP="00BF4379">
            <w:pPr>
              <w:rPr>
                <w:rFonts w:ascii="Arial Narrow" w:hAnsi="Arial Narrow"/>
                <w:b/>
                <w:bCs/>
                <w:color w:val="000000"/>
                <w:szCs w:val="24"/>
              </w:rPr>
            </w:pPr>
            <w:r w:rsidRPr="00563C5F">
              <w:rPr>
                <w:rFonts w:ascii="Arial Narrow" w:hAnsi="Arial Narrow"/>
                <w:b/>
                <w:bCs/>
                <w:color w:val="000000"/>
                <w:szCs w:val="24"/>
              </w:rPr>
              <w:lastRenderedPageBreak/>
              <w:t>CPV</w:t>
            </w:r>
          </w:p>
        </w:tc>
        <w:tc>
          <w:tcPr>
            <w:tcW w:w="6621" w:type="dxa"/>
            <w:shd w:val="clear" w:color="auto" w:fill="auto"/>
            <w:noWrap/>
            <w:vAlign w:val="bottom"/>
            <w:hideMark/>
          </w:tcPr>
          <w:p w14:paraId="5F2E4A60" w14:textId="77777777" w:rsidR="00C53452" w:rsidRPr="00563C5F" w:rsidRDefault="00C53452" w:rsidP="00BF4379">
            <w:pPr>
              <w:rPr>
                <w:rFonts w:ascii="Arial Narrow" w:hAnsi="Arial Narrow"/>
                <w:b/>
                <w:bCs/>
                <w:color w:val="000000"/>
                <w:szCs w:val="24"/>
              </w:rPr>
            </w:pPr>
            <w:r w:rsidRPr="00563C5F">
              <w:rPr>
                <w:rFonts w:ascii="Arial Narrow" w:hAnsi="Arial Narrow"/>
                <w:b/>
                <w:bCs/>
                <w:color w:val="000000"/>
                <w:szCs w:val="24"/>
              </w:rPr>
              <w:t>OPIS</w:t>
            </w:r>
          </w:p>
        </w:tc>
      </w:tr>
      <w:tr w:rsidR="00C53452" w:rsidRPr="00CE4F4C" w14:paraId="0D4ED06C" w14:textId="77777777" w:rsidTr="00BF4379">
        <w:trPr>
          <w:trHeight w:val="315"/>
          <w:jc w:val="center"/>
        </w:trPr>
        <w:tc>
          <w:tcPr>
            <w:tcW w:w="1519" w:type="dxa"/>
            <w:shd w:val="clear" w:color="auto" w:fill="auto"/>
            <w:noWrap/>
            <w:vAlign w:val="center"/>
          </w:tcPr>
          <w:p w14:paraId="1D1D2216" w14:textId="312B74DF" w:rsidR="00C53452" w:rsidRPr="00CE4F4C" w:rsidRDefault="009642EE" w:rsidP="00BF4379">
            <w:pPr>
              <w:jc w:val="center"/>
              <w:rPr>
                <w:rFonts w:ascii="Arial Narrow" w:hAnsi="Arial Narrow"/>
                <w:highlight w:val="yellow"/>
              </w:rPr>
            </w:pPr>
            <w:r w:rsidRPr="009642EE">
              <w:rPr>
                <w:rFonts w:ascii="Arial Narrow" w:hAnsi="Arial Narrow"/>
              </w:rPr>
              <w:t>35111300-8</w:t>
            </w:r>
          </w:p>
        </w:tc>
        <w:tc>
          <w:tcPr>
            <w:tcW w:w="6621" w:type="dxa"/>
            <w:shd w:val="clear" w:color="auto" w:fill="auto"/>
            <w:noWrap/>
            <w:vAlign w:val="bottom"/>
          </w:tcPr>
          <w:p w14:paraId="01B163D0" w14:textId="7DE25031" w:rsidR="00C53452" w:rsidRPr="00CE4F4C" w:rsidRDefault="009642EE" w:rsidP="00BF4379">
            <w:pPr>
              <w:spacing w:line="259" w:lineRule="auto"/>
              <w:rPr>
                <w:rFonts w:ascii="Arial Narrow" w:hAnsi="Arial Narrow"/>
                <w:highlight w:val="yellow"/>
              </w:rPr>
            </w:pPr>
            <w:r w:rsidRPr="009642EE">
              <w:rPr>
                <w:rFonts w:ascii="Arial Narrow" w:hAnsi="Arial Narrow"/>
              </w:rPr>
              <w:t>Hasiace zariadenia</w:t>
            </w:r>
          </w:p>
        </w:tc>
      </w:tr>
      <w:tr w:rsidR="00C53452" w:rsidRPr="00CE4F4C" w14:paraId="1E43D6EA" w14:textId="77777777" w:rsidTr="00BF4379">
        <w:trPr>
          <w:trHeight w:val="315"/>
          <w:jc w:val="center"/>
        </w:trPr>
        <w:tc>
          <w:tcPr>
            <w:tcW w:w="1519" w:type="dxa"/>
            <w:shd w:val="clear" w:color="auto" w:fill="auto"/>
            <w:noWrap/>
            <w:vAlign w:val="bottom"/>
          </w:tcPr>
          <w:p w14:paraId="239E7902" w14:textId="1CDBE3AA" w:rsidR="00C53452" w:rsidRPr="00CE4F4C" w:rsidRDefault="009642EE" w:rsidP="00BF4379">
            <w:pPr>
              <w:jc w:val="center"/>
              <w:rPr>
                <w:rFonts w:ascii="Arial Narrow" w:hAnsi="Arial Narrow"/>
                <w:color w:val="000000"/>
                <w:szCs w:val="24"/>
                <w:highlight w:val="yellow"/>
              </w:rPr>
            </w:pPr>
            <w:r w:rsidRPr="009642EE">
              <w:rPr>
                <w:rFonts w:ascii="Arial Narrow" w:hAnsi="Arial Narrow"/>
                <w:color w:val="000000"/>
                <w:szCs w:val="24"/>
              </w:rPr>
              <w:t>31523200-0</w:t>
            </w:r>
          </w:p>
        </w:tc>
        <w:tc>
          <w:tcPr>
            <w:tcW w:w="6621" w:type="dxa"/>
            <w:shd w:val="clear" w:color="auto" w:fill="auto"/>
            <w:noWrap/>
            <w:vAlign w:val="bottom"/>
          </w:tcPr>
          <w:p w14:paraId="11950DEC" w14:textId="7FCD35FF" w:rsidR="00C53452" w:rsidRPr="00CE4F4C" w:rsidRDefault="009642EE" w:rsidP="00BF4379">
            <w:pPr>
              <w:autoSpaceDE w:val="0"/>
              <w:autoSpaceDN w:val="0"/>
              <w:adjustRightInd w:val="0"/>
              <w:rPr>
                <w:rFonts w:ascii="Arial Narrow" w:hAnsi="Arial Narrow"/>
                <w:color w:val="000000"/>
                <w:szCs w:val="24"/>
                <w:highlight w:val="yellow"/>
              </w:rPr>
            </w:pPr>
            <w:r w:rsidRPr="009642EE">
              <w:rPr>
                <w:rFonts w:ascii="Arial Narrow" w:hAnsi="Arial Narrow"/>
                <w:color w:val="000000"/>
                <w:szCs w:val="24"/>
              </w:rPr>
              <w:t>Permanentné informačné značky</w:t>
            </w:r>
          </w:p>
        </w:tc>
      </w:tr>
      <w:tr w:rsidR="00C53452" w:rsidRPr="00CE4F4C" w14:paraId="05037907" w14:textId="77777777" w:rsidTr="00BF4379">
        <w:trPr>
          <w:trHeight w:val="315"/>
          <w:jc w:val="center"/>
        </w:trPr>
        <w:tc>
          <w:tcPr>
            <w:tcW w:w="1519" w:type="dxa"/>
            <w:shd w:val="clear" w:color="auto" w:fill="auto"/>
            <w:noWrap/>
            <w:vAlign w:val="bottom"/>
          </w:tcPr>
          <w:p w14:paraId="2B98855F" w14:textId="2570C941" w:rsidR="00C53452" w:rsidRPr="009642EE" w:rsidRDefault="009642EE" w:rsidP="00BF4379">
            <w:pPr>
              <w:jc w:val="center"/>
              <w:rPr>
                <w:rFonts w:ascii="Arial Narrow" w:hAnsi="Arial Narrow"/>
                <w:color w:val="000000"/>
                <w:szCs w:val="24"/>
                <w:highlight w:val="yellow"/>
              </w:rPr>
            </w:pPr>
            <w:r w:rsidRPr="009642EE">
              <w:rPr>
                <w:rFonts w:ascii="Arial Narrow" w:hAnsi="Arial Narrow"/>
                <w:color w:val="000000"/>
                <w:szCs w:val="24"/>
              </w:rPr>
              <w:t>35113000-9</w:t>
            </w:r>
          </w:p>
        </w:tc>
        <w:tc>
          <w:tcPr>
            <w:tcW w:w="6621" w:type="dxa"/>
            <w:shd w:val="clear" w:color="auto" w:fill="auto"/>
            <w:noWrap/>
            <w:vAlign w:val="bottom"/>
          </w:tcPr>
          <w:p w14:paraId="15414BBE" w14:textId="6062329C" w:rsidR="00C53452" w:rsidRPr="009642EE" w:rsidRDefault="009642EE" w:rsidP="00BF4379">
            <w:pPr>
              <w:autoSpaceDE w:val="0"/>
              <w:autoSpaceDN w:val="0"/>
              <w:adjustRightInd w:val="0"/>
              <w:rPr>
                <w:rFonts w:ascii="Arial Narrow" w:hAnsi="Arial Narrow"/>
                <w:highlight w:val="yellow"/>
                <w:lang w:eastAsia="en-US"/>
              </w:rPr>
            </w:pPr>
            <w:r w:rsidRPr="009642EE">
              <w:rPr>
                <w:rFonts w:ascii="Arial Narrow" w:hAnsi="Arial Narrow"/>
                <w:lang w:eastAsia="en-US"/>
              </w:rPr>
              <w:t>Bezpečnostné inštalácie</w:t>
            </w:r>
          </w:p>
        </w:tc>
      </w:tr>
      <w:tr w:rsidR="00C53452" w:rsidRPr="00CE4F4C" w14:paraId="4908E1BD" w14:textId="77777777" w:rsidTr="00BF4379">
        <w:trPr>
          <w:trHeight w:val="315"/>
          <w:jc w:val="center"/>
        </w:trPr>
        <w:tc>
          <w:tcPr>
            <w:tcW w:w="1519" w:type="dxa"/>
            <w:shd w:val="clear" w:color="auto" w:fill="auto"/>
            <w:noWrap/>
            <w:vAlign w:val="bottom"/>
          </w:tcPr>
          <w:p w14:paraId="7146B7D3" w14:textId="1BFFDEA3" w:rsidR="00C53452" w:rsidRPr="009642EE" w:rsidRDefault="009642EE" w:rsidP="00BF4379">
            <w:pPr>
              <w:jc w:val="center"/>
              <w:rPr>
                <w:rFonts w:ascii="Arial Narrow" w:hAnsi="Arial Narrow"/>
                <w:color w:val="000000"/>
                <w:szCs w:val="24"/>
                <w:highlight w:val="yellow"/>
              </w:rPr>
            </w:pPr>
            <w:r w:rsidRPr="009642EE">
              <w:rPr>
                <w:rFonts w:ascii="Arial Narrow" w:hAnsi="Arial Narrow"/>
                <w:color w:val="000000"/>
                <w:szCs w:val="24"/>
              </w:rPr>
              <w:t>35111510-3</w:t>
            </w:r>
          </w:p>
        </w:tc>
        <w:tc>
          <w:tcPr>
            <w:tcW w:w="6621" w:type="dxa"/>
            <w:shd w:val="clear" w:color="auto" w:fill="auto"/>
            <w:noWrap/>
            <w:vAlign w:val="bottom"/>
          </w:tcPr>
          <w:p w14:paraId="41071DA4" w14:textId="2B56E4BD" w:rsidR="00C53452" w:rsidRPr="009642EE" w:rsidRDefault="009642EE" w:rsidP="00BF4379">
            <w:pPr>
              <w:autoSpaceDE w:val="0"/>
              <w:autoSpaceDN w:val="0"/>
              <w:adjustRightInd w:val="0"/>
              <w:rPr>
                <w:rFonts w:ascii="Arial Narrow" w:hAnsi="Arial Narrow"/>
                <w:highlight w:val="yellow"/>
                <w:lang w:eastAsia="en-US"/>
              </w:rPr>
            </w:pPr>
            <w:r w:rsidRPr="009642EE">
              <w:rPr>
                <w:rFonts w:ascii="Arial Narrow" w:hAnsi="Arial Narrow"/>
                <w:lang w:eastAsia="en-US"/>
              </w:rPr>
              <w:t>Ručné hasiace nástroje</w:t>
            </w:r>
          </w:p>
        </w:tc>
      </w:tr>
      <w:tr w:rsidR="00C53452" w:rsidRPr="00CE4F4C" w14:paraId="53C82BCD" w14:textId="77777777" w:rsidTr="00BF4379">
        <w:trPr>
          <w:trHeight w:val="315"/>
          <w:jc w:val="center"/>
        </w:trPr>
        <w:tc>
          <w:tcPr>
            <w:tcW w:w="1519" w:type="dxa"/>
            <w:shd w:val="clear" w:color="auto" w:fill="auto"/>
            <w:noWrap/>
            <w:vAlign w:val="bottom"/>
          </w:tcPr>
          <w:p w14:paraId="74C8DC3C" w14:textId="25B529E8" w:rsidR="00C53452" w:rsidRPr="009642EE" w:rsidRDefault="009642EE" w:rsidP="00BF4379">
            <w:pPr>
              <w:jc w:val="center"/>
              <w:rPr>
                <w:rFonts w:ascii="Arial Narrow" w:hAnsi="Arial Narrow"/>
                <w:color w:val="000000"/>
                <w:szCs w:val="24"/>
                <w:highlight w:val="yellow"/>
              </w:rPr>
            </w:pPr>
            <w:r w:rsidRPr="009642EE">
              <w:rPr>
                <w:rFonts w:ascii="Arial Narrow" w:hAnsi="Arial Narrow"/>
                <w:color w:val="000000"/>
                <w:szCs w:val="24"/>
              </w:rPr>
              <w:t>35111320-4</w:t>
            </w:r>
          </w:p>
        </w:tc>
        <w:tc>
          <w:tcPr>
            <w:tcW w:w="6621" w:type="dxa"/>
            <w:shd w:val="clear" w:color="auto" w:fill="auto"/>
            <w:noWrap/>
            <w:vAlign w:val="bottom"/>
          </w:tcPr>
          <w:p w14:paraId="58B5DC10" w14:textId="4503D285" w:rsidR="00C53452" w:rsidRPr="009642EE" w:rsidRDefault="009642EE" w:rsidP="00BF4379">
            <w:pPr>
              <w:autoSpaceDE w:val="0"/>
              <w:autoSpaceDN w:val="0"/>
              <w:adjustRightInd w:val="0"/>
              <w:rPr>
                <w:rFonts w:ascii="Arial Narrow" w:hAnsi="Arial Narrow"/>
                <w:highlight w:val="yellow"/>
                <w:lang w:eastAsia="en-US"/>
              </w:rPr>
            </w:pPr>
            <w:r w:rsidRPr="009642EE">
              <w:rPr>
                <w:rFonts w:ascii="Arial Narrow" w:hAnsi="Arial Narrow"/>
                <w:lang w:eastAsia="en-US"/>
              </w:rPr>
              <w:t>Prenosné hasiace prístroje</w:t>
            </w:r>
          </w:p>
        </w:tc>
      </w:tr>
      <w:tr w:rsidR="00D3331F" w:rsidRPr="00CE4F4C" w14:paraId="3DB64676" w14:textId="77777777" w:rsidTr="00BF4379">
        <w:trPr>
          <w:trHeight w:val="315"/>
          <w:jc w:val="center"/>
        </w:trPr>
        <w:tc>
          <w:tcPr>
            <w:tcW w:w="1519" w:type="dxa"/>
            <w:shd w:val="clear" w:color="auto" w:fill="auto"/>
            <w:noWrap/>
            <w:vAlign w:val="bottom"/>
          </w:tcPr>
          <w:p w14:paraId="62909F31" w14:textId="0FFF2BBA" w:rsidR="00D3331F" w:rsidRPr="009642EE" w:rsidRDefault="00D3331F" w:rsidP="00BF4379">
            <w:pPr>
              <w:jc w:val="center"/>
              <w:rPr>
                <w:rFonts w:ascii="Arial Narrow" w:hAnsi="Arial Narrow"/>
                <w:color w:val="000000"/>
                <w:szCs w:val="24"/>
              </w:rPr>
            </w:pPr>
            <w:r w:rsidRPr="00D3331F">
              <w:rPr>
                <w:rFonts w:ascii="Arial Narrow" w:hAnsi="Arial Narrow"/>
                <w:color w:val="000000"/>
                <w:szCs w:val="24"/>
              </w:rPr>
              <w:t>35100000-5</w:t>
            </w:r>
          </w:p>
        </w:tc>
        <w:tc>
          <w:tcPr>
            <w:tcW w:w="6621" w:type="dxa"/>
            <w:shd w:val="clear" w:color="auto" w:fill="auto"/>
            <w:noWrap/>
            <w:vAlign w:val="bottom"/>
          </w:tcPr>
          <w:p w14:paraId="613808CB" w14:textId="79805C95" w:rsidR="00D3331F" w:rsidRPr="009642EE" w:rsidRDefault="00D3331F" w:rsidP="00BF4379">
            <w:pPr>
              <w:autoSpaceDE w:val="0"/>
              <w:autoSpaceDN w:val="0"/>
              <w:adjustRightInd w:val="0"/>
              <w:rPr>
                <w:rFonts w:ascii="Arial Narrow" w:hAnsi="Arial Narrow"/>
                <w:lang w:eastAsia="en-US"/>
              </w:rPr>
            </w:pPr>
            <w:r w:rsidRPr="00D3331F">
              <w:rPr>
                <w:rFonts w:ascii="Arial Narrow" w:hAnsi="Arial Narrow"/>
                <w:lang w:eastAsia="en-US"/>
              </w:rPr>
              <w:t>Pohotovostné a zabezpečovacie zariadenia</w:t>
            </w:r>
          </w:p>
        </w:tc>
      </w:tr>
      <w:tr w:rsidR="00C53452" w:rsidRPr="00CE4F4C" w14:paraId="35C37BDD" w14:textId="77777777" w:rsidTr="00BF4379">
        <w:trPr>
          <w:trHeight w:val="315"/>
          <w:jc w:val="center"/>
        </w:trPr>
        <w:tc>
          <w:tcPr>
            <w:tcW w:w="1519" w:type="dxa"/>
            <w:shd w:val="clear" w:color="auto" w:fill="auto"/>
            <w:noWrap/>
            <w:vAlign w:val="bottom"/>
          </w:tcPr>
          <w:p w14:paraId="0DF1D1C7" w14:textId="0EB4F49B" w:rsidR="00C53452" w:rsidRPr="009642EE" w:rsidRDefault="009642EE" w:rsidP="00BF4379">
            <w:pPr>
              <w:jc w:val="center"/>
              <w:rPr>
                <w:rFonts w:ascii="Arial Narrow" w:hAnsi="Arial Narrow"/>
                <w:color w:val="000000"/>
                <w:szCs w:val="24"/>
                <w:highlight w:val="yellow"/>
              </w:rPr>
            </w:pPr>
            <w:r w:rsidRPr="009642EE">
              <w:rPr>
                <w:rFonts w:ascii="Arial Narrow" w:hAnsi="Arial Narrow"/>
                <w:color w:val="000000"/>
                <w:szCs w:val="24"/>
              </w:rPr>
              <w:t>60000000-8</w:t>
            </w:r>
          </w:p>
        </w:tc>
        <w:tc>
          <w:tcPr>
            <w:tcW w:w="6621" w:type="dxa"/>
            <w:shd w:val="clear" w:color="auto" w:fill="auto"/>
            <w:noWrap/>
            <w:vAlign w:val="bottom"/>
          </w:tcPr>
          <w:p w14:paraId="1109886D" w14:textId="59AB6C2F" w:rsidR="00C53452" w:rsidRPr="009642EE" w:rsidRDefault="009642EE" w:rsidP="00BF4379">
            <w:pPr>
              <w:autoSpaceDE w:val="0"/>
              <w:autoSpaceDN w:val="0"/>
              <w:adjustRightInd w:val="0"/>
              <w:rPr>
                <w:rFonts w:ascii="Arial Narrow" w:hAnsi="Arial Narrow"/>
                <w:highlight w:val="yellow"/>
                <w:lang w:eastAsia="en-US"/>
              </w:rPr>
            </w:pPr>
            <w:r w:rsidRPr="009642EE">
              <w:rPr>
                <w:rFonts w:ascii="Arial Narrow" w:hAnsi="Arial Narrow"/>
                <w:lang w:eastAsia="en-US"/>
              </w:rPr>
              <w:t>Dopravné služby (bez prepravy odpadu)</w:t>
            </w:r>
          </w:p>
        </w:tc>
      </w:tr>
      <w:tr w:rsidR="009642EE" w:rsidRPr="00CE4F4C" w14:paraId="091C058B" w14:textId="77777777" w:rsidTr="00BF4379">
        <w:trPr>
          <w:trHeight w:val="315"/>
          <w:jc w:val="center"/>
        </w:trPr>
        <w:tc>
          <w:tcPr>
            <w:tcW w:w="1519" w:type="dxa"/>
            <w:shd w:val="clear" w:color="auto" w:fill="auto"/>
            <w:noWrap/>
            <w:vAlign w:val="bottom"/>
          </w:tcPr>
          <w:p w14:paraId="3FF2BDA8" w14:textId="6F2DB501" w:rsidR="009642EE" w:rsidRPr="00433905" w:rsidRDefault="009642EE" w:rsidP="00BF4379">
            <w:pPr>
              <w:jc w:val="center"/>
              <w:rPr>
                <w:rFonts w:ascii="Arial Narrow" w:hAnsi="Arial Narrow"/>
                <w:color w:val="000000"/>
                <w:szCs w:val="24"/>
              </w:rPr>
            </w:pPr>
            <w:r w:rsidRPr="00433905">
              <w:rPr>
                <w:rFonts w:ascii="Arial Narrow" w:hAnsi="Arial Narrow"/>
                <w:color w:val="000000"/>
                <w:szCs w:val="24"/>
              </w:rPr>
              <w:t>31523200-0</w:t>
            </w:r>
          </w:p>
        </w:tc>
        <w:tc>
          <w:tcPr>
            <w:tcW w:w="6621" w:type="dxa"/>
            <w:shd w:val="clear" w:color="auto" w:fill="auto"/>
            <w:noWrap/>
            <w:vAlign w:val="bottom"/>
          </w:tcPr>
          <w:p w14:paraId="5E62A335" w14:textId="1EC877A1" w:rsidR="009642EE" w:rsidRPr="00433905" w:rsidRDefault="009642EE" w:rsidP="00BF4379">
            <w:pPr>
              <w:autoSpaceDE w:val="0"/>
              <w:autoSpaceDN w:val="0"/>
              <w:adjustRightInd w:val="0"/>
              <w:rPr>
                <w:rFonts w:ascii="Arial Narrow" w:hAnsi="Arial Narrow"/>
                <w:lang w:eastAsia="en-US"/>
              </w:rPr>
            </w:pPr>
            <w:r w:rsidRPr="00433905">
              <w:rPr>
                <w:rFonts w:ascii="Arial Narrow" w:hAnsi="Arial Narrow"/>
                <w:lang w:eastAsia="en-US"/>
              </w:rPr>
              <w:t>Permanentné informačné značky</w:t>
            </w:r>
          </w:p>
        </w:tc>
      </w:tr>
    </w:tbl>
    <w:p w14:paraId="378D0758" w14:textId="1336E3C1" w:rsidR="003C21DE" w:rsidRPr="00CE4F4C" w:rsidRDefault="003C21DE" w:rsidP="001E5CBC">
      <w:pPr>
        <w:pStyle w:val="Zarkazkladnhotextu2"/>
        <w:tabs>
          <w:tab w:val="left" w:pos="0"/>
        </w:tabs>
        <w:spacing w:before="40" w:after="40" w:line="276" w:lineRule="auto"/>
        <w:ind w:left="0"/>
        <w:rPr>
          <w:rFonts w:ascii="Arial Narrow" w:hAnsi="Arial Narrow"/>
        </w:rPr>
      </w:pPr>
    </w:p>
    <w:p w14:paraId="3BCC293F" w14:textId="77777777" w:rsidR="00C53452" w:rsidRPr="00CE4F4C" w:rsidRDefault="00C53452" w:rsidP="001E5CBC">
      <w:pPr>
        <w:pStyle w:val="Zarkazkladnhotextu2"/>
        <w:tabs>
          <w:tab w:val="left" w:pos="0"/>
        </w:tabs>
        <w:spacing w:before="40" w:after="40" w:line="276" w:lineRule="auto"/>
        <w:ind w:left="0"/>
        <w:rPr>
          <w:rFonts w:ascii="Arial Narrow" w:hAnsi="Arial Narrow"/>
        </w:rPr>
      </w:pPr>
    </w:p>
    <w:p w14:paraId="7F5DEAE0" w14:textId="3869ADE9" w:rsidR="00D3331F" w:rsidRPr="00D3331F" w:rsidRDefault="00C53452" w:rsidP="00D3331F">
      <w:pPr>
        <w:pStyle w:val="Zarkazkladnhotextu2"/>
        <w:numPr>
          <w:ilvl w:val="0"/>
          <w:numId w:val="27"/>
        </w:numPr>
        <w:spacing w:before="120" w:line="276" w:lineRule="auto"/>
        <w:jc w:val="both"/>
        <w:rPr>
          <w:rFonts w:ascii="Arial Narrow" w:hAnsi="Arial Narrow"/>
        </w:rPr>
      </w:pPr>
      <w:bookmarkStart w:id="9" w:name="_Toc101274566"/>
      <w:r w:rsidRPr="00CE4F4C">
        <w:rPr>
          <w:rFonts w:ascii="Arial Narrow" w:hAnsi="Arial Narrow"/>
        </w:rPr>
        <w:t xml:space="preserve">Predmetom zákaziek zadávaných v dynamickom nákupnom systéme (DNS) </w:t>
      </w:r>
      <w:r w:rsidRPr="005A38AE">
        <w:rPr>
          <w:rFonts w:ascii="Arial Narrow" w:hAnsi="Arial Narrow"/>
        </w:rPr>
        <w:t>je</w:t>
      </w:r>
      <w:r w:rsidR="005A38AE">
        <w:rPr>
          <w:rFonts w:ascii="Arial Narrow" w:hAnsi="Arial Narrow"/>
        </w:rPr>
        <w:t xml:space="preserve"> predovšetkým</w:t>
      </w:r>
      <w:r w:rsidRPr="005A38AE">
        <w:rPr>
          <w:rFonts w:ascii="Arial Narrow" w:hAnsi="Arial Narrow"/>
        </w:rPr>
        <w:t xml:space="preserve"> </w:t>
      </w:r>
      <w:r w:rsidR="00D3331F" w:rsidRPr="00D3331F">
        <w:rPr>
          <w:rFonts w:ascii="Arial Narrow" w:hAnsi="Arial Narrow"/>
        </w:rPr>
        <w:t>vybraného sortimentu hasiace prístroje s príslušenstvom a bezpečnostné značenie vrátane príslušenstva, ktoré sú bežne dostupné na trhu a ktoré sú zaradené podľa slovníka obstarávania predovšetkým v rozsahu skupiny 315 a 351 vedenej v Spoločnom slovníku obstarávania (CPV).</w:t>
      </w:r>
    </w:p>
    <w:p w14:paraId="71243596" w14:textId="202FC65F" w:rsidR="0078289E" w:rsidRPr="005A38AE" w:rsidRDefault="009F63B0" w:rsidP="00731A9C">
      <w:pPr>
        <w:pStyle w:val="Nadpis2"/>
        <w:shd w:val="clear" w:color="auto" w:fill="D9D9D9" w:themeFill="background1" w:themeFillShade="D9"/>
        <w:rPr>
          <w:rFonts w:ascii="Arial Narrow" w:hAnsi="Arial Narrow" w:cstheme="majorHAnsi"/>
          <w:b w:val="0"/>
          <w:bCs/>
          <w:color w:val="2F5496" w:themeColor="accent1" w:themeShade="BF"/>
          <w:sz w:val="36"/>
          <w:szCs w:val="36"/>
        </w:rPr>
      </w:pPr>
      <w:r w:rsidRPr="005A38AE">
        <w:rPr>
          <w:rFonts w:ascii="Arial Narrow" w:hAnsi="Arial Narrow" w:cstheme="majorHAnsi"/>
          <w:b w:val="0"/>
          <w:bCs/>
          <w:color w:val="2F5496" w:themeColor="accent1" w:themeShade="BF"/>
          <w:sz w:val="36"/>
          <w:szCs w:val="36"/>
        </w:rPr>
        <w:t>3.3.</w:t>
      </w:r>
      <w:r w:rsidRPr="005A38AE">
        <w:rPr>
          <w:rFonts w:ascii="Arial Narrow" w:hAnsi="Arial Narrow" w:cstheme="majorHAnsi"/>
          <w:b w:val="0"/>
          <w:bCs/>
          <w:color w:val="2F5496" w:themeColor="accent1" w:themeShade="BF"/>
          <w:sz w:val="36"/>
          <w:szCs w:val="36"/>
        </w:rPr>
        <w:tab/>
        <w:t>Výzvy na predkladanie ponúk v rámci zriadeného DNS</w:t>
      </w:r>
      <w:bookmarkEnd w:id="9"/>
    </w:p>
    <w:p w14:paraId="6BB73D2C" w14:textId="422889E9" w:rsidR="007131B3" w:rsidRPr="00CE4F4C" w:rsidRDefault="00741451" w:rsidP="00FE3F18">
      <w:pPr>
        <w:pStyle w:val="Odsekzoznamu"/>
        <w:numPr>
          <w:ilvl w:val="0"/>
          <w:numId w:val="25"/>
        </w:numPr>
        <w:contextualSpacing w:val="0"/>
        <w:jc w:val="both"/>
        <w:rPr>
          <w:rFonts w:ascii="Arial Narrow" w:hAnsi="Arial Narrow"/>
        </w:rPr>
      </w:pPr>
      <w:r w:rsidRPr="00CE4F4C">
        <w:rPr>
          <w:rFonts w:ascii="Arial Narrow" w:hAnsi="Arial Narrow"/>
        </w:rPr>
        <w:t>V rámci zriadeného DNS sa budú vyhlasovať jednotlivé výzvy na predkladanie ponúk na obstaranie tovarov</w:t>
      </w:r>
      <w:r w:rsidR="000447D1" w:rsidRPr="00CE4F4C">
        <w:rPr>
          <w:rFonts w:ascii="Arial Narrow" w:hAnsi="Arial Narrow"/>
        </w:rPr>
        <w:t xml:space="preserve"> a služieb</w:t>
      </w:r>
      <w:r w:rsidR="00FA69EB" w:rsidRPr="00CE4F4C">
        <w:rPr>
          <w:rFonts w:ascii="Arial Narrow" w:hAnsi="Arial Narrow"/>
        </w:rPr>
        <w:t>, ktoré spadajú do skup</w:t>
      </w:r>
      <w:r w:rsidR="008474E9" w:rsidRPr="00CE4F4C">
        <w:rPr>
          <w:rFonts w:ascii="Arial Narrow" w:hAnsi="Arial Narrow"/>
        </w:rPr>
        <w:t>ín</w:t>
      </w:r>
      <w:r w:rsidR="00AC0980" w:rsidRPr="00CE4F4C">
        <w:rPr>
          <w:rFonts w:ascii="Arial Narrow" w:hAnsi="Arial Narrow"/>
        </w:rPr>
        <w:t xml:space="preserve"> uvedených v bode 3.2. týchto súťažných podkladov.</w:t>
      </w:r>
      <w:r w:rsidR="00FA69EB" w:rsidRPr="00CE4F4C">
        <w:rPr>
          <w:rFonts w:ascii="Arial Narrow" w:hAnsi="Arial Narrow"/>
        </w:rPr>
        <w:t xml:space="preserve"> </w:t>
      </w:r>
    </w:p>
    <w:p w14:paraId="725E222E" w14:textId="77777777" w:rsidR="005605E4" w:rsidRPr="00CE4F4C" w:rsidRDefault="005605E4" w:rsidP="005605E4">
      <w:pPr>
        <w:pStyle w:val="Odsekzoznamu"/>
        <w:numPr>
          <w:ilvl w:val="0"/>
          <w:numId w:val="25"/>
        </w:numPr>
        <w:contextualSpacing w:val="0"/>
        <w:jc w:val="both"/>
        <w:rPr>
          <w:rFonts w:ascii="Arial Narrow" w:hAnsi="Arial Narrow"/>
          <w:szCs w:val="24"/>
        </w:rPr>
      </w:pPr>
      <w:r w:rsidRPr="00CE4F4C">
        <w:rPr>
          <w:rFonts w:ascii="Arial Narrow" w:hAnsi="Arial Narrow"/>
          <w:szCs w:val="24"/>
        </w:rPr>
        <w:t>Zároveň pôjde aj o poskytnutie súvisiacich služieb: dodanie tovaru do miesta dodania, vyloženie a vynesenie tovaru v mieste dodania. Záruka na dodaný tovar bude dodržiavaná v súlade s obchodným zákonníkom. Všetky podrobnosti budú uvedené v konkrétnych výzvach v rámci DNS.</w:t>
      </w:r>
    </w:p>
    <w:p w14:paraId="1E69EAA4" w14:textId="77777777" w:rsidR="00FD557A" w:rsidRPr="00CE4F4C" w:rsidRDefault="00BA7EF0" w:rsidP="00AF7923">
      <w:pPr>
        <w:pStyle w:val="Odsekzoznamu"/>
        <w:numPr>
          <w:ilvl w:val="0"/>
          <w:numId w:val="25"/>
        </w:numPr>
        <w:spacing w:line="276" w:lineRule="auto"/>
        <w:contextualSpacing w:val="0"/>
        <w:jc w:val="both"/>
        <w:rPr>
          <w:rFonts w:ascii="Arial Narrow" w:hAnsi="Arial Narrow"/>
          <w:szCs w:val="24"/>
        </w:rPr>
      </w:pPr>
      <w:r w:rsidRPr="00CE4F4C">
        <w:rPr>
          <w:rFonts w:ascii="Arial Narrow" w:hAnsi="Arial Narrow"/>
          <w:szCs w:val="24"/>
        </w:rPr>
        <w:t xml:space="preserve">Verejný obstarávateľ predpokladá zadávanie konkrétnych zákaziek v rámci dynamického nákupného systému v dopredu neurčitých, nepravidelných intervaloch, ktoré budú závisieť od potrieb verejného obstarávateľa. </w:t>
      </w:r>
      <w:r w:rsidR="00FD557A" w:rsidRPr="00CE4F4C">
        <w:rPr>
          <w:rFonts w:ascii="Arial Narrow" w:hAnsi="Arial Narrow"/>
          <w:szCs w:val="24"/>
        </w:rPr>
        <w:t>Rovnako, objem konkrétnych zákaziek zadávaných v rámci dynamického nákupného systému verejný obstarávateľ predpokladá od jednotiek až po tisíce jednotiek v konkrétnej zadávanej zákazke v rámci dynamického nákupného systému.</w:t>
      </w:r>
    </w:p>
    <w:p w14:paraId="04627917" w14:textId="33C82597" w:rsidR="00703309" w:rsidRPr="00CE4F4C" w:rsidRDefault="00AF153D" w:rsidP="00F94478">
      <w:pPr>
        <w:pStyle w:val="Odsekzoznamu"/>
        <w:numPr>
          <w:ilvl w:val="0"/>
          <w:numId w:val="25"/>
        </w:numPr>
        <w:spacing w:line="276" w:lineRule="auto"/>
        <w:contextualSpacing w:val="0"/>
        <w:jc w:val="both"/>
        <w:rPr>
          <w:rFonts w:ascii="Arial Narrow" w:hAnsi="Arial Narrow"/>
        </w:rPr>
      </w:pPr>
      <w:r w:rsidRPr="00CE4F4C">
        <w:rPr>
          <w:rFonts w:ascii="Arial Narrow" w:hAnsi="Arial Narrow"/>
          <w:szCs w:val="24"/>
        </w:rPr>
        <w:t xml:space="preserve">V prípade, že si to bude zadávanie konkrétnej zákazky vyžadovať, súčasťou výzvy na predkladanie ponúk budú aj požiadavky na preukázanie čestných vyhlásení, odborných certifikátov, prípadne iných nevyhnutných dokladov potrebných na to, aby sa verejný obstarávateľ uistil, že predmet zákazky bude realizovaný a dodávaný na profesionálnej úrovni v súlade s platnými právnymi predpismi. </w:t>
      </w:r>
      <w:r w:rsidR="00703309" w:rsidRPr="00CE4F4C">
        <w:rPr>
          <w:rFonts w:ascii="Arial Narrow" w:hAnsi="Arial Narrow"/>
          <w:szCs w:val="24"/>
        </w:rPr>
        <w:t xml:space="preserve"> </w:t>
      </w:r>
    </w:p>
    <w:p w14:paraId="45255042" w14:textId="74257F0B" w:rsidR="00C97572" w:rsidRPr="00CE4F4C" w:rsidRDefault="00C97572" w:rsidP="00C97572">
      <w:pPr>
        <w:pStyle w:val="Odsekzoznamu"/>
        <w:numPr>
          <w:ilvl w:val="0"/>
          <w:numId w:val="25"/>
        </w:numPr>
        <w:spacing w:line="276" w:lineRule="auto"/>
        <w:contextualSpacing w:val="0"/>
        <w:jc w:val="both"/>
        <w:rPr>
          <w:rFonts w:ascii="Arial Narrow" w:hAnsi="Arial Narrow"/>
        </w:rPr>
      </w:pPr>
      <w:r w:rsidRPr="00CE4F4C">
        <w:rPr>
          <w:rFonts w:ascii="Arial Narrow" w:hAnsi="Arial Narrow"/>
        </w:rPr>
        <w:t>V prípade, že si to bude predmet konkrétnej zákazky vyžadovať verejný obstarávateľ bude požadovať výkonovú zábezpeku, ktorej podmienky poskytnutia budú upravené v kúpnej zmluve.</w:t>
      </w:r>
    </w:p>
    <w:p w14:paraId="499A3785" w14:textId="26BA68C4" w:rsidR="00C97572" w:rsidRPr="00CE4F4C" w:rsidRDefault="00AF153D" w:rsidP="0009016B">
      <w:pPr>
        <w:pStyle w:val="Odsekzoznamu"/>
        <w:numPr>
          <w:ilvl w:val="0"/>
          <w:numId w:val="25"/>
        </w:numPr>
        <w:spacing w:line="276" w:lineRule="auto"/>
        <w:contextualSpacing w:val="0"/>
        <w:jc w:val="both"/>
        <w:rPr>
          <w:rFonts w:ascii="Arial Narrow" w:hAnsi="Arial Narrow"/>
        </w:rPr>
      </w:pPr>
      <w:r w:rsidRPr="00CE4F4C">
        <w:rPr>
          <w:rFonts w:ascii="Arial Narrow" w:hAnsi="Arial Narrow"/>
        </w:rPr>
        <w:t>V prípade, že si to bude predmet konkrétnej zákazky vyžadovať</w:t>
      </w:r>
      <w:r w:rsidR="0077296F" w:rsidRPr="00CE4F4C">
        <w:rPr>
          <w:rFonts w:ascii="Arial Narrow" w:hAnsi="Arial Narrow"/>
        </w:rPr>
        <w:t>,</w:t>
      </w:r>
      <w:r w:rsidRPr="00CE4F4C">
        <w:rPr>
          <w:rFonts w:ascii="Arial Narrow" w:hAnsi="Arial Narrow"/>
        </w:rPr>
        <w:t xml:space="preserve"> verejný obstarávateľ bude uplatňovať environmentálne a sociálne aspekty verejného obstarávania. </w:t>
      </w:r>
    </w:p>
    <w:p w14:paraId="1E07A338" w14:textId="77777777" w:rsidR="00AF7923" w:rsidRPr="00CE4F4C" w:rsidRDefault="00AF7923" w:rsidP="00AF7923">
      <w:pPr>
        <w:pStyle w:val="Odsekzoznamu"/>
        <w:numPr>
          <w:ilvl w:val="0"/>
          <w:numId w:val="25"/>
        </w:numPr>
        <w:spacing w:line="276" w:lineRule="auto"/>
        <w:contextualSpacing w:val="0"/>
        <w:jc w:val="both"/>
        <w:rPr>
          <w:rFonts w:ascii="Arial Narrow" w:hAnsi="Arial Narrow"/>
        </w:rPr>
      </w:pPr>
      <w:r w:rsidRPr="00CE4F4C">
        <w:rPr>
          <w:rFonts w:ascii="Arial Narrow" w:hAnsi="Arial Narrow"/>
        </w:rPr>
        <w:t xml:space="preserve">Výzva na predkladanie ponúk v rámci zadávania konkrétnej zákazky obsahuje druh, množstvo tovarov a miesta plnenia kde sa budú tovary dodávať, prípadne ďalšie informácie. V prípade, že konkrétna zákazka bude spolufinancovaná z prostriedkov Európskej únie, Výzva na predkladanie ponúk bude obsahovať aj informácie o podmienkach poskytovateľa finančných prostriedkov. </w:t>
      </w:r>
    </w:p>
    <w:p w14:paraId="2E76062C" w14:textId="69930813" w:rsidR="007131B3" w:rsidRPr="005A38AE" w:rsidRDefault="007F3437" w:rsidP="00731A9C">
      <w:pPr>
        <w:pStyle w:val="Nadpis2"/>
        <w:shd w:val="clear" w:color="auto" w:fill="D9D9D9" w:themeFill="background1" w:themeFillShade="D9"/>
        <w:rPr>
          <w:rFonts w:ascii="Arial Narrow" w:hAnsi="Arial Narrow" w:cstheme="majorHAnsi"/>
          <w:b w:val="0"/>
          <w:bCs/>
          <w:color w:val="2F5496" w:themeColor="accent1" w:themeShade="BF"/>
          <w:sz w:val="36"/>
          <w:szCs w:val="36"/>
        </w:rPr>
      </w:pPr>
      <w:bookmarkStart w:id="10" w:name="_Toc101274567"/>
      <w:r w:rsidRPr="005A38AE">
        <w:rPr>
          <w:rFonts w:ascii="Arial Narrow" w:hAnsi="Arial Narrow" w:cstheme="majorHAnsi"/>
          <w:b w:val="0"/>
          <w:bCs/>
          <w:color w:val="2F5496" w:themeColor="accent1" w:themeShade="BF"/>
          <w:sz w:val="36"/>
          <w:szCs w:val="36"/>
        </w:rPr>
        <w:lastRenderedPageBreak/>
        <w:t>3.4.</w:t>
      </w:r>
      <w:r w:rsidRPr="005A38AE">
        <w:rPr>
          <w:rFonts w:ascii="Arial Narrow" w:hAnsi="Arial Narrow" w:cstheme="majorHAnsi"/>
          <w:b w:val="0"/>
          <w:bCs/>
          <w:color w:val="2F5496" w:themeColor="accent1" w:themeShade="BF"/>
          <w:sz w:val="36"/>
          <w:szCs w:val="36"/>
        </w:rPr>
        <w:tab/>
        <w:t>Predpokladaná hodnota DNS</w:t>
      </w:r>
      <w:bookmarkEnd w:id="10"/>
    </w:p>
    <w:p w14:paraId="685AF302" w14:textId="5E48C783" w:rsidR="007F3437" w:rsidRPr="00CE4F4C" w:rsidRDefault="007F3437" w:rsidP="007F3437">
      <w:pPr>
        <w:rPr>
          <w:rFonts w:ascii="Arial Narrow" w:hAnsi="Arial Narrow"/>
          <w:lang w:eastAsia="en-US"/>
        </w:rPr>
      </w:pPr>
      <w:r w:rsidRPr="00CE4F4C">
        <w:rPr>
          <w:rFonts w:ascii="Arial Narrow" w:hAnsi="Arial Narrow"/>
          <w:lang w:eastAsia="en-US"/>
        </w:rPr>
        <w:t xml:space="preserve">Predpokladaná hodnota DNS je </w:t>
      </w:r>
      <w:r w:rsidR="00615725" w:rsidRPr="00615725">
        <w:rPr>
          <w:rFonts w:ascii="Arial Narrow" w:hAnsi="Arial Narrow"/>
          <w:color w:val="auto"/>
        </w:rPr>
        <w:t>1 515 389,64</w:t>
      </w:r>
      <w:r w:rsidR="00751B88" w:rsidRPr="00615725">
        <w:rPr>
          <w:rFonts w:ascii="Arial Narrow" w:hAnsi="Arial Narrow"/>
          <w:color w:val="auto"/>
        </w:rPr>
        <w:t>.</w:t>
      </w:r>
      <w:r w:rsidR="00751B88" w:rsidRPr="00CE4F4C">
        <w:rPr>
          <w:rFonts w:ascii="Arial Narrow" w:hAnsi="Arial Narrow"/>
          <w:color w:val="auto"/>
        </w:rPr>
        <w:t xml:space="preserve">-  </w:t>
      </w:r>
      <w:r w:rsidR="00751B88" w:rsidRPr="00CE4F4C">
        <w:rPr>
          <w:rFonts w:ascii="Arial Narrow" w:hAnsi="Arial Narrow"/>
          <w:color w:val="auto"/>
          <w:lang w:eastAsia="en-US"/>
        </w:rPr>
        <w:t>EUR bez DPH.</w:t>
      </w:r>
    </w:p>
    <w:p w14:paraId="04297956" w14:textId="5F2A58AF" w:rsidR="00A96432" w:rsidRPr="005A38AE" w:rsidRDefault="00A96432" w:rsidP="00731A9C">
      <w:pPr>
        <w:pStyle w:val="Nadpis2"/>
        <w:shd w:val="clear" w:color="auto" w:fill="D9D9D9" w:themeFill="background1" w:themeFillShade="D9"/>
        <w:spacing w:after="0"/>
        <w:rPr>
          <w:rFonts w:ascii="Arial Narrow" w:hAnsi="Arial Narrow" w:cstheme="majorHAnsi"/>
          <w:b w:val="0"/>
          <w:bCs/>
          <w:color w:val="2F5496" w:themeColor="accent1" w:themeShade="BF"/>
          <w:sz w:val="36"/>
          <w:szCs w:val="36"/>
        </w:rPr>
      </w:pPr>
      <w:bookmarkStart w:id="11" w:name="_Toc101274568"/>
      <w:r w:rsidRPr="005A38AE">
        <w:rPr>
          <w:rFonts w:ascii="Arial Narrow" w:hAnsi="Arial Narrow" w:cstheme="majorHAnsi"/>
          <w:b w:val="0"/>
          <w:bCs/>
          <w:color w:val="2F5496" w:themeColor="accent1" w:themeShade="BF"/>
          <w:sz w:val="36"/>
          <w:szCs w:val="36"/>
        </w:rPr>
        <w:t>3.5.</w:t>
      </w:r>
      <w:r w:rsidRPr="005A38AE">
        <w:rPr>
          <w:rFonts w:ascii="Arial Narrow" w:hAnsi="Arial Narrow" w:cstheme="majorHAnsi"/>
          <w:b w:val="0"/>
          <w:bCs/>
          <w:color w:val="2F5496" w:themeColor="accent1" w:themeShade="BF"/>
          <w:sz w:val="36"/>
          <w:szCs w:val="36"/>
        </w:rPr>
        <w:tab/>
        <w:t xml:space="preserve">Doba </w:t>
      </w:r>
      <w:r w:rsidR="00A042CD" w:rsidRPr="005A38AE">
        <w:rPr>
          <w:rFonts w:ascii="Arial Narrow" w:hAnsi="Arial Narrow" w:cstheme="majorHAnsi"/>
          <w:b w:val="0"/>
          <w:bCs/>
          <w:color w:val="2F5496" w:themeColor="accent1" w:themeShade="BF"/>
          <w:sz w:val="36"/>
          <w:szCs w:val="36"/>
        </w:rPr>
        <w:t>trvania</w:t>
      </w:r>
      <w:r w:rsidRPr="005A38AE">
        <w:rPr>
          <w:rFonts w:ascii="Arial Narrow" w:hAnsi="Arial Narrow" w:cstheme="majorHAnsi"/>
          <w:b w:val="0"/>
          <w:bCs/>
          <w:color w:val="2F5496" w:themeColor="accent1" w:themeShade="BF"/>
          <w:sz w:val="36"/>
          <w:szCs w:val="36"/>
        </w:rPr>
        <w:t xml:space="preserve"> DNS</w:t>
      </w:r>
      <w:bookmarkEnd w:id="11"/>
    </w:p>
    <w:p w14:paraId="76990E7B" w14:textId="77777777" w:rsidR="00731A9C" w:rsidRPr="00731A9C" w:rsidRDefault="00731A9C" w:rsidP="00731A9C">
      <w:pPr>
        <w:spacing w:after="0"/>
        <w:rPr>
          <w:lang w:eastAsia="en-US"/>
        </w:rPr>
      </w:pPr>
    </w:p>
    <w:p w14:paraId="34743DA0" w14:textId="5D8A2B8F" w:rsidR="00BA7EF0" w:rsidRPr="00CE4F4C" w:rsidRDefault="00BA7EF0" w:rsidP="004235CB">
      <w:pPr>
        <w:pStyle w:val="Zarkazkladnhotextu2"/>
        <w:numPr>
          <w:ilvl w:val="0"/>
          <w:numId w:val="28"/>
        </w:numPr>
        <w:shd w:val="clear" w:color="auto" w:fill="FFFFFF"/>
        <w:spacing w:before="120" w:line="276" w:lineRule="auto"/>
        <w:jc w:val="both"/>
        <w:rPr>
          <w:rFonts w:ascii="Arial Narrow" w:hAnsi="Arial Narrow"/>
          <w:szCs w:val="24"/>
        </w:rPr>
      </w:pPr>
      <w:r w:rsidRPr="00CE4F4C">
        <w:rPr>
          <w:rFonts w:ascii="Arial Narrow" w:hAnsi="Arial Narrow"/>
          <w:szCs w:val="24"/>
        </w:rPr>
        <w:t xml:space="preserve">Dĺžka trvania dynamického nákupného systému, </w:t>
      </w:r>
      <w:proofErr w:type="spellStart"/>
      <w:r w:rsidRPr="00CE4F4C">
        <w:rPr>
          <w:rFonts w:ascii="Arial Narrow" w:hAnsi="Arial Narrow"/>
          <w:szCs w:val="24"/>
        </w:rPr>
        <w:t>t.j</w:t>
      </w:r>
      <w:proofErr w:type="spellEnd"/>
      <w:r w:rsidRPr="00CE4F4C">
        <w:rPr>
          <w:rFonts w:ascii="Arial Narrow" w:hAnsi="Arial Narrow"/>
          <w:szCs w:val="24"/>
        </w:rPr>
        <w:t xml:space="preserve">. doba, na ktorú sa zriaďuje </w:t>
      </w:r>
      <w:r w:rsidR="00E91449" w:rsidRPr="00CE4F4C">
        <w:rPr>
          <w:rFonts w:ascii="Arial Narrow" w:hAnsi="Arial Narrow"/>
          <w:szCs w:val="24"/>
        </w:rPr>
        <w:t xml:space="preserve">DNS </w:t>
      </w:r>
      <w:r w:rsidRPr="00CE4F4C">
        <w:rPr>
          <w:rFonts w:ascii="Arial Narrow" w:hAnsi="Arial Narrow"/>
          <w:szCs w:val="24"/>
        </w:rPr>
        <w:t xml:space="preserve">na zadávanie konkrétnych zákaziek: </w:t>
      </w:r>
      <w:r w:rsidR="00304BCD">
        <w:rPr>
          <w:rFonts w:ascii="Arial Narrow" w:hAnsi="Arial Narrow"/>
          <w:szCs w:val="24"/>
        </w:rPr>
        <w:t>48</w:t>
      </w:r>
      <w:r w:rsidRPr="007547EA">
        <w:rPr>
          <w:rFonts w:ascii="Arial Narrow" w:hAnsi="Arial Narrow"/>
          <w:szCs w:val="24"/>
        </w:rPr>
        <w:t xml:space="preserve"> mesiacov.</w:t>
      </w:r>
    </w:p>
    <w:p w14:paraId="2DA4E5EC" w14:textId="77777777" w:rsidR="00BA7EF0" w:rsidRPr="00CE4F4C" w:rsidRDefault="00BA7EF0" w:rsidP="00BA7EF0">
      <w:pPr>
        <w:pStyle w:val="Zarkazkladnhotextu2"/>
        <w:shd w:val="clear" w:color="auto" w:fill="FFFFFF"/>
        <w:spacing w:before="120" w:line="276" w:lineRule="auto"/>
        <w:ind w:left="0"/>
        <w:jc w:val="both"/>
        <w:rPr>
          <w:rFonts w:ascii="Arial Narrow" w:hAnsi="Arial Narrow"/>
          <w:szCs w:val="24"/>
        </w:rPr>
      </w:pPr>
    </w:p>
    <w:p w14:paraId="02573139" w14:textId="37AE10A5" w:rsidR="00BA7EF0" w:rsidRDefault="00BA7EF0" w:rsidP="00615725">
      <w:pPr>
        <w:pStyle w:val="Zarkazkladnhotextu2"/>
        <w:numPr>
          <w:ilvl w:val="0"/>
          <w:numId w:val="28"/>
        </w:numPr>
        <w:shd w:val="clear" w:color="auto" w:fill="FFFFFF"/>
        <w:spacing w:before="120" w:after="0" w:line="276" w:lineRule="auto"/>
        <w:jc w:val="both"/>
        <w:rPr>
          <w:rFonts w:ascii="Arial Narrow" w:hAnsi="Arial Narrow"/>
          <w:szCs w:val="24"/>
        </w:rPr>
      </w:pPr>
      <w:r w:rsidRPr="00CE4F4C">
        <w:rPr>
          <w:rFonts w:ascii="Arial Narrow" w:hAnsi="Arial Narrow"/>
          <w:szCs w:val="24"/>
        </w:rPr>
        <w:t xml:space="preserve">Lehota dodania konkrétnej zákazky zadávanej v rámci </w:t>
      </w:r>
      <w:r w:rsidR="00E91449" w:rsidRPr="00CE4F4C">
        <w:rPr>
          <w:rFonts w:ascii="Arial Narrow" w:hAnsi="Arial Narrow"/>
          <w:szCs w:val="24"/>
        </w:rPr>
        <w:t>DNS</w:t>
      </w:r>
      <w:r w:rsidRPr="00CE4F4C">
        <w:rPr>
          <w:rFonts w:ascii="Arial Narrow" w:hAnsi="Arial Narrow"/>
          <w:szCs w:val="24"/>
        </w:rPr>
        <w:t xml:space="preserve"> bude uvedená v príslušnej výzve na predkladanie ponúk. </w:t>
      </w:r>
    </w:p>
    <w:p w14:paraId="2BC158EB" w14:textId="77777777" w:rsidR="00615725" w:rsidRPr="00615725" w:rsidRDefault="00615725" w:rsidP="00615725">
      <w:pPr>
        <w:pStyle w:val="Zarkazkladnhotextu2"/>
        <w:shd w:val="clear" w:color="auto" w:fill="FFFFFF"/>
        <w:spacing w:before="120" w:after="0" w:line="276" w:lineRule="auto"/>
        <w:ind w:left="360"/>
        <w:jc w:val="both"/>
        <w:rPr>
          <w:rFonts w:ascii="Arial Narrow" w:hAnsi="Arial Narrow"/>
          <w:szCs w:val="24"/>
        </w:rPr>
      </w:pPr>
    </w:p>
    <w:p w14:paraId="76116057" w14:textId="66CA3875" w:rsidR="00EA7F58" w:rsidRPr="005A38AE" w:rsidRDefault="00804CCA" w:rsidP="00615725">
      <w:pPr>
        <w:pStyle w:val="Nadpis1"/>
        <w:numPr>
          <w:ilvl w:val="0"/>
          <w:numId w:val="8"/>
        </w:numPr>
        <w:shd w:val="clear" w:color="auto" w:fill="D5DCE4" w:themeFill="text2" w:themeFillTint="33"/>
        <w:ind w:left="426" w:hanging="426"/>
        <w:rPr>
          <w:rFonts w:ascii="Arial Narrow" w:hAnsi="Arial Narrow" w:cstheme="majorHAnsi"/>
          <w:b w:val="0"/>
          <w:bCs/>
          <w:color w:val="2F5496" w:themeColor="accent1" w:themeShade="BF"/>
          <w:sz w:val="36"/>
          <w:szCs w:val="36"/>
        </w:rPr>
      </w:pPr>
      <w:bookmarkStart w:id="12" w:name="_Toc101274569"/>
      <w:r w:rsidRPr="005A38AE">
        <w:rPr>
          <w:rFonts w:ascii="Arial Narrow" w:hAnsi="Arial Narrow" w:cstheme="majorHAnsi"/>
          <w:b w:val="0"/>
          <w:bCs/>
          <w:color w:val="2F5496" w:themeColor="accent1" w:themeShade="BF"/>
          <w:sz w:val="36"/>
          <w:szCs w:val="36"/>
        </w:rPr>
        <w:t>Lehota na predkladanie žiadostí o účasť</w:t>
      </w:r>
      <w:bookmarkEnd w:id="12"/>
    </w:p>
    <w:p w14:paraId="13A9CDDD" w14:textId="69BF9C70" w:rsidR="0058225C" w:rsidRPr="00CE4F4C" w:rsidRDefault="009D3296" w:rsidP="004235CB">
      <w:pPr>
        <w:pStyle w:val="Odsekzoznamu"/>
        <w:numPr>
          <w:ilvl w:val="0"/>
          <w:numId w:val="29"/>
        </w:numPr>
        <w:contextualSpacing w:val="0"/>
        <w:jc w:val="both"/>
        <w:rPr>
          <w:rFonts w:ascii="Arial Narrow" w:hAnsi="Arial Narrow"/>
          <w:lang w:eastAsia="en-US"/>
        </w:rPr>
      </w:pPr>
      <w:r w:rsidRPr="00CE4F4C">
        <w:rPr>
          <w:rFonts w:ascii="Arial Narrow" w:hAnsi="Arial Narrow"/>
          <w:lang w:eastAsia="en-US"/>
        </w:rPr>
        <w:t xml:space="preserve">Lehota na predkladanie žiadostí o účasť (o zaradenie do DNS) je uvedená v oznámení o vyhlásení verejného obstarávania, ktorým sa vyhlásilo toto DNS. </w:t>
      </w:r>
    </w:p>
    <w:p w14:paraId="4F6BD026" w14:textId="77777777" w:rsidR="00C57032" w:rsidRPr="00CE4F4C" w:rsidRDefault="00C57032" w:rsidP="00C57032">
      <w:pPr>
        <w:autoSpaceDE w:val="0"/>
        <w:autoSpaceDN w:val="0"/>
        <w:adjustRightInd w:val="0"/>
        <w:spacing w:after="0"/>
        <w:contextualSpacing w:val="0"/>
        <w:rPr>
          <w:rFonts w:ascii="Arial Narrow" w:hAnsi="Arial Narrow"/>
          <w:color w:val="000000"/>
          <w:sz w:val="22"/>
          <w:lang w:eastAsia="en-US"/>
        </w:rPr>
      </w:pPr>
    </w:p>
    <w:p w14:paraId="56FF2C00" w14:textId="5ACBD771" w:rsidR="00C57032" w:rsidRDefault="00C57032" w:rsidP="0077296F">
      <w:pPr>
        <w:pStyle w:val="Odsekzoznamu"/>
        <w:numPr>
          <w:ilvl w:val="0"/>
          <w:numId w:val="29"/>
        </w:numPr>
        <w:contextualSpacing w:val="0"/>
        <w:jc w:val="both"/>
        <w:rPr>
          <w:rFonts w:ascii="Arial Narrow" w:hAnsi="Arial Narrow"/>
          <w:lang w:eastAsia="en-US"/>
        </w:rPr>
      </w:pPr>
      <w:r w:rsidRPr="00CE4F4C">
        <w:rPr>
          <w:rFonts w:ascii="Arial Narrow" w:hAnsi="Arial Narrow"/>
          <w:lang w:eastAsia="en-US"/>
        </w:rPr>
        <w:t xml:space="preserve">Predkladanie ponúk v rámci vyhlásených zákaziek bude umožnené v zmysle zákona len zaradeným záujemcom. Verejný obstarávateľ bude vyhlasovať jednotlivé zákazky odoslaním výzvy na predkladanie ponúk všetkým zaradeným záujemcom naraz (zabezpečuje systém JOSEPHINE). Verejný obstarávateľ nesmie vyhlásiť zákazku v prípade, ak eviduje nevyhodnotenú žiadosť o zaradenie hospodárskeho subjektu. </w:t>
      </w:r>
    </w:p>
    <w:p w14:paraId="5914F486" w14:textId="77777777" w:rsidR="005A38AE" w:rsidRPr="00CE4F4C" w:rsidRDefault="005A38AE" w:rsidP="005A38AE">
      <w:pPr>
        <w:pStyle w:val="Odsekzoznamu"/>
        <w:ind w:left="360"/>
        <w:contextualSpacing w:val="0"/>
        <w:jc w:val="both"/>
        <w:rPr>
          <w:rFonts w:ascii="Arial Narrow" w:hAnsi="Arial Narrow"/>
          <w:lang w:eastAsia="en-US"/>
        </w:rPr>
      </w:pPr>
    </w:p>
    <w:p w14:paraId="6F217CF1" w14:textId="6F4E62FE" w:rsidR="0058185E" w:rsidRPr="005A38AE" w:rsidRDefault="004131C7" w:rsidP="005A38AE">
      <w:pPr>
        <w:pStyle w:val="Nadpis1"/>
        <w:numPr>
          <w:ilvl w:val="0"/>
          <w:numId w:val="8"/>
        </w:numPr>
        <w:shd w:val="clear" w:color="auto" w:fill="D9D9D9" w:themeFill="background1" w:themeFillShade="D9"/>
        <w:spacing w:before="0" w:after="0"/>
        <w:ind w:left="426" w:hanging="426"/>
        <w:rPr>
          <w:rFonts w:ascii="Arial Narrow" w:hAnsi="Arial Narrow" w:cstheme="majorHAnsi"/>
          <w:b w:val="0"/>
          <w:bCs/>
          <w:color w:val="2F5496" w:themeColor="accent1" w:themeShade="BF"/>
          <w:sz w:val="36"/>
          <w:szCs w:val="36"/>
        </w:rPr>
      </w:pPr>
      <w:bookmarkStart w:id="13" w:name="_Toc43822092"/>
      <w:bookmarkStart w:id="14" w:name="_Toc101274570"/>
      <w:bookmarkEnd w:id="13"/>
      <w:r w:rsidRPr="005A38AE">
        <w:rPr>
          <w:rFonts w:ascii="Arial Narrow" w:hAnsi="Arial Narrow" w:cstheme="majorHAnsi"/>
          <w:b w:val="0"/>
          <w:bCs/>
          <w:color w:val="2F5496" w:themeColor="accent1" w:themeShade="BF"/>
          <w:sz w:val="36"/>
          <w:szCs w:val="36"/>
        </w:rPr>
        <w:t>Komunikácia a vysvetľovanie</w:t>
      </w:r>
      <w:bookmarkEnd w:id="14"/>
    </w:p>
    <w:p w14:paraId="72C30D34" w14:textId="4CFF91E6" w:rsidR="00EC6BB1" w:rsidRPr="005A38AE" w:rsidRDefault="00EC6BB1" w:rsidP="005A38AE">
      <w:pPr>
        <w:pStyle w:val="Nadpis2"/>
        <w:shd w:val="clear" w:color="auto" w:fill="D9D9D9" w:themeFill="background1" w:themeFillShade="D9"/>
        <w:spacing w:before="0"/>
        <w:rPr>
          <w:rFonts w:ascii="Arial Narrow" w:hAnsi="Arial Narrow" w:cstheme="majorHAnsi"/>
          <w:b w:val="0"/>
          <w:bCs/>
          <w:color w:val="2F5496" w:themeColor="accent1" w:themeShade="BF"/>
          <w:sz w:val="36"/>
          <w:szCs w:val="36"/>
        </w:rPr>
      </w:pPr>
      <w:bookmarkStart w:id="15" w:name="_Toc101274571"/>
      <w:r w:rsidRPr="005A38AE">
        <w:rPr>
          <w:rFonts w:ascii="Arial Narrow" w:hAnsi="Arial Narrow" w:cstheme="majorHAnsi"/>
          <w:b w:val="0"/>
          <w:bCs/>
          <w:color w:val="2F5496" w:themeColor="accent1" w:themeShade="BF"/>
          <w:sz w:val="36"/>
          <w:szCs w:val="36"/>
        </w:rPr>
        <w:t>5.1.</w:t>
      </w:r>
      <w:r w:rsidRPr="005A38AE">
        <w:rPr>
          <w:rFonts w:ascii="Arial Narrow" w:hAnsi="Arial Narrow" w:cstheme="majorHAnsi"/>
          <w:b w:val="0"/>
          <w:bCs/>
          <w:color w:val="2F5496" w:themeColor="accent1" w:themeShade="BF"/>
          <w:sz w:val="36"/>
          <w:szCs w:val="36"/>
        </w:rPr>
        <w:tab/>
        <w:t>Všeobecné informácie k webovej aplikácii JOSEPHINE</w:t>
      </w:r>
      <w:bookmarkEnd w:id="15"/>
    </w:p>
    <w:p w14:paraId="3FDE7435" w14:textId="346E175C" w:rsidR="004131C7" w:rsidRPr="00CE4F4C" w:rsidRDefault="004131C7" w:rsidP="004235CB">
      <w:pPr>
        <w:pStyle w:val="Odsekzoznamu"/>
        <w:numPr>
          <w:ilvl w:val="0"/>
          <w:numId w:val="30"/>
        </w:numPr>
        <w:contextualSpacing w:val="0"/>
        <w:jc w:val="both"/>
        <w:rPr>
          <w:rFonts w:ascii="Arial Narrow" w:hAnsi="Arial Narrow"/>
          <w:lang w:eastAsia="en-US"/>
        </w:rPr>
      </w:pPr>
      <w:r w:rsidRPr="00CE4F4C">
        <w:rPr>
          <w:rFonts w:ascii="Arial Narrow" w:hAnsi="Arial Narrow"/>
          <w:lang w:eastAsia="en-US"/>
        </w:rPr>
        <w:t xml:space="preserve">Verejný obstarávateľ bude pri komunikácii so záujemcami / uchádzačmi postupovať v zmysle </w:t>
      </w:r>
      <w:r w:rsidR="00FE7A94" w:rsidRPr="00CE4F4C">
        <w:rPr>
          <w:rFonts w:ascii="Arial Narrow" w:hAnsi="Arial Narrow"/>
          <w:lang w:eastAsia="en-US"/>
        </w:rPr>
        <w:t>§</w:t>
      </w:r>
      <w:r w:rsidRPr="00CE4F4C">
        <w:rPr>
          <w:rFonts w:ascii="Arial Narrow" w:hAnsi="Arial Narrow"/>
          <w:lang w:eastAsia="en-US"/>
        </w:rPr>
        <w:t xml:space="preserve"> 20 ZVO prostredníctvom komunikačného rozhrania </w:t>
      </w:r>
      <w:r w:rsidR="000447D1" w:rsidRPr="00CE4F4C">
        <w:rPr>
          <w:rFonts w:ascii="Arial Narrow" w:hAnsi="Arial Narrow"/>
          <w:lang w:eastAsia="en-US"/>
        </w:rPr>
        <w:t xml:space="preserve">elektronického prostriedku </w:t>
      </w:r>
      <w:r w:rsidRPr="00CE4F4C">
        <w:rPr>
          <w:rFonts w:ascii="Arial Narrow" w:hAnsi="Arial Narrow"/>
          <w:lang w:eastAsia="en-US"/>
        </w:rPr>
        <w:t>JOSEPHINE. Tento spôsob komunikácie sa týka akejkoľvek komunikácie a podaní medzi verejným obstarávateľom a záujemcami / uchádzačmi</w:t>
      </w:r>
      <w:r w:rsidR="00FE7A94" w:rsidRPr="00CE4F4C">
        <w:rPr>
          <w:rFonts w:ascii="Arial Narrow" w:hAnsi="Arial Narrow"/>
          <w:lang w:eastAsia="en-US"/>
        </w:rPr>
        <w:t xml:space="preserve"> počas celého procesu verejného obstarávania</w:t>
      </w:r>
      <w:r w:rsidRPr="00CE4F4C">
        <w:rPr>
          <w:rFonts w:ascii="Arial Narrow" w:hAnsi="Arial Narrow"/>
          <w:lang w:eastAsia="en-US"/>
        </w:rPr>
        <w:t>.</w:t>
      </w:r>
    </w:p>
    <w:p w14:paraId="541CF9E2" w14:textId="106E7A4D" w:rsidR="00EC6BB1" w:rsidRPr="00CE4F4C" w:rsidRDefault="00EC6BB1" w:rsidP="004235CB">
      <w:pPr>
        <w:pStyle w:val="Odsekzoznamu"/>
        <w:numPr>
          <w:ilvl w:val="0"/>
          <w:numId w:val="30"/>
        </w:numPr>
        <w:contextualSpacing w:val="0"/>
        <w:jc w:val="both"/>
        <w:rPr>
          <w:rFonts w:ascii="Arial Narrow" w:hAnsi="Arial Narrow"/>
          <w:lang w:eastAsia="en-US"/>
        </w:rPr>
      </w:pPr>
      <w:r w:rsidRPr="00CE4F4C">
        <w:rPr>
          <w:rFonts w:ascii="Arial Narrow" w:hAnsi="Arial Narrow"/>
          <w:lang w:eastAsia="en-US"/>
        </w:rPr>
        <w:t>JOSEPHINE je na účely tohto verejného obstarávania softvér pre elektronizáciu zadávania verejných zákaziek. JOSEPHINE je webová aplikácia na doméne https://josephine.proebiz.com</w:t>
      </w:r>
    </w:p>
    <w:p w14:paraId="76AB2AC4" w14:textId="7E830287" w:rsidR="00EC6BB1" w:rsidRPr="00CE4F4C" w:rsidRDefault="00EC6BB1" w:rsidP="004235CB">
      <w:pPr>
        <w:pStyle w:val="Odsekzoznamu"/>
        <w:numPr>
          <w:ilvl w:val="0"/>
          <w:numId w:val="30"/>
        </w:numPr>
        <w:contextualSpacing w:val="0"/>
        <w:jc w:val="both"/>
        <w:rPr>
          <w:rFonts w:ascii="Arial Narrow" w:hAnsi="Arial Narrow"/>
          <w:lang w:eastAsia="en-US"/>
        </w:rPr>
      </w:pPr>
      <w:r w:rsidRPr="00CE4F4C">
        <w:rPr>
          <w:rFonts w:ascii="Arial Narrow" w:hAnsi="Arial Narrow"/>
          <w:lang w:eastAsia="en-US"/>
        </w:rPr>
        <w:t xml:space="preserve">Na bezproblémové používanie </w:t>
      </w:r>
      <w:r w:rsidR="000447D1" w:rsidRPr="00CE4F4C">
        <w:rPr>
          <w:rFonts w:ascii="Arial Narrow" w:hAnsi="Arial Narrow"/>
          <w:lang w:eastAsia="en-US"/>
        </w:rPr>
        <w:t>elektronického prostriedku</w:t>
      </w:r>
      <w:r w:rsidRPr="00CE4F4C">
        <w:rPr>
          <w:rFonts w:ascii="Arial Narrow" w:hAnsi="Arial Narrow"/>
          <w:lang w:eastAsia="en-US"/>
        </w:rPr>
        <w:t xml:space="preserve"> JOSEPHINE je nutné používať jeden z podporovaných internetových prehliadačov:</w:t>
      </w:r>
    </w:p>
    <w:p w14:paraId="213DC458" w14:textId="71103A52" w:rsidR="00EC6BB1" w:rsidRPr="00CE4F4C" w:rsidRDefault="00EC6BB1" w:rsidP="00DD03B7">
      <w:pPr>
        <w:pStyle w:val="Odsekzoznamu"/>
        <w:numPr>
          <w:ilvl w:val="0"/>
          <w:numId w:val="5"/>
        </w:numPr>
        <w:ind w:left="714" w:hanging="357"/>
        <w:jc w:val="both"/>
        <w:rPr>
          <w:rFonts w:ascii="Arial Narrow" w:hAnsi="Arial Narrow"/>
          <w:lang w:eastAsia="en-US"/>
        </w:rPr>
      </w:pPr>
      <w:proofErr w:type="spellStart"/>
      <w:r w:rsidRPr="00CE4F4C">
        <w:rPr>
          <w:rFonts w:ascii="Arial Narrow" w:hAnsi="Arial Narrow"/>
          <w:lang w:eastAsia="en-US"/>
        </w:rPr>
        <w:t>Mozilla</w:t>
      </w:r>
      <w:proofErr w:type="spellEnd"/>
      <w:r w:rsidRPr="00CE4F4C">
        <w:rPr>
          <w:rFonts w:ascii="Arial Narrow" w:hAnsi="Arial Narrow"/>
          <w:lang w:eastAsia="en-US"/>
        </w:rPr>
        <w:t xml:space="preserve"> Firefox verzia 13.0 </w:t>
      </w:r>
    </w:p>
    <w:p w14:paraId="59A22E4C" w14:textId="77777777" w:rsidR="00EC6BB1" w:rsidRPr="00CE4F4C" w:rsidRDefault="00EC6BB1" w:rsidP="00DD03B7">
      <w:pPr>
        <w:pStyle w:val="Odsekzoznamu"/>
        <w:numPr>
          <w:ilvl w:val="0"/>
          <w:numId w:val="5"/>
        </w:numPr>
        <w:ind w:left="714" w:hanging="357"/>
        <w:jc w:val="both"/>
        <w:rPr>
          <w:rFonts w:ascii="Arial Narrow" w:hAnsi="Arial Narrow"/>
          <w:lang w:eastAsia="en-US"/>
        </w:rPr>
      </w:pPr>
      <w:r w:rsidRPr="00CE4F4C">
        <w:rPr>
          <w:rFonts w:ascii="Arial Narrow" w:hAnsi="Arial Narrow"/>
          <w:lang w:eastAsia="en-US"/>
        </w:rPr>
        <w:t>Google Chrome</w:t>
      </w:r>
    </w:p>
    <w:p w14:paraId="3DD6FAA4" w14:textId="77777777" w:rsidR="00EC6BB1" w:rsidRPr="00CE4F4C" w:rsidRDefault="00EC6BB1" w:rsidP="00DD03B7">
      <w:pPr>
        <w:pStyle w:val="Odsekzoznamu"/>
        <w:numPr>
          <w:ilvl w:val="0"/>
          <w:numId w:val="5"/>
        </w:numPr>
        <w:contextualSpacing w:val="0"/>
        <w:jc w:val="both"/>
        <w:rPr>
          <w:rFonts w:ascii="Arial Narrow" w:hAnsi="Arial Narrow"/>
          <w:lang w:eastAsia="en-US"/>
        </w:rPr>
      </w:pPr>
      <w:r w:rsidRPr="00CE4F4C">
        <w:rPr>
          <w:rFonts w:ascii="Arial Narrow" w:hAnsi="Arial Narrow"/>
          <w:lang w:eastAsia="en-US"/>
        </w:rPr>
        <w:t xml:space="preserve">Microsoft </w:t>
      </w:r>
      <w:proofErr w:type="spellStart"/>
      <w:r w:rsidRPr="00CE4F4C">
        <w:rPr>
          <w:rFonts w:ascii="Arial Narrow" w:hAnsi="Arial Narrow"/>
          <w:lang w:eastAsia="en-US"/>
        </w:rPr>
        <w:t>Edge</w:t>
      </w:r>
      <w:proofErr w:type="spellEnd"/>
    </w:p>
    <w:p w14:paraId="518A4EAB" w14:textId="296B1B12" w:rsidR="00EC6BB1" w:rsidRPr="00CE4F4C" w:rsidRDefault="00EC6BB1" w:rsidP="004235CB">
      <w:pPr>
        <w:pStyle w:val="Odsekzoznamu"/>
        <w:numPr>
          <w:ilvl w:val="0"/>
          <w:numId w:val="30"/>
        </w:numPr>
        <w:contextualSpacing w:val="0"/>
        <w:jc w:val="both"/>
        <w:rPr>
          <w:rFonts w:ascii="Arial Narrow" w:hAnsi="Arial Narrow"/>
          <w:lang w:eastAsia="en-US"/>
        </w:rPr>
      </w:pPr>
      <w:r w:rsidRPr="00CE4F4C">
        <w:rPr>
          <w:rFonts w:ascii="Arial Narrow" w:hAnsi="Arial Narrow"/>
          <w:lang w:eastAsia="en-US"/>
        </w:rPr>
        <w:lastRenderedPageBreak/>
        <w:t xml:space="preserve">Verejný obstarávateľ pre správnu prácu s </w:t>
      </w:r>
      <w:r w:rsidR="000447D1" w:rsidRPr="00CE4F4C">
        <w:rPr>
          <w:rFonts w:ascii="Arial Narrow" w:hAnsi="Arial Narrow"/>
          <w:lang w:eastAsia="en-US"/>
        </w:rPr>
        <w:t xml:space="preserve">elektronickým prostriedkom </w:t>
      </w:r>
      <w:r w:rsidRPr="00CE4F4C">
        <w:rPr>
          <w:rFonts w:ascii="Arial Narrow" w:hAnsi="Arial Narrow"/>
          <w:lang w:eastAsia="en-US"/>
        </w:rPr>
        <w:t xml:space="preserve"> dôrazne odporúča hospodárskym subjektom, aby si prečítali manuál používania </w:t>
      </w:r>
      <w:r w:rsidR="000447D1" w:rsidRPr="00CE4F4C">
        <w:rPr>
          <w:rFonts w:ascii="Arial Narrow" w:hAnsi="Arial Narrow"/>
          <w:lang w:eastAsia="en-US"/>
        </w:rPr>
        <w:t xml:space="preserve">elektronického prostriedku </w:t>
      </w:r>
      <w:r w:rsidRPr="00CE4F4C">
        <w:rPr>
          <w:rFonts w:ascii="Arial Narrow" w:hAnsi="Arial Narrow"/>
          <w:lang w:eastAsia="en-US"/>
        </w:rPr>
        <w:t>JOSEPHINE, ktorý je dostupný na stránke josephine.proebiz.com v pravom hornom kontextovom menu.</w:t>
      </w:r>
    </w:p>
    <w:p w14:paraId="41F8E863" w14:textId="600A7995" w:rsidR="00FE7A94" w:rsidRPr="005A38AE" w:rsidRDefault="00FE7A94" w:rsidP="00731A9C">
      <w:pPr>
        <w:pStyle w:val="Nadpis2"/>
        <w:shd w:val="clear" w:color="auto" w:fill="D9D9D9" w:themeFill="background1" w:themeFillShade="D9"/>
        <w:rPr>
          <w:rFonts w:ascii="Arial Narrow" w:hAnsi="Arial Narrow" w:cstheme="majorHAnsi"/>
          <w:b w:val="0"/>
          <w:bCs/>
          <w:color w:val="2F5496" w:themeColor="accent1" w:themeShade="BF"/>
          <w:sz w:val="36"/>
          <w:szCs w:val="36"/>
        </w:rPr>
      </w:pPr>
      <w:bookmarkStart w:id="16" w:name="_Toc101274572"/>
      <w:r w:rsidRPr="005A38AE">
        <w:rPr>
          <w:rFonts w:ascii="Arial Narrow" w:hAnsi="Arial Narrow" w:cstheme="majorHAnsi"/>
          <w:b w:val="0"/>
          <w:bCs/>
          <w:color w:val="2F5496" w:themeColor="accent1" w:themeShade="BF"/>
          <w:sz w:val="36"/>
          <w:szCs w:val="36"/>
        </w:rPr>
        <w:t>5.</w:t>
      </w:r>
      <w:r w:rsidR="00EC6BB1" w:rsidRPr="005A38AE">
        <w:rPr>
          <w:rFonts w:ascii="Arial Narrow" w:hAnsi="Arial Narrow" w:cstheme="majorHAnsi"/>
          <w:b w:val="0"/>
          <w:bCs/>
          <w:color w:val="2F5496" w:themeColor="accent1" w:themeShade="BF"/>
          <w:sz w:val="36"/>
          <w:szCs w:val="36"/>
        </w:rPr>
        <w:t>2</w:t>
      </w:r>
      <w:r w:rsidRPr="005A38AE">
        <w:rPr>
          <w:rFonts w:ascii="Arial Narrow" w:hAnsi="Arial Narrow" w:cstheme="majorHAnsi"/>
          <w:b w:val="0"/>
          <w:bCs/>
          <w:color w:val="2F5496" w:themeColor="accent1" w:themeShade="BF"/>
          <w:sz w:val="36"/>
          <w:szCs w:val="36"/>
        </w:rPr>
        <w:t>.</w:t>
      </w:r>
      <w:r w:rsidRPr="005A38AE">
        <w:rPr>
          <w:rFonts w:ascii="Arial Narrow" w:hAnsi="Arial Narrow" w:cstheme="majorHAnsi"/>
          <w:b w:val="0"/>
          <w:bCs/>
          <w:color w:val="2F5496" w:themeColor="accent1" w:themeShade="BF"/>
          <w:sz w:val="36"/>
          <w:szCs w:val="36"/>
        </w:rPr>
        <w:tab/>
      </w:r>
      <w:r w:rsidR="0069207A" w:rsidRPr="005A38AE">
        <w:rPr>
          <w:rFonts w:ascii="Arial Narrow" w:hAnsi="Arial Narrow" w:cstheme="majorHAnsi"/>
          <w:b w:val="0"/>
          <w:bCs/>
          <w:color w:val="2F5496" w:themeColor="accent1" w:themeShade="BF"/>
          <w:sz w:val="36"/>
          <w:szCs w:val="36"/>
        </w:rPr>
        <w:t>Pravidlá pre doručovanie</w:t>
      </w:r>
      <w:bookmarkEnd w:id="16"/>
    </w:p>
    <w:p w14:paraId="04F7F7E2" w14:textId="71AE2D29" w:rsidR="004131C7" w:rsidRPr="00CE4F4C" w:rsidRDefault="0069207A" w:rsidP="004235CB">
      <w:pPr>
        <w:pStyle w:val="Odsekzoznamu"/>
        <w:numPr>
          <w:ilvl w:val="0"/>
          <w:numId w:val="32"/>
        </w:numPr>
        <w:contextualSpacing w:val="0"/>
        <w:jc w:val="both"/>
        <w:rPr>
          <w:rFonts w:ascii="Arial Narrow" w:hAnsi="Arial Narrow"/>
          <w:lang w:eastAsia="en-US"/>
        </w:rPr>
      </w:pPr>
      <w:r w:rsidRPr="00CE4F4C">
        <w:rPr>
          <w:rFonts w:ascii="Arial Narrow" w:hAnsi="Arial Narrow"/>
          <w:lang w:eastAsia="en-US"/>
        </w:rPr>
        <w:t>Zásielka sa považuje za doručenú záujemcovi / uchádzačovi, ak jej adresát bude mať objektívnu možnosť oboznámiť sa s jej obsahom, t. j. ako náhle sa dostane zásielka do sféry jeho dispozície. Za okamih doručenia sa v</w:t>
      </w:r>
      <w:r w:rsidR="000447D1" w:rsidRPr="00CE4F4C">
        <w:rPr>
          <w:rFonts w:ascii="Arial Narrow" w:hAnsi="Arial Narrow"/>
          <w:lang w:eastAsia="en-US"/>
        </w:rPr>
        <w:t xml:space="preserve"> elektronickom prostriedku </w:t>
      </w:r>
      <w:r w:rsidRPr="00CE4F4C">
        <w:rPr>
          <w:rFonts w:ascii="Arial Narrow" w:hAnsi="Arial Narrow"/>
          <w:lang w:eastAsia="en-US"/>
        </w:rPr>
        <w:t xml:space="preserve"> JOSEPHINE považuje okamih jej odoslania v s</w:t>
      </w:r>
      <w:r w:rsidR="000447D1" w:rsidRPr="00CE4F4C">
        <w:rPr>
          <w:rFonts w:ascii="Arial Narrow" w:hAnsi="Arial Narrow"/>
          <w:lang w:eastAsia="en-US"/>
        </w:rPr>
        <w:t xml:space="preserve"> elektronickom prostriedku</w:t>
      </w:r>
      <w:r w:rsidRPr="00CE4F4C">
        <w:rPr>
          <w:rFonts w:ascii="Arial Narrow" w:hAnsi="Arial Narrow"/>
          <w:lang w:eastAsia="en-US"/>
        </w:rPr>
        <w:t xml:space="preserve"> JOSEPHINE, a to v súlade s funkcionalitou </w:t>
      </w:r>
      <w:r w:rsidR="0077296F" w:rsidRPr="00CE4F4C">
        <w:rPr>
          <w:rFonts w:ascii="Arial Narrow" w:hAnsi="Arial Narrow"/>
          <w:lang w:eastAsia="en-US"/>
        </w:rPr>
        <w:t>elektronického systému</w:t>
      </w:r>
      <w:r w:rsidRPr="00CE4F4C">
        <w:rPr>
          <w:rFonts w:ascii="Arial Narrow" w:hAnsi="Arial Narrow"/>
          <w:lang w:eastAsia="en-US"/>
        </w:rPr>
        <w:t>.</w:t>
      </w:r>
    </w:p>
    <w:p w14:paraId="37ED4B61" w14:textId="77777777" w:rsidR="004131C7" w:rsidRPr="00CE4F4C" w:rsidRDefault="0069207A" w:rsidP="004235CB">
      <w:pPr>
        <w:pStyle w:val="Odsekzoznamu"/>
        <w:numPr>
          <w:ilvl w:val="0"/>
          <w:numId w:val="32"/>
        </w:numPr>
        <w:contextualSpacing w:val="0"/>
        <w:jc w:val="both"/>
        <w:rPr>
          <w:rFonts w:ascii="Arial Narrow" w:hAnsi="Arial Narrow"/>
          <w:lang w:eastAsia="en-US"/>
        </w:rPr>
      </w:pPr>
      <w:r w:rsidRPr="00CE4F4C">
        <w:rPr>
          <w:rFonts w:ascii="Arial Narrow" w:hAnsi="Arial Narrow"/>
          <w:lang w:eastAsia="en-US"/>
        </w:rPr>
        <w:t xml:space="preserve">Ak je odosielateľom zásielky verejný obstarávateľ, tak záujemcovi, resp. uchádzačovi bude na ním určený kontaktný e-mail (zadaný pri registrácii do </w:t>
      </w:r>
      <w:r w:rsidR="000447D1" w:rsidRPr="00CE4F4C">
        <w:rPr>
          <w:rFonts w:ascii="Arial Narrow" w:hAnsi="Arial Narrow"/>
          <w:lang w:eastAsia="en-US"/>
        </w:rPr>
        <w:t xml:space="preserve">elektronického prostriedku </w:t>
      </w:r>
      <w:r w:rsidRPr="00CE4F4C">
        <w:rPr>
          <w:rFonts w:ascii="Arial Narrow" w:hAnsi="Arial Narrow"/>
          <w:lang w:eastAsia="en-US"/>
        </w:rPr>
        <w:t xml:space="preserve"> JOSEPHINE) bezodkladne odoslaná informácia, že k predmetnej zákazke existuje nová zásielka/správa. Záujemca, resp. uchádzač sa prihlási do </w:t>
      </w:r>
      <w:r w:rsidR="000447D1" w:rsidRPr="00CE4F4C">
        <w:rPr>
          <w:rFonts w:ascii="Arial Narrow" w:hAnsi="Arial Narrow"/>
          <w:lang w:eastAsia="en-US"/>
        </w:rPr>
        <w:t>elektronického prostriedku</w:t>
      </w:r>
      <w:r w:rsidRPr="00CE4F4C">
        <w:rPr>
          <w:rFonts w:ascii="Arial Narrow" w:hAnsi="Arial Narrow"/>
          <w:lang w:eastAsia="en-US"/>
        </w:rPr>
        <w:t xml:space="preserve"> a v komunikačnom rozhraní zákazky bude mať zobrazený obsah komunikácie – zásielky, správy. Záujemca, resp. uchádzač si môže v komunikačnom rozhraní zobraziť celú históriu o svojej komunikácií s verejným obstarávateľom. </w:t>
      </w:r>
    </w:p>
    <w:p w14:paraId="25719D82" w14:textId="13E407DA" w:rsidR="0069207A" w:rsidRPr="00CE4F4C" w:rsidRDefault="0069207A" w:rsidP="004235CB">
      <w:pPr>
        <w:pStyle w:val="Odsekzoznamu"/>
        <w:numPr>
          <w:ilvl w:val="0"/>
          <w:numId w:val="32"/>
        </w:numPr>
        <w:contextualSpacing w:val="0"/>
        <w:jc w:val="both"/>
        <w:rPr>
          <w:rFonts w:ascii="Arial Narrow" w:hAnsi="Arial Narrow"/>
          <w:lang w:eastAsia="en-US"/>
        </w:rPr>
      </w:pPr>
      <w:r w:rsidRPr="00CE4F4C">
        <w:rPr>
          <w:rFonts w:ascii="Arial Narrow" w:hAnsi="Arial Narrow"/>
          <w:lang w:eastAsia="en-US"/>
        </w:rPr>
        <w:t xml:space="preserve">Ak je odosielateľom informácie záujemca, resp. uchádzač, tak po prihlásení do </w:t>
      </w:r>
      <w:r w:rsidR="000447D1" w:rsidRPr="00CE4F4C">
        <w:rPr>
          <w:rFonts w:ascii="Arial Narrow" w:hAnsi="Arial Narrow"/>
          <w:lang w:eastAsia="en-US"/>
        </w:rPr>
        <w:t>elektronického prostriedku</w:t>
      </w:r>
      <w:r w:rsidRPr="00CE4F4C">
        <w:rPr>
          <w:rFonts w:ascii="Arial Narrow" w:hAnsi="Arial Narrow"/>
          <w:lang w:eastAsia="en-US"/>
        </w:rPr>
        <w:t xml:space="preserve"> a predmetnej zákazky môže prostredníctvom komunikačného rozhrania odosielať správy a potrebné prílohy verejnému obstarávateľovi. Takáto zásielka sa považuje za doručenú verejnému obstarávateľovi okamihom jej odoslania v</w:t>
      </w:r>
      <w:r w:rsidR="000447D1" w:rsidRPr="00CE4F4C">
        <w:rPr>
          <w:rFonts w:ascii="Arial Narrow" w:hAnsi="Arial Narrow"/>
          <w:lang w:eastAsia="en-US"/>
        </w:rPr>
        <w:t xml:space="preserve"> elektronickom prostriedku </w:t>
      </w:r>
      <w:r w:rsidRPr="00CE4F4C">
        <w:rPr>
          <w:rFonts w:ascii="Arial Narrow" w:hAnsi="Arial Narrow"/>
          <w:lang w:eastAsia="en-US"/>
        </w:rPr>
        <w:t xml:space="preserve">JOSEPHINE v súlade s funkcionalitou </w:t>
      </w:r>
      <w:r w:rsidR="000447D1" w:rsidRPr="00CE4F4C">
        <w:rPr>
          <w:rFonts w:ascii="Arial Narrow" w:hAnsi="Arial Narrow"/>
          <w:lang w:eastAsia="en-US"/>
        </w:rPr>
        <w:t>elektronického prostriedku</w:t>
      </w:r>
      <w:r w:rsidRPr="00CE4F4C">
        <w:rPr>
          <w:rFonts w:ascii="Arial Narrow" w:hAnsi="Arial Narrow"/>
          <w:lang w:eastAsia="en-US"/>
        </w:rPr>
        <w:t xml:space="preserve">. </w:t>
      </w:r>
    </w:p>
    <w:p w14:paraId="026DE784" w14:textId="4D575DE3" w:rsidR="00652062" w:rsidRPr="00CE4F4C" w:rsidRDefault="0069207A" w:rsidP="004235CB">
      <w:pPr>
        <w:pStyle w:val="Odsekzoznamu"/>
        <w:numPr>
          <w:ilvl w:val="0"/>
          <w:numId w:val="32"/>
        </w:numPr>
        <w:contextualSpacing w:val="0"/>
        <w:jc w:val="both"/>
        <w:rPr>
          <w:rFonts w:ascii="Arial Narrow" w:hAnsi="Arial Narrow"/>
          <w:lang w:eastAsia="en-US"/>
        </w:rPr>
      </w:pPr>
      <w:r w:rsidRPr="00CE4F4C">
        <w:rPr>
          <w:rFonts w:ascii="Arial Narrow" w:hAnsi="Arial Narrow"/>
          <w:lang w:eastAsia="en-US"/>
        </w:rPr>
        <w:t xml:space="preserve">Verejný obstarávateľ odporúča záujemcom, ktorí </w:t>
      </w:r>
      <w:r w:rsidR="00652062" w:rsidRPr="00CE4F4C">
        <w:rPr>
          <w:rFonts w:ascii="Arial Narrow" w:hAnsi="Arial Narrow"/>
          <w:lang w:eastAsia="en-US"/>
        </w:rPr>
        <w:t>chcú byť informovaní o prípadných aktualizáciách týkajúcich sa zákazky</w:t>
      </w:r>
      <w:r w:rsidRPr="00CE4F4C">
        <w:rPr>
          <w:rFonts w:ascii="Arial Narrow" w:hAnsi="Arial Narrow"/>
          <w:lang w:eastAsia="en-US"/>
        </w:rPr>
        <w:t xml:space="preserve"> prostredníctvom </w:t>
      </w:r>
      <w:r w:rsidR="00652062" w:rsidRPr="00CE4F4C">
        <w:rPr>
          <w:rFonts w:ascii="Arial Narrow" w:hAnsi="Arial Narrow"/>
          <w:lang w:eastAsia="en-US"/>
        </w:rPr>
        <w:t>notifikačných e-mailov, aby v danej zákazke zaklikli tlačidlo „ZAUJÍMA MA TO“ (v pravej hornej časti obrazovky). Notifikačné e-maily sú taktiež doručované záujemcom, ktorí sú evidovaní na elektronickom liste záujemcov pri danej zákazke.</w:t>
      </w:r>
    </w:p>
    <w:p w14:paraId="2ADA5740" w14:textId="2E0DF8E2" w:rsidR="00DB0103" w:rsidRPr="00CE4F4C" w:rsidRDefault="00DB0103" w:rsidP="004235CB">
      <w:pPr>
        <w:pStyle w:val="Odsekzoznamu"/>
        <w:numPr>
          <w:ilvl w:val="0"/>
          <w:numId w:val="32"/>
        </w:numPr>
        <w:contextualSpacing w:val="0"/>
        <w:jc w:val="both"/>
        <w:rPr>
          <w:rFonts w:ascii="Arial Narrow" w:hAnsi="Arial Narrow"/>
          <w:lang w:eastAsia="en-US"/>
        </w:rPr>
      </w:pPr>
      <w:r w:rsidRPr="00CE4F4C">
        <w:rPr>
          <w:rFonts w:ascii="Arial Narrow" w:hAnsi="Arial Narrow"/>
          <w:lang w:eastAsia="en-US"/>
        </w:rPr>
        <w:t>Verejný obstarávateľ umožňuje neobmedzený a priamy prístup elektronickými prostriedkami k súťažným podkladom a k prípadným všetkým doplňujúcim podkladom. Súťažné podklady a</w:t>
      </w:r>
      <w:r w:rsidR="009B7A75" w:rsidRPr="00CE4F4C">
        <w:rPr>
          <w:rFonts w:ascii="Arial Narrow" w:hAnsi="Arial Narrow"/>
          <w:lang w:eastAsia="en-US"/>
        </w:rPr>
        <w:t> </w:t>
      </w:r>
      <w:r w:rsidRPr="00CE4F4C">
        <w:rPr>
          <w:rFonts w:ascii="Arial Narrow" w:hAnsi="Arial Narrow"/>
          <w:lang w:eastAsia="en-US"/>
        </w:rPr>
        <w:t xml:space="preserve">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w:t>
      </w:r>
      <w:r w:rsidR="00B25D96" w:rsidRPr="00CE4F4C">
        <w:rPr>
          <w:rFonts w:ascii="Arial Narrow" w:hAnsi="Arial Narrow"/>
          <w:lang w:eastAsia="en-US"/>
        </w:rPr>
        <w:t xml:space="preserve">elektronickom prostriedku </w:t>
      </w:r>
      <w:r w:rsidRPr="00CE4F4C">
        <w:rPr>
          <w:rFonts w:ascii="Arial Narrow" w:hAnsi="Arial Narrow"/>
          <w:lang w:eastAsia="en-US"/>
        </w:rPr>
        <w:t xml:space="preserve"> JOSEPHINE.</w:t>
      </w:r>
    </w:p>
    <w:p w14:paraId="027C5B85" w14:textId="6911C2E7" w:rsidR="0069207A" w:rsidRPr="00CE4F4C" w:rsidRDefault="00DB0103" w:rsidP="004235CB">
      <w:pPr>
        <w:pStyle w:val="Odsekzoznamu"/>
        <w:numPr>
          <w:ilvl w:val="0"/>
          <w:numId w:val="32"/>
        </w:numPr>
        <w:contextualSpacing w:val="0"/>
        <w:jc w:val="both"/>
        <w:rPr>
          <w:rFonts w:ascii="Arial Narrow" w:hAnsi="Arial Narrow"/>
          <w:lang w:eastAsia="en-US"/>
        </w:rPr>
      </w:pPr>
      <w:r w:rsidRPr="00CE4F4C">
        <w:rPr>
          <w:rFonts w:ascii="Arial Narrow" w:hAnsi="Arial Narrow"/>
          <w:lang w:eastAsia="en-US"/>
        </w:rPr>
        <w:t xml:space="preserve">Podania a dokumenty súvisiace s uplatnením revíznych postupov sú medzi obstarávateľom a záujemcami/uchádzačmi doručované prostredníctvom komunikačného rozhrania </w:t>
      </w:r>
      <w:r w:rsidR="00B25D96" w:rsidRPr="00CE4F4C">
        <w:rPr>
          <w:rFonts w:ascii="Arial Narrow" w:hAnsi="Arial Narrow"/>
          <w:lang w:eastAsia="en-US"/>
        </w:rPr>
        <w:t xml:space="preserve">elektronického prostriedku </w:t>
      </w:r>
      <w:r w:rsidRPr="00CE4F4C">
        <w:rPr>
          <w:rFonts w:ascii="Arial Narrow" w:hAnsi="Arial Narrow"/>
          <w:lang w:eastAsia="en-US"/>
        </w:rPr>
        <w:t xml:space="preserve"> JOSEPHINE. </w:t>
      </w:r>
      <w:r w:rsidR="00C1460E" w:rsidRPr="00CE4F4C">
        <w:rPr>
          <w:rFonts w:ascii="Arial Narrow" w:hAnsi="Arial Narrow"/>
          <w:lang w:eastAsia="en-US"/>
        </w:rPr>
        <w:t xml:space="preserve">Doručovanie námietky a ich odvolávanie vo vzťahu k Úradu pre verejné obstarávanie je riešené v zmysle </w:t>
      </w:r>
      <w:r w:rsidRPr="00CE4F4C">
        <w:rPr>
          <w:rFonts w:ascii="Arial Narrow" w:hAnsi="Arial Narrow"/>
          <w:lang w:eastAsia="en-US"/>
        </w:rPr>
        <w:t xml:space="preserve">§ 170 </w:t>
      </w:r>
      <w:r w:rsidR="00C1460E" w:rsidRPr="00CE4F4C">
        <w:rPr>
          <w:rFonts w:ascii="Arial Narrow" w:hAnsi="Arial Narrow"/>
          <w:lang w:eastAsia="en-US"/>
        </w:rPr>
        <w:t xml:space="preserve">ods. 8 b) </w:t>
      </w:r>
      <w:r w:rsidRPr="00CE4F4C">
        <w:rPr>
          <w:rFonts w:ascii="Arial Narrow" w:hAnsi="Arial Narrow"/>
          <w:lang w:eastAsia="en-US"/>
        </w:rPr>
        <w:t>ZVO.</w:t>
      </w:r>
      <w:r w:rsidR="000355C9" w:rsidRPr="00CE4F4C">
        <w:rPr>
          <w:rFonts w:ascii="Arial Narrow" w:hAnsi="Arial Narrow"/>
          <w:lang w:eastAsia="en-US"/>
        </w:rPr>
        <w:t xml:space="preserve"> </w:t>
      </w:r>
    </w:p>
    <w:p w14:paraId="77CFC039" w14:textId="6B922F4F" w:rsidR="0069207A" w:rsidRPr="005A38AE" w:rsidRDefault="009B7A75" w:rsidP="00731A9C">
      <w:pPr>
        <w:pStyle w:val="Nadpis2"/>
        <w:shd w:val="clear" w:color="auto" w:fill="D9D9D9" w:themeFill="background1" w:themeFillShade="D9"/>
        <w:rPr>
          <w:rFonts w:ascii="Arial Narrow" w:hAnsi="Arial Narrow" w:cstheme="majorHAnsi"/>
          <w:b w:val="0"/>
          <w:bCs/>
          <w:color w:val="2F5496" w:themeColor="accent1" w:themeShade="BF"/>
          <w:sz w:val="36"/>
          <w:szCs w:val="36"/>
        </w:rPr>
      </w:pPr>
      <w:bookmarkStart w:id="17" w:name="_Toc101274573"/>
      <w:r w:rsidRPr="005A38AE">
        <w:rPr>
          <w:rFonts w:ascii="Arial Narrow" w:hAnsi="Arial Narrow" w:cstheme="majorHAnsi"/>
          <w:b w:val="0"/>
          <w:bCs/>
          <w:color w:val="2F5496" w:themeColor="accent1" w:themeShade="BF"/>
          <w:sz w:val="36"/>
          <w:szCs w:val="36"/>
        </w:rPr>
        <w:t>5.</w:t>
      </w:r>
      <w:r w:rsidR="00EC6BB1" w:rsidRPr="005A38AE">
        <w:rPr>
          <w:rFonts w:ascii="Arial Narrow" w:hAnsi="Arial Narrow" w:cstheme="majorHAnsi"/>
          <w:b w:val="0"/>
          <w:bCs/>
          <w:color w:val="2F5496" w:themeColor="accent1" w:themeShade="BF"/>
          <w:sz w:val="36"/>
          <w:szCs w:val="36"/>
        </w:rPr>
        <w:t>3</w:t>
      </w:r>
      <w:r w:rsidRPr="005A38AE">
        <w:rPr>
          <w:rFonts w:ascii="Arial Narrow" w:hAnsi="Arial Narrow" w:cstheme="majorHAnsi"/>
          <w:b w:val="0"/>
          <w:bCs/>
          <w:color w:val="2F5496" w:themeColor="accent1" w:themeShade="BF"/>
          <w:sz w:val="36"/>
          <w:szCs w:val="36"/>
        </w:rPr>
        <w:t>.</w:t>
      </w:r>
      <w:r w:rsidRPr="005A38AE">
        <w:rPr>
          <w:rFonts w:ascii="Arial Narrow" w:hAnsi="Arial Narrow" w:cstheme="majorHAnsi"/>
          <w:b w:val="0"/>
          <w:bCs/>
          <w:color w:val="2F5496" w:themeColor="accent1" w:themeShade="BF"/>
          <w:sz w:val="36"/>
          <w:szCs w:val="36"/>
        </w:rPr>
        <w:tab/>
        <w:t>Vysvetľovanie</w:t>
      </w:r>
      <w:bookmarkEnd w:id="17"/>
    </w:p>
    <w:p w14:paraId="780E52C7" w14:textId="3FBF1007" w:rsidR="009B7A75" w:rsidRPr="00CE4F4C" w:rsidRDefault="009B7A75" w:rsidP="004235CB">
      <w:pPr>
        <w:pStyle w:val="Odsekzoznamu"/>
        <w:numPr>
          <w:ilvl w:val="0"/>
          <w:numId w:val="33"/>
        </w:numPr>
        <w:contextualSpacing w:val="0"/>
        <w:jc w:val="both"/>
        <w:rPr>
          <w:rFonts w:ascii="Arial Narrow" w:hAnsi="Arial Narrow"/>
          <w:lang w:eastAsia="en-US"/>
        </w:rPr>
      </w:pPr>
      <w:r w:rsidRPr="00CE4F4C">
        <w:rPr>
          <w:rFonts w:ascii="Arial Narrow" w:hAnsi="Arial Narrow"/>
          <w:lang w:eastAsia="en-US"/>
        </w:rPr>
        <w:t xml:space="preserve">V profile verejného obstarávateľa zriadenom v elektronickom úložisku na webovej stránke Úradu pre verejné obstarávanie je vo forme linku uvedená informácia o verejnom portáli </w:t>
      </w:r>
      <w:r w:rsidR="00B25D96" w:rsidRPr="00CE4F4C">
        <w:rPr>
          <w:rFonts w:ascii="Arial Narrow" w:hAnsi="Arial Narrow"/>
          <w:lang w:eastAsia="en-US"/>
        </w:rPr>
        <w:t>elektronického prostriedku</w:t>
      </w:r>
      <w:r w:rsidRPr="00CE4F4C">
        <w:rPr>
          <w:rFonts w:ascii="Arial Narrow" w:hAnsi="Arial Narrow"/>
          <w:lang w:eastAsia="en-US"/>
        </w:rPr>
        <w:t xml:space="preserve"> JOSEPHINE – kde budú všetky informácie vždy k dispozícii. Verejný obstarávateľ nebude </w:t>
      </w:r>
      <w:r w:rsidRPr="00CE4F4C">
        <w:rPr>
          <w:rFonts w:ascii="Arial Narrow" w:hAnsi="Arial Narrow"/>
          <w:lang w:eastAsia="en-US"/>
        </w:rPr>
        <w:lastRenderedPageBreak/>
        <w:t>duplicitne zverejňovať dokumenty aj na profile</w:t>
      </w:r>
      <w:r w:rsidR="007F0F9A" w:rsidRPr="00CE4F4C">
        <w:rPr>
          <w:rFonts w:ascii="Arial Narrow" w:hAnsi="Arial Narrow"/>
          <w:lang w:eastAsia="en-US"/>
        </w:rPr>
        <w:t xml:space="preserve"> vedenom na webovej stránke Úradu pre verejné obstarávanie</w:t>
      </w:r>
      <w:r w:rsidRPr="00CE4F4C">
        <w:rPr>
          <w:rFonts w:ascii="Arial Narrow" w:hAnsi="Arial Narrow"/>
          <w:lang w:eastAsia="en-US"/>
        </w:rPr>
        <w:t xml:space="preserve">. </w:t>
      </w:r>
    </w:p>
    <w:p w14:paraId="588A87D0" w14:textId="1FD6A740" w:rsidR="004131C7" w:rsidRPr="00CE4F4C" w:rsidRDefault="009B7A75" w:rsidP="004235CB">
      <w:pPr>
        <w:pStyle w:val="Odsekzoznamu"/>
        <w:numPr>
          <w:ilvl w:val="0"/>
          <w:numId w:val="33"/>
        </w:numPr>
        <w:contextualSpacing w:val="0"/>
        <w:jc w:val="both"/>
        <w:rPr>
          <w:rFonts w:ascii="Arial Narrow" w:hAnsi="Arial Narrow"/>
          <w:lang w:eastAsia="en-US"/>
        </w:rPr>
      </w:pPr>
      <w:r w:rsidRPr="00CE4F4C">
        <w:rPr>
          <w:rFonts w:ascii="Arial Narrow" w:hAnsi="Arial Narrow"/>
          <w:lang w:eastAsia="en-US"/>
        </w:rPr>
        <w:t>V</w:t>
      </w:r>
      <w:r w:rsidR="00ED72AA" w:rsidRPr="00CE4F4C">
        <w:rPr>
          <w:rFonts w:ascii="Arial Narrow" w:hAnsi="Arial Narrow"/>
          <w:lang w:eastAsia="en-US"/>
        </w:rPr>
        <w:t> </w:t>
      </w:r>
      <w:r w:rsidRPr="00CE4F4C">
        <w:rPr>
          <w:rFonts w:ascii="Arial Narrow" w:hAnsi="Arial Narrow"/>
          <w:lang w:eastAsia="en-US"/>
        </w:rPr>
        <w:t>prípade nejasností alebo potreby objasnenia požiadaviek a</w:t>
      </w:r>
      <w:r w:rsidR="00C1460E" w:rsidRPr="00CE4F4C">
        <w:rPr>
          <w:rFonts w:ascii="Arial Narrow" w:hAnsi="Arial Narrow"/>
          <w:lang w:eastAsia="en-US"/>
        </w:rPr>
        <w:t>/alebo</w:t>
      </w:r>
      <w:r w:rsidRPr="00CE4F4C">
        <w:rPr>
          <w:rFonts w:ascii="Arial Narrow" w:hAnsi="Arial Narrow"/>
          <w:lang w:eastAsia="en-US"/>
        </w:rPr>
        <w:t xml:space="preserve"> podmienok účasti vo verejnom obstarávaní, uvedených v oznámení o vyhlásení verejného obstarávania a/alebo v</w:t>
      </w:r>
      <w:r w:rsidR="00ED72AA" w:rsidRPr="00CE4F4C">
        <w:rPr>
          <w:rFonts w:ascii="Arial Narrow" w:hAnsi="Arial Narrow"/>
          <w:lang w:eastAsia="en-US"/>
        </w:rPr>
        <w:t> </w:t>
      </w:r>
      <w:r w:rsidRPr="00CE4F4C">
        <w:rPr>
          <w:rFonts w:ascii="Arial Narrow" w:hAnsi="Arial Narrow"/>
          <w:lang w:eastAsia="en-US"/>
        </w:rPr>
        <w:t xml:space="preserve">súťažných podkladoch, v inej sprievodnej dokumentácii a/alebo iných dokumentoch poskytnutých verejným obstarávateľom v lehote na podanie žiadosti o účasť alebo v lehote na predkladanie ponúk, môže ktorýkoľvek zo záujemcov požiadať prostredníctvom komunikačného rozhrania </w:t>
      </w:r>
      <w:r w:rsidR="00B25D96" w:rsidRPr="00CE4F4C">
        <w:rPr>
          <w:rFonts w:ascii="Arial Narrow" w:hAnsi="Arial Narrow"/>
          <w:lang w:eastAsia="en-US"/>
        </w:rPr>
        <w:t xml:space="preserve">elektronického prostriedku </w:t>
      </w:r>
      <w:r w:rsidRPr="00CE4F4C">
        <w:rPr>
          <w:rFonts w:ascii="Arial Narrow" w:hAnsi="Arial Narrow"/>
          <w:lang w:eastAsia="en-US"/>
        </w:rPr>
        <w:t>JOSEPHINE.</w:t>
      </w:r>
    </w:p>
    <w:p w14:paraId="55892994" w14:textId="3AE9248A" w:rsidR="007F0F9A" w:rsidRPr="00CE4F4C" w:rsidRDefault="007F0F9A" w:rsidP="004235CB">
      <w:pPr>
        <w:pStyle w:val="Odsekzoznamu"/>
        <w:numPr>
          <w:ilvl w:val="0"/>
          <w:numId w:val="33"/>
        </w:numPr>
        <w:contextualSpacing w:val="0"/>
        <w:jc w:val="both"/>
        <w:rPr>
          <w:rFonts w:ascii="Arial Narrow" w:hAnsi="Arial Narrow"/>
          <w:lang w:eastAsia="en-US"/>
        </w:rPr>
      </w:pPr>
      <w:r w:rsidRPr="00CE4F4C">
        <w:rPr>
          <w:rFonts w:ascii="Arial Narrow" w:hAnsi="Arial Narrow"/>
          <w:lang w:eastAsia="en-US"/>
        </w:rPr>
        <w:t>Vysvetlenie informácií uvedených v</w:t>
      </w:r>
      <w:r w:rsidR="007C0E96" w:rsidRPr="00CE4F4C">
        <w:rPr>
          <w:rFonts w:ascii="Arial Narrow" w:hAnsi="Arial Narrow"/>
          <w:lang w:eastAsia="en-US"/>
        </w:rPr>
        <w:t> </w:t>
      </w:r>
      <w:r w:rsidRPr="00CE4F4C">
        <w:rPr>
          <w:rFonts w:ascii="Arial Narrow" w:hAnsi="Arial Narrow"/>
          <w:lang w:eastAsia="en-US"/>
        </w:rPr>
        <w:t>oznámení o</w:t>
      </w:r>
      <w:r w:rsidR="007C0E96" w:rsidRPr="00CE4F4C">
        <w:rPr>
          <w:rFonts w:ascii="Arial Narrow" w:hAnsi="Arial Narrow"/>
          <w:lang w:eastAsia="en-US"/>
        </w:rPr>
        <w:t> </w:t>
      </w:r>
      <w:r w:rsidRPr="00CE4F4C">
        <w:rPr>
          <w:rFonts w:ascii="Arial Narrow" w:hAnsi="Arial Narrow"/>
          <w:lang w:eastAsia="en-US"/>
        </w:rPr>
        <w:t>vyhlásení verejného obstarávania, v súťažných podkladoch alebo v</w:t>
      </w:r>
      <w:r w:rsidR="007C0E96" w:rsidRPr="00CE4F4C">
        <w:rPr>
          <w:rFonts w:ascii="Arial Narrow" w:hAnsi="Arial Narrow"/>
          <w:lang w:eastAsia="en-US"/>
        </w:rPr>
        <w:t> </w:t>
      </w:r>
      <w:r w:rsidRPr="00CE4F4C">
        <w:rPr>
          <w:rFonts w:ascii="Arial Narrow" w:hAnsi="Arial Narrow"/>
          <w:lang w:eastAsia="en-US"/>
        </w:rPr>
        <w:t>inej sprievodnej dokumentácii verejný obstarávateľ bezodkladne oznámi všetkým záujemcom</w:t>
      </w:r>
      <w:r w:rsidR="00270F3D" w:rsidRPr="00CE4F4C">
        <w:rPr>
          <w:rFonts w:ascii="Arial Narrow" w:hAnsi="Arial Narrow"/>
          <w:lang w:eastAsia="en-US"/>
        </w:rPr>
        <w:t>.</w:t>
      </w:r>
    </w:p>
    <w:p w14:paraId="38978BAD" w14:textId="22BA81A1" w:rsidR="00682D35" w:rsidRPr="00615725" w:rsidRDefault="007F0F9A" w:rsidP="00615725">
      <w:pPr>
        <w:pStyle w:val="Odsekzoznamu"/>
        <w:numPr>
          <w:ilvl w:val="0"/>
          <w:numId w:val="33"/>
        </w:numPr>
        <w:contextualSpacing w:val="0"/>
        <w:jc w:val="both"/>
        <w:rPr>
          <w:rFonts w:ascii="Arial Narrow" w:hAnsi="Arial Narrow"/>
          <w:lang w:eastAsia="en-US"/>
        </w:rPr>
      </w:pPr>
      <w:r w:rsidRPr="00CE4F4C">
        <w:rPr>
          <w:rFonts w:ascii="Arial Narrow" w:hAnsi="Arial Narrow"/>
          <w:lang w:eastAsia="en-US"/>
        </w:rPr>
        <w:t xml:space="preserve">Odpovede na žiadosti o vysvetlenie budú uverejnené vo webovej aplikácií JOSEPHINE v danom DNS v časti Dokumenty. Verejný obstarávateľ o uverejnení odpovede </w:t>
      </w:r>
      <w:r w:rsidR="00270F3D" w:rsidRPr="00CE4F4C">
        <w:rPr>
          <w:rFonts w:ascii="Arial Narrow" w:hAnsi="Arial Narrow"/>
          <w:lang w:eastAsia="en-US"/>
        </w:rPr>
        <w:t>informuje všetkých známych záujemcov</w:t>
      </w:r>
      <w:r w:rsidRPr="00CE4F4C">
        <w:rPr>
          <w:rFonts w:ascii="Arial Narrow" w:hAnsi="Arial Narrow"/>
          <w:lang w:eastAsia="en-US"/>
        </w:rPr>
        <w:t>.</w:t>
      </w:r>
      <w:r w:rsidR="00726A05" w:rsidRPr="00CE4F4C">
        <w:rPr>
          <w:rFonts w:ascii="Arial Narrow" w:hAnsi="Arial Narrow"/>
          <w:lang w:eastAsia="en-US"/>
        </w:rPr>
        <w:t xml:space="preserve"> </w:t>
      </w:r>
    </w:p>
    <w:p w14:paraId="021F7FF4" w14:textId="77777777" w:rsidR="005A38AE" w:rsidRPr="00CE4F4C" w:rsidRDefault="005A38AE" w:rsidP="00682D35">
      <w:pPr>
        <w:pStyle w:val="Odsekzoznamu"/>
        <w:ind w:left="360"/>
        <w:contextualSpacing w:val="0"/>
        <w:jc w:val="both"/>
        <w:rPr>
          <w:rFonts w:ascii="Arial Narrow" w:hAnsi="Arial Narrow"/>
          <w:lang w:eastAsia="en-US"/>
        </w:rPr>
      </w:pPr>
    </w:p>
    <w:p w14:paraId="2BD27402" w14:textId="58AF4D2C" w:rsidR="004131C7" w:rsidRPr="005A38AE" w:rsidRDefault="00910BE2" w:rsidP="00731A9C">
      <w:pPr>
        <w:shd w:val="clear" w:color="auto" w:fill="D9D9D9" w:themeFill="background1" w:themeFillShade="D9"/>
        <w:spacing w:after="0"/>
        <w:contextualSpacing w:val="0"/>
        <w:rPr>
          <w:rFonts w:ascii="Arial Narrow" w:hAnsi="Arial Narrow" w:cstheme="majorHAnsi"/>
          <w:b/>
          <w:bCs/>
          <w:color w:val="2F5496" w:themeColor="accent1" w:themeShade="BF"/>
          <w:sz w:val="36"/>
          <w:szCs w:val="36"/>
        </w:rPr>
      </w:pPr>
      <w:bookmarkStart w:id="18" w:name="_Toc101274574"/>
      <w:r w:rsidRPr="005A38AE">
        <w:rPr>
          <w:rFonts w:ascii="Arial Narrow" w:hAnsi="Arial Narrow" w:cstheme="majorHAnsi"/>
          <w:bCs/>
          <w:color w:val="2F5496" w:themeColor="accent1" w:themeShade="BF"/>
          <w:sz w:val="36"/>
          <w:szCs w:val="36"/>
        </w:rPr>
        <w:t xml:space="preserve">6. </w:t>
      </w:r>
      <w:r w:rsidR="00903F1E" w:rsidRPr="005A38AE">
        <w:rPr>
          <w:rFonts w:ascii="Arial Narrow" w:hAnsi="Arial Narrow" w:cstheme="majorHAnsi"/>
          <w:bCs/>
          <w:color w:val="2F5496" w:themeColor="accent1" w:themeShade="BF"/>
          <w:sz w:val="36"/>
          <w:szCs w:val="36"/>
        </w:rPr>
        <w:t>Predkladanie žiadost</w:t>
      </w:r>
      <w:r w:rsidR="0034241C" w:rsidRPr="005A38AE">
        <w:rPr>
          <w:rFonts w:ascii="Arial Narrow" w:hAnsi="Arial Narrow" w:cstheme="majorHAnsi"/>
          <w:bCs/>
          <w:color w:val="2F5496" w:themeColor="accent1" w:themeShade="BF"/>
          <w:sz w:val="36"/>
          <w:szCs w:val="36"/>
        </w:rPr>
        <w:t>i o zaradenie do DNS</w:t>
      </w:r>
      <w:bookmarkEnd w:id="18"/>
      <w:r w:rsidR="00903F1E" w:rsidRPr="005A38AE">
        <w:rPr>
          <w:rFonts w:ascii="Arial Narrow" w:hAnsi="Arial Narrow" w:cstheme="majorHAnsi"/>
          <w:bCs/>
          <w:color w:val="2F5496" w:themeColor="accent1" w:themeShade="BF"/>
          <w:sz w:val="36"/>
          <w:szCs w:val="36"/>
        </w:rPr>
        <w:t xml:space="preserve"> </w:t>
      </w:r>
    </w:p>
    <w:p w14:paraId="43B949BE" w14:textId="3ADAACEF" w:rsidR="0086137D" w:rsidRPr="005A38AE" w:rsidRDefault="00B1457F" w:rsidP="00731A9C">
      <w:pPr>
        <w:pStyle w:val="Nadpis2"/>
        <w:shd w:val="clear" w:color="auto" w:fill="D9D9D9" w:themeFill="background1" w:themeFillShade="D9"/>
        <w:spacing w:before="0"/>
        <w:rPr>
          <w:rFonts w:ascii="Arial Narrow" w:hAnsi="Arial Narrow" w:cstheme="majorHAnsi"/>
          <w:b w:val="0"/>
          <w:bCs/>
          <w:color w:val="2F5496" w:themeColor="accent1" w:themeShade="BF"/>
          <w:sz w:val="36"/>
          <w:szCs w:val="36"/>
        </w:rPr>
      </w:pPr>
      <w:bookmarkStart w:id="19" w:name="_Toc101274575"/>
      <w:r w:rsidRPr="005A38AE">
        <w:rPr>
          <w:rFonts w:ascii="Arial Narrow" w:hAnsi="Arial Narrow" w:cstheme="majorHAnsi"/>
          <w:b w:val="0"/>
          <w:bCs/>
          <w:color w:val="2F5496" w:themeColor="accent1" w:themeShade="BF"/>
          <w:sz w:val="36"/>
          <w:szCs w:val="36"/>
        </w:rPr>
        <w:t>6</w:t>
      </w:r>
      <w:r w:rsidR="0034241C" w:rsidRPr="005A38AE">
        <w:rPr>
          <w:rFonts w:ascii="Arial Narrow" w:hAnsi="Arial Narrow" w:cstheme="majorHAnsi"/>
          <w:b w:val="0"/>
          <w:bCs/>
          <w:color w:val="2F5496" w:themeColor="accent1" w:themeShade="BF"/>
          <w:sz w:val="36"/>
          <w:szCs w:val="36"/>
        </w:rPr>
        <w:t>.1.</w:t>
      </w:r>
      <w:r w:rsidR="0034241C" w:rsidRPr="005A38AE">
        <w:rPr>
          <w:rFonts w:ascii="Arial Narrow" w:hAnsi="Arial Narrow" w:cstheme="majorHAnsi"/>
          <w:b w:val="0"/>
          <w:bCs/>
          <w:color w:val="2F5496" w:themeColor="accent1" w:themeShade="BF"/>
          <w:sz w:val="36"/>
          <w:szCs w:val="36"/>
        </w:rPr>
        <w:tab/>
        <w:t xml:space="preserve">Spôsob a podmienky predkladania žiadosti </w:t>
      </w:r>
      <w:r w:rsidR="00DD2D4B" w:rsidRPr="005A38AE">
        <w:rPr>
          <w:rFonts w:ascii="Arial Narrow" w:hAnsi="Arial Narrow" w:cstheme="majorHAnsi"/>
          <w:b w:val="0"/>
          <w:bCs/>
          <w:color w:val="2F5496" w:themeColor="accent1" w:themeShade="BF"/>
          <w:sz w:val="36"/>
          <w:szCs w:val="36"/>
        </w:rPr>
        <w:t>o zaradenie do DNS</w:t>
      </w:r>
      <w:bookmarkEnd w:id="19"/>
    </w:p>
    <w:p w14:paraId="364ECFC5" w14:textId="08DAF967" w:rsidR="00DD2D4B" w:rsidRPr="00CE4F4C" w:rsidRDefault="00DD2D4B" w:rsidP="004235CB">
      <w:pPr>
        <w:pStyle w:val="Odsekzoznamu"/>
        <w:numPr>
          <w:ilvl w:val="0"/>
          <w:numId w:val="34"/>
        </w:numPr>
        <w:ind w:left="360"/>
        <w:contextualSpacing w:val="0"/>
        <w:jc w:val="both"/>
        <w:rPr>
          <w:rFonts w:ascii="Arial Narrow" w:hAnsi="Arial Narrow"/>
          <w:lang w:eastAsia="en-US"/>
        </w:rPr>
      </w:pPr>
      <w:r w:rsidRPr="00CE4F4C">
        <w:rPr>
          <w:rFonts w:ascii="Arial Narrow" w:hAnsi="Arial Narrow"/>
          <w:lang w:eastAsia="en-US"/>
        </w:rPr>
        <w:t xml:space="preserve">Každý hospodársky subjekt má možnosť registrovať sa do </w:t>
      </w:r>
      <w:r w:rsidR="00B25D96" w:rsidRPr="00CE4F4C">
        <w:rPr>
          <w:rFonts w:ascii="Arial Narrow" w:hAnsi="Arial Narrow"/>
          <w:lang w:eastAsia="en-US"/>
        </w:rPr>
        <w:t>elektronického prostriedku</w:t>
      </w:r>
      <w:r w:rsidRPr="00CE4F4C">
        <w:rPr>
          <w:rFonts w:ascii="Arial Narrow" w:hAnsi="Arial Narrow"/>
          <w:lang w:eastAsia="en-US"/>
        </w:rPr>
        <w:t xml:space="preserve"> JOSEPHINE pomocou hesla alebo</w:t>
      </w:r>
      <w:r w:rsidR="00270F3D" w:rsidRPr="00CE4F4C">
        <w:rPr>
          <w:rFonts w:ascii="Arial Narrow" w:hAnsi="Arial Narrow"/>
          <w:lang w:eastAsia="en-US"/>
        </w:rPr>
        <w:t xml:space="preserve"> aj</w:t>
      </w:r>
      <w:r w:rsidRPr="00CE4F4C">
        <w:rPr>
          <w:rFonts w:ascii="Arial Narrow" w:hAnsi="Arial Narrow"/>
          <w:lang w:eastAsia="en-US"/>
        </w:rPr>
        <w:t xml:space="preserve"> pomocou občianskeho preuk</w:t>
      </w:r>
      <w:r w:rsidR="00270F3D" w:rsidRPr="00CE4F4C">
        <w:rPr>
          <w:rFonts w:ascii="Arial Narrow" w:hAnsi="Arial Narrow"/>
          <w:lang w:eastAsia="en-US"/>
        </w:rPr>
        <w:t>azu</w:t>
      </w:r>
      <w:r w:rsidRPr="00CE4F4C">
        <w:rPr>
          <w:rFonts w:ascii="Arial Narrow" w:hAnsi="Arial Narrow"/>
          <w:lang w:eastAsia="en-US"/>
        </w:rPr>
        <w:t xml:space="preserve"> s elektronickým čipom a bezpečnostným osobnostným kódom (</w:t>
      </w:r>
      <w:proofErr w:type="spellStart"/>
      <w:r w:rsidRPr="00CE4F4C">
        <w:rPr>
          <w:rFonts w:ascii="Arial Narrow" w:hAnsi="Arial Narrow"/>
          <w:lang w:eastAsia="en-US"/>
        </w:rPr>
        <w:t>eID</w:t>
      </w:r>
      <w:proofErr w:type="spellEnd"/>
      <w:r w:rsidRPr="00CE4F4C">
        <w:rPr>
          <w:rFonts w:ascii="Arial Narrow" w:hAnsi="Arial Narrow"/>
          <w:lang w:eastAsia="en-US"/>
        </w:rPr>
        <w:t>).</w:t>
      </w:r>
    </w:p>
    <w:p w14:paraId="64A3B3E4" w14:textId="1A8D4F69" w:rsidR="00FD67AE" w:rsidRPr="00CE4F4C" w:rsidRDefault="00DD2D4B" w:rsidP="004235CB">
      <w:pPr>
        <w:pStyle w:val="Odsekzoznamu"/>
        <w:numPr>
          <w:ilvl w:val="0"/>
          <w:numId w:val="34"/>
        </w:numPr>
        <w:ind w:left="360"/>
        <w:contextualSpacing w:val="0"/>
        <w:jc w:val="both"/>
        <w:rPr>
          <w:rFonts w:ascii="Arial Narrow" w:hAnsi="Arial Narrow"/>
          <w:lang w:eastAsia="en-US"/>
        </w:rPr>
      </w:pPr>
      <w:r w:rsidRPr="00CE4F4C">
        <w:rPr>
          <w:rFonts w:ascii="Arial Narrow" w:hAnsi="Arial Narrow"/>
          <w:lang w:eastAsia="en-US"/>
        </w:rPr>
        <w:t xml:space="preserve">Žiadosť o zaradenie sa predkladá elektronicky do systému JOSEPHINE, umiestnenom na webovom sídle </w:t>
      </w:r>
      <w:hyperlink r:id="rId11" w:history="1">
        <w:r w:rsidR="00FD67AE" w:rsidRPr="00CE4F4C">
          <w:rPr>
            <w:rStyle w:val="Hypertextovprepojenie"/>
            <w:rFonts w:ascii="Arial Narrow" w:hAnsi="Arial Narrow"/>
            <w:lang w:eastAsia="en-US"/>
          </w:rPr>
          <w:t>https://josephine.proebiz.com</w:t>
        </w:r>
      </w:hyperlink>
    </w:p>
    <w:p w14:paraId="4A1B3547" w14:textId="77777777" w:rsidR="00FD67AE" w:rsidRPr="00CE4F4C" w:rsidRDefault="00FD67AE" w:rsidP="00BE0ECF">
      <w:pPr>
        <w:autoSpaceDE w:val="0"/>
        <w:autoSpaceDN w:val="0"/>
        <w:adjustRightInd w:val="0"/>
        <w:spacing w:after="0"/>
        <w:contextualSpacing w:val="0"/>
        <w:rPr>
          <w:rFonts w:ascii="Arial Narrow" w:hAnsi="Arial Narrow"/>
          <w:color w:val="000000"/>
          <w:szCs w:val="24"/>
          <w:lang w:eastAsia="en-US"/>
        </w:rPr>
      </w:pPr>
    </w:p>
    <w:p w14:paraId="10D7B8CA" w14:textId="046A128F" w:rsidR="00FD67AE" w:rsidRPr="00CE4F4C" w:rsidRDefault="00AA3150" w:rsidP="004235CB">
      <w:pPr>
        <w:pStyle w:val="Odsekzoznamu"/>
        <w:numPr>
          <w:ilvl w:val="0"/>
          <w:numId w:val="34"/>
        </w:numPr>
        <w:autoSpaceDE w:val="0"/>
        <w:autoSpaceDN w:val="0"/>
        <w:adjustRightInd w:val="0"/>
        <w:spacing w:after="0"/>
        <w:ind w:left="360"/>
        <w:contextualSpacing w:val="0"/>
        <w:jc w:val="both"/>
        <w:rPr>
          <w:rFonts w:ascii="Arial Narrow" w:hAnsi="Arial Narrow"/>
          <w:color w:val="000000"/>
          <w:sz w:val="23"/>
          <w:szCs w:val="23"/>
          <w:lang w:eastAsia="en-US"/>
        </w:rPr>
      </w:pPr>
      <w:hyperlink r:id="rId12" w:history="1">
        <w:r w:rsidR="00FD67AE" w:rsidRPr="00CE4F4C">
          <w:rPr>
            <w:rStyle w:val="Hypertextovprepojenie"/>
            <w:rFonts w:ascii="Arial Narrow" w:hAnsi="Arial Narrow"/>
            <w:szCs w:val="24"/>
            <w:lang w:eastAsia="en-US"/>
          </w:rPr>
          <w:t>Skrátený návod registrácie</w:t>
        </w:r>
      </w:hyperlink>
      <w:r w:rsidR="00FD67AE" w:rsidRPr="00CE4F4C">
        <w:rPr>
          <w:rFonts w:ascii="Arial Narrow" w:hAnsi="Arial Narrow"/>
          <w:color w:val="000000"/>
          <w:szCs w:val="24"/>
          <w:lang w:eastAsia="en-US"/>
        </w:rPr>
        <w:t xml:space="preserve"> </w:t>
      </w:r>
      <w:r w:rsidR="00FD67AE" w:rsidRPr="00CE4F4C">
        <w:rPr>
          <w:rFonts w:ascii="Arial Narrow" w:hAnsi="Arial Narrow"/>
          <w:color w:val="000000"/>
          <w:sz w:val="23"/>
          <w:szCs w:val="23"/>
          <w:lang w:eastAsia="en-US"/>
        </w:rPr>
        <w:t>Vás rýchlo a jednoducho prevedie procesom registrácie v</w:t>
      </w:r>
      <w:r w:rsidR="00B25D96" w:rsidRPr="00CE4F4C">
        <w:rPr>
          <w:rFonts w:ascii="Arial Narrow" w:hAnsi="Arial Narrow"/>
          <w:color w:val="000000"/>
          <w:sz w:val="23"/>
          <w:szCs w:val="23"/>
          <w:lang w:eastAsia="en-US"/>
        </w:rPr>
        <w:t> </w:t>
      </w:r>
      <w:r w:rsidR="00B25D96" w:rsidRPr="00CE4F4C">
        <w:rPr>
          <w:rFonts w:ascii="Arial Narrow" w:hAnsi="Arial Narrow"/>
          <w:lang w:eastAsia="en-US"/>
        </w:rPr>
        <w:t xml:space="preserve">elektronickom prostriedku </w:t>
      </w:r>
      <w:r w:rsidR="00FD67AE" w:rsidRPr="00CE4F4C">
        <w:rPr>
          <w:rFonts w:ascii="Arial Narrow" w:hAnsi="Arial Narrow"/>
          <w:color w:val="000000"/>
          <w:sz w:val="23"/>
          <w:szCs w:val="23"/>
          <w:lang w:eastAsia="en-US"/>
        </w:rPr>
        <w:t xml:space="preserve">na elektronizáciu verejného obstarávania JOSEPHINE. Pre lepší prehľad tu nájdete tiež opis základných obrazoviek systému </w:t>
      </w:r>
    </w:p>
    <w:p w14:paraId="3ED8E89C" w14:textId="77777777" w:rsidR="00FD67AE" w:rsidRPr="00CE4F4C" w:rsidRDefault="00FD67AE" w:rsidP="00BE0ECF">
      <w:pPr>
        <w:autoSpaceDE w:val="0"/>
        <w:autoSpaceDN w:val="0"/>
        <w:adjustRightInd w:val="0"/>
        <w:spacing w:after="0"/>
        <w:contextualSpacing w:val="0"/>
        <w:rPr>
          <w:rFonts w:ascii="Arial Narrow" w:hAnsi="Arial Narrow"/>
          <w:color w:val="000000"/>
          <w:sz w:val="23"/>
          <w:szCs w:val="23"/>
          <w:lang w:eastAsia="en-US"/>
        </w:rPr>
      </w:pPr>
    </w:p>
    <w:p w14:paraId="08488635" w14:textId="2C877BC3" w:rsidR="00DD2D4B" w:rsidRPr="00CE4F4C" w:rsidRDefault="00DD2D4B" w:rsidP="004235CB">
      <w:pPr>
        <w:pStyle w:val="Odsekzoznamu"/>
        <w:numPr>
          <w:ilvl w:val="0"/>
          <w:numId w:val="34"/>
        </w:numPr>
        <w:ind w:left="360"/>
        <w:contextualSpacing w:val="0"/>
        <w:jc w:val="both"/>
        <w:rPr>
          <w:rFonts w:ascii="Arial Narrow" w:hAnsi="Arial Narrow"/>
          <w:lang w:eastAsia="en-US"/>
        </w:rPr>
      </w:pPr>
      <w:r w:rsidRPr="00CE4F4C">
        <w:rPr>
          <w:rFonts w:ascii="Arial Narrow" w:hAnsi="Arial Narrow"/>
          <w:lang w:eastAsia="en-US"/>
        </w:rPr>
        <w:t>Predkladanie žiadostí o účasť je umožnené iba autentifikovaným uchádzačom. Autentifikáciu je možné vykonať týmito spôsobmi:</w:t>
      </w:r>
    </w:p>
    <w:p w14:paraId="61514504" w14:textId="0A4D9C9B" w:rsidR="00DD2D4B" w:rsidRPr="00CE4F4C" w:rsidRDefault="00DD2D4B" w:rsidP="00DD03B7">
      <w:pPr>
        <w:pStyle w:val="Odsekzoznamu"/>
        <w:numPr>
          <w:ilvl w:val="0"/>
          <w:numId w:val="6"/>
        </w:numPr>
        <w:contextualSpacing w:val="0"/>
        <w:jc w:val="both"/>
        <w:rPr>
          <w:rFonts w:ascii="Arial Narrow" w:hAnsi="Arial Narrow"/>
          <w:lang w:eastAsia="en-US"/>
        </w:rPr>
      </w:pPr>
      <w:r w:rsidRPr="00CE4F4C">
        <w:rPr>
          <w:rFonts w:ascii="Arial Narrow" w:hAnsi="Arial Narrow"/>
          <w:lang w:eastAsia="en-US"/>
        </w:rPr>
        <w:t>v</w:t>
      </w:r>
      <w:r w:rsidR="00B25D96" w:rsidRPr="00CE4F4C">
        <w:rPr>
          <w:rFonts w:ascii="Arial Narrow" w:hAnsi="Arial Narrow"/>
          <w:lang w:eastAsia="en-US"/>
        </w:rPr>
        <w:t xml:space="preserve"> elektronickom prostriedku </w:t>
      </w:r>
      <w:r w:rsidRPr="00CE4F4C">
        <w:rPr>
          <w:rFonts w:ascii="Arial Narrow" w:hAnsi="Arial Narrow"/>
          <w:lang w:eastAsia="en-US"/>
        </w:rPr>
        <w:t xml:space="preserve"> JOSEPHINE registráciou a prihlásením pomocou občianskeho preukazu s elektronickým čipom a bezpečnostným osobnostným kódom (</w:t>
      </w:r>
      <w:proofErr w:type="spellStart"/>
      <w:r w:rsidRPr="00CE4F4C">
        <w:rPr>
          <w:rFonts w:ascii="Arial Narrow" w:hAnsi="Arial Narrow"/>
          <w:lang w:eastAsia="en-US"/>
        </w:rPr>
        <w:t>eID</w:t>
      </w:r>
      <w:proofErr w:type="spellEnd"/>
      <w:r w:rsidRPr="00CE4F4C">
        <w:rPr>
          <w:rFonts w:ascii="Arial Narrow" w:hAnsi="Arial Narrow"/>
          <w:lang w:eastAsia="en-US"/>
        </w:rPr>
        <w:t xml:space="preserve">). V </w:t>
      </w:r>
      <w:r w:rsidR="00B25D96" w:rsidRPr="00CE4F4C">
        <w:rPr>
          <w:rFonts w:ascii="Arial Narrow" w:hAnsi="Arial Narrow"/>
          <w:lang w:eastAsia="en-US"/>
        </w:rPr>
        <w:t>elektronického prostriedku</w:t>
      </w:r>
      <w:r w:rsidRPr="00CE4F4C">
        <w:rPr>
          <w:rFonts w:ascii="Arial Narrow" w:hAnsi="Arial Narrow"/>
          <w:lang w:eastAsia="en-US"/>
        </w:rPr>
        <w:t xml:space="preserve"> je autentifikovaná spoločnosť, ktorú pomocou </w:t>
      </w:r>
      <w:proofErr w:type="spellStart"/>
      <w:r w:rsidRPr="00CE4F4C">
        <w:rPr>
          <w:rFonts w:ascii="Arial Narrow" w:hAnsi="Arial Narrow"/>
          <w:lang w:eastAsia="en-US"/>
        </w:rPr>
        <w:t>eID</w:t>
      </w:r>
      <w:proofErr w:type="spellEnd"/>
      <w:r w:rsidRPr="00CE4F4C">
        <w:rPr>
          <w:rFonts w:ascii="Arial Narrow" w:hAnsi="Arial Narrow"/>
          <w:lang w:eastAsia="en-US"/>
        </w:rPr>
        <w:t xml:space="preserve"> registruje štatutár danej spoločnosti. Autentifikáciu vykonáva poskytovateľ </w:t>
      </w:r>
      <w:r w:rsidR="00B25D96" w:rsidRPr="00CE4F4C">
        <w:rPr>
          <w:rFonts w:ascii="Arial Narrow" w:hAnsi="Arial Narrow"/>
          <w:lang w:eastAsia="en-US"/>
        </w:rPr>
        <w:t>elektronického prostriedku</w:t>
      </w:r>
      <w:r w:rsidRPr="00CE4F4C">
        <w:rPr>
          <w:rFonts w:ascii="Arial Narrow" w:hAnsi="Arial Narrow"/>
          <w:lang w:eastAsia="en-US"/>
        </w:rPr>
        <w:t xml:space="preserve"> JOSEPHINE, a to v pracovných dňoch v</w:t>
      </w:r>
      <w:r w:rsidR="00731A9C">
        <w:rPr>
          <w:rFonts w:ascii="Arial Narrow" w:hAnsi="Arial Narrow"/>
          <w:lang w:eastAsia="en-US"/>
        </w:rPr>
        <w:t> </w:t>
      </w:r>
      <w:r w:rsidRPr="00CE4F4C">
        <w:rPr>
          <w:rFonts w:ascii="Arial Narrow" w:hAnsi="Arial Narrow"/>
          <w:lang w:eastAsia="en-US"/>
        </w:rPr>
        <w:t>čase</w:t>
      </w:r>
      <w:r w:rsidR="00731A9C">
        <w:rPr>
          <w:rFonts w:ascii="Arial Narrow" w:hAnsi="Arial Narrow"/>
          <w:lang w:eastAsia="en-US"/>
        </w:rPr>
        <w:t xml:space="preserve"> od</w:t>
      </w:r>
      <w:r w:rsidRPr="00CE4F4C">
        <w:rPr>
          <w:rFonts w:ascii="Arial Narrow" w:hAnsi="Arial Narrow"/>
          <w:lang w:eastAsia="en-US"/>
        </w:rPr>
        <w:t xml:space="preserve"> 8.00</w:t>
      </w:r>
      <w:r w:rsidR="00731A9C">
        <w:rPr>
          <w:rFonts w:ascii="Arial Narrow" w:hAnsi="Arial Narrow"/>
          <w:lang w:eastAsia="en-US"/>
        </w:rPr>
        <w:t xml:space="preserve"> do</w:t>
      </w:r>
      <w:r w:rsidRPr="00CE4F4C">
        <w:rPr>
          <w:rFonts w:ascii="Arial Narrow" w:hAnsi="Arial Narrow"/>
          <w:lang w:eastAsia="en-US"/>
        </w:rPr>
        <w:t xml:space="preserve"> 16.00 hod.</w:t>
      </w:r>
      <w:r w:rsidR="00270F3D" w:rsidRPr="00CE4F4C">
        <w:rPr>
          <w:rFonts w:ascii="Arial Narrow" w:hAnsi="Arial Narrow"/>
          <w:lang w:eastAsia="en-US"/>
        </w:rPr>
        <w:t xml:space="preserve"> O dokončení autentifikácie </w:t>
      </w:r>
      <w:r w:rsidR="00610514" w:rsidRPr="00CE4F4C">
        <w:rPr>
          <w:rFonts w:ascii="Arial Narrow" w:hAnsi="Arial Narrow"/>
          <w:lang w:eastAsia="en-US"/>
        </w:rPr>
        <w:t>je uchádzač informovaný e-mailom.</w:t>
      </w:r>
    </w:p>
    <w:p w14:paraId="05D19947" w14:textId="0E1915D3" w:rsidR="00DD2D4B" w:rsidRPr="00CE4F4C" w:rsidRDefault="00DD2D4B" w:rsidP="00DD03B7">
      <w:pPr>
        <w:pStyle w:val="Odsekzoznamu"/>
        <w:numPr>
          <w:ilvl w:val="0"/>
          <w:numId w:val="6"/>
        </w:numPr>
        <w:contextualSpacing w:val="0"/>
        <w:jc w:val="both"/>
        <w:rPr>
          <w:rFonts w:ascii="Arial Narrow" w:hAnsi="Arial Narrow"/>
          <w:lang w:eastAsia="en-US"/>
        </w:rPr>
      </w:pPr>
      <w:r w:rsidRPr="00CE4F4C">
        <w:rPr>
          <w:rFonts w:ascii="Arial Narrow" w:hAnsi="Arial Narrow"/>
          <w:lang w:eastAsia="en-US"/>
        </w:rPr>
        <w:t xml:space="preserve">nahraním kvalifikovaného elektronického podpisu (napríklad podpisu </w:t>
      </w:r>
      <w:proofErr w:type="spellStart"/>
      <w:r w:rsidRPr="00CE4F4C">
        <w:rPr>
          <w:rFonts w:ascii="Arial Narrow" w:hAnsi="Arial Narrow"/>
          <w:lang w:eastAsia="en-US"/>
        </w:rPr>
        <w:t>eID</w:t>
      </w:r>
      <w:proofErr w:type="spellEnd"/>
      <w:r w:rsidRPr="00CE4F4C">
        <w:rPr>
          <w:rFonts w:ascii="Arial Narrow" w:hAnsi="Arial Narrow"/>
          <w:lang w:eastAsia="en-US"/>
        </w:rPr>
        <w:t xml:space="preserve">) štatutára danej spoločnosti na kartu užívateľa po registrácii a prihlásení do </w:t>
      </w:r>
      <w:r w:rsidR="00B25D96" w:rsidRPr="00CE4F4C">
        <w:rPr>
          <w:rFonts w:ascii="Arial Narrow" w:hAnsi="Arial Narrow"/>
          <w:lang w:eastAsia="en-US"/>
        </w:rPr>
        <w:t>elektronického prostriedku</w:t>
      </w:r>
      <w:r w:rsidRPr="00CE4F4C">
        <w:rPr>
          <w:rFonts w:ascii="Arial Narrow" w:hAnsi="Arial Narrow"/>
          <w:lang w:eastAsia="en-US"/>
        </w:rPr>
        <w:t xml:space="preserve"> JOSEPHINE. Autentifikáciu vykoná poskytovateľ </w:t>
      </w:r>
      <w:r w:rsidR="00B25D96" w:rsidRPr="00CE4F4C">
        <w:rPr>
          <w:rFonts w:ascii="Arial Narrow" w:hAnsi="Arial Narrow"/>
          <w:lang w:eastAsia="en-US"/>
        </w:rPr>
        <w:t>elektronického prostriedku</w:t>
      </w:r>
      <w:r w:rsidRPr="00CE4F4C">
        <w:rPr>
          <w:rFonts w:ascii="Arial Narrow" w:hAnsi="Arial Narrow"/>
          <w:lang w:eastAsia="en-US"/>
        </w:rPr>
        <w:t xml:space="preserve"> JOSEPHINE, a to v pracovných dňoch v</w:t>
      </w:r>
      <w:r w:rsidR="00FD72BD">
        <w:rPr>
          <w:rFonts w:ascii="Arial Narrow" w:hAnsi="Arial Narrow"/>
          <w:lang w:eastAsia="en-US"/>
        </w:rPr>
        <w:t> </w:t>
      </w:r>
      <w:r w:rsidRPr="00CE4F4C">
        <w:rPr>
          <w:rFonts w:ascii="Arial Narrow" w:hAnsi="Arial Narrow"/>
          <w:lang w:eastAsia="en-US"/>
        </w:rPr>
        <w:t>čase</w:t>
      </w:r>
      <w:r w:rsidR="00FD72BD">
        <w:rPr>
          <w:rFonts w:ascii="Arial Narrow" w:hAnsi="Arial Narrow"/>
          <w:lang w:eastAsia="en-US"/>
        </w:rPr>
        <w:t xml:space="preserve"> od</w:t>
      </w:r>
      <w:r w:rsidRPr="00CE4F4C">
        <w:rPr>
          <w:rFonts w:ascii="Arial Narrow" w:hAnsi="Arial Narrow"/>
          <w:lang w:eastAsia="en-US"/>
        </w:rPr>
        <w:t xml:space="preserve"> 8.00</w:t>
      </w:r>
      <w:r w:rsidR="00FD72BD">
        <w:rPr>
          <w:rFonts w:ascii="Arial Narrow" w:hAnsi="Arial Narrow"/>
          <w:lang w:eastAsia="en-US"/>
        </w:rPr>
        <w:t xml:space="preserve"> do</w:t>
      </w:r>
      <w:r w:rsidRPr="00CE4F4C">
        <w:rPr>
          <w:rFonts w:ascii="Arial Narrow" w:hAnsi="Arial Narrow"/>
          <w:lang w:eastAsia="en-US"/>
        </w:rPr>
        <w:t xml:space="preserve"> 16.00 hod.</w:t>
      </w:r>
      <w:r w:rsidR="00610514" w:rsidRPr="00CE4F4C">
        <w:rPr>
          <w:rFonts w:ascii="Arial Narrow" w:hAnsi="Arial Narrow"/>
          <w:lang w:eastAsia="en-US"/>
        </w:rPr>
        <w:t xml:space="preserve"> O dokončení autentifikácie je uchádzač informovaný e-mailom.</w:t>
      </w:r>
    </w:p>
    <w:p w14:paraId="62B2B801" w14:textId="470758A4" w:rsidR="00610514" w:rsidRPr="00CE4F4C" w:rsidRDefault="00610514" w:rsidP="00DD03B7">
      <w:pPr>
        <w:pStyle w:val="Odsekzoznamu"/>
        <w:numPr>
          <w:ilvl w:val="0"/>
          <w:numId w:val="6"/>
        </w:numPr>
        <w:contextualSpacing w:val="0"/>
        <w:jc w:val="both"/>
        <w:rPr>
          <w:rFonts w:ascii="Arial Narrow" w:hAnsi="Arial Narrow"/>
          <w:lang w:eastAsia="en-US"/>
        </w:rPr>
      </w:pPr>
      <w:r w:rsidRPr="00CE4F4C">
        <w:rPr>
          <w:rFonts w:ascii="Arial Narrow" w:hAnsi="Arial Narrow"/>
          <w:lang w:eastAsia="en-US"/>
        </w:rPr>
        <w:lastRenderedPageBreak/>
        <w:t>vložením dokumentu preukazujúceho osobu štatutára na kartu užívateľa po registrácii, ktorý je podpísan</w:t>
      </w:r>
      <w:r w:rsidR="0042075D" w:rsidRPr="00CE4F4C">
        <w:rPr>
          <w:rFonts w:ascii="Arial Narrow" w:hAnsi="Arial Narrow"/>
          <w:lang w:eastAsia="en-US"/>
        </w:rPr>
        <w:t>ý</w:t>
      </w:r>
      <w:r w:rsidRPr="00CE4F4C">
        <w:rPr>
          <w:rFonts w:ascii="Arial Narrow" w:hAnsi="Arial Narrow"/>
          <w:lang w:eastAsia="en-US"/>
        </w:rPr>
        <w:t xml:space="preserve"> elektronickým podpisom štatutára</w:t>
      </w:r>
      <w:r w:rsidR="0042075D" w:rsidRPr="00CE4F4C">
        <w:rPr>
          <w:rFonts w:ascii="Arial Narrow" w:hAnsi="Arial Narrow"/>
          <w:lang w:eastAsia="en-US"/>
        </w:rPr>
        <w:t>, alebo prešiel zaručenou konverziou</w:t>
      </w:r>
      <w:r w:rsidRPr="00CE4F4C">
        <w:rPr>
          <w:rFonts w:ascii="Arial Narrow" w:hAnsi="Arial Narrow"/>
          <w:lang w:eastAsia="en-US"/>
        </w:rPr>
        <w:t xml:space="preserve">. Autentifikáciu vykoná poskytovateľ </w:t>
      </w:r>
      <w:r w:rsidR="00B25D96" w:rsidRPr="00CE4F4C">
        <w:rPr>
          <w:rFonts w:ascii="Arial Narrow" w:hAnsi="Arial Narrow"/>
          <w:lang w:eastAsia="en-US"/>
        </w:rPr>
        <w:t>elektronického prostriedku</w:t>
      </w:r>
      <w:r w:rsidRPr="00CE4F4C">
        <w:rPr>
          <w:rFonts w:ascii="Arial Narrow" w:hAnsi="Arial Narrow"/>
          <w:lang w:eastAsia="en-US"/>
        </w:rPr>
        <w:t xml:space="preserve"> JOSEPHINE, a to v pracovn</w:t>
      </w:r>
      <w:r w:rsidR="0042075D" w:rsidRPr="00CE4F4C">
        <w:rPr>
          <w:rFonts w:ascii="Arial Narrow" w:hAnsi="Arial Narrow"/>
          <w:lang w:eastAsia="en-US"/>
        </w:rPr>
        <w:t>ých</w:t>
      </w:r>
      <w:r w:rsidRPr="00CE4F4C">
        <w:rPr>
          <w:rFonts w:ascii="Arial Narrow" w:hAnsi="Arial Narrow"/>
          <w:lang w:eastAsia="en-US"/>
        </w:rPr>
        <w:t xml:space="preserve"> d</w:t>
      </w:r>
      <w:r w:rsidR="0042075D" w:rsidRPr="00CE4F4C">
        <w:rPr>
          <w:rFonts w:ascii="Arial Narrow" w:hAnsi="Arial Narrow"/>
          <w:lang w:eastAsia="en-US"/>
        </w:rPr>
        <w:t>ňoch</w:t>
      </w:r>
      <w:r w:rsidRPr="00CE4F4C">
        <w:rPr>
          <w:rFonts w:ascii="Arial Narrow" w:hAnsi="Arial Narrow"/>
          <w:lang w:eastAsia="en-US"/>
        </w:rPr>
        <w:t xml:space="preserve"> v čase </w:t>
      </w:r>
      <w:r w:rsidR="00FD72BD">
        <w:rPr>
          <w:rFonts w:ascii="Arial Narrow" w:hAnsi="Arial Narrow"/>
          <w:lang w:eastAsia="en-US"/>
        </w:rPr>
        <w:t xml:space="preserve">od </w:t>
      </w:r>
      <w:r w:rsidRPr="00CE4F4C">
        <w:rPr>
          <w:rFonts w:ascii="Arial Narrow" w:hAnsi="Arial Narrow"/>
          <w:lang w:eastAsia="en-US"/>
        </w:rPr>
        <w:t>8.00</w:t>
      </w:r>
      <w:r w:rsidR="00FD72BD">
        <w:rPr>
          <w:rFonts w:ascii="Arial Narrow" w:hAnsi="Arial Narrow"/>
          <w:lang w:eastAsia="en-US"/>
        </w:rPr>
        <w:t xml:space="preserve"> do</w:t>
      </w:r>
      <w:r w:rsidRPr="00CE4F4C">
        <w:rPr>
          <w:rFonts w:ascii="Arial Narrow" w:hAnsi="Arial Narrow"/>
          <w:lang w:eastAsia="en-US"/>
        </w:rPr>
        <w:t xml:space="preserve"> 16.00 hod. O dokončení autentifikácie je uchádzač informovaný e-mailom.</w:t>
      </w:r>
    </w:p>
    <w:p w14:paraId="54F1DEB5" w14:textId="79394A20" w:rsidR="00DD2D4B" w:rsidRPr="00CE4F4C" w:rsidRDefault="00DD2D4B" w:rsidP="00DD03B7">
      <w:pPr>
        <w:pStyle w:val="Odsekzoznamu"/>
        <w:numPr>
          <w:ilvl w:val="0"/>
          <w:numId w:val="6"/>
        </w:numPr>
        <w:contextualSpacing w:val="0"/>
        <w:jc w:val="both"/>
        <w:rPr>
          <w:rFonts w:ascii="Arial Narrow" w:hAnsi="Arial Narrow"/>
          <w:lang w:eastAsia="en-US"/>
        </w:rPr>
      </w:pPr>
      <w:r w:rsidRPr="00CE4F4C">
        <w:rPr>
          <w:rFonts w:ascii="Arial Narrow" w:hAnsi="Arial Narrow"/>
          <w:lang w:eastAsia="en-US"/>
        </w:rPr>
        <w:t xml:space="preserve">vložením plnej moci na kartu užívateľa po registrácii, ktorá je podpísaná elektronickým podpisom štatutára aj splnomocnenou osobou, alebo prešla zaručenou konverziou. Autentifikáciu vykoná poskytovateľ </w:t>
      </w:r>
      <w:r w:rsidR="00B25D96" w:rsidRPr="00CE4F4C">
        <w:rPr>
          <w:rFonts w:ascii="Arial Narrow" w:hAnsi="Arial Narrow"/>
          <w:lang w:eastAsia="en-US"/>
        </w:rPr>
        <w:t>elektronického prostriedku</w:t>
      </w:r>
      <w:r w:rsidRPr="00CE4F4C">
        <w:rPr>
          <w:rFonts w:ascii="Arial Narrow" w:hAnsi="Arial Narrow"/>
          <w:lang w:eastAsia="en-US"/>
        </w:rPr>
        <w:t xml:space="preserve"> JOSEPHINE, a to v pracovné dni v</w:t>
      </w:r>
      <w:r w:rsidR="00731A9C">
        <w:rPr>
          <w:rFonts w:ascii="Arial Narrow" w:hAnsi="Arial Narrow"/>
          <w:lang w:eastAsia="en-US"/>
        </w:rPr>
        <w:t> </w:t>
      </w:r>
      <w:r w:rsidRPr="00CE4F4C">
        <w:rPr>
          <w:rFonts w:ascii="Arial Narrow" w:hAnsi="Arial Narrow"/>
          <w:lang w:eastAsia="en-US"/>
        </w:rPr>
        <w:t>čase</w:t>
      </w:r>
      <w:r w:rsidR="00731A9C">
        <w:rPr>
          <w:rFonts w:ascii="Arial Narrow" w:hAnsi="Arial Narrow"/>
          <w:lang w:eastAsia="en-US"/>
        </w:rPr>
        <w:t xml:space="preserve"> od</w:t>
      </w:r>
      <w:r w:rsidRPr="00CE4F4C">
        <w:rPr>
          <w:rFonts w:ascii="Arial Narrow" w:hAnsi="Arial Narrow"/>
          <w:lang w:eastAsia="en-US"/>
        </w:rPr>
        <w:t xml:space="preserve"> 8.00</w:t>
      </w:r>
      <w:r w:rsidR="00731A9C">
        <w:rPr>
          <w:rFonts w:ascii="Arial Narrow" w:hAnsi="Arial Narrow"/>
          <w:lang w:eastAsia="en-US"/>
        </w:rPr>
        <w:t xml:space="preserve">  do</w:t>
      </w:r>
      <w:r w:rsidRPr="00CE4F4C">
        <w:rPr>
          <w:rFonts w:ascii="Arial Narrow" w:hAnsi="Arial Narrow"/>
          <w:lang w:eastAsia="en-US"/>
        </w:rPr>
        <w:t xml:space="preserve"> 16.00 hod.</w:t>
      </w:r>
      <w:r w:rsidR="00610514" w:rsidRPr="00CE4F4C">
        <w:rPr>
          <w:rFonts w:ascii="Arial Narrow" w:hAnsi="Arial Narrow"/>
          <w:lang w:eastAsia="en-US"/>
        </w:rPr>
        <w:t xml:space="preserve"> O dokončení autentifikácie je uchádzač informovaný e-mailom.</w:t>
      </w:r>
    </w:p>
    <w:p w14:paraId="23670C40" w14:textId="23000485" w:rsidR="0086137D" w:rsidRPr="00CE4F4C" w:rsidRDefault="00DD2D4B" w:rsidP="004235CB">
      <w:pPr>
        <w:pStyle w:val="Odsekzoznamu"/>
        <w:numPr>
          <w:ilvl w:val="0"/>
          <w:numId w:val="34"/>
        </w:numPr>
        <w:contextualSpacing w:val="0"/>
        <w:jc w:val="both"/>
        <w:rPr>
          <w:rFonts w:ascii="Arial Narrow" w:hAnsi="Arial Narrow"/>
          <w:lang w:eastAsia="en-US"/>
        </w:rPr>
      </w:pPr>
      <w:r w:rsidRPr="00CE4F4C">
        <w:rPr>
          <w:rFonts w:ascii="Arial Narrow" w:hAnsi="Arial Narrow"/>
          <w:lang w:eastAsia="en-US"/>
        </w:rPr>
        <w:t xml:space="preserve">Autentifikovaný uchádzač si po prihlásení do </w:t>
      </w:r>
      <w:r w:rsidR="00B25D96" w:rsidRPr="00CE4F4C">
        <w:rPr>
          <w:rFonts w:ascii="Arial Narrow" w:hAnsi="Arial Narrow"/>
          <w:lang w:eastAsia="en-US"/>
        </w:rPr>
        <w:t>elektronického prostriedku</w:t>
      </w:r>
      <w:r w:rsidRPr="00CE4F4C">
        <w:rPr>
          <w:rFonts w:ascii="Arial Narrow" w:hAnsi="Arial Narrow"/>
          <w:lang w:eastAsia="en-US"/>
        </w:rPr>
        <w:t xml:space="preserve"> JOSEPHINE v prehľade dynamických nákupných systémov vyberie daný DNS, do ktorého má záujem sa kvalifikovať a vloží svoju žiadosť do určeného formulára na príjem žiadosti, ktorý nájde v záložke „Žiadosti“.</w:t>
      </w:r>
    </w:p>
    <w:p w14:paraId="38CACA6E" w14:textId="3BB1A9E7" w:rsidR="00FD67AE" w:rsidRPr="00CE4F4C" w:rsidRDefault="00FD67AE" w:rsidP="00FD67AE">
      <w:pPr>
        <w:autoSpaceDE w:val="0"/>
        <w:autoSpaceDN w:val="0"/>
        <w:adjustRightInd w:val="0"/>
        <w:spacing w:after="0"/>
        <w:contextualSpacing w:val="0"/>
        <w:rPr>
          <w:rFonts w:ascii="Arial Narrow" w:hAnsi="Arial Narrow"/>
          <w:color w:val="000000"/>
          <w:szCs w:val="24"/>
          <w:lang w:eastAsia="en-US"/>
        </w:rPr>
      </w:pPr>
    </w:p>
    <w:p w14:paraId="09725906" w14:textId="7542BFED" w:rsidR="00FD67AE" w:rsidRPr="00CE4F4C" w:rsidRDefault="00FD67AE" w:rsidP="00B25D96">
      <w:pPr>
        <w:pStyle w:val="Odsekzoznamu"/>
        <w:numPr>
          <w:ilvl w:val="0"/>
          <w:numId w:val="34"/>
        </w:numPr>
        <w:jc w:val="both"/>
        <w:rPr>
          <w:rFonts w:ascii="Arial Narrow" w:hAnsi="Arial Narrow"/>
        </w:rPr>
      </w:pPr>
      <w:r w:rsidRPr="00CE4F4C">
        <w:rPr>
          <w:rFonts w:ascii="Arial Narrow" w:hAnsi="Arial Narrow"/>
        </w:rPr>
        <w:t xml:space="preserve">V predloženej ponuke prostredníctvom </w:t>
      </w:r>
      <w:r w:rsidR="00B25D96" w:rsidRPr="00CE4F4C">
        <w:rPr>
          <w:rFonts w:ascii="Arial Narrow" w:hAnsi="Arial Narrow"/>
          <w:lang w:eastAsia="en-US"/>
        </w:rPr>
        <w:t xml:space="preserve">elektronického prostriedku </w:t>
      </w:r>
      <w:r w:rsidRPr="00CE4F4C">
        <w:rPr>
          <w:rFonts w:ascii="Arial Narrow" w:hAnsi="Arial Narrow"/>
          <w:lang w:eastAsia="en-US"/>
        </w:rPr>
        <w:t>JOSEPHINE</w:t>
      </w:r>
      <w:r w:rsidRPr="00CE4F4C">
        <w:rPr>
          <w:rFonts w:ascii="Arial Narrow" w:hAnsi="Arial Narrow"/>
        </w:rPr>
        <w:t xml:space="preserve"> musia byť pripojené požadované </w:t>
      </w:r>
      <w:r w:rsidR="00B25D96" w:rsidRPr="00CE4F4C">
        <w:rPr>
          <w:rFonts w:ascii="Arial Narrow" w:hAnsi="Arial Narrow"/>
        </w:rPr>
        <w:t>dokumenty a</w:t>
      </w:r>
      <w:r w:rsidR="0038345E" w:rsidRPr="00CE4F4C">
        <w:rPr>
          <w:rFonts w:ascii="Arial Narrow" w:hAnsi="Arial Narrow"/>
        </w:rPr>
        <w:t> </w:t>
      </w:r>
      <w:r w:rsidR="00B25D96" w:rsidRPr="00CE4F4C">
        <w:rPr>
          <w:rFonts w:ascii="Arial Narrow" w:hAnsi="Arial Narrow"/>
        </w:rPr>
        <w:t>doklady</w:t>
      </w:r>
      <w:r w:rsidR="0038345E" w:rsidRPr="00CE4F4C">
        <w:rPr>
          <w:rFonts w:ascii="Arial Narrow" w:hAnsi="Arial Narrow"/>
        </w:rPr>
        <w:t xml:space="preserve"> (odporúčaný formát je PDF)</w:t>
      </w:r>
      <w:r w:rsidRPr="00CE4F4C">
        <w:rPr>
          <w:rFonts w:ascii="Arial Narrow" w:hAnsi="Arial Narrow"/>
        </w:rPr>
        <w:t xml:space="preserve">. Verejný obstarávateľ odporúča zachovať štruktúru a číslovanie tak, ako je uvedené v týchto súťažných podkladoch. </w:t>
      </w:r>
    </w:p>
    <w:p w14:paraId="4188893F" w14:textId="77777777" w:rsidR="00FD67AE" w:rsidRPr="00CE4F4C" w:rsidRDefault="00FD67AE" w:rsidP="00FD67AE">
      <w:pPr>
        <w:autoSpaceDE w:val="0"/>
        <w:autoSpaceDN w:val="0"/>
        <w:adjustRightInd w:val="0"/>
        <w:spacing w:after="0"/>
        <w:contextualSpacing w:val="0"/>
        <w:rPr>
          <w:rFonts w:ascii="Arial Narrow" w:hAnsi="Arial Narrow"/>
          <w:color w:val="000000"/>
          <w:szCs w:val="24"/>
          <w:lang w:eastAsia="en-US"/>
        </w:rPr>
      </w:pPr>
    </w:p>
    <w:p w14:paraId="2E05FFD8" w14:textId="7F135981" w:rsidR="00FD67AE" w:rsidRPr="00731A9C" w:rsidRDefault="00FD67AE" w:rsidP="004235CB">
      <w:pPr>
        <w:pStyle w:val="Odsekzoznamu"/>
        <w:numPr>
          <w:ilvl w:val="0"/>
          <w:numId w:val="34"/>
        </w:numPr>
        <w:autoSpaceDE w:val="0"/>
        <w:autoSpaceDN w:val="0"/>
        <w:adjustRightInd w:val="0"/>
        <w:spacing w:after="182"/>
        <w:contextualSpacing w:val="0"/>
        <w:jc w:val="both"/>
        <w:rPr>
          <w:rFonts w:ascii="Arial Narrow" w:hAnsi="Arial Narrow"/>
          <w:color w:val="000000"/>
          <w:szCs w:val="24"/>
          <w:lang w:eastAsia="en-US"/>
        </w:rPr>
      </w:pPr>
      <w:r w:rsidRPr="00731A9C">
        <w:rPr>
          <w:rFonts w:ascii="Arial Narrow" w:hAnsi="Arial Narrow"/>
          <w:color w:val="000000"/>
          <w:szCs w:val="24"/>
          <w:lang w:eastAsia="en-US"/>
        </w:rPr>
        <w:t>V prípade, že sú doklady, ktoré tvoria žiadosť o účasť,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č. 305/2013 Z. z. o elektronickej podobe výkonu pôsobnosti orgánov verejnej moci a o zmene a doplnení niektorých zákonov (zákon o e-</w:t>
      </w:r>
      <w:proofErr w:type="spellStart"/>
      <w:r w:rsidRPr="00731A9C">
        <w:rPr>
          <w:rFonts w:ascii="Arial Narrow" w:hAnsi="Arial Narrow"/>
          <w:color w:val="000000"/>
          <w:szCs w:val="24"/>
          <w:lang w:eastAsia="en-US"/>
        </w:rPr>
        <w:t>Governmente</w:t>
      </w:r>
      <w:proofErr w:type="spellEnd"/>
      <w:r w:rsidRPr="00731A9C">
        <w:rPr>
          <w:rFonts w:ascii="Arial Narrow" w:hAnsi="Arial Narrow"/>
          <w:color w:val="000000"/>
          <w:szCs w:val="24"/>
          <w:lang w:eastAsia="en-US"/>
        </w:rPr>
        <w:t xml:space="preserve">) v platnom znení. </w:t>
      </w:r>
    </w:p>
    <w:p w14:paraId="3734BFA9" w14:textId="1E13F473" w:rsidR="00FD67AE" w:rsidRPr="00731A9C" w:rsidRDefault="00FD67AE" w:rsidP="004235CB">
      <w:pPr>
        <w:pStyle w:val="Odsekzoznamu"/>
        <w:numPr>
          <w:ilvl w:val="0"/>
          <w:numId w:val="34"/>
        </w:numPr>
        <w:autoSpaceDE w:val="0"/>
        <w:autoSpaceDN w:val="0"/>
        <w:adjustRightInd w:val="0"/>
        <w:spacing w:after="0"/>
        <w:contextualSpacing w:val="0"/>
        <w:jc w:val="both"/>
        <w:rPr>
          <w:rFonts w:ascii="Arial Narrow" w:hAnsi="Arial Narrow"/>
          <w:color w:val="000000"/>
          <w:szCs w:val="24"/>
          <w:lang w:eastAsia="en-US"/>
        </w:rPr>
      </w:pPr>
      <w:r w:rsidRPr="00731A9C">
        <w:rPr>
          <w:rFonts w:ascii="Arial Narrow" w:hAnsi="Arial Narrow"/>
          <w:color w:val="000000"/>
          <w:szCs w:val="24"/>
          <w:lang w:eastAsia="en-US"/>
        </w:rPr>
        <w:t xml:space="preserve">Uchádzač môže predloženú žiadosť o účasť dodatočne doplniť, zmeniť alebo vziať späť do uplynutia základnej lehoty na predkladanie žiadostí o účasť. Doplnenú, zmenenú alebo inak upravenú žiadosť o účasť je potrebné doručiť spôsobom opísaným v týchto súťažných podkladoch v lehote na predkladanie ponúk. Uchádzač pri odvolaní ponuky postupuje obdobne ako pri vložení prvotnej žiadosti o účasť. V čase plynutia základnej lehoty na predkladanie žiadostí o účasť môže uchádzač pomocou ikony koša žiadosť stiahnuť – zmazať. Po stiahnutí žiadosti je možné predložiť ponuku/žiadosť znovu. </w:t>
      </w:r>
    </w:p>
    <w:p w14:paraId="644CCBAB" w14:textId="77777777" w:rsidR="00FD67AE" w:rsidRPr="00CE4F4C" w:rsidRDefault="00FD67AE" w:rsidP="004131C7">
      <w:pPr>
        <w:contextualSpacing w:val="0"/>
        <w:jc w:val="both"/>
        <w:rPr>
          <w:rFonts w:ascii="Arial Narrow" w:hAnsi="Arial Narrow"/>
          <w:lang w:eastAsia="en-US"/>
        </w:rPr>
      </w:pPr>
    </w:p>
    <w:p w14:paraId="434DB03E" w14:textId="51B41B6F" w:rsidR="00EC6BB1" w:rsidRPr="005A38AE" w:rsidRDefault="00B1457F" w:rsidP="00731A9C">
      <w:pPr>
        <w:pStyle w:val="Nadpis2"/>
        <w:shd w:val="clear" w:color="auto" w:fill="D9D9D9" w:themeFill="background1" w:themeFillShade="D9"/>
        <w:rPr>
          <w:rFonts w:ascii="Arial Narrow" w:hAnsi="Arial Narrow" w:cstheme="majorHAnsi"/>
          <w:b w:val="0"/>
          <w:bCs/>
          <w:color w:val="2F5496" w:themeColor="accent1" w:themeShade="BF"/>
          <w:sz w:val="36"/>
          <w:szCs w:val="36"/>
        </w:rPr>
      </w:pPr>
      <w:bookmarkStart w:id="20" w:name="_Toc101274576"/>
      <w:r w:rsidRPr="005A38AE">
        <w:rPr>
          <w:rFonts w:ascii="Arial Narrow" w:hAnsi="Arial Narrow" w:cstheme="majorHAnsi"/>
          <w:b w:val="0"/>
          <w:bCs/>
          <w:color w:val="2F5496" w:themeColor="accent1" w:themeShade="BF"/>
          <w:sz w:val="36"/>
          <w:szCs w:val="36"/>
        </w:rPr>
        <w:t>6</w:t>
      </w:r>
      <w:r w:rsidR="00EC6BB1" w:rsidRPr="005A38AE">
        <w:rPr>
          <w:rFonts w:ascii="Arial Narrow" w:hAnsi="Arial Narrow" w:cstheme="majorHAnsi"/>
          <w:b w:val="0"/>
          <w:bCs/>
          <w:color w:val="2F5496" w:themeColor="accent1" w:themeShade="BF"/>
          <w:sz w:val="36"/>
          <w:szCs w:val="36"/>
        </w:rPr>
        <w:t>.2.</w:t>
      </w:r>
      <w:r w:rsidR="00EC6BB1" w:rsidRPr="005A38AE">
        <w:rPr>
          <w:rFonts w:ascii="Arial Narrow" w:hAnsi="Arial Narrow" w:cstheme="majorHAnsi"/>
          <w:b w:val="0"/>
          <w:bCs/>
          <w:color w:val="2F5496" w:themeColor="accent1" w:themeShade="BF"/>
          <w:sz w:val="36"/>
          <w:szCs w:val="36"/>
        </w:rPr>
        <w:tab/>
        <w:t>Žiadosť o zaradenie do DNS (žiadosť o účasť)</w:t>
      </w:r>
      <w:bookmarkEnd w:id="20"/>
    </w:p>
    <w:p w14:paraId="166F0ED2" w14:textId="1CC9EF05" w:rsidR="00EC6BB1" w:rsidRPr="00CE4F4C" w:rsidRDefault="00EC6BB1" w:rsidP="00731A9C">
      <w:pPr>
        <w:ind w:left="709"/>
        <w:contextualSpacing w:val="0"/>
        <w:jc w:val="both"/>
        <w:rPr>
          <w:rFonts w:ascii="Arial Narrow" w:hAnsi="Arial Narrow"/>
        </w:rPr>
      </w:pPr>
      <w:r w:rsidRPr="00CE4F4C">
        <w:rPr>
          <w:rFonts w:ascii="Arial Narrow" w:hAnsi="Arial Narrow"/>
        </w:rPr>
        <w:t>Žiadosť o</w:t>
      </w:r>
      <w:r w:rsidR="00196DCC" w:rsidRPr="00CE4F4C">
        <w:rPr>
          <w:rFonts w:ascii="Arial Narrow" w:hAnsi="Arial Narrow"/>
        </w:rPr>
        <w:t xml:space="preserve"> zaradenie </w:t>
      </w:r>
      <w:r w:rsidR="00B13494" w:rsidRPr="00CE4F4C">
        <w:rPr>
          <w:rFonts w:ascii="Arial Narrow" w:hAnsi="Arial Narrow"/>
        </w:rPr>
        <w:t>musí byť</w:t>
      </w:r>
      <w:r w:rsidRPr="00CE4F4C">
        <w:rPr>
          <w:rFonts w:ascii="Arial Narrow" w:hAnsi="Arial Narrow"/>
        </w:rPr>
        <w:t xml:space="preserve"> predložená prostredníctvom komunikačného rozhrania </w:t>
      </w:r>
      <w:r w:rsidR="0038345E" w:rsidRPr="00CE4F4C">
        <w:rPr>
          <w:rFonts w:ascii="Arial Narrow" w:hAnsi="Arial Narrow"/>
        </w:rPr>
        <w:t xml:space="preserve">elektronického prostriedku </w:t>
      </w:r>
      <w:r w:rsidRPr="00CE4F4C">
        <w:rPr>
          <w:rFonts w:ascii="Arial Narrow" w:hAnsi="Arial Narrow"/>
        </w:rPr>
        <w:t xml:space="preserve">JOSEPHINE v slovenskom alebo českom jazyku a </w:t>
      </w:r>
      <w:r w:rsidR="009D138C" w:rsidRPr="00CE4F4C">
        <w:rPr>
          <w:rFonts w:ascii="Arial Narrow" w:hAnsi="Arial Narrow"/>
        </w:rPr>
        <w:t xml:space="preserve">musí </w:t>
      </w:r>
      <w:r w:rsidRPr="00CE4F4C">
        <w:rPr>
          <w:rFonts w:ascii="Arial Narrow" w:hAnsi="Arial Narrow"/>
        </w:rPr>
        <w:t xml:space="preserve">obsahovať: </w:t>
      </w:r>
    </w:p>
    <w:p w14:paraId="3D984F07" w14:textId="09E3597A" w:rsidR="00EC6BB1" w:rsidRPr="00CE4F4C" w:rsidRDefault="00EC6BB1" w:rsidP="00DD03B7">
      <w:pPr>
        <w:pStyle w:val="Odsekzoznamu"/>
        <w:numPr>
          <w:ilvl w:val="0"/>
          <w:numId w:val="4"/>
        </w:numPr>
        <w:contextualSpacing w:val="0"/>
        <w:jc w:val="both"/>
        <w:rPr>
          <w:rFonts w:ascii="Arial Narrow" w:hAnsi="Arial Narrow"/>
        </w:rPr>
      </w:pPr>
      <w:r w:rsidRPr="00CE4F4C">
        <w:rPr>
          <w:rFonts w:ascii="Arial Narrow" w:hAnsi="Arial Narrow"/>
        </w:rPr>
        <w:t xml:space="preserve">žiadosť o zaradenie, v ktorej bude uvedené meno a priezvisko kontaktnej osoby, telefónny kontakt a e-mailová adresa, prostredníctvom ktorej bude môcť verejný obstarávateľ komunikovať (zhodná s emailovou adresou uvedenou pri registrácii do </w:t>
      </w:r>
      <w:r w:rsidR="0038345E" w:rsidRPr="00CE4F4C">
        <w:rPr>
          <w:rFonts w:ascii="Arial Narrow" w:hAnsi="Arial Narrow"/>
        </w:rPr>
        <w:t xml:space="preserve">elektronického prostriedku </w:t>
      </w:r>
      <w:r w:rsidRPr="00CE4F4C">
        <w:rPr>
          <w:rFonts w:ascii="Arial Narrow" w:hAnsi="Arial Narrow"/>
        </w:rPr>
        <w:t xml:space="preserve">JOSEPHINE), obchodné meno záujemcu a označenie </w:t>
      </w:r>
      <w:r w:rsidR="00196DCC" w:rsidRPr="00CE4F4C">
        <w:rPr>
          <w:rFonts w:ascii="Arial Narrow" w:hAnsi="Arial Narrow"/>
        </w:rPr>
        <w:t>DNS</w:t>
      </w:r>
      <w:r w:rsidR="005A1A24" w:rsidRPr="00CE4F4C">
        <w:rPr>
          <w:rFonts w:ascii="Arial Narrow" w:hAnsi="Arial Narrow"/>
        </w:rPr>
        <w:t>;</w:t>
      </w:r>
    </w:p>
    <w:p w14:paraId="171C96FD" w14:textId="650071DF" w:rsidR="00EC6BB1" w:rsidRPr="00DC6983" w:rsidRDefault="00EC6BB1" w:rsidP="00DD03B7">
      <w:pPr>
        <w:pStyle w:val="Odsekzoznamu"/>
        <w:numPr>
          <w:ilvl w:val="0"/>
          <w:numId w:val="4"/>
        </w:numPr>
        <w:contextualSpacing w:val="0"/>
        <w:jc w:val="both"/>
        <w:rPr>
          <w:rFonts w:ascii="Arial Narrow" w:hAnsi="Arial Narrow"/>
        </w:rPr>
      </w:pPr>
      <w:r w:rsidRPr="00DC6983">
        <w:rPr>
          <w:rFonts w:ascii="Arial Narrow" w:hAnsi="Arial Narrow"/>
        </w:rPr>
        <w:t>splnomocnenie konať za záujemcu alebo skupinu záujemcov, ak žiadosť o zaradenie podpisuje iná osoba ako štatutárny zástupca</w:t>
      </w:r>
    </w:p>
    <w:p w14:paraId="73C90784" w14:textId="513DB2C3" w:rsidR="00B45CB8" w:rsidRPr="00CE4F4C" w:rsidRDefault="00EC6BB1" w:rsidP="00DD03B7">
      <w:pPr>
        <w:pStyle w:val="Odsekzoznamu"/>
        <w:numPr>
          <w:ilvl w:val="0"/>
          <w:numId w:val="4"/>
        </w:numPr>
        <w:contextualSpacing w:val="0"/>
        <w:jc w:val="both"/>
        <w:rPr>
          <w:rFonts w:ascii="Arial Narrow" w:hAnsi="Arial Narrow"/>
        </w:rPr>
      </w:pPr>
      <w:r w:rsidRPr="00CE4F4C">
        <w:rPr>
          <w:rFonts w:ascii="Arial Narrow" w:hAnsi="Arial Narrow"/>
        </w:rPr>
        <w:t>dokumenty, ktorými záujemca alebo skupina záujemcov preukazuje splnenie podmienok účasti</w:t>
      </w:r>
      <w:r w:rsidR="002A46AC" w:rsidRPr="00CE4F4C">
        <w:rPr>
          <w:rFonts w:ascii="Arial Narrow" w:hAnsi="Arial Narrow"/>
        </w:rPr>
        <w:t xml:space="preserve"> </w:t>
      </w:r>
      <w:r w:rsidR="00E91449" w:rsidRPr="00CE4F4C">
        <w:rPr>
          <w:rFonts w:ascii="Arial Narrow" w:hAnsi="Arial Narrow"/>
        </w:rPr>
        <w:t xml:space="preserve">v súlade s prílohou </w:t>
      </w:r>
      <w:r w:rsidR="0072524B" w:rsidRPr="00CE4F4C">
        <w:rPr>
          <w:rFonts w:ascii="Arial Narrow" w:hAnsi="Arial Narrow"/>
        </w:rPr>
        <w:t xml:space="preserve">č. </w:t>
      </w:r>
      <w:r w:rsidR="00B1457F" w:rsidRPr="00CE4F4C">
        <w:rPr>
          <w:rFonts w:ascii="Arial Narrow" w:hAnsi="Arial Narrow"/>
        </w:rPr>
        <w:t>4</w:t>
      </w:r>
      <w:r w:rsidR="00E91449" w:rsidRPr="00CE4F4C">
        <w:rPr>
          <w:rFonts w:ascii="Arial Narrow" w:hAnsi="Arial Narrow"/>
        </w:rPr>
        <w:t xml:space="preserve">. </w:t>
      </w:r>
    </w:p>
    <w:p w14:paraId="514D0314" w14:textId="19AF91D7" w:rsidR="0062185B" w:rsidRPr="00DC6983" w:rsidRDefault="0062185B" w:rsidP="00DD03B7">
      <w:pPr>
        <w:pStyle w:val="Odsekzoznamu"/>
        <w:numPr>
          <w:ilvl w:val="0"/>
          <w:numId w:val="4"/>
        </w:numPr>
        <w:contextualSpacing w:val="0"/>
        <w:jc w:val="both"/>
        <w:rPr>
          <w:rFonts w:ascii="Arial Narrow" w:hAnsi="Arial Narrow"/>
        </w:rPr>
      </w:pPr>
      <w:r w:rsidRPr="00DC6983">
        <w:rPr>
          <w:rFonts w:ascii="Arial Narrow" w:hAnsi="Arial Narrow"/>
        </w:rPr>
        <w:lastRenderedPageBreak/>
        <w:t xml:space="preserve">jednotný európskym dokument (ďalej aj ako „JED“) ak sa rozhodne záujemca splnenie podmienok účasti preukázať spôsobom podľa § 39 zákona, </w:t>
      </w:r>
      <w:proofErr w:type="spellStart"/>
      <w:r w:rsidRPr="00DC6983">
        <w:rPr>
          <w:rFonts w:ascii="Arial Narrow" w:hAnsi="Arial Narrow"/>
        </w:rPr>
        <w:t>t.j</w:t>
      </w:r>
      <w:proofErr w:type="spellEnd"/>
      <w:r w:rsidRPr="00DC6983">
        <w:rPr>
          <w:rFonts w:ascii="Arial Narrow" w:hAnsi="Arial Narrow"/>
        </w:rPr>
        <w:t>. záujemca môže predbežne nahradiť doklady na preukázanie splnenia podmienok účasti určené verejným obstarávateľom v tomto verejnom obstarávaní JED</w:t>
      </w:r>
      <w:r w:rsidR="00B62BF7" w:rsidRPr="00DC6983">
        <w:rPr>
          <w:rFonts w:ascii="Arial Narrow" w:hAnsi="Arial Narrow"/>
        </w:rPr>
        <w:t>.</w:t>
      </w:r>
    </w:p>
    <w:p w14:paraId="398909E6" w14:textId="15A49B5B" w:rsidR="00DD2D4B" w:rsidRPr="005A38AE" w:rsidRDefault="00B1457F" w:rsidP="00731A9C">
      <w:pPr>
        <w:pStyle w:val="Nadpis2"/>
        <w:shd w:val="clear" w:color="auto" w:fill="D9D9D9" w:themeFill="background1" w:themeFillShade="D9"/>
        <w:rPr>
          <w:rFonts w:ascii="Arial Narrow" w:hAnsi="Arial Narrow" w:cstheme="majorHAnsi"/>
          <w:b w:val="0"/>
          <w:bCs/>
          <w:color w:val="2F5496" w:themeColor="accent1" w:themeShade="BF"/>
          <w:sz w:val="36"/>
          <w:szCs w:val="36"/>
        </w:rPr>
      </w:pPr>
      <w:bookmarkStart w:id="21" w:name="_Toc101274577"/>
      <w:r w:rsidRPr="005A38AE">
        <w:rPr>
          <w:rFonts w:ascii="Arial Narrow" w:hAnsi="Arial Narrow" w:cstheme="majorHAnsi"/>
          <w:b w:val="0"/>
          <w:bCs/>
          <w:color w:val="2F5496" w:themeColor="accent1" w:themeShade="BF"/>
          <w:sz w:val="36"/>
          <w:szCs w:val="36"/>
        </w:rPr>
        <w:t>6</w:t>
      </w:r>
      <w:r w:rsidR="00BE2C24" w:rsidRPr="005A38AE">
        <w:rPr>
          <w:rFonts w:ascii="Arial Narrow" w:hAnsi="Arial Narrow" w:cstheme="majorHAnsi"/>
          <w:b w:val="0"/>
          <w:bCs/>
          <w:color w:val="2F5496" w:themeColor="accent1" w:themeShade="BF"/>
          <w:sz w:val="36"/>
          <w:szCs w:val="36"/>
        </w:rPr>
        <w:t>.3.</w:t>
      </w:r>
      <w:r w:rsidR="00BE2C24" w:rsidRPr="005A38AE">
        <w:rPr>
          <w:rFonts w:ascii="Arial Narrow" w:hAnsi="Arial Narrow" w:cstheme="majorHAnsi"/>
          <w:b w:val="0"/>
          <w:bCs/>
          <w:color w:val="2F5496" w:themeColor="accent1" w:themeShade="BF"/>
          <w:sz w:val="36"/>
          <w:szCs w:val="36"/>
        </w:rPr>
        <w:tab/>
        <w:t>Vyhodnotenie doručených žiadostí o zaradenie</w:t>
      </w:r>
      <w:bookmarkEnd w:id="21"/>
      <w:r w:rsidR="00BE2C24" w:rsidRPr="005A38AE">
        <w:rPr>
          <w:rFonts w:ascii="Arial Narrow" w:hAnsi="Arial Narrow" w:cstheme="majorHAnsi"/>
          <w:b w:val="0"/>
          <w:bCs/>
          <w:color w:val="2F5496" w:themeColor="accent1" w:themeShade="BF"/>
          <w:sz w:val="36"/>
          <w:szCs w:val="36"/>
        </w:rPr>
        <w:t xml:space="preserve"> </w:t>
      </w:r>
    </w:p>
    <w:p w14:paraId="594D8FB9" w14:textId="71EC5BCF" w:rsidR="00BE2C24" w:rsidRPr="00CE4F4C" w:rsidRDefault="00BE2C24" w:rsidP="00731A9C">
      <w:pPr>
        <w:pStyle w:val="Odsekzoznamu"/>
        <w:numPr>
          <w:ilvl w:val="0"/>
          <w:numId w:val="36"/>
        </w:numPr>
        <w:ind w:left="709" w:hanging="425"/>
        <w:contextualSpacing w:val="0"/>
        <w:jc w:val="both"/>
        <w:rPr>
          <w:rFonts w:ascii="Arial Narrow" w:hAnsi="Arial Narrow"/>
          <w:lang w:eastAsia="en-US"/>
        </w:rPr>
      </w:pPr>
      <w:r w:rsidRPr="00CE4F4C">
        <w:rPr>
          <w:rFonts w:ascii="Arial Narrow" w:hAnsi="Arial Narrow"/>
          <w:lang w:eastAsia="en-US"/>
        </w:rPr>
        <w:t>Verejný obstarávateľ bude pri vyhodnocovaní doručených žiadosti o zaradenie postupovať v súlade so ZVO. Komunikácia medzi záujemcom/záujemcami a verejným obstarávateľom</w:t>
      </w:r>
      <w:r w:rsidR="005A1A24" w:rsidRPr="00CE4F4C">
        <w:rPr>
          <w:rFonts w:ascii="Arial Narrow" w:hAnsi="Arial Narrow"/>
          <w:lang w:eastAsia="en-US"/>
        </w:rPr>
        <w:t xml:space="preserve">/komisiou menovanou na vyhodnotenie doručených žiadostí o zaradenie bude prebiehať </w:t>
      </w:r>
      <w:r w:rsidRPr="00CE4F4C">
        <w:rPr>
          <w:rFonts w:ascii="Arial Narrow" w:hAnsi="Arial Narrow"/>
          <w:lang w:eastAsia="en-US"/>
        </w:rPr>
        <w:t xml:space="preserve">výhradne elektronicky, prostredníctvom komunikačného rozhrania </w:t>
      </w:r>
      <w:r w:rsidR="0038345E" w:rsidRPr="00CE4F4C">
        <w:rPr>
          <w:rFonts w:ascii="Arial Narrow" w:hAnsi="Arial Narrow"/>
        </w:rPr>
        <w:t xml:space="preserve">elektronického prostriedku </w:t>
      </w:r>
      <w:r w:rsidRPr="00CE4F4C">
        <w:rPr>
          <w:rFonts w:ascii="Arial Narrow" w:hAnsi="Arial Narrow"/>
          <w:lang w:eastAsia="en-US"/>
        </w:rPr>
        <w:t>JOSEPHINE.</w:t>
      </w:r>
      <w:r w:rsidR="004D75E4" w:rsidRPr="00CE4F4C">
        <w:rPr>
          <w:rFonts w:ascii="Arial Narrow" w:hAnsi="Arial Narrow"/>
          <w:lang w:eastAsia="en-US"/>
        </w:rPr>
        <w:t xml:space="preserve"> </w:t>
      </w:r>
    </w:p>
    <w:p w14:paraId="594AB5AD" w14:textId="138B00C6" w:rsidR="008649FF" w:rsidRPr="00CE4F4C" w:rsidRDefault="004D75E4" w:rsidP="00731A9C">
      <w:pPr>
        <w:pStyle w:val="Odsekzoznamu"/>
        <w:numPr>
          <w:ilvl w:val="0"/>
          <w:numId w:val="36"/>
        </w:numPr>
        <w:ind w:left="709" w:hanging="425"/>
        <w:contextualSpacing w:val="0"/>
        <w:jc w:val="both"/>
        <w:rPr>
          <w:rFonts w:ascii="Arial Narrow" w:hAnsi="Arial Narrow"/>
          <w:lang w:eastAsia="en-US"/>
        </w:rPr>
      </w:pPr>
      <w:r w:rsidRPr="00CE4F4C">
        <w:rPr>
          <w:rFonts w:ascii="Arial Narrow" w:hAnsi="Arial Narrow"/>
          <w:lang w:eastAsia="en-US"/>
        </w:rPr>
        <w:t xml:space="preserve">Verejný obstarávateľ po zriadení DNS bezodkladne prostredníctvom komunikačného rozhrania </w:t>
      </w:r>
      <w:r w:rsidR="0038345E" w:rsidRPr="00CE4F4C">
        <w:rPr>
          <w:rFonts w:ascii="Arial Narrow" w:hAnsi="Arial Narrow"/>
        </w:rPr>
        <w:t>elektronického prostriedku</w:t>
      </w:r>
      <w:r w:rsidRPr="00CE4F4C">
        <w:rPr>
          <w:rFonts w:ascii="Arial Narrow" w:hAnsi="Arial Narrow"/>
          <w:lang w:eastAsia="en-US"/>
        </w:rPr>
        <w:t xml:space="preserve"> JOSEPHINE upovedomí záujemcu, či bol zaradený do DNS, alebo že bola jeho žiadosť zamietnutá s uvedením dôvodu a lehoty, v ktorej môže byť doručená námietka a práva podať opätovne novú žiadosť o zaradenie.</w:t>
      </w:r>
    </w:p>
    <w:p w14:paraId="13A862E9" w14:textId="08684AEF" w:rsidR="00DD2D4B" w:rsidRPr="005A38AE" w:rsidRDefault="00910BE2" w:rsidP="00731A9C">
      <w:pPr>
        <w:pStyle w:val="Nadpis1"/>
        <w:numPr>
          <w:ilvl w:val="0"/>
          <w:numId w:val="0"/>
        </w:numPr>
        <w:shd w:val="clear" w:color="auto" w:fill="D9D9D9" w:themeFill="background1" w:themeFillShade="D9"/>
        <w:ind w:left="360" w:hanging="360"/>
        <w:rPr>
          <w:rFonts w:ascii="Arial Narrow" w:hAnsi="Arial Narrow" w:cstheme="majorHAnsi"/>
          <w:b w:val="0"/>
          <w:bCs/>
          <w:color w:val="2F5496" w:themeColor="accent1" w:themeShade="BF"/>
          <w:sz w:val="36"/>
          <w:szCs w:val="36"/>
        </w:rPr>
      </w:pPr>
      <w:bookmarkStart w:id="22" w:name="_Ref14960019"/>
      <w:bookmarkStart w:id="23" w:name="_Toc101274578"/>
      <w:r w:rsidRPr="005A38AE">
        <w:rPr>
          <w:rFonts w:ascii="Arial Narrow" w:hAnsi="Arial Narrow" w:cstheme="majorHAnsi"/>
          <w:b w:val="0"/>
          <w:bCs/>
          <w:color w:val="2F5496" w:themeColor="accent1" w:themeShade="BF"/>
          <w:sz w:val="36"/>
          <w:szCs w:val="36"/>
        </w:rPr>
        <w:t xml:space="preserve">7. </w:t>
      </w:r>
      <w:r w:rsidR="00BC0300" w:rsidRPr="005A38AE">
        <w:rPr>
          <w:rFonts w:ascii="Arial Narrow" w:hAnsi="Arial Narrow" w:cstheme="majorHAnsi"/>
          <w:b w:val="0"/>
          <w:bCs/>
          <w:color w:val="2F5496" w:themeColor="accent1" w:themeShade="BF"/>
          <w:sz w:val="36"/>
          <w:szCs w:val="36"/>
        </w:rPr>
        <w:t>Preukázanie splnenia podmienok účasti</w:t>
      </w:r>
      <w:bookmarkEnd w:id="22"/>
      <w:bookmarkEnd w:id="23"/>
    </w:p>
    <w:p w14:paraId="1F79D8AB" w14:textId="3171F6C6" w:rsidR="005D1475" w:rsidRPr="00CE4F4C" w:rsidRDefault="00BC0300" w:rsidP="00731A9C">
      <w:pPr>
        <w:ind w:firstLine="567"/>
        <w:contextualSpacing w:val="0"/>
        <w:jc w:val="both"/>
        <w:rPr>
          <w:rFonts w:ascii="Arial Narrow" w:hAnsi="Arial Narrow"/>
          <w:lang w:eastAsia="en-US"/>
        </w:rPr>
      </w:pPr>
      <w:r w:rsidRPr="00CE4F4C">
        <w:rPr>
          <w:rFonts w:ascii="Arial Narrow" w:hAnsi="Arial Narrow"/>
          <w:bCs/>
          <w:lang w:eastAsia="en-US"/>
        </w:rPr>
        <w:t xml:space="preserve">Pre zaradenie do DNS záujemca musí spĺňať podmienky účasti </w:t>
      </w:r>
      <w:r w:rsidR="0062185B" w:rsidRPr="00CE4F4C">
        <w:rPr>
          <w:rFonts w:ascii="Arial Narrow" w:hAnsi="Arial Narrow"/>
          <w:bCs/>
          <w:lang w:eastAsia="en-US"/>
        </w:rPr>
        <w:t xml:space="preserve">uvedené v prílohe </w:t>
      </w:r>
      <w:r w:rsidR="0072524B" w:rsidRPr="00CE4F4C">
        <w:rPr>
          <w:rFonts w:ascii="Arial Narrow" w:hAnsi="Arial Narrow"/>
          <w:bCs/>
          <w:lang w:eastAsia="en-US"/>
        </w:rPr>
        <w:t xml:space="preserve">č. </w:t>
      </w:r>
      <w:r w:rsidR="00B1457F" w:rsidRPr="00CE4F4C">
        <w:rPr>
          <w:rFonts w:ascii="Arial Narrow" w:hAnsi="Arial Narrow"/>
          <w:bCs/>
          <w:lang w:eastAsia="en-US"/>
        </w:rPr>
        <w:t>4</w:t>
      </w:r>
      <w:r w:rsidR="00910BE2" w:rsidRPr="00CE4F4C">
        <w:rPr>
          <w:rFonts w:ascii="Arial Narrow" w:hAnsi="Arial Narrow"/>
          <w:bCs/>
          <w:lang w:eastAsia="en-US"/>
        </w:rPr>
        <w:t>.</w:t>
      </w:r>
    </w:p>
    <w:sectPr w:rsidR="005D1475" w:rsidRPr="00CE4F4C" w:rsidSect="001468AD">
      <w:headerReference w:type="default" r:id="rId13"/>
      <w:foot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D2BB72" w14:textId="77777777" w:rsidR="00AA3150" w:rsidRDefault="00AA3150" w:rsidP="001468AD">
      <w:pPr>
        <w:spacing w:after="0"/>
      </w:pPr>
      <w:r>
        <w:separator/>
      </w:r>
    </w:p>
    <w:p w14:paraId="2C6DDACF" w14:textId="77777777" w:rsidR="00AA3150" w:rsidRDefault="00AA3150"/>
  </w:endnote>
  <w:endnote w:type="continuationSeparator" w:id="0">
    <w:p w14:paraId="1DBF4017" w14:textId="77777777" w:rsidR="00AA3150" w:rsidRDefault="00AA3150" w:rsidP="001468AD">
      <w:pPr>
        <w:spacing w:after="0"/>
      </w:pPr>
      <w:r>
        <w:continuationSeparator/>
      </w:r>
    </w:p>
    <w:p w14:paraId="4D0A6FC2" w14:textId="77777777" w:rsidR="00AA3150" w:rsidRDefault="00AA31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rPr>
      <w:id w:val="1372185050"/>
      <w:docPartObj>
        <w:docPartGallery w:val="Page Numbers (Bottom of Page)"/>
        <w:docPartUnique/>
      </w:docPartObj>
    </w:sdtPr>
    <w:sdtEndPr/>
    <w:sdtContent>
      <w:sdt>
        <w:sdtPr>
          <w:rPr>
            <w:sz w:val="22"/>
          </w:rPr>
          <w:id w:val="-888645797"/>
          <w:docPartObj>
            <w:docPartGallery w:val="Page Numbers (Top of Page)"/>
            <w:docPartUnique/>
          </w:docPartObj>
        </w:sdtPr>
        <w:sdtEndPr/>
        <w:sdtContent>
          <w:p w14:paraId="1EAB73F8" w14:textId="733E36B7" w:rsidR="00F94478" w:rsidRPr="00305D29" w:rsidRDefault="00F94478" w:rsidP="00305D29">
            <w:pPr>
              <w:pStyle w:val="Pta"/>
              <w:jc w:val="both"/>
              <w:rPr>
                <w:sz w:val="22"/>
              </w:rPr>
            </w:pPr>
            <w:r>
              <w:rPr>
                <w:bCs/>
                <w:sz w:val="22"/>
              </w:rPr>
              <w:t>Súťažné podklady</w:t>
            </w:r>
            <w:r w:rsidRPr="00897ADB">
              <w:rPr>
                <w:sz w:val="22"/>
              </w:rPr>
              <w:tab/>
            </w:r>
            <w:r w:rsidRPr="00897ADB">
              <w:rPr>
                <w:sz w:val="22"/>
              </w:rPr>
              <w:tab/>
            </w:r>
            <w:r w:rsidRPr="00897ADB">
              <w:rPr>
                <w:bCs/>
                <w:sz w:val="22"/>
              </w:rPr>
              <w:fldChar w:fldCharType="begin"/>
            </w:r>
            <w:r w:rsidRPr="00897ADB">
              <w:rPr>
                <w:bCs/>
                <w:sz w:val="22"/>
              </w:rPr>
              <w:instrText>PAGE</w:instrText>
            </w:r>
            <w:r w:rsidRPr="00897ADB">
              <w:rPr>
                <w:bCs/>
                <w:sz w:val="22"/>
              </w:rPr>
              <w:fldChar w:fldCharType="separate"/>
            </w:r>
            <w:r w:rsidR="00DD46A7">
              <w:rPr>
                <w:bCs/>
                <w:noProof/>
                <w:sz w:val="22"/>
              </w:rPr>
              <w:t>5</w:t>
            </w:r>
            <w:r w:rsidRPr="00897ADB">
              <w:rPr>
                <w:bCs/>
                <w:sz w:val="22"/>
              </w:rPr>
              <w:fldChar w:fldCharType="end"/>
            </w:r>
            <w:r w:rsidRPr="00897ADB">
              <w:rPr>
                <w:sz w:val="22"/>
              </w:rPr>
              <w:t>/</w:t>
            </w:r>
            <w:r w:rsidRPr="00897ADB">
              <w:rPr>
                <w:bCs/>
                <w:sz w:val="22"/>
              </w:rPr>
              <w:fldChar w:fldCharType="begin"/>
            </w:r>
            <w:r w:rsidRPr="00897ADB">
              <w:rPr>
                <w:bCs/>
                <w:sz w:val="22"/>
              </w:rPr>
              <w:instrText>NUMPAGES</w:instrText>
            </w:r>
            <w:r w:rsidRPr="00897ADB">
              <w:rPr>
                <w:bCs/>
                <w:sz w:val="22"/>
              </w:rPr>
              <w:fldChar w:fldCharType="separate"/>
            </w:r>
            <w:r w:rsidR="00DD46A7">
              <w:rPr>
                <w:bCs/>
                <w:noProof/>
                <w:sz w:val="22"/>
              </w:rPr>
              <w:t>10</w:t>
            </w:r>
            <w:r w:rsidRPr="00897ADB">
              <w:rPr>
                <w:bCs/>
                <w:sz w:val="22"/>
              </w:rPr>
              <w:fldChar w:fldCharType="end"/>
            </w:r>
          </w:p>
        </w:sdtContent>
      </w:sdt>
    </w:sdtContent>
  </w:sdt>
  <w:p w14:paraId="25A55176" w14:textId="77777777" w:rsidR="00F94478" w:rsidRDefault="00F9447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46FCB2" w14:textId="77777777" w:rsidR="00AA3150" w:rsidRDefault="00AA3150" w:rsidP="001468AD">
      <w:pPr>
        <w:spacing w:after="0"/>
      </w:pPr>
      <w:r>
        <w:separator/>
      </w:r>
    </w:p>
    <w:p w14:paraId="0E590312" w14:textId="77777777" w:rsidR="00AA3150" w:rsidRDefault="00AA3150"/>
  </w:footnote>
  <w:footnote w:type="continuationSeparator" w:id="0">
    <w:p w14:paraId="73031BAE" w14:textId="77777777" w:rsidR="00AA3150" w:rsidRDefault="00AA3150" w:rsidP="001468AD">
      <w:pPr>
        <w:spacing w:after="0"/>
      </w:pPr>
      <w:r>
        <w:continuationSeparator/>
      </w:r>
    </w:p>
    <w:p w14:paraId="5949D659" w14:textId="77777777" w:rsidR="00AA3150" w:rsidRDefault="00AA3150"/>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A55BF" w14:textId="7DE05FEF" w:rsidR="00F94478" w:rsidRPr="00336BEE" w:rsidRDefault="00F94478" w:rsidP="00C53452">
    <w:pPr>
      <w:pStyle w:val="Hlavika"/>
      <w:tabs>
        <w:tab w:val="clear" w:pos="4536"/>
        <w:tab w:val="clear" w:pos="9072"/>
        <w:tab w:val="left" w:pos="3119"/>
        <w:tab w:val="left" w:pos="6237"/>
      </w:tabs>
      <w:ind w:right="-144"/>
      <w:rPr>
        <w:bCs/>
        <w:color w:val="auto"/>
        <w:sz w:val="22"/>
      </w:rPr>
    </w:pPr>
    <w:r w:rsidRPr="00336BEE">
      <w:rPr>
        <w:b/>
        <w:bCs/>
        <w:sz w:val="22"/>
      </w:rPr>
      <w:t xml:space="preserve">Ministerstvo vnútra Slovenskej republiky               </w:t>
    </w:r>
    <w:r>
      <w:rPr>
        <w:b/>
        <w:bCs/>
        <w:sz w:val="22"/>
      </w:rPr>
      <w:t xml:space="preserve">  </w:t>
    </w:r>
    <w:r w:rsidRPr="00336BEE">
      <w:rPr>
        <w:b/>
        <w:bCs/>
        <w:sz w:val="22"/>
      </w:rPr>
      <w:t xml:space="preserve"> </w:t>
    </w:r>
    <w:r>
      <w:rPr>
        <w:b/>
        <w:bCs/>
        <w:sz w:val="22"/>
      </w:rPr>
      <w:t xml:space="preserve"> </w:t>
    </w:r>
    <w:r w:rsidR="00C53452">
      <w:rPr>
        <w:b/>
        <w:bCs/>
        <w:sz w:val="22"/>
      </w:rPr>
      <w:tab/>
    </w:r>
    <w:r w:rsidRPr="00336BEE">
      <w:rPr>
        <w:bCs/>
        <w:color w:val="auto"/>
        <w:sz w:val="22"/>
      </w:rPr>
      <w:t>Dynamický nákupný systém</w:t>
    </w:r>
  </w:p>
  <w:p w14:paraId="4E63264B" w14:textId="7E87A74C" w:rsidR="00F94478" w:rsidRPr="00DC5269" w:rsidRDefault="00F94478" w:rsidP="00BF60BA">
    <w:pPr>
      <w:pStyle w:val="Hlavika"/>
      <w:tabs>
        <w:tab w:val="left" w:pos="3119"/>
        <w:tab w:val="left" w:pos="6946"/>
      </w:tabs>
      <w:spacing w:after="0"/>
      <w:ind w:left="6225" w:hanging="6225"/>
      <w:rPr>
        <w:sz w:val="12"/>
        <w:szCs w:val="12"/>
      </w:rPr>
    </w:pPr>
    <w:r w:rsidRPr="00336BEE">
      <w:rPr>
        <w:color w:val="auto"/>
        <w:sz w:val="20"/>
      </w:rPr>
      <w:t xml:space="preserve">Pribinova 2, 812 72 Bratislava                                     </w:t>
    </w:r>
    <w:r>
      <w:rPr>
        <w:color w:val="auto"/>
        <w:sz w:val="18"/>
      </w:rPr>
      <w:tab/>
      <w:t xml:space="preserve">               </w:t>
    </w:r>
    <w:r w:rsidR="00FD72BD">
      <w:rPr>
        <w:color w:val="auto"/>
        <w:sz w:val="18"/>
      </w:rPr>
      <w:t xml:space="preserve">                            </w:t>
    </w:r>
    <w:r w:rsidR="00BF60BA" w:rsidRPr="00BF60BA">
      <w:rPr>
        <w:bCs/>
        <w:color w:val="auto"/>
        <w:sz w:val="22"/>
      </w:rPr>
      <w:t>Hasiace prístroje s príslušenstvom a bezpečnostné značenie DNS</w:t>
    </w:r>
  </w:p>
  <w:p w14:paraId="7C32B876" w14:textId="77777777" w:rsidR="00F94478" w:rsidRDefault="00F94478"/>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32EC64" w14:textId="1576F840" w:rsidR="00F94478" w:rsidRDefault="00F94478">
    <w:pPr>
      <w:pStyle w:val="Hlavika"/>
    </w:pPr>
    <w:r w:rsidRPr="00380F77">
      <w:rPr>
        <w:noProof/>
        <w:szCs w:val="2"/>
      </w:rPr>
      <mc:AlternateContent>
        <mc:Choice Requires="wps">
          <w:drawing>
            <wp:anchor distT="0" distB="0" distL="114300" distR="114300" simplePos="0" relativeHeight="251659264" behindDoc="0" locked="0" layoutInCell="1" allowOverlap="1" wp14:anchorId="101E6B6C" wp14:editId="72A556A5">
              <wp:simplePos x="0" y="0"/>
              <wp:positionH relativeFrom="column">
                <wp:posOffset>3691255</wp:posOffset>
              </wp:positionH>
              <wp:positionV relativeFrom="paragraph">
                <wp:posOffset>215900</wp:posOffset>
              </wp:positionV>
              <wp:extent cx="2068830" cy="663575"/>
              <wp:effectExtent l="0" t="0" r="7620" b="3175"/>
              <wp:wrapNone/>
              <wp:docPr id="307"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068830" cy="663575"/>
                      </a:xfrm>
                      <a:prstGeom prst="rect">
                        <a:avLst/>
                      </a:prstGeom>
                      <a:solidFill>
                        <a:srgbClr val="FFFFFF"/>
                      </a:solidFill>
                      <a:ln w="9525">
                        <a:noFill/>
                        <a:miter lim="800000"/>
                        <a:headEnd/>
                        <a:tailEnd/>
                      </a:ln>
                    </wps:spPr>
                    <wps:txbx>
                      <w:txbxContent>
                        <w:p w14:paraId="6F59C06F" w14:textId="77777777" w:rsidR="00F94478" w:rsidRPr="00907335" w:rsidRDefault="00F94478" w:rsidP="00234B3C">
                          <w:pPr>
                            <w:spacing w:after="0"/>
                            <w:rPr>
                              <w:sz w:val="22"/>
                            </w:rPr>
                          </w:pPr>
                          <w:r w:rsidRPr="00907335">
                            <w:rPr>
                              <w:sz w:val="22"/>
                            </w:rPr>
                            <w:t>SEKCIA EKONOMIKY</w:t>
                          </w:r>
                        </w:p>
                        <w:p w14:paraId="61385018" w14:textId="77777777" w:rsidR="00F94478" w:rsidRPr="00907335" w:rsidRDefault="00F94478" w:rsidP="00234B3C">
                          <w:pPr>
                            <w:spacing w:after="0"/>
                            <w:rPr>
                              <w:sz w:val="22"/>
                            </w:rPr>
                          </w:pPr>
                          <w:r w:rsidRPr="00907335">
                            <w:rPr>
                              <w:sz w:val="22"/>
                            </w:rPr>
                            <w:t>odbor verejného obstarávania</w:t>
                          </w:r>
                        </w:p>
                        <w:p w14:paraId="4865869B" w14:textId="77777777" w:rsidR="00F94478" w:rsidRPr="00907335" w:rsidRDefault="00F94478" w:rsidP="00234B3C">
                          <w:pPr>
                            <w:spacing w:after="0"/>
                            <w:rPr>
                              <w:sz w:val="22"/>
                            </w:rPr>
                          </w:pPr>
                          <w:r w:rsidRPr="00907335">
                            <w:rPr>
                              <w:sz w:val="22"/>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1E6B6C" id="_x0000_t202" coordsize="21600,21600" o:spt="202" path="m,l,21600r21600,l21600,xe">
              <v:stroke joinstyle="miter"/>
              <v:path gradientshapeok="t" o:connecttype="rect"/>
            </v:shapetype>
            <v:shape id="Blok textu 2" o:spid="_x0000_s1026" type="#_x0000_t202" style="position:absolute;margin-left:290.65pt;margin-top:17pt;width:162.9pt;height:52.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" stroked="f">
              <v:textbox>
                <w:txbxContent>
                  <w:p w14:paraId="6F59C06F" w14:textId="77777777" w:rsidR="00F94478" w:rsidRPr="00907335" w:rsidRDefault="00F94478" w:rsidP="00234B3C">
                    <w:pPr>
                      <w:spacing w:after="0"/>
                      <w:rPr>
                        <w:sz w:val="22"/>
                      </w:rPr>
                    </w:pPr>
                    <w:r w:rsidRPr="00907335">
                      <w:rPr>
                        <w:sz w:val="22"/>
                      </w:rPr>
                      <w:t>SEKCIA EKONOMIKY</w:t>
                    </w:r>
                  </w:p>
                  <w:p w14:paraId="61385018" w14:textId="77777777" w:rsidR="00F94478" w:rsidRPr="00907335" w:rsidRDefault="00F94478" w:rsidP="00234B3C">
                    <w:pPr>
                      <w:spacing w:after="0"/>
                      <w:rPr>
                        <w:sz w:val="22"/>
                      </w:rPr>
                    </w:pPr>
                    <w:r w:rsidRPr="00907335">
                      <w:rPr>
                        <w:sz w:val="22"/>
                      </w:rPr>
                      <w:t>odbor verejného obstarávania</w:t>
                    </w:r>
                  </w:p>
                  <w:p w14:paraId="4865869B" w14:textId="77777777" w:rsidR="00F94478" w:rsidRPr="00907335" w:rsidRDefault="00F94478" w:rsidP="00234B3C">
                    <w:pPr>
                      <w:spacing w:after="0"/>
                      <w:rPr>
                        <w:sz w:val="22"/>
                      </w:rPr>
                    </w:pPr>
                    <w:r w:rsidRPr="00907335">
                      <w:rPr>
                        <w:sz w:val="22"/>
                      </w:rPr>
                      <w:t>Pribinova 2, 812 72 Bratislava</w:t>
                    </w:r>
                  </w:p>
                </w:txbxContent>
              </v:textbox>
            </v:shape>
          </w:pict>
        </mc:Fallback>
      </mc:AlternateContent>
    </w:r>
    <w:r>
      <w:rPr>
        <w:bCs/>
        <w:noProof/>
        <w:szCs w:val="24"/>
      </w:rPr>
      <w:drawing>
        <wp:inline distT="0" distB="0" distL="0" distR="0" wp14:anchorId="301B4DCF" wp14:editId="34609A8C">
          <wp:extent cx="5760720" cy="637003"/>
          <wp:effectExtent l="0" t="0" r="0" b="4445"/>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3700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F8D3EE9"/>
    <w:multiLevelType w:val="hybridMultilevel"/>
    <w:tmpl w:val="752206D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15C8584E"/>
    <w:multiLevelType w:val="hybridMultilevel"/>
    <w:tmpl w:val="CC9AA69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4" w15:restartNumberingAfterBreak="0">
    <w:nsid w:val="1BB639D3"/>
    <w:multiLevelType w:val="hybridMultilevel"/>
    <w:tmpl w:val="29343C16"/>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31D856FC"/>
    <w:multiLevelType w:val="multilevel"/>
    <w:tmpl w:val="AC885C3C"/>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5FB2969"/>
    <w:multiLevelType w:val="hybridMultilevel"/>
    <w:tmpl w:val="32820EF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39A663C0"/>
    <w:multiLevelType w:val="multilevel"/>
    <w:tmpl w:val="3E7A33B0"/>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C5C6855"/>
    <w:multiLevelType w:val="hybridMultilevel"/>
    <w:tmpl w:val="6BAE6E5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3C8F0063"/>
    <w:multiLevelType w:val="hybridMultilevel"/>
    <w:tmpl w:val="100E4B1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40F532C3"/>
    <w:multiLevelType w:val="multilevel"/>
    <w:tmpl w:val="B080AF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46B54F9B"/>
    <w:multiLevelType w:val="hybridMultilevel"/>
    <w:tmpl w:val="A4AA7DC6"/>
    <w:lvl w:ilvl="0" w:tplc="7C984832">
      <w:start w:val="1"/>
      <w:numFmt w:val="decimal"/>
      <w:lvlText w:val="%1."/>
      <w:lvlJc w:val="left"/>
      <w:pPr>
        <w:ind w:left="3905" w:hanging="360"/>
      </w:pPr>
      <w:rPr>
        <w:rFonts w:hint="default"/>
        <w:sz w:val="36"/>
        <w:szCs w:val="36"/>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8A82825"/>
    <w:multiLevelType w:val="hybridMultilevel"/>
    <w:tmpl w:val="904C315A"/>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494E75E8"/>
    <w:multiLevelType w:val="hybridMultilevel"/>
    <w:tmpl w:val="0BDA18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F744AAA"/>
    <w:multiLevelType w:val="multilevel"/>
    <w:tmpl w:val="389E904C"/>
    <w:lvl w:ilvl="0">
      <w:start w:val="4"/>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8834F59"/>
    <w:multiLevelType w:val="multilevel"/>
    <w:tmpl w:val="B3DEF214"/>
    <w:lvl w:ilvl="0">
      <w:start w:val="4"/>
      <w:numFmt w:val="decimal"/>
      <w:lvlText w:val="%1"/>
      <w:lvlJc w:val="left"/>
      <w:pPr>
        <w:ind w:left="360" w:hanging="360"/>
      </w:pPr>
      <w:rPr>
        <w:rFonts w:hint="default"/>
        <w:sz w:val="22"/>
      </w:rPr>
    </w:lvl>
    <w:lvl w:ilvl="1">
      <w:start w:val="8"/>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9" w15:restartNumberingAfterBreak="0">
    <w:nsid w:val="593A4811"/>
    <w:multiLevelType w:val="multilevel"/>
    <w:tmpl w:val="CBCA9436"/>
    <w:lvl w:ilvl="0">
      <w:start w:val="4"/>
      <w:numFmt w:val="decimal"/>
      <w:lvlText w:val="%1"/>
      <w:lvlJc w:val="left"/>
      <w:pPr>
        <w:ind w:left="405" w:hanging="405"/>
      </w:pPr>
      <w:rPr>
        <w:rFonts w:asciiTheme="majorHAnsi" w:eastAsia="Times New Roman" w:hAnsiTheme="majorHAnsi" w:cstheme="majorHAnsi" w:hint="default"/>
        <w:color w:val="2F5496" w:themeColor="accent1" w:themeShade="BF"/>
        <w:sz w:val="32"/>
      </w:rPr>
    </w:lvl>
    <w:lvl w:ilvl="1">
      <w:start w:val="5"/>
      <w:numFmt w:val="decimal"/>
      <w:lvlText w:val="%1.%2"/>
      <w:lvlJc w:val="left"/>
      <w:pPr>
        <w:ind w:left="689" w:hanging="405"/>
      </w:pPr>
      <w:rPr>
        <w:rFonts w:asciiTheme="majorHAnsi" w:eastAsia="Times New Roman" w:hAnsiTheme="majorHAnsi" w:cstheme="majorHAnsi" w:hint="default"/>
        <w:color w:val="2F5496" w:themeColor="accent1" w:themeShade="BF"/>
        <w:sz w:val="32"/>
      </w:rPr>
    </w:lvl>
    <w:lvl w:ilvl="2">
      <w:start w:val="1"/>
      <w:numFmt w:val="decimal"/>
      <w:lvlText w:val="%1.%2.%3"/>
      <w:lvlJc w:val="left"/>
      <w:pPr>
        <w:ind w:left="1440" w:hanging="720"/>
      </w:pPr>
      <w:rPr>
        <w:rFonts w:asciiTheme="majorHAnsi" w:eastAsia="Times New Roman" w:hAnsiTheme="majorHAnsi" w:cstheme="majorHAnsi" w:hint="default"/>
        <w:color w:val="2F5496" w:themeColor="accent1" w:themeShade="BF"/>
        <w:sz w:val="32"/>
      </w:rPr>
    </w:lvl>
    <w:lvl w:ilvl="3">
      <w:start w:val="1"/>
      <w:numFmt w:val="decimal"/>
      <w:lvlText w:val="%1.%2.%3.%4"/>
      <w:lvlJc w:val="left"/>
      <w:pPr>
        <w:ind w:left="1800" w:hanging="720"/>
      </w:pPr>
      <w:rPr>
        <w:rFonts w:asciiTheme="majorHAnsi" w:eastAsia="Times New Roman" w:hAnsiTheme="majorHAnsi" w:cstheme="majorHAnsi" w:hint="default"/>
        <w:color w:val="2F5496" w:themeColor="accent1" w:themeShade="BF"/>
        <w:sz w:val="32"/>
      </w:rPr>
    </w:lvl>
    <w:lvl w:ilvl="4">
      <w:start w:val="1"/>
      <w:numFmt w:val="decimal"/>
      <w:lvlText w:val="%1.%2.%3.%4.%5"/>
      <w:lvlJc w:val="left"/>
      <w:pPr>
        <w:ind w:left="2520" w:hanging="1080"/>
      </w:pPr>
      <w:rPr>
        <w:rFonts w:asciiTheme="majorHAnsi" w:eastAsia="Times New Roman" w:hAnsiTheme="majorHAnsi" w:cstheme="majorHAnsi" w:hint="default"/>
        <w:color w:val="2F5496" w:themeColor="accent1" w:themeShade="BF"/>
        <w:sz w:val="32"/>
      </w:rPr>
    </w:lvl>
    <w:lvl w:ilvl="5">
      <w:start w:val="1"/>
      <w:numFmt w:val="decimal"/>
      <w:lvlText w:val="%1.%2.%3.%4.%5.%6"/>
      <w:lvlJc w:val="left"/>
      <w:pPr>
        <w:ind w:left="2880" w:hanging="1080"/>
      </w:pPr>
      <w:rPr>
        <w:rFonts w:asciiTheme="majorHAnsi" w:eastAsia="Times New Roman" w:hAnsiTheme="majorHAnsi" w:cstheme="majorHAnsi" w:hint="default"/>
        <w:color w:val="2F5496" w:themeColor="accent1" w:themeShade="BF"/>
        <w:sz w:val="32"/>
      </w:rPr>
    </w:lvl>
    <w:lvl w:ilvl="6">
      <w:start w:val="1"/>
      <w:numFmt w:val="decimal"/>
      <w:lvlText w:val="%1.%2.%3.%4.%5.%6.%7"/>
      <w:lvlJc w:val="left"/>
      <w:pPr>
        <w:ind w:left="3600" w:hanging="1440"/>
      </w:pPr>
      <w:rPr>
        <w:rFonts w:asciiTheme="majorHAnsi" w:eastAsia="Times New Roman" w:hAnsiTheme="majorHAnsi" w:cstheme="majorHAnsi" w:hint="default"/>
        <w:color w:val="2F5496" w:themeColor="accent1" w:themeShade="BF"/>
        <w:sz w:val="32"/>
      </w:rPr>
    </w:lvl>
    <w:lvl w:ilvl="7">
      <w:start w:val="1"/>
      <w:numFmt w:val="decimal"/>
      <w:lvlText w:val="%1.%2.%3.%4.%5.%6.%7.%8"/>
      <w:lvlJc w:val="left"/>
      <w:pPr>
        <w:ind w:left="3960" w:hanging="1440"/>
      </w:pPr>
      <w:rPr>
        <w:rFonts w:asciiTheme="majorHAnsi" w:eastAsia="Times New Roman" w:hAnsiTheme="majorHAnsi" w:cstheme="majorHAnsi" w:hint="default"/>
        <w:color w:val="2F5496" w:themeColor="accent1" w:themeShade="BF"/>
        <w:sz w:val="32"/>
      </w:rPr>
    </w:lvl>
    <w:lvl w:ilvl="8">
      <w:start w:val="1"/>
      <w:numFmt w:val="decimal"/>
      <w:lvlText w:val="%1.%2.%3.%4.%5.%6.%7.%8.%9"/>
      <w:lvlJc w:val="left"/>
      <w:pPr>
        <w:ind w:left="4680" w:hanging="1800"/>
      </w:pPr>
      <w:rPr>
        <w:rFonts w:asciiTheme="majorHAnsi" w:eastAsia="Times New Roman" w:hAnsiTheme="majorHAnsi" w:cstheme="majorHAnsi" w:hint="default"/>
        <w:color w:val="2F5496" w:themeColor="accent1" w:themeShade="BF"/>
        <w:sz w:val="32"/>
      </w:rPr>
    </w:lvl>
  </w:abstractNum>
  <w:abstractNum w:abstractNumId="20"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5F8C364A"/>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621C08EF"/>
    <w:multiLevelType w:val="hybridMultilevel"/>
    <w:tmpl w:val="0D6AF2F2"/>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63987AB3"/>
    <w:multiLevelType w:val="hybridMultilevel"/>
    <w:tmpl w:val="740419F0"/>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639C2CA2"/>
    <w:multiLevelType w:val="hybridMultilevel"/>
    <w:tmpl w:val="9D94A336"/>
    <w:lvl w:ilvl="0" w:tplc="8918DF6A">
      <w:numFmt w:val="bullet"/>
      <w:lvlText w:val="-"/>
      <w:lvlJc w:val="left"/>
      <w:pPr>
        <w:ind w:left="720" w:hanging="360"/>
      </w:pPr>
      <w:rPr>
        <w:rFonts w:ascii="Times New Roman" w:eastAsia="Calibri"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 w15:restartNumberingAfterBreak="0">
    <w:nsid w:val="67CA7F13"/>
    <w:multiLevelType w:val="hybridMultilevel"/>
    <w:tmpl w:val="84A097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B27746D"/>
    <w:multiLevelType w:val="hybridMultilevel"/>
    <w:tmpl w:val="518A979A"/>
    <w:lvl w:ilvl="0" w:tplc="041B0001">
      <w:start w:val="1"/>
      <w:numFmt w:val="bullet"/>
      <w:lvlText w:val=""/>
      <w:lvlJc w:val="left"/>
      <w:pPr>
        <w:ind w:left="778" w:hanging="360"/>
      </w:pPr>
      <w:rPr>
        <w:rFonts w:ascii="Symbol" w:hAnsi="Symbol" w:hint="default"/>
      </w:rPr>
    </w:lvl>
    <w:lvl w:ilvl="1" w:tplc="041B0003" w:tentative="1">
      <w:start w:val="1"/>
      <w:numFmt w:val="bullet"/>
      <w:lvlText w:val="o"/>
      <w:lvlJc w:val="left"/>
      <w:pPr>
        <w:ind w:left="1498" w:hanging="360"/>
      </w:pPr>
      <w:rPr>
        <w:rFonts w:ascii="Courier New" w:hAnsi="Courier New" w:cs="Courier New" w:hint="default"/>
      </w:rPr>
    </w:lvl>
    <w:lvl w:ilvl="2" w:tplc="041B0005" w:tentative="1">
      <w:start w:val="1"/>
      <w:numFmt w:val="bullet"/>
      <w:lvlText w:val=""/>
      <w:lvlJc w:val="left"/>
      <w:pPr>
        <w:ind w:left="2218" w:hanging="360"/>
      </w:pPr>
      <w:rPr>
        <w:rFonts w:ascii="Wingdings" w:hAnsi="Wingdings" w:hint="default"/>
      </w:rPr>
    </w:lvl>
    <w:lvl w:ilvl="3" w:tplc="041B0001" w:tentative="1">
      <w:start w:val="1"/>
      <w:numFmt w:val="bullet"/>
      <w:lvlText w:val=""/>
      <w:lvlJc w:val="left"/>
      <w:pPr>
        <w:ind w:left="2938" w:hanging="360"/>
      </w:pPr>
      <w:rPr>
        <w:rFonts w:ascii="Symbol" w:hAnsi="Symbol" w:hint="default"/>
      </w:rPr>
    </w:lvl>
    <w:lvl w:ilvl="4" w:tplc="041B0003" w:tentative="1">
      <w:start w:val="1"/>
      <w:numFmt w:val="bullet"/>
      <w:lvlText w:val="o"/>
      <w:lvlJc w:val="left"/>
      <w:pPr>
        <w:ind w:left="3658" w:hanging="360"/>
      </w:pPr>
      <w:rPr>
        <w:rFonts w:ascii="Courier New" w:hAnsi="Courier New" w:cs="Courier New" w:hint="default"/>
      </w:rPr>
    </w:lvl>
    <w:lvl w:ilvl="5" w:tplc="041B0005" w:tentative="1">
      <w:start w:val="1"/>
      <w:numFmt w:val="bullet"/>
      <w:lvlText w:val=""/>
      <w:lvlJc w:val="left"/>
      <w:pPr>
        <w:ind w:left="4378" w:hanging="360"/>
      </w:pPr>
      <w:rPr>
        <w:rFonts w:ascii="Wingdings" w:hAnsi="Wingdings" w:hint="default"/>
      </w:rPr>
    </w:lvl>
    <w:lvl w:ilvl="6" w:tplc="041B0001" w:tentative="1">
      <w:start w:val="1"/>
      <w:numFmt w:val="bullet"/>
      <w:lvlText w:val=""/>
      <w:lvlJc w:val="left"/>
      <w:pPr>
        <w:ind w:left="5098" w:hanging="360"/>
      </w:pPr>
      <w:rPr>
        <w:rFonts w:ascii="Symbol" w:hAnsi="Symbol" w:hint="default"/>
      </w:rPr>
    </w:lvl>
    <w:lvl w:ilvl="7" w:tplc="041B0003" w:tentative="1">
      <w:start w:val="1"/>
      <w:numFmt w:val="bullet"/>
      <w:lvlText w:val="o"/>
      <w:lvlJc w:val="left"/>
      <w:pPr>
        <w:ind w:left="5818" w:hanging="360"/>
      </w:pPr>
      <w:rPr>
        <w:rFonts w:ascii="Courier New" w:hAnsi="Courier New" w:cs="Courier New" w:hint="default"/>
      </w:rPr>
    </w:lvl>
    <w:lvl w:ilvl="8" w:tplc="041B0005" w:tentative="1">
      <w:start w:val="1"/>
      <w:numFmt w:val="bullet"/>
      <w:lvlText w:val=""/>
      <w:lvlJc w:val="left"/>
      <w:pPr>
        <w:ind w:left="6538" w:hanging="360"/>
      </w:pPr>
      <w:rPr>
        <w:rFonts w:ascii="Wingdings" w:hAnsi="Wingdings" w:hint="default"/>
      </w:rPr>
    </w:lvl>
  </w:abstractNum>
  <w:abstractNum w:abstractNumId="28" w15:restartNumberingAfterBreak="0">
    <w:nsid w:val="6DBD47C1"/>
    <w:multiLevelType w:val="hybridMultilevel"/>
    <w:tmpl w:val="1652B77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72550850"/>
    <w:multiLevelType w:val="multilevel"/>
    <w:tmpl w:val="39C0CA96"/>
    <w:lvl w:ilvl="0">
      <w:start w:val="4"/>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72B55ABD"/>
    <w:multiLevelType w:val="hybridMultilevel"/>
    <w:tmpl w:val="F19EFA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30D154D"/>
    <w:multiLevelType w:val="hybridMultilevel"/>
    <w:tmpl w:val="E95402B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738A5178"/>
    <w:multiLevelType w:val="multilevel"/>
    <w:tmpl w:val="ABB0055E"/>
    <w:lvl w:ilvl="0">
      <w:start w:val="1"/>
      <w:numFmt w:val="decimal"/>
      <w:lvlText w:val="%1"/>
      <w:lvlJc w:val="left"/>
      <w:pPr>
        <w:ind w:left="432" w:hanging="432"/>
      </w:p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3"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6087388"/>
    <w:multiLevelType w:val="hybridMultilevel"/>
    <w:tmpl w:val="F464522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7A3D5506"/>
    <w:multiLevelType w:val="hybridMultilevel"/>
    <w:tmpl w:val="2A9ADB92"/>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C9A6813"/>
    <w:multiLevelType w:val="multilevel"/>
    <w:tmpl w:val="5226CF28"/>
    <w:lvl w:ilvl="0">
      <w:start w:val="1"/>
      <w:numFmt w:val="decimal"/>
      <w:pStyle w:val="Nadpis1"/>
      <w:lvlText w:val="%1."/>
      <w:lvlJc w:val="left"/>
      <w:pPr>
        <w:ind w:left="360" w:hanging="360"/>
      </w:pPr>
      <w:rPr>
        <w:sz w:val="36"/>
        <w:szCs w:val="36"/>
      </w:rPr>
    </w:lvl>
    <w:lvl w:ilvl="1">
      <w:start w:val="1"/>
      <w:numFmt w:val="decimal"/>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32"/>
  </w:num>
  <w:num w:numId="2">
    <w:abstractNumId w:val="13"/>
  </w:num>
  <w:num w:numId="3">
    <w:abstractNumId w:val="36"/>
  </w:num>
  <w:num w:numId="4">
    <w:abstractNumId w:val="35"/>
  </w:num>
  <w:num w:numId="5">
    <w:abstractNumId w:val="16"/>
  </w:num>
  <w:num w:numId="6">
    <w:abstractNumId w:val="27"/>
  </w:num>
  <w:num w:numId="7">
    <w:abstractNumId w:val="24"/>
  </w:num>
  <w:num w:numId="8">
    <w:abstractNumId w:val="14"/>
  </w:num>
  <w:num w:numId="9">
    <w:abstractNumId w:val="15"/>
  </w:num>
  <w:num w:numId="10">
    <w:abstractNumId w:val="3"/>
  </w:num>
  <w:num w:numId="11">
    <w:abstractNumId w:val="11"/>
  </w:num>
  <w:num w:numId="12">
    <w:abstractNumId w:val="2"/>
  </w:num>
  <w:num w:numId="13">
    <w:abstractNumId w:val="20"/>
  </w:num>
  <w:num w:numId="14">
    <w:abstractNumId w:val="33"/>
  </w:num>
  <w:num w:numId="15">
    <w:abstractNumId w:val="5"/>
  </w:num>
  <w:num w:numId="16">
    <w:abstractNumId w:val="18"/>
  </w:num>
  <w:num w:numId="17">
    <w:abstractNumId w:val="17"/>
  </w:num>
  <w:num w:numId="18">
    <w:abstractNumId w:val="25"/>
  </w:num>
  <w:num w:numId="19">
    <w:abstractNumId w:val="0"/>
  </w:num>
  <w:num w:numId="20">
    <w:abstractNumId w:val="10"/>
  </w:num>
  <w:num w:numId="21">
    <w:abstractNumId w:val="29"/>
  </w:num>
  <w:num w:numId="22">
    <w:abstractNumId w:val="21"/>
  </w:num>
  <w:num w:numId="23">
    <w:abstractNumId w:val="19"/>
  </w:num>
  <w:num w:numId="24">
    <w:abstractNumId w:val="7"/>
  </w:num>
  <w:num w:numId="25">
    <w:abstractNumId w:val="4"/>
  </w:num>
  <w:num w:numId="26">
    <w:abstractNumId w:val="1"/>
  </w:num>
  <w:num w:numId="27">
    <w:abstractNumId w:val="22"/>
  </w:num>
  <w:num w:numId="28">
    <w:abstractNumId w:val="8"/>
  </w:num>
  <w:num w:numId="29">
    <w:abstractNumId w:val="23"/>
  </w:num>
  <w:num w:numId="30">
    <w:abstractNumId w:val="31"/>
  </w:num>
  <w:num w:numId="31">
    <w:abstractNumId w:val="34"/>
  </w:num>
  <w:num w:numId="32">
    <w:abstractNumId w:val="6"/>
  </w:num>
  <w:num w:numId="33">
    <w:abstractNumId w:val="9"/>
  </w:num>
  <w:num w:numId="34">
    <w:abstractNumId w:val="30"/>
  </w:num>
  <w:num w:numId="35">
    <w:abstractNumId w:val="26"/>
  </w:num>
  <w:num w:numId="36">
    <w:abstractNumId w:val="28"/>
  </w:num>
  <w:num w:numId="37">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62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YyMTUyNjI0tzRT0lEKTi0uzszPAykwqgUAFB5xnCwAAAA="/>
  </w:docVars>
  <w:rsids>
    <w:rsidRoot w:val="001468AD"/>
    <w:rsid w:val="0000088D"/>
    <w:rsid w:val="00013A63"/>
    <w:rsid w:val="00015D5F"/>
    <w:rsid w:val="00025919"/>
    <w:rsid w:val="00027A96"/>
    <w:rsid w:val="000319B9"/>
    <w:rsid w:val="000355C9"/>
    <w:rsid w:val="00040B57"/>
    <w:rsid w:val="00042676"/>
    <w:rsid w:val="00042CE9"/>
    <w:rsid w:val="000447D1"/>
    <w:rsid w:val="00045321"/>
    <w:rsid w:val="00047957"/>
    <w:rsid w:val="000504EC"/>
    <w:rsid w:val="0005431E"/>
    <w:rsid w:val="00056475"/>
    <w:rsid w:val="000579B4"/>
    <w:rsid w:val="000625E0"/>
    <w:rsid w:val="000628C2"/>
    <w:rsid w:val="000641ED"/>
    <w:rsid w:val="00066B53"/>
    <w:rsid w:val="000702F4"/>
    <w:rsid w:val="00070306"/>
    <w:rsid w:val="00076C70"/>
    <w:rsid w:val="00080CA2"/>
    <w:rsid w:val="0009016B"/>
    <w:rsid w:val="00093CA5"/>
    <w:rsid w:val="00095CB8"/>
    <w:rsid w:val="000A661E"/>
    <w:rsid w:val="000A7156"/>
    <w:rsid w:val="000B635F"/>
    <w:rsid w:val="000C3ADD"/>
    <w:rsid w:val="000D3C9A"/>
    <w:rsid w:val="000D5306"/>
    <w:rsid w:val="000D5BC7"/>
    <w:rsid w:val="000E384B"/>
    <w:rsid w:val="000F67F9"/>
    <w:rsid w:val="00113A46"/>
    <w:rsid w:val="001156F5"/>
    <w:rsid w:val="00116694"/>
    <w:rsid w:val="00116D3B"/>
    <w:rsid w:val="00122023"/>
    <w:rsid w:val="001339F5"/>
    <w:rsid w:val="00143AF9"/>
    <w:rsid w:val="001468AD"/>
    <w:rsid w:val="00152F77"/>
    <w:rsid w:val="00165FFD"/>
    <w:rsid w:val="00167D4E"/>
    <w:rsid w:val="00170AAD"/>
    <w:rsid w:val="00170F7A"/>
    <w:rsid w:val="00184FB9"/>
    <w:rsid w:val="001915B8"/>
    <w:rsid w:val="001926CB"/>
    <w:rsid w:val="00192CAD"/>
    <w:rsid w:val="00194FBB"/>
    <w:rsid w:val="0019666D"/>
    <w:rsid w:val="00196DCC"/>
    <w:rsid w:val="001B5A78"/>
    <w:rsid w:val="001E5CBC"/>
    <w:rsid w:val="001F7444"/>
    <w:rsid w:val="0021243B"/>
    <w:rsid w:val="002244D9"/>
    <w:rsid w:val="00234B3C"/>
    <w:rsid w:val="0023601F"/>
    <w:rsid w:val="002505E7"/>
    <w:rsid w:val="00263148"/>
    <w:rsid w:val="00265BE3"/>
    <w:rsid w:val="00266848"/>
    <w:rsid w:val="00267DA9"/>
    <w:rsid w:val="00270F3D"/>
    <w:rsid w:val="00275BE1"/>
    <w:rsid w:val="002809BD"/>
    <w:rsid w:val="00292A9D"/>
    <w:rsid w:val="002943B9"/>
    <w:rsid w:val="002A04ED"/>
    <w:rsid w:val="002A453C"/>
    <w:rsid w:val="002A46AC"/>
    <w:rsid w:val="002A48EA"/>
    <w:rsid w:val="002A7D24"/>
    <w:rsid w:val="002B38B4"/>
    <w:rsid w:val="002C0747"/>
    <w:rsid w:val="002C1069"/>
    <w:rsid w:val="002C5785"/>
    <w:rsid w:val="002D3682"/>
    <w:rsid w:val="002D64D6"/>
    <w:rsid w:val="002D7CA5"/>
    <w:rsid w:val="002E6F59"/>
    <w:rsid w:val="002F6475"/>
    <w:rsid w:val="002F6D69"/>
    <w:rsid w:val="00304BCD"/>
    <w:rsid w:val="00305D29"/>
    <w:rsid w:val="003079C0"/>
    <w:rsid w:val="00310C69"/>
    <w:rsid w:val="00312B88"/>
    <w:rsid w:val="00317B03"/>
    <w:rsid w:val="00324346"/>
    <w:rsid w:val="003325F5"/>
    <w:rsid w:val="00333F9D"/>
    <w:rsid w:val="00336BEE"/>
    <w:rsid w:val="0034241C"/>
    <w:rsid w:val="00342648"/>
    <w:rsid w:val="00344024"/>
    <w:rsid w:val="00346ABA"/>
    <w:rsid w:val="003518E9"/>
    <w:rsid w:val="00370A9D"/>
    <w:rsid w:val="0038326C"/>
    <w:rsid w:val="0038345E"/>
    <w:rsid w:val="00395519"/>
    <w:rsid w:val="00395F0A"/>
    <w:rsid w:val="00396B87"/>
    <w:rsid w:val="003A456E"/>
    <w:rsid w:val="003B56F8"/>
    <w:rsid w:val="003C1DD2"/>
    <w:rsid w:val="003C21DE"/>
    <w:rsid w:val="003C4281"/>
    <w:rsid w:val="003C6FF6"/>
    <w:rsid w:val="003D544A"/>
    <w:rsid w:val="003D6A44"/>
    <w:rsid w:val="003D6E9A"/>
    <w:rsid w:val="003E552E"/>
    <w:rsid w:val="004040A0"/>
    <w:rsid w:val="00406544"/>
    <w:rsid w:val="00410561"/>
    <w:rsid w:val="004131C7"/>
    <w:rsid w:val="00415044"/>
    <w:rsid w:val="00416A0E"/>
    <w:rsid w:val="00416B4D"/>
    <w:rsid w:val="0042075D"/>
    <w:rsid w:val="004235CB"/>
    <w:rsid w:val="00432A43"/>
    <w:rsid w:val="004333FC"/>
    <w:rsid w:val="00433905"/>
    <w:rsid w:val="00440186"/>
    <w:rsid w:val="0044589E"/>
    <w:rsid w:val="0045313F"/>
    <w:rsid w:val="00463E91"/>
    <w:rsid w:val="004645FD"/>
    <w:rsid w:val="00466B73"/>
    <w:rsid w:val="00467EA9"/>
    <w:rsid w:val="00470CEB"/>
    <w:rsid w:val="004738AE"/>
    <w:rsid w:val="00483463"/>
    <w:rsid w:val="004A13F5"/>
    <w:rsid w:val="004A23B3"/>
    <w:rsid w:val="004A4F9D"/>
    <w:rsid w:val="004B22DF"/>
    <w:rsid w:val="004B2FBA"/>
    <w:rsid w:val="004B4746"/>
    <w:rsid w:val="004B7609"/>
    <w:rsid w:val="004C4D24"/>
    <w:rsid w:val="004C659E"/>
    <w:rsid w:val="004D0B16"/>
    <w:rsid w:val="004D2087"/>
    <w:rsid w:val="004D2B1B"/>
    <w:rsid w:val="004D733A"/>
    <w:rsid w:val="004D75E4"/>
    <w:rsid w:val="004E1AD9"/>
    <w:rsid w:val="00502DC1"/>
    <w:rsid w:val="00512DE6"/>
    <w:rsid w:val="005159C8"/>
    <w:rsid w:val="00525159"/>
    <w:rsid w:val="00537205"/>
    <w:rsid w:val="00542D8A"/>
    <w:rsid w:val="00556A1B"/>
    <w:rsid w:val="005605E4"/>
    <w:rsid w:val="00563C5F"/>
    <w:rsid w:val="0058185E"/>
    <w:rsid w:val="0058225C"/>
    <w:rsid w:val="0058318B"/>
    <w:rsid w:val="00592DE5"/>
    <w:rsid w:val="005A0385"/>
    <w:rsid w:val="005A1784"/>
    <w:rsid w:val="005A1A24"/>
    <w:rsid w:val="005A2D62"/>
    <w:rsid w:val="005A38AE"/>
    <w:rsid w:val="005A42CE"/>
    <w:rsid w:val="005A7820"/>
    <w:rsid w:val="005B3BB2"/>
    <w:rsid w:val="005B5187"/>
    <w:rsid w:val="005B5EA1"/>
    <w:rsid w:val="005C3322"/>
    <w:rsid w:val="005C5CBD"/>
    <w:rsid w:val="005D1475"/>
    <w:rsid w:val="005D384B"/>
    <w:rsid w:val="005E074E"/>
    <w:rsid w:val="005E3896"/>
    <w:rsid w:val="005F1027"/>
    <w:rsid w:val="005F3C2C"/>
    <w:rsid w:val="005F5D9F"/>
    <w:rsid w:val="006034B7"/>
    <w:rsid w:val="00603BEC"/>
    <w:rsid w:val="00603F2E"/>
    <w:rsid w:val="00605016"/>
    <w:rsid w:val="006060EA"/>
    <w:rsid w:val="00610514"/>
    <w:rsid w:val="00615725"/>
    <w:rsid w:val="0062185B"/>
    <w:rsid w:val="0062467A"/>
    <w:rsid w:val="006309E3"/>
    <w:rsid w:val="00637398"/>
    <w:rsid w:val="0065064C"/>
    <w:rsid w:val="00652062"/>
    <w:rsid w:val="00663197"/>
    <w:rsid w:val="006775A1"/>
    <w:rsid w:val="0068202E"/>
    <w:rsid w:val="00682D35"/>
    <w:rsid w:val="006848D4"/>
    <w:rsid w:val="006919C2"/>
    <w:rsid w:val="0069207A"/>
    <w:rsid w:val="006A18C1"/>
    <w:rsid w:val="006A212D"/>
    <w:rsid w:val="006A4403"/>
    <w:rsid w:val="006A7483"/>
    <w:rsid w:val="006B2CD0"/>
    <w:rsid w:val="006B325E"/>
    <w:rsid w:val="006D651D"/>
    <w:rsid w:val="006E0719"/>
    <w:rsid w:val="006E3AF4"/>
    <w:rsid w:val="006E55DB"/>
    <w:rsid w:val="00701A19"/>
    <w:rsid w:val="00701E15"/>
    <w:rsid w:val="00702DE5"/>
    <w:rsid w:val="00703309"/>
    <w:rsid w:val="00705F32"/>
    <w:rsid w:val="007105DC"/>
    <w:rsid w:val="007131B3"/>
    <w:rsid w:val="0072524B"/>
    <w:rsid w:val="00726A05"/>
    <w:rsid w:val="00731A9C"/>
    <w:rsid w:val="00734175"/>
    <w:rsid w:val="00741451"/>
    <w:rsid w:val="0074466D"/>
    <w:rsid w:val="00745273"/>
    <w:rsid w:val="0074725C"/>
    <w:rsid w:val="007501A9"/>
    <w:rsid w:val="00751B88"/>
    <w:rsid w:val="007547EA"/>
    <w:rsid w:val="007623A0"/>
    <w:rsid w:val="00762A20"/>
    <w:rsid w:val="00763553"/>
    <w:rsid w:val="00765FEB"/>
    <w:rsid w:val="00770974"/>
    <w:rsid w:val="0077296F"/>
    <w:rsid w:val="00780235"/>
    <w:rsid w:val="007804DE"/>
    <w:rsid w:val="0078289E"/>
    <w:rsid w:val="00782CF7"/>
    <w:rsid w:val="00787343"/>
    <w:rsid w:val="00795B78"/>
    <w:rsid w:val="00795D8F"/>
    <w:rsid w:val="007A3AC0"/>
    <w:rsid w:val="007A5D00"/>
    <w:rsid w:val="007A6B92"/>
    <w:rsid w:val="007C0E96"/>
    <w:rsid w:val="007D23AB"/>
    <w:rsid w:val="007D3C37"/>
    <w:rsid w:val="007D5F0A"/>
    <w:rsid w:val="007E05CC"/>
    <w:rsid w:val="007E31FB"/>
    <w:rsid w:val="007E3A2F"/>
    <w:rsid w:val="007E41DA"/>
    <w:rsid w:val="007F0F9A"/>
    <w:rsid w:val="007F3437"/>
    <w:rsid w:val="007F6722"/>
    <w:rsid w:val="008000F7"/>
    <w:rsid w:val="00804CCA"/>
    <w:rsid w:val="008070DD"/>
    <w:rsid w:val="00820EA8"/>
    <w:rsid w:val="008217FE"/>
    <w:rsid w:val="00824529"/>
    <w:rsid w:val="00824CA1"/>
    <w:rsid w:val="00830BE1"/>
    <w:rsid w:val="0083150B"/>
    <w:rsid w:val="008334F3"/>
    <w:rsid w:val="00835CB3"/>
    <w:rsid w:val="00835E5E"/>
    <w:rsid w:val="00841F52"/>
    <w:rsid w:val="00842648"/>
    <w:rsid w:val="00845FB6"/>
    <w:rsid w:val="00846639"/>
    <w:rsid w:val="008474E9"/>
    <w:rsid w:val="0085193B"/>
    <w:rsid w:val="00855805"/>
    <w:rsid w:val="00855B86"/>
    <w:rsid w:val="0086137D"/>
    <w:rsid w:val="008649FF"/>
    <w:rsid w:val="0087123A"/>
    <w:rsid w:val="008740AA"/>
    <w:rsid w:val="008775CE"/>
    <w:rsid w:val="00881F47"/>
    <w:rsid w:val="008845A7"/>
    <w:rsid w:val="00885EEE"/>
    <w:rsid w:val="00887B18"/>
    <w:rsid w:val="0089568B"/>
    <w:rsid w:val="00896455"/>
    <w:rsid w:val="008A3EB4"/>
    <w:rsid w:val="008A5ECF"/>
    <w:rsid w:val="008B24B7"/>
    <w:rsid w:val="008B7370"/>
    <w:rsid w:val="008D66CA"/>
    <w:rsid w:val="008D722B"/>
    <w:rsid w:val="008E703E"/>
    <w:rsid w:val="008F19DA"/>
    <w:rsid w:val="00903F1E"/>
    <w:rsid w:val="00910BE2"/>
    <w:rsid w:val="00910D8A"/>
    <w:rsid w:val="00921EF4"/>
    <w:rsid w:val="00922044"/>
    <w:rsid w:val="0095644C"/>
    <w:rsid w:val="00960839"/>
    <w:rsid w:val="00963158"/>
    <w:rsid w:val="009642EE"/>
    <w:rsid w:val="00976DC9"/>
    <w:rsid w:val="009829ED"/>
    <w:rsid w:val="00982E76"/>
    <w:rsid w:val="00995EBF"/>
    <w:rsid w:val="009A05DC"/>
    <w:rsid w:val="009B64EE"/>
    <w:rsid w:val="009B7A75"/>
    <w:rsid w:val="009C05C4"/>
    <w:rsid w:val="009C485C"/>
    <w:rsid w:val="009D138C"/>
    <w:rsid w:val="009D13D2"/>
    <w:rsid w:val="009D3296"/>
    <w:rsid w:val="009D3624"/>
    <w:rsid w:val="009D3911"/>
    <w:rsid w:val="009D3E0F"/>
    <w:rsid w:val="009E7173"/>
    <w:rsid w:val="009F63B0"/>
    <w:rsid w:val="00A042CD"/>
    <w:rsid w:val="00A078C6"/>
    <w:rsid w:val="00A143EC"/>
    <w:rsid w:val="00A1780C"/>
    <w:rsid w:val="00A23612"/>
    <w:rsid w:val="00A32749"/>
    <w:rsid w:val="00A5118F"/>
    <w:rsid w:val="00A61BDD"/>
    <w:rsid w:val="00A746D7"/>
    <w:rsid w:val="00A75F9A"/>
    <w:rsid w:val="00A76B39"/>
    <w:rsid w:val="00A8324D"/>
    <w:rsid w:val="00A8555C"/>
    <w:rsid w:val="00A90C78"/>
    <w:rsid w:val="00A93EF2"/>
    <w:rsid w:val="00A96432"/>
    <w:rsid w:val="00AA3150"/>
    <w:rsid w:val="00AA3A2F"/>
    <w:rsid w:val="00AC0980"/>
    <w:rsid w:val="00AC4FC6"/>
    <w:rsid w:val="00AD01C9"/>
    <w:rsid w:val="00AD1703"/>
    <w:rsid w:val="00AD30AE"/>
    <w:rsid w:val="00AD3452"/>
    <w:rsid w:val="00AE55F6"/>
    <w:rsid w:val="00AF030A"/>
    <w:rsid w:val="00AF153D"/>
    <w:rsid w:val="00AF3F51"/>
    <w:rsid w:val="00AF7026"/>
    <w:rsid w:val="00AF7923"/>
    <w:rsid w:val="00AF7BD4"/>
    <w:rsid w:val="00AF7D5C"/>
    <w:rsid w:val="00B11C50"/>
    <w:rsid w:val="00B11DBB"/>
    <w:rsid w:val="00B13494"/>
    <w:rsid w:val="00B1457F"/>
    <w:rsid w:val="00B16F5C"/>
    <w:rsid w:val="00B17E79"/>
    <w:rsid w:val="00B22E19"/>
    <w:rsid w:val="00B25D96"/>
    <w:rsid w:val="00B34E54"/>
    <w:rsid w:val="00B41AED"/>
    <w:rsid w:val="00B44BCF"/>
    <w:rsid w:val="00B455AE"/>
    <w:rsid w:val="00B45CB8"/>
    <w:rsid w:val="00B45FFE"/>
    <w:rsid w:val="00B550C3"/>
    <w:rsid w:val="00B62BF7"/>
    <w:rsid w:val="00B7070F"/>
    <w:rsid w:val="00B72E8A"/>
    <w:rsid w:val="00B74103"/>
    <w:rsid w:val="00B74324"/>
    <w:rsid w:val="00B80BD1"/>
    <w:rsid w:val="00B90208"/>
    <w:rsid w:val="00B95D38"/>
    <w:rsid w:val="00B967A9"/>
    <w:rsid w:val="00B97CBE"/>
    <w:rsid w:val="00BA467D"/>
    <w:rsid w:val="00BA637A"/>
    <w:rsid w:val="00BA7EF0"/>
    <w:rsid w:val="00BC0300"/>
    <w:rsid w:val="00BC7529"/>
    <w:rsid w:val="00BC7A0B"/>
    <w:rsid w:val="00BD27D5"/>
    <w:rsid w:val="00BD3419"/>
    <w:rsid w:val="00BD596C"/>
    <w:rsid w:val="00BE0ECF"/>
    <w:rsid w:val="00BE2C24"/>
    <w:rsid w:val="00BE7F16"/>
    <w:rsid w:val="00BF3408"/>
    <w:rsid w:val="00BF4F51"/>
    <w:rsid w:val="00BF5C39"/>
    <w:rsid w:val="00BF60BA"/>
    <w:rsid w:val="00C027AB"/>
    <w:rsid w:val="00C059BD"/>
    <w:rsid w:val="00C13746"/>
    <w:rsid w:val="00C1460E"/>
    <w:rsid w:val="00C169A5"/>
    <w:rsid w:val="00C2121E"/>
    <w:rsid w:val="00C213ED"/>
    <w:rsid w:val="00C21D38"/>
    <w:rsid w:val="00C2247C"/>
    <w:rsid w:val="00C40E64"/>
    <w:rsid w:val="00C43620"/>
    <w:rsid w:val="00C46722"/>
    <w:rsid w:val="00C53452"/>
    <w:rsid w:val="00C57032"/>
    <w:rsid w:val="00C62768"/>
    <w:rsid w:val="00C72FBB"/>
    <w:rsid w:val="00C76CFE"/>
    <w:rsid w:val="00C8465F"/>
    <w:rsid w:val="00C9126B"/>
    <w:rsid w:val="00C95624"/>
    <w:rsid w:val="00C97572"/>
    <w:rsid w:val="00CA7610"/>
    <w:rsid w:val="00CC521F"/>
    <w:rsid w:val="00CC6919"/>
    <w:rsid w:val="00CD0A9E"/>
    <w:rsid w:val="00CD7CAB"/>
    <w:rsid w:val="00CE4273"/>
    <w:rsid w:val="00CE4F4C"/>
    <w:rsid w:val="00D0009B"/>
    <w:rsid w:val="00D02B2D"/>
    <w:rsid w:val="00D1193F"/>
    <w:rsid w:val="00D20F6B"/>
    <w:rsid w:val="00D26FBB"/>
    <w:rsid w:val="00D3331F"/>
    <w:rsid w:val="00D40E52"/>
    <w:rsid w:val="00D46406"/>
    <w:rsid w:val="00D51A1D"/>
    <w:rsid w:val="00D53D3C"/>
    <w:rsid w:val="00D54178"/>
    <w:rsid w:val="00D6386F"/>
    <w:rsid w:val="00D73B4E"/>
    <w:rsid w:val="00D75657"/>
    <w:rsid w:val="00D76ECE"/>
    <w:rsid w:val="00D76F33"/>
    <w:rsid w:val="00D87BAA"/>
    <w:rsid w:val="00D904AB"/>
    <w:rsid w:val="00D91CEF"/>
    <w:rsid w:val="00D92BA1"/>
    <w:rsid w:val="00D97831"/>
    <w:rsid w:val="00DA1F30"/>
    <w:rsid w:val="00DA63EA"/>
    <w:rsid w:val="00DB0103"/>
    <w:rsid w:val="00DB17EC"/>
    <w:rsid w:val="00DB2FF8"/>
    <w:rsid w:val="00DB33E8"/>
    <w:rsid w:val="00DC134F"/>
    <w:rsid w:val="00DC4259"/>
    <w:rsid w:val="00DC6983"/>
    <w:rsid w:val="00DD03B7"/>
    <w:rsid w:val="00DD2D4B"/>
    <w:rsid w:val="00DD42F7"/>
    <w:rsid w:val="00DD46A7"/>
    <w:rsid w:val="00DD59E9"/>
    <w:rsid w:val="00DE375E"/>
    <w:rsid w:val="00DE4D94"/>
    <w:rsid w:val="00DE67EB"/>
    <w:rsid w:val="00E005E4"/>
    <w:rsid w:val="00E01017"/>
    <w:rsid w:val="00E042E8"/>
    <w:rsid w:val="00E075F0"/>
    <w:rsid w:val="00E12934"/>
    <w:rsid w:val="00E1436F"/>
    <w:rsid w:val="00E16C81"/>
    <w:rsid w:val="00E20C5E"/>
    <w:rsid w:val="00E30E05"/>
    <w:rsid w:val="00E31132"/>
    <w:rsid w:val="00E313D5"/>
    <w:rsid w:val="00E37917"/>
    <w:rsid w:val="00E4688E"/>
    <w:rsid w:val="00E508D9"/>
    <w:rsid w:val="00E51CE2"/>
    <w:rsid w:val="00E53257"/>
    <w:rsid w:val="00E55D30"/>
    <w:rsid w:val="00E62EBE"/>
    <w:rsid w:val="00E646C5"/>
    <w:rsid w:val="00E67397"/>
    <w:rsid w:val="00E67B1D"/>
    <w:rsid w:val="00E7071C"/>
    <w:rsid w:val="00E77CBF"/>
    <w:rsid w:val="00E82C27"/>
    <w:rsid w:val="00E846BF"/>
    <w:rsid w:val="00E91449"/>
    <w:rsid w:val="00EA7F58"/>
    <w:rsid w:val="00EB5709"/>
    <w:rsid w:val="00EB5CC8"/>
    <w:rsid w:val="00EC0AF3"/>
    <w:rsid w:val="00EC3AC1"/>
    <w:rsid w:val="00EC6BB1"/>
    <w:rsid w:val="00ED72AA"/>
    <w:rsid w:val="00ED7C0F"/>
    <w:rsid w:val="00EE6739"/>
    <w:rsid w:val="00EE6858"/>
    <w:rsid w:val="00EF7B2B"/>
    <w:rsid w:val="00F04018"/>
    <w:rsid w:val="00F13616"/>
    <w:rsid w:val="00F17644"/>
    <w:rsid w:val="00F3428D"/>
    <w:rsid w:val="00F345B3"/>
    <w:rsid w:val="00F3557C"/>
    <w:rsid w:val="00F35624"/>
    <w:rsid w:val="00F5246F"/>
    <w:rsid w:val="00F564D0"/>
    <w:rsid w:val="00F57C64"/>
    <w:rsid w:val="00F60A54"/>
    <w:rsid w:val="00F61526"/>
    <w:rsid w:val="00F64DFF"/>
    <w:rsid w:val="00F666F5"/>
    <w:rsid w:val="00F7056F"/>
    <w:rsid w:val="00F73D16"/>
    <w:rsid w:val="00F75C5C"/>
    <w:rsid w:val="00F85DB6"/>
    <w:rsid w:val="00F9072B"/>
    <w:rsid w:val="00F90E72"/>
    <w:rsid w:val="00F94478"/>
    <w:rsid w:val="00FA5284"/>
    <w:rsid w:val="00FA69EB"/>
    <w:rsid w:val="00FA7EC4"/>
    <w:rsid w:val="00FB4305"/>
    <w:rsid w:val="00FC0B5A"/>
    <w:rsid w:val="00FC5763"/>
    <w:rsid w:val="00FC628F"/>
    <w:rsid w:val="00FD557A"/>
    <w:rsid w:val="00FD67AE"/>
    <w:rsid w:val="00FD72BD"/>
    <w:rsid w:val="00FD74AE"/>
    <w:rsid w:val="00FE3F18"/>
    <w:rsid w:val="00FE44F9"/>
    <w:rsid w:val="00FE62C4"/>
    <w:rsid w:val="00FE7A9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F2105D"/>
  <w15:docId w15:val="{8ADA9E8D-F035-4A5D-956C-8C0E0991B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color w:val="000000" w:themeColor="text1"/>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468AD"/>
    <w:pPr>
      <w:spacing w:after="120"/>
      <w:contextualSpacing/>
    </w:pPr>
    <w:rPr>
      <w:szCs w:val="22"/>
      <w:lang w:eastAsia="sk-SK"/>
    </w:rPr>
  </w:style>
  <w:style w:type="paragraph" w:styleId="Nadpis1">
    <w:name w:val="heading 1"/>
    <w:aliases w:val="Nadpis 1 - kapitoly"/>
    <w:basedOn w:val="Normlny"/>
    <w:next w:val="Normlny"/>
    <w:link w:val="Nadpis1Char"/>
    <w:qFormat/>
    <w:rsid w:val="00D51A1D"/>
    <w:pPr>
      <w:keepLines/>
      <w:numPr>
        <w:numId w:val="3"/>
      </w:numPr>
      <w:spacing w:before="720" w:after="360"/>
      <w:contextualSpacing w:val="0"/>
      <w:jc w:val="both"/>
      <w:outlineLvl w:val="0"/>
    </w:pPr>
    <w:rPr>
      <w:rFonts w:eastAsia="Times New Roman"/>
      <w:b/>
      <w:color w:val="auto"/>
      <w:sz w:val="32"/>
      <w:lang w:eastAsia="en-US"/>
    </w:rPr>
  </w:style>
  <w:style w:type="paragraph" w:styleId="Nadpis2">
    <w:name w:val="heading 2"/>
    <w:basedOn w:val="Normlny"/>
    <w:next w:val="Normlny"/>
    <w:link w:val="Nadpis2Char"/>
    <w:qFormat/>
    <w:rsid w:val="00B41AED"/>
    <w:pPr>
      <w:keepNext/>
      <w:keepLines/>
      <w:spacing w:before="240" w:after="240" w:line="259" w:lineRule="auto"/>
      <w:contextualSpacing w:val="0"/>
      <w:jc w:val="both"/>
      <w:outlineLvl w:val="1"/>
    </w:pPr>
    <w:rPr>
      <w:rFonts w:eastAsia="Times New Roman"/>
      <w:b/>
      <w:color w:val="auto"/>
      <w:sz w:val="26"/>
      <w:szCs w:val="26"/>
      <w:lang w:eastAsia="en-US"/>
    </w:rPr>
  </w:style>
  <w:style w:type="paragraph" w:styleId="Nadpis3">
    <w:name w:val="heading 3"/>
    <w:basedOn w:val="Obsah2"/>
    <w:next w:val="Normlny"/>
    <w:link w:val="Nadpis3Char"/>
    <w:autoRedefine/>
    <w:unhideWhenUsed/>
    <w:qFormat/>
    <w:rsid w:val="00FD74AE"/>
    <w:pPr>
      <w:keepNext/>
      <w:keepLines/>
      <w:numPr>
        <w:ilvl w:val="2"/>
        <w:numId w:val="3"/>
      </w:numPr>
      <w:tabs>
        <w:tab w:val="left" w:pos="964"/>
      </w:tabs>
      <w:spacing w:before="360" w:after="240"/>
      <w:jc w:val="both"/>
      <w:outlineLvl w:val="2"/>
    </w:pPr>
    <w:rPr>
      <w:rFonts w:eastAsiaTheme="majorEastAsia" w:cstheme="majorBidi"/>
      <w:b/>
    </w:rPr>
  </w:style>
  <w:style w:type="paragraph" w:styleId="Nadpis4">
    <w:name w:val="heading 4"/>
    <w:basedOn w:val="Normlny"/>
    <w:next w:val="Normlny"/>
    <w:link w:val="Nadpis4Char"/>
    <w:rsid w:val="00FD74AE"/>
    <w:pPr>
      <w:keepNext/>
      <w:keepLines/>
      <w:numPr>
        <w:ilvl w:val="3"/>
        <w:numId w:val="3"/>
      </w:numPr>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semiHidden/>
    <w:unhideWhenUsed/>
    <w:qFormat/>
    <w:rsid w:val="002D64D6"/>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semiHidden/>
    <w:unhideWhenUsed/>
    <w:qFormat/>
    <w:rsid w:val="002D64D6"/>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semiHidden/>
    <w:unhideWhenUsed/>
    <w:qFormat/>
    <w:rsid w:val="002D64D6"/>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semiHidden/>
    <w:unhideWhenUsed/>
    <w:qFormat/>
    <w:rsid w:val="002D64D6"/>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semiHidden/>
    <w:unhideWhenUsed/>
    <w:qFormat/>
    <w:rsid w:val="002D64D6"/>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kapitoly Char"/>
    <w:basedOn w:val="Predvolenpsmoodseku"/>
    <w:link w:val="Nadpis1"/>
    <w:rsid w:val="00D51A1D"/>
    <w:rPr>
      <w:rFonts w:eastAsia="Times New Roman"/>
      <w:b/>
      <w:color w:val="auto"/>
      <w:sz w:val="32"/>
      <w:szCs w:val="22"/>
    </w:rPr>
  </w:style>
  <w:style w:type="character" w:customStyle="1" w:styleId="Nadpis2Char">
    <w:name w:val="Nadpis 2 Char"/>
    <w:basedOn w:val="Predvolenpsmoodseku"/>
    <w:link w:val="Nadpis2"/>
    <w:rsid w:val="00B41AED"/>
    <w:rPr>
      <w:rFonts w:eastAsia="Times New Roman"/>
      <w:b/>
      <w:color w:val="auto"/>
      <w:sz w:val="26"/>
      <w:szCs w:val="26"/>
    </w:rPr>
  </w:style>
  <w:style w:type="character" w:customStyle="1" w:styleId="Nadpis3Char">
    <w:name w:val="Nadpis 3 Char"/>
    <w:basedOn w:val="Predvolenpsmoodseku"/>
    <w:link w:val="Nadpis3"/>
    <w:rsid w:val="00765FEB"/>
    <w:rPr>
      <w:rFonts w:eastAsiaTheme="majorEastAsia" w:cstheme="majorBidi"/>
      <w:b/>
      <w:noProof/>
      <w:color w:val="auto"/>
      <w:szCs w:val="22"/>
      <w:lang w:eastAsia="sk-SK"/>
    </w:rPr>
  </w:style>
  <w:style w:type="paragraph" w:styleId="Obsah2">
    <w:name w:val="toc 2"/>
    <w:basedOn w:val="Normlny"/>
    <w:next w:val="Normlny"/>
    <w:autoRedefine/>
    <w:uiPriority w:val="39"/>
    <w:rsid w:val="00D87BAA"/>
    <w:pPr>
      <w:tabs>
        <w:tab w:val="left" w:pos="1320"/>
        <w:tab w:val="right" w:leader="dot" w:pos="9060"/>
      </w:tabs>
      <w:spacing w:after="100"/>
      <w:ind w:left="709"/>
    </w:pPr>
    <w:rPr>
      <w:rFonts w:asciiTheme="majorHAnsi" w:hAnsiTheme="majorHAnsi" w:cstheme="majorHAnsi"/>
      <w:noProof/>
      <w:color w:val="auto"/>
    </w:rPr>
  </w:style>
  <w:style w:type="character" w:customStyle="1" w:styleId="Nadpis4Char">
    <w:name w:val="Nadpis 4 Char"/>
    <w:basedOn w:val="Predvolenpsmoodseku"/>
    <w:link w:val="Nadpis4"/>
    <w:rsid w:val="002D64D6"/>
    <w:rPr>
      <w:rFonts w:asciiTheme="majorHAnsi" w:eastAsiaTheme="majorEastAsia" w:hAnsiTheme="majorHAnsi" w:cstheme="majorBidi"/>
      <w:i/>
      <w:iCs/>
      <w:color w:val="2F5496" w:themeColor="accent1" w:themeShade="BF"/>
      <w:szCs w:val="22"/>
      <w:lang w:eastAsia="sk-SK"/>
    </w:rPr>
  </w:style>
  <w:style w:type="paragraph" w:customStyle="1" w:styleId="asti">
    <w:name w:val="Časti"/>
    <w:basedOn w:val="Normlny"/>
    <w:link w:val="astiChar"/>
    <w:qFormat/>
    <w:rsid w:val="00765FEB"/>
    <w:pPr>
      <w:spacing w:before="600" w:after="360"/>
      <w:contextualSpacing w:val="0"/>
      <w:jc w:val="both"/>
    </w:pPr>
    <w:rPr>
      <w:b/>
      <w:sz w:val="32"/>
    </w:rPr>
  </w:style>
  <w:style w:type="character" w:customStyle="1" w:styleId="astiChar">
    <w:name w:val="Časti Char"/>
    <w:basedOn w:val="Predvolenpsmoodseku"/>
    <w:link w:val="asti"/>
    <w:rsid w:val="00765FEB"/>
    <w:rPr>
      <w:rFonts w:eastAsia="Calibri"/>
      <w:b/>
      <w:sz w:val="32"/>
      <w:lang w:eastAsia="sk-SK"/>
    </w:rPr>
  </w:style>
  <w:style w:type="paragraph" w:customStyle="1" w:styleId="Kapitoly">
    <w:name w:val="Kapitoly"/>
    <w:basedOn w:val="asti"/>
    <w:link w:val="KapitolyChar"/>
    <w:qFormat/>
    <w:rsid w:val="002D64D6"/>
    <w:pPr>
      <w:spacing w:before="240" w:after="120"/>
    </w:pPr>
    <w:rPr>
      <w:sz w:val="28"/>
    </w:rPr>
  </w:style>
  <w:style w:type="character" w:customStyle="1" w:styleId="KapitolyChar">
    <w:name w:val="Kapitoly Char"/>
    <w:basedOn w:val="astiChar"/>
    <w:link w:val="Kapitoly"/>
    <w:rsid w:val="002D64D6"/>
    <w:rPr>
      <w:rFonts w:eastAsia="Calibri"/>
      <w:b/>
      <w:sz w:val="28"/>
      <w:lang w:eastAsia="sk-SK"/>
    </w:rPr>
  </w:style>
  <w:style w:type="paragraph" w:customStyle="1" w:styleId="tl4">
    <w:name w:val="Štýl4"/>
    <w:basedOn w:val="Normlny"/>
    <w:link w:val="tl4Char"/>
    <w:uiPriority w:val="99"/>
    <w:rsid w:val="002D64D6"/>
    <w:pPr>
      <w:numPr>
        <w:ilvl w:val="3"/>
        <w:numId w:val="2"/>
      </w:numPr>
      <w:tabs>
        <w:tab w:val="left" w:pos="993"/>
      </w:tabs>
      <w:spacing w:line="288" w:lineRule="auto"/>
      <w:jc w:val="both"/>
    </w:pPr>
    <w:rPr>
      <w:rFonts w:ascii="Arial" w:hAnsi="Arial"/>
      <w:sz w:val="18"/>
    </w:rPr>
  </w:style>
  <w:style w:type="character" w:customStyle="1" w:styleId="tl4Char">
    <w:name w:val="Štýl4 Char"/>
    <w:link w:val="tl4"/>
    <w:uiPriority w:val="99"/>
    <w:locked/>
    <w:rsid w:val="002D64D6"/>
    <w:rPr>
      <w:rFonts w:ascii="Arial" w:hAnsi="Arial"/>
      <w:sz w:val="18"/>
      <w:szCs w:val="22"/>
      <w:lang w:eastAsia="sk-SK"/>
    </w:rPr>
  </w:style>
  <w:style w:type="paragraph" w:customStyle="1" w:styleId="Textpoznmkypodiarou1">
    <w:name w:val="Text poznámky pod čiarou1"/>
    <w:basedOn w:val="Normlny"/>
    <w:uiPriority w:val="99"/>
    <w:rsid w:val="002D64D6"/>
    <w:pPr>
      <w:suppressAutoHyphens/>
    </w:pPr>
    <w:rPr>
      <w:rFonts w:eastAsia="Times New Roman"/>
      <w:kern w:val="1"/>
      <w:lang w:eastAsia="ar-SA"/>
    </w:rPr>
  </w:style>
  <w:style w:type="paragraph" w:customStyle="1" w:styleId="Normln2">
    <w:name w:val="Normální2"/>
    <w:uiPriority w:val="99"/>
    <w:rsid w:val="002D64D6"/>
    <w:pPr>
      <w:widowControl w:val="0"/>
      <w:suppressAutoHyphens/>
    </w:pPr>
    <w:rPr>
      <w:szCs w:val="20"/>
      <w:lang w:eastAsia="ar-SA"/>
    </w:rPr>
  </w:style>
  <w:style w:type="paragraph" w:customStyle="1" w:styleId="BBSnormal">
    <w:name w:val="_BBS normal"/>
    <w:basedOn w:val="Normlny"/>
    <w:uiPriority w:val="99"/>
    <w:rsid w:val="002D64D6"/>
    <w:pPr>
      <w:jc w:val="both"/>
    </w:pPr>
    <w:rPr>
      <w:rFonts w:ascii="Arial" w:eastAsia="Times New Roman" w:hAnsi="Arial" w:cs="Arial"/>
      <w:noProof/>
      <w:sz w:val="22"/>
      <w:lang w:eastAsia="cs-CZ"/>
    </w:rPr>
  </w:style>
  <w:style w:type="character" w:customStyle="1" w:styleId="highlight">
    <w:name w:val="highlight"/>
    <w:uiPriority w:val="99"/>
    <w:rsid w:val="002D64D6"/>
  </w:style>
  <w:style w:type="character" w:customStyle="1" w:styleId="Zmienka1">
    <w:name w:val="Zmienka1"/>
    <w:uiPriority w:val="99"/>
    <w:semiHidden/>
    <w:rsid w:val="002D64D6"/>
    <w:rPr>
      <w:color w:val="2B579A"/>
      <w:shd w:val="clear" w:color="auto" w:fill="E6E6E6"/>
    </w:rPr>
  </w:style>
  <w:style w:type="paragraph" w:customStyle="1" w:styleId="Odsekzoznamu1">
    <w:name w:val="Odsek zoznamu1"/>
    <w:basedOn w:val="Normlny"/>
    <w:uiPriority w:val="99"/>
    <w:qFormat/>
    <w:rsid w:val="002D64D6"/>
    <w:pPr>
      <w:spacing w:after="160" w:line="259" w:lineRule="auto"/>
      <w:ind w:left="720"/>
    </w:pPr>
    <w:rPr>
      <w:rFonts w:eastAsia="Times New Roman"/>
      <w:sz w:val="22"/>
      <w:lang w:eastAsia="en-US"/>
    </w:rPr>
  </w:style>
  <w:style w:type="character" w:customStyle="1" w:styleId="a">
    <w:name w:val="a"/>
    <w:uiPriority w:val="99"/>
    <w:rsid w:val="002D64D6"/>
  </w:style>
  <w:style w:type="character" w:customStyle="1" w:styleId="l">
    <w:name w:val="l"/>
    <w:uiPriority w:val="99"/>
    <w:rsid w:val="002D64D6"/>
  </w:style>
  <w:style w:type="paragraph" w:customStyle="1" w:styleId="Default">
    <w:name w:val="Default"/>
    <w:rsid w:val="002D64D6"/>
    <w:pPr>
      <w:autoSpaceDE w:val="0"/>
      <w:autoSpaceDN w:val="0"/>
      <w:adjustRightInd w:val="0"/>
    </w:pPr>
    <w:rPr>
      <w:rFonts w:ascii="Arial" w:hAnsi="Arial" w:cs="Arial"/>
      <w:color w:val="000000"/>
      <w:lang w:val="en-US"/>
    </w:rPr>
  </w:style>
  <w:style w:type="character" w:customStyle="1" w:styleId="apple-converted-space">
    <w:name w:val="apple-converted-space"/>
    <w:basedOn w:val="Predvolenpsmoodseku"/>
    <w:rsid w:val="002D64D6"/>
    <w:rPr>
      <w:rFonts w:cs="Times New Roman"/>
    </w:rPr>
  </w:style>
  <w:style w:type="paragraph" w:customStyle="1" w:styleId="Bodytext5">
    <w:name w:val="Body text (5)"/>
    <w:basedOn w:val="Normlny"/>
    <w:link w:val="Bodytext50"/>
    <w:uiPriority w:val="99"/>
    <w:rsid w:val="002D64D6"/>
    <w:pPr>
      <w:widowControl w:val="0"/>
      <w:shd w:val="clear" w:color="auto" w:fill="FFFFFF"/>
      <w:spacing w:before="1620" w:line="557" w:lineRule="exact"/>
      <w:ind w:hanging="600"/>
    </w:pPr>
    <w:rPr>
      <w:i/>
      <w:iCs/>
      <w:sz w:val="22"/>
    </w:rPr>
  </w:style>
  <w:style w:type="character" w:customStyle="1" w:styleId="Bodytext50">
    <w:name w:val="Body text (5)_"/>
    <w:basedOn w:val="Predvolenpsmoodseku"/>
    <w:link w:val="Bodytext5"/>
    <w:uiPriority w:val="99"/>
    <w:locked/>
    <w:rsid w:val="002D64D6"/>
    <w:rPr>
      <w:rFonts w:eastAsia="Calibri"/>
      <w:i/>
      <w:iCs/>
      <w:sz w:val="22"/>
      <w:shd w:val="clear" w:color="auto" w:fill="FFFFFF"/>
      <w:lang w:eastAsia="sk-SK"/>
    </w:rPr>
  </w:style>
  <w:style w:type="character" w:customStyle="1" w:styleId="Bodytext5NotItalic">
    <w:name w:val="Body text (5) + Not Italic"/>
    <w:basedOn w:val="Bodytext50"/>
    <w:uiPriority w:val="99"/>
    <w:rsid w:val="002D64D6"/>
    <w:rPr>
      <w:rFonts w:ascii="Times New Roman" w:eastAsia="Calibri" w:hAnsi="Times New Roman"/>
      <w:i/>
      <w:iCs/>
      <w:color w:val="000000"/>
      <w:spacing w:val="0"/>
      <w:w w:val="100"/>
      <w:position w:val="0"/>
      <w:sz w:val="24"/>
      <w:szCs w:val="24"/>
      <w:shd w:val="clear" w:color="auto" w:fill="FFFFFF"/>
      <w:lang w:val="sk-SK" w:eastAsia="sk-SK"/>
    </w:rPr>
  </w:style>
  <w:style w:type="paragraph" w:customStyle="1" w:styleId="Bodytext2">
    <w:name w:val="Body text (2)"/>
    <w:basedOn w:val="Normlny"/>
    <w:link w:val="Bodytext20"/>
    <w:rsid w:val="002D64D6"/>
    <w:pPr>
      <w:widowControl w:val="0"/>
      <w:shd w:val="clear" w:color="auto" w:fill="FFFFFF"/>
      <w:spacing w:before="120" w:after="400" w:line="552" w:lineRule="exact"/>
      <w:ind w:hanging="600"/>
      <w:jc w:val="center"/>
    </w:pPr>
    <w:rPr>
      <w:sz w:val="22"/>
    </w:rPr>
  </w:style>
  <w:style w:type="character" w:customStyle="1" w:styleId="Bodytext20">
    <w:name w:val="Body text (2)_"/>
    <w:basedOn w:val="Predvolenpsmoodseku"/>
    <w:link w:val="Bodytext2"/>
    <w:locked/>
    <w:rsid w:val="002D64D6"/>
    <w:rPr>
      <w:rFonts w:eastAsia="Calibri"/>
      <w:sz w:val="22"/>
      <w:shd w:val="clear" w:color="auto" w:fill="FFFFFF"/>
      <w:lang w:eastAsia="sk-SK"/>
    </w:rPr>
  </w:style>
  <w:style w:type="character" w:customStyle="1" w:styleId="Bodytext2Bold">
    <w:name w:val="Body text (2) + Bold"/>
    <w:basedOn w:val="Bodytext20"/>
    <w:uiPriority w:val="99"/>
    <w:rsid w:val="002D64D6"/>
    <w:rPr>
      <w:rFonts w:ascii="Arial" w:eastAsia="Times New Roman" w:hAnsi="Arial" w:cs="Arial"/>
      <w:b/>
      <w:bCs/>
      <w:color w:val="000000"/>
      <w:spacing w:val="0"/>
      <w:w w:val="100"/>
      <w:position w:val="0"/>
      <w:sz w:val="20"/>
      <w:szCs w:val="20"/>
      <w:u w:val="none"/>
      <w:shd w:val="clear" w:color="auto" w:fill="FFFFFF"/>
      <w:lang w:val="sk-SK" w:eastAsia="sk-SK"/>
    </w:rPr>
  </w:style>
  <w:style w:type="paragraph" w:customStyle="1" w:styleId="Heading1">
    <w:name w:val="Heading #1"/>
    <w:basedOn w:val="Normlny"/>
    <w:link w:val="Heading10"/>
    <w:uiPriority w:val="99"/>
    <w:rsid w:val="002D64D6"/>
    <w:pPr>
      <w:widowControl w:val="0"/>
      <w:shd w:val="clear" w:color="auto" w:fill="FFFFFF"/>
      <w:spacing w:before="220" w:line="226" w:lineRule="exact"/>
      <w:ind w:hanging="360"/>
      <w:outlineLvl w:val="0"/>
    </w:pPr>
    <w:rPr>
      <w:rFonts w:ascii="Arial" w:eastAsia="Times New Roman" w:hAnsi="Arial" w:cs="Arial"/>
      <w:b/>
      <w:bCs/>
    </w:rPr>
  </w:style>
  <w:style w:type="character" w:customStyle="1" w:styleId="Heading10">
    <w:name w:val="Heading #1_"/>
    <w:basedOn w:val="Predvolenpsmoodseku"/>
    <w:link w:val="Heading1"/>
    <w:uiPriority w:val="99"/>
    <w:locked/>
    <w:rsid w:val="002D64D6"/>
    <w:rPr>
      <w:rFonts w:ascii="Arial" w:eastAsia="Times New Roman" w:hAnsi="Arial" w:cs="Arial"/>
      <w:b/>
      <w:bCs/>
      <w:shd w:val="clear" w:color="auto" w:fill="FFFFFF"/>
      <w:lang w:eastAsia="sk-SK"/>
    </w:rPr>
  </w:style>
  <w:style w:type="character" w:customStyle="1" w:styleId="Bodytext2Italic">
    <w:name w:val="Body text (2) + Italic"/>
    <w:basedOn w:val="Predvolenpsmoodseku"/>
    <w:uiPriority w:val="99"/>
    <w:rsid w:val="002D64D6"/>
    <w:rPr>
      <w:rFonts w:ascii="Times New Roman" w:hAnsi="Times New Roman" w:cs="Times New Roman"/>
      <w:i/>
      <w:iCs/>
      <w:color w:val="000000"/>
      <w:spacing w:val="0"/>
      <w:w w:val="100"/>
      <w:position w:val="0"/>
      <w:sz w:val="24"/>
      <w:szCs w:val="24"/>
      <w:u w:val="none"/>
      <w:effect w:val="none"/>
      <w:lang w:val="sk-SK" w:eastAsia="sk-SK"/>
    </w:rPr>
  </w:style>
  <w:style w:type="character" w:customStyle="1" w:styleId="WW8Num6z0">
    <w:name w:val="WW8Num6z0"/>
    <w:uiPriority w:val="99"/>
    <w:rsid w:val="002D64D6"/>
    <w:rPr>
      <w:sz w:val="22"/>
    </w:rPr>
  </w:style>
  <w:style w:type="character" w:customStyle="1" w:styleId="Zmienka2">
    <w:name w:val="Zmienka2"/>
    <w:basedOn w:val="Predvolenpsmoodseku"/>
    <w:uiPriority w:val="99"/>
    <w:semiHidden/>
    <w:unhideWhenUsed/>
    <w:rsid w:val="002D64D6"/>
    <w:rPr>
      <w:color w:val="2B579A"/>
      <w:shd w:val="clear" w:color="auto" w:fill="E6E6E6"/>
    </w:rPr>
  </w:style>
  <w:style w:type="character" w:customStyle="1" w:styleId="Nevyrieenzmienka1">
    <w:name w:val="Nevyriešená zmienka1"/>
    <w:basedOn w:val="Predvolenpsmoodseku"/>
    <w:uiPriority w:val="99"/>
    <w:semiHidden/>
    <w:unhideWhenUsed/>
    <w:rsid w:val="002D64D6"/>
    <w:rPr>
      <w:color w:val="808080"/>
      <w:shd w:val="clear" w:color="auto" w:fill="E6E6E6"/>
    </w:rPr>
  </w:style>
  <w:style w:type="character" w:customStyle="1" w:styleId="Nevyrieenzmienka2">
    <w:name w:val="Nevyriešená zmienka2"/>
    <w:basedOn w:val="Predvolenpsmoodseku"/>
    <w:uiPriority w:val="99"/>
    <w:semiHidden/>
    <w:unhideWhenUsed/>
    <w:rsid w:val="002D64D6"/>
    <w:rPr>
      <w:color w:val="808080"/>
      <w:shd w:val="clear" w:color="auto" w:fill="E6E6E6"/>
    </w:rPr>
  </w:style>
  <w:style w:type="character" w:customStyle="1" w:styleId="Nadpis5Char">
    <w:name w:val="Nadpis 5 Char"/>
    <w:basedOn w:val="Predvolenpsmoodseku"/>
    <w:link w:val="Nadpis5"/>
    <w:semiHidden/>
    <w:rsid w:val="002D64D6"/>
    <w:rPr>
      <w:rFonts w:asciiTheme="majorHAnsi" w:eastAsiaTheme="majorEastAsia" w:hAnsiTheme="majorHAnsi" w:cstheme="majorBidi"/>
      <w:color w:val="2F5496" w:themeColor="accent1" w:themeShade="BF"/>
      <w:szCs w:val="22"/>
      <w:lang w:eastAsia="sk-SK"/>
    </w:rPr>
  </w:style>
  <w:style w:type="character" w:customStyle="1" w:styleId="Nadpis6Char">
    <w:name w:val="Nadpis 6 Char"/>
    <w:basedOn w:val="Predvolenpsmoodseku"/>
    <w:link w:val="Nadpis6"/>
    <w:semiHidden/>
    <w:rsid w:val="002D64D6"/>
    <w:rPr>
      <w:rFonts w:asciiTheme="majorHAnsi" w:eastAsiaTheme="majorEastAsia" w:hAnsiTheme="majorHAnsi" w:cstheme="majorBidi"/>
      <w:color w:val="1F3763" w:themeColor="accent1" w:themeShade="7F"/>
      <w:szCs w:val="22"/>
      <w:lang w:eastAsia="sk-SK"/>
    </w:rPr>
  </w:style>
  <w:style w:type="character" w:customStyle="1" w:styleId="Nadpis7Char">
    <w:name w:val="Nadpis 7 Char"/>
    <w:basedOn w:val="Predvolenpsmoodseku"/>
    <w:link w:val="Nadpis7"/>
    <w:semiHidden/>
    <w:rsid w:val="002D64D6"/>
    <w:rPr>
      <w:rFonts w:asciiTheme="majorHAnsi" w:eastAsiaTheme="majorEastAsia" w:hAnsiTheme="majorHAnsi" w:cstheme="majorBidi"/>
      <w:i/>
      <w:iCs/>
      <w:color w:val="1F3763" w:themeColor="accent1" w:themeShade="7F"/>
      <w:szCs w:val="22"/>
      <w:lang w:eastAsia="sk-SK"/>
    </w:rPr>
  </w:style>
  <w:style w:type="character" w:customStyle="1" w:styleId="Nadpis8Char">
    <w:name w:val="Nadpis 8 Char"/>
    <w:basedOn w:val="Predvolenpsmoodseku"/>
    <w:link w:val="Nadpis8"/>
    <w:semiHidden/>
    <w:rsid w:val="002D64D6"/>
    <w:rPr>
      <w:rFonts w:asciiTheme="majorHAnsi" w:eastAsiaTheme="majorEastAsia" w:hAnsiTheme="majorHAnsi" w:cstheme="majorBidi"/>
      <w:color w:val="272727" w:themeColor="text1" w:themeTint="D8"/>
      <w:sz w:val="21"/>
      <w:szCs w:val="21"/>
      <w:lang w:eastAsia="sk-SK"/>
    </w:rPr>
  </w:style>
  <w:style w:type="character" w:customStyle="1" w:styleId="Nadpis9Char">
    <w:name w:val="Nadpis 9 Char"/>
    <w:basedOn w:val="Predvolenpsmoodseku"/>
    <w:link w:val="Nadpis9"/>
    <w:semiHidden/>
    <w:rsid w:val="002D64D6"/>
    <w:rPr>
      <w:rFonts w:asciiTheme="majorHAnsi" w:eastAsiaTheme="majorEastAsia" w:hAnsiTheme="majorHAnsi" w:cstheme="majorBidi"/>
      <w:i/>
      <w:iCs/>
      <w:color w:val="272727" w:themeColor="text1" w:themeTint="D8"/>
      <w:sz w:val="21"/>
      <w:szCs w:val="21"/>
      <w:lang w:eastAsia="sk-SK"/>
    </w:rPr>
  </w:style>
  <w:style w:type="paragraph" w:styleId="Obsah1">
    <w:name w:val="toc 1"/>
    <w:basedOn w:val="Normlny"/>
    <w:next w:val="Normlny"/>
    <w:autoRedefine/>
    <w:uiPriority w:val="39"/>
    <w:rsid w:val="008845A7"/>
    <w:pPr>
      <w:tabs>
        <w:tab w:val="left" w:pos="720"/>
        <w:tab w:val="right" w:leader="dot" w:pos="9060"/>
      </w:tabs>
      <w:spacing w:after="100"/>
      <w:contextualSpacing w:val="0"/>
      <w:jc w:val="right"/>
    </w:pPr>
    <w:rPr>
      <w:b/>
      <w:noProof/>
    </w:rPr>
  </w:style>
  <w:style w:type="paragraph" w:styleId="Obsah3">
    <w:name w:val="toc 3"/>
    <w:basedOn w:val="Normlny"/>
    <w:next w:val="Normlny"/>
    <w:autoRedefine/>
    <w:uiPriority w:val="39"/>
    <w:rsid w:val="002D64D6"/>
    <w:pPr>
      <w:spacing w:after="100"/>
      <w:ind w:left="400"/>
    </w:pPr>
  </w:style>
  <w:style w:type="paragraph" w:styleId="Obsah4">
    <w:name w:val="toc 4"/>
    <w:basedOn w:val="Normlny"/>
    <w:next w:val="Normlny"/>
    <w:autoRedefine/>
    <w:uiPriority w:val="39"/>
    <w:rsid w:val="002D64D6"/>
    <w:pPr>
      <w:spacing w:after="100"/>
      <w:ind w:left="720"/>
    </w:pPr>
  </w:style>
  <w:style w:type="paragraph" w:styleId="Textkomentra">
    <w:name w:val="annotation text"/>
    <w:basedOn w:val="Normlny"/>
    <w:link w:val="TextkomentraChar"/>
    <w:uiPriority w:val="99"/>
    <w:rsid w:val="002D64D6"/>
  </w:style>
  <w:style w:type="character" w:customStyle="1" w:styleId="TextkomentraChar">
    <w:name w:val="Text komentára Char"/>
    <w:basedOn w:val="Predvolenpsmoodseku"/>
    <w:link w:val="Textkomentra"/>
    <w:uiPriority w:val="99"/>
    <w:rsid w:val="002D64D6"/>
    <w:rPr>
      <w:rFonts w:eastAsia="Calibri"/>
      <w:lang w:eastAsia="sk-SK"/>
    </w:rPr>
  </w:style>
  <w:style w:type="paragraph" w:styleId="Hlavika">
    <w:name w:val="header"/>
    <w:basedOn w:val="Normlny"/>
    <w:link w:val="HlavikaChar"/>
    <w:uiPriority w:val="99"/>
    <w:rsid w:val="002D64D6"/>
    <w:pPr>
      <w:tabs>
        <w:tab w:val="center" w:pos="4536"/>
        <w:tab w:val="right" w:pos="9072"/>
      </w:tabs>
    </w:pPr>
  </w:style>
  <w:style w:type="character" w:customStyle="1" w:styleId="HlavikaChar">
    <w:name w:val="Hlavička Char"/>
    <w:basedOn w:val="Predvolenpsmoodseku"/>
    <w:link w:val="Hlavika"/>
    <w:uiPriority w:val="99"/>
    <w:rsid w:val="002D64D6"/>
    <w:rPr>
      <w:rFonts w:eastAsia="Calibri"/>
      <w:lang w:eastAsia="sk-SK"/>
    </w:rPr>
  </w:style>
  <w:style w:type="paragraph" w:styleId="Pta">
    <w:name w:val="footer"/>
    <w:basedOn w:val="Normlny"/>
    <w:link w:val="PtaChar"/>
    <w:uiPriority w:val="99"/>
    <w:rsid w:val="002D64D6"/>
    <w:pPr>
      <w:tabs>
        <w:tab w:val="center" w:pos="4536"/>
        <w:tab w:val="right" w:pos="9072"/>
      </w:tabs>
    </w:pPr>
  </w:style>
  <w:style w:type="character" w:customStyle="1" w:styleId="PtaChar">
    <w:name w:val="Päta Char"/>
    <w:basedOn w:val="Predvolenpsmoodseku"/>
    <w:link w:val="Pta"/>
    <w:uiPriority w:val="99"/>
    <w:rsid w:val="002D64D6"/>
    <w:rPr>
      <w:rFonts w:eastAsia="Calibri"/>
      <w:lang w:eastAsia="sk-SK"/>
    </w:rPr>
  </w:style>
  <w:style w:type="character" w:styleId="Odkaznakomentr">
    <w:name w:val="annotation reference"/>
    <w:basedOn w:val="Predvolenpsmoodseku"/>
    <w:uiPriority w:val="99"/>
    <w:rsid w:val="002D64D6"/>
    <w:rPr>
      <w:rFonts w:cs="Times New Roman"/>
      <w:sz w:val="16"/>
    </w:rPr>
  </w:style>
  <w:style w:type="paragraph" w:styleId="Zkladntext">
    <w:name w:val="Body Text"/>
    <w:basedOn w:val="Normlny"/>
    <w:link w:val="ZkladntextChar"/>
    <w:uiPriority w:val="99"/>
    <w:semiHidden/>
    <w:rsid w:val="002D64D6"/>
  </w:style>
  <w:style w:type="character" w:customStyle="1" w:styleId="ZkladntextChar">
    <w:name w:val="Základný text Char"/>
    <w:basedOn w:val="Predvolenpsmoodseku"/>
    <w:link w:val="Zkladntext"/>
    <w:uiPriority w:val="99"/>
    <w:semiHidden/>
    <w:rsid w:val="002D64D6"/>
    <w:rPr>
      <w:rFonts w:eastAsia="Calibri"/>
      <w:lang w:eastAsia="sk-SK"/>
    </w:rPr>
  </w:style>
  <w:style w:type="paragraph" w:styleId="Zkladntext2">
    <w:name w:val="Body Text 2"/>
    <w:basedOn w:val="Normlny"/>
    <w:link w:val="Zkladntext2Char"/>
    <w:uiPriority w:val="99"/>
    <w:unhideWhenUsed/>
    <w:rsid w:val="002D64D6"/>
    <w:pPr>
      <w:spacing w:line="480" w:lineRule="auto"/>
    </w:pPr>
  </w:style>
  <w:style w:type="character" w:customStyle="1" w:styleId="Zkladntext2Char">
    <w:name w:val="Základný text 2 Char"/>
    <w:basedOn w:val="Predvolenpsmoodseku"/>
    <w:link w:val="Zkladntext2"/>
    <w:uiPriority w:val="99"/>
    <w:rsid w:val="002D64D6"/>
    <w:rPr>
      <w:rFonts w:eastAsia="Calibri"/>
      <w:lang w:eastAsia="sk-SK"/>
    </w:rPr>
  </w:style>
  <w:style w:type="paragraph" w:styleId="Zarkazkladnhotextu2">
    <w:name w:val="Body Text Indent 2"/>
    <w:basedOn w:val="Normlny"/>
    <w:link w:val="Zarkazkladnhotextu2Char"/>
    <w:uiPriority w:val="99"/>
    <w:semiHidden/>
    <w:rsid w:val="002D64D6"/>
    <w:pPr>
      <w:spacing w:line="480" w:lineRule="auto"/>
      <w:ind w:left="283"/>
    </w:pPr>
  </w:style>
  <w:style w:type="character" w:customStyle="1" w:styleId="Zarkazkladnhotextu2Char">
    <w:name w:val="Zarážka základného textu 2 Char"/>
    <w:basedOn w:val="Predvolenpsmoodseku"/>
    <w:link w:val="Zarkazkladnhotextu2"/>
    <w:uiPriority w:val="99"/>
    <w:semiHidden/>
    <w:rsid w:val="002D64D6"/>
    <w:rPr>
      <w:rFonts w:eastAsia="Calibri"/>
      <w:lang w:eastAsia="sk-SK"/>
    </w:rPr>
  </w:style>
  <w:style w:type="character" w:styleId="Hypertextovprepojenie">
    <w:name w:val="Hyperlink"/>
    <w:basedOn w:val="Predvolenpsmoodseku"/>
    <w:uiPriority w:val="99"/>
    <w:rsid w:val="002D64D6"/>
    <w:rPr>
      <w:rFonts w:cs="Times New Roman"/>
      <w:color w:val="0000FF"/>
      <w:u w:val="single"/>
    </w:rPr>
  </w:style>
  <w:style w:type="character" w:styleId="PouitHypertextovPrepojenie">
    <w:name w:val="FollowedHyperlink"/>
    <w:basedOn w:val="Predvolenpsmoodseku"/>
    <w:uiPriority w:val="99"/>
    <w:semiHidden/>
    <w:unhideWhenUsed/>
    <w:rsid w:val="002D64D6"/>
    <w:rPr>
      <w:color w:val="954F72" w:themeColor="followedHyperlink"/>
      <w:u w:val="single"/>
    </w:rPr>
  </w:style>
  <w:style w:type="paragraph" w:styleId="Normlnywebov">
    <w:name w:val="Normal (Web)"/>
    <w:basedOn w:val="Normlny"/>
    <w:uiPriority w:val="99"/>
    <w:semiHidden/>
    <w:rsid w:val="002D64D6"/>
    <w:pPr>
      <w:spacing w:before="100" w:beforeAutospacing="1" w:after="100" w:afterAutospacing="1"/>
    </w:pPr>
    <w:rPr>
      <w:rFonts w:eastAsia="Times New Roman"/>
    </w:rPr>
  </w:style>
  <w:style w:type="paragraph" w:styleId="Predmetkomentra">
    <w:name w:val="annotation subject"/>
    <w:basedOn w:val="Textkomentra"/>
    <w:next w:val="Textkomentra"/>
    <w:link w:val="PredmetkomentraChar"/>
    <w:uiPriority w:val="99"/>
    <w:semiHidden/>
    <w:rsid w:val="002D64D6"/>
    <w:rPr>
      <w:b/>
    </w:rPr>
  </w:style>
  <w:style w:type="character" w:customStyle="1" w:styleId="PredmetkomentraChar">
    <w:name w:val="Predmet komentára Char"/>
    <w:basedOn w:val="TextkomentraChar"/>
    <w:link w:val="Predmetkomentra"/>
    <w:uiPriority w:val="99"/>
    <w:semiHidden/>
    <w:rsid w:val="002D64D6"/>
    <w:rPr>
      <w:rFonts w:eastAsia="Calibri"/>
      <w:b/>
      <w:lang w:eastAsia="sk-SK"/>
    </w:rPr>
  </w:style>
  <w:style w:type="paragraph" w:styleId="Textbubliny">
    <w:name w:val="Balloon Text"/>
    <w:basedOn w:val="Normlny"/>
    <w:link w:val="TextbublinyChar"/>
    <w:uiPriority w:val="99"/>
    <w:semiHidden/>
    <w:rsid w:val="002D64D6"/>
    <w:rPr>
      <w:rFonts w:ascii="Segoe UI" w:hAnsi="Segoe UI"/>
      <w:sz w:val="18"/>
    </w:rPr>
  </w:style>
  <w:style w:type="character" w:customStyle="1" w:styleId="TextbublinyChar">
    <w:name w:val="Text bubliny Char"/>
    <w:basedOn w:val="Predvolenpsmoodseku"/>
    <w:link w:val="Textbubliny"/>
    <w:uiPriority w:val="99"/>
    <w:semiHidden/>
    <w:rsid w:val="002D64D6"/>
    <w:rPr>
      <w:rFonts w:ascii="Segoe UI" w:eastAsia="Calibri" w:hAnsi="Segoe UI"/>
      <w:sz w:val="18"/>
      <w:lang w:eastAsia="sk-SK"/>
    </w:rPr>
  </w:style>
  <w:style w:type="table" w:styleId="Mriekatabuky">
    <w:name w:val="Table Grid"/>
    <w:basedOn w:val="Normlnatabuka"/>
    <w:uiPriority w:val="59"/>
    <w:rsid w:val="002D64D6"/>
    <w:rPr>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2D64D6"/>
    <w:rPr>
      <w:color w:val="808080"/>
    </w:rPr>
  </w:style>
  <w:style w:type="paragraph" w:styleId="Bezriadkovania">
    <w:name w:val="No Spacing"/>
    <w:qFormat/>
    <w:rsid w:val="002D64D6"/>
    <w:rPr>
      <w:rFonts w:cs="Calibri"/>
      <w:sz w:val="20"/>
      <w:szCs w:val="20"/>
      <w:lang w:eastAsia="sk-SK"/>
    </w:rPr>
  </w:style>
  <w:style w:type="paragraph" w:styleId="Odsekzoznamu">
    <w:name w:val="List Paragraph"/>
    <w:aliases w:val="body"/>
    <w:basedOn w:val="Normlny"/>
    <w:link w:val="OdsekzoznamuChar"/>
    <w:uiPriority w:val="34"/>
    <w:qFormat/>
    <w:rsid w:val="002D64D6"/>
    <w:pPr>
      <w:ind w:left="720"/>
    </w:pPr>
  </w:style>
  <w:style w:type="character" w:customStyle="1" w:styleId="OdsekzoznamuChar">
    <w:name w:val="Odsek zoznamu Char"/>
    <w:aliases w:val="body Char"/>
    <w:basedOn w:val="Predvolenpsmoodseku"/>
    <w:link w:val="Odsekzoznamu"/>
    <w:uiPriority w:val="34"/>
    <w:locked/>
    <w:rsid w:val="002D64D6"/>
    <w:rPr>
      <w:rFonts w:eastAsia="Calibri"/>
      <w:lang w:eastAsia="sk-SK"/>
    </w:rPr>
  </w:style>
  <w:style w:type="paragraph" w:styleId="Hlavikaobsahu">
    <w:name w:val="TOC Heading"/>
    <w:basedOn w:val="Nadpis1"/>
    <w:next w:val="Normlny"/>
    <w:uiPriority w:val="39"/>
    <w:unhideWhenUsed/>
    <w:qFormat/>
    <w:rsid w:val="002D64D6"/>
    <w:pPr>
      <w:numPr>
        <w:numId w:val="0"/>
      </w:numPr>
      <w:spacing w:after="0"/>
      <w:outlineLvl w:val="9"/>
    </w:pPr>
    <w:rPr>
      <w:rFonts w:asciiTheme="majorHAnsi" w:eastAsiaTheme="majorEastAsia" w:hAnsiTheme="majorHAnsi" w:cstheme="majorBidi"/>
      <w:b w:val="0"/>
      <w:color w:val="2F5496" w:themeColor="accent1" w:themeShade="BF"/>
      <w:szCs w:val="32"/>
      <w:lang w:eastAsia="sk-SK"/>
    </w:rPr>
  </w:style>
  <w:style w:type="character" w:customStyle="1" w:styleId="Nevyrieenzmienka3">
    <w:name w:val="Nevyriešená zmienka3"/>
    <w:basedOn w:val="Predvolenpsmoodseku"/>
    <w:uiPriority w:val="99"/>
    <w:semiHidden/>
    <w:unhideWhenUsed/>
    <w:rsid w:val="002D64D6"/>
    <w:rPr>
      <w:color w:val="605E5C"/>
      <w:shd w:val="clear" w:color="auto" w:fill="E1DFDD"/>
    </w:rPr>
  </w:style>
  <w:style w:type="paragraph" w:styleId="Popis">
    <w:name w:val="caption"/>
    <w:basedOn w:val="Normlny"/>
    <w:next w:val="Normlny"/>
    <w:unhideWhenUsed/>
    <w:qFormat/>
    <w:locked/>
    <w:rsid w:val="0045313F"/>
    <w:pPr>
      <w:spacing w:after="200"/>
    </w:pPr>
    <w:rPr>
      <w:i/>
      <w:iCs/>
      <w:color w:val="44546A" w:themeColor="text2"/>
      <w:sz w:val="18"/>
      <w:szCs w:val="18"/>
    </w:rPr>
  </w:style>
  <w:style w:type="paragraph" w:styleId="Zkladntext3">
    <w:name w:val="Body Text 3"/>
    <w:basedOn w:val="Normlny"/>
    <w:link w:val="Zkladntext3Char"/>
    <w:unhideWhenUsed/>
    <w:rsid w:val="00234B3C"/>
    <w:pPr>
      <w:spacing w:line="276" w:lineRule="auto"/>
      <w:contextualSpacing w:val="0"/>
    </w:pPr>
    <w:rPr>
      <w:color w:val="auto"/>
      <w:sz w:val="16"/>
      <w:szCs w:val="16"/>
      <w:lang w:val="x-none" w:eastAsia="en-US"/>
    </w:rPr>
  </w:style>
  <w:style w:type="character" w:customStyle="1" w:styleId="Zkladntext3Char">
    <w:name w:val="Základný text 3 Char"/>
    <w:basedOn w:val="Predvolenpsmoodseku"/>
    <w:link w:val="Zkladntext3"/>
    <w:rsid w:val="00234B3C"/>
    <w:rPr>
      <w:color w:val="auto"/>
      <w:sz w:val="16"/>
      <w:szCs w:val="16"/>
      <w:lang w:val="x-none"/>
    </w:rPr>
  </w:style>
  <w:style w:type="paragraph" w:styleId="Zarkazkladnhotextu">
    <w:name w:val="Body Text Indent"/>
    <w:basedOn w:val="Normlny"/>
    <w:link w:val="ZarkazkladnhotextuChar"/>
    <w:uiPriority w:val="99"/>
    <w:semiHidden/>
    <w:unhideWhenUsed/>
    <w:rsid w:val="000E384B"/>
    <w:pPr>
      <w:ind w:left="283"/>
    </w:pPr>
  </w:style>
  <w:style w:type="character" w:customStyle="1" w:styleId="ZarkazkladnhotextuChar">
    <w:name w:val="Zarážka základného textu Char"/>
    <w:basedOn w:val="Predvolenpsmoodseku"/>
    <w:link w:val="Zarkazkladnhotextu"/>
    <w:uiPriority w:val="99"/>
    <w:semiHidden/>
    <w:rsid w:val="000E384B"/>
    <w:rPr>
      <w:szCs w:val="22"/>
      <w:lang w:eastAsia="sk-SK"/>
    </w:rPr>
  </w:style>
  <w:style w:type="paragraph" w:styleId="Nzov">
    <w:name w:val="Title"/>
    <w:aliases w:val="bežný text"/>
    <w:basedOn w:val="Normlny"/>
    <w:link w:val="NzovChar"/>
    <w:uiPriority w:val="10"/>
    <w:qFormat/>
    <w:locked/>
    <w:rsid w:val="007A5D00"/>
    <w:pPr>
      <w:tabs>
        <w:tab w:val="right" w:leader="dot" w:pos="10080"/>
      </w:tabs>
      <w:spacing w:after="0"/>
      <w:contextualSpacing w:val="0"/>
      <w:jc w:val="center"/>
    </w:pPr>
    <w:rPr>
      <w:rFonts w:ascii="Arial" w:eastAsia="Times New Roman" w:hAnsi="Arial"/>
      <w:smallCaps/>
      <w:noProof/>
      <w:color w:val="auto"/>
      <w:sz w:val="20"/>
      <w:szCs w:val="20"/>
      <w:lang w:val="x-none" w:eastAsia="x-none"/>
    </w:rPr>
  </w:style>
  <w:style w:type="character" w:customStyle="1" w:styleId="NzovChar">
    <w:name w:val="Názov Char"/>
    <w:aliases w:val="bežný text Char"/>
    <w:basedOn w:val="Predvolenpsmoodseku"/>
    <w:link w:val="Nzov"/>
    <w:uiPriority w:val="10"/>
    <w:rsid w:val="007A5D00"/>
    <w:rPr>
      <w:rFonts w:ascii="Arial" w:eastAsia="Times New Roman" w:hAnsi="Arial"/>
      <w:smallCaps/>
      <w:noProof/>
      <w:color w:val="auto"/>
      <w:sz w:val="20"/>
      <w:szCs w:val="20"/>
      <w:lang w:val="x-none" w:eastAsia="x-none"/>
    </w:rPr>
  </w:style>
  <w:style w:type="character" w:styleId="Zvraznenie">
    <w:name w:val="Emphasis"/>
    <w:locked/>
    <w:rsid w:val="00470CEB"/>
    <w:rPr>
      <w:i/>
      <w:iCs/>
    </w:rPr>
  </w:style>
  <w:style w:type="character" w:customStyle="1" w:styleId="UnresolvedMention">
    <w:name w:val="Unresolved Mention"/>
    <w:basedOn w:val="Predvolenpsmoodseku"/>
    <w:uiPriority w:val="99"/>
    <w:semiHidden/>
    <w:unhideWhenUsed/>
    <w:rsid w:val="00C21D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16922">
      <w:bodyDiv w:val="1"/>
      <w:marLeft w:val="0"/>
      <w:marRight w:val="0"/>
      <w:marTop w:val="0"/>
      <w:marBottom w:val="0"/>
      <w:divBdr>
        <w:top w:val="none" w:sz="0" w:space="0" w:color="auto"/>
        <w:left w:val="none" w:sz="0" w:space="0" w:color="auto"/>
        <w:bottom w:val="none" w:sz="0" w:space="0" w:color="auto"/>
        <w:right w:val="none" w:sz="0" w:space="0" w:color="auto"/>
      </w:divBdr>
    </w:div>
    <w:div w:id="1747800700">
      <w:bodyDiv w:val="1"/>
      <w:marLeft w:val="0"/>
      <w:marRight w:val="0"/>
      <w:marTop w:val="0"/>
      <w:marBottom w:val="0"/>
      <w:divBdr>
        <w:top w:val="none" w:sz="0" w:space="0" w:color="auto"/>
        <w:left w:val="none" w:sz="0" w:space="0" w:color="auto"/>
        <w:bottom w:val="none" w:sz="0" w:space="0" w:color="auto"/>
        <w:right w:val="none" w:sz="0" w:space="0" w:color="auto"/>
      </w:divBdr>
    </w:div>
    <w:div w:id="1922567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sk/Manual_registracie_SK.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uvo.gov.sk/vyhladavanie/vyhladavanie-zakaziek/dokumenty/461824" TargetMode="External"/><Relationship Id="rId4" Type="http://schemas.openxmlformats.org/officeDocument/2006/relationships/settings" Target="settings.xml"/><Relationship Id="rId9" Type="http://schemas.openxmlformats.org/officeDocument/2006/relationships/hyperlink" Target="https://josephine.proebiz.com/sk/tender/43743/summary"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2C1ECE-1C1F-405E-A0EA-AB9169DD4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TotalTime>
  <Pages>10</Pages>
  <Words>3354</Words>
  <Characters>19123</Characters>
  <Application>Microsoft Office Word</Application>
  <DocSecurity>0</DocSecurity>
  <Lines>159</Lines>
  <Paragraphs>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Hritzová Petra, Ing</dc:creator>
  <cp:keywords/>
  <dc:description/>
  <cp:lastModifiedBy>Alexander Starčevič</cp:lastModifiedBy>
  <cp:revision>27</cp:revision>
  <cp:lastPrinted>2022-07-22T11:27:00Z</cp:lastPrinted>
  <dcterms:created xsi:type="dcterms:W3CDTF">2023-03-06T14:49:00Z</dcterms:created>
  <dcterms:modified xsi:type="dcterms:W3CDTF">2023-08-04T08:12:00Z</dcterms:modified>
</cp:coreProperties>
</file>