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8E618D">
        <w:rPr>
          <w:b/>
          <w:szCs w:val="24"/>
        </w:rPr>
        <w:t>6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632CB1" w:rsidRPr="003C7EB0" w:rsidRDefault="009A41E3" w:rsidP="009A41E3">
      <w:pPr>
        <w:rPr>
          <w:snapToGrid w:val="0"/>
          <w:sz w:val="22"/>
        </w:rPr>
      </w:pPr>
      <w:r w:rsidRPr="003C7EB0">
        <w:rPr>
          <w:b/>
          <w:snapToGrid w:val="0"/>
          <w:sz w:val="22"/>
        </w:rPr>
        <w:t xml:space="preserve">Časť č. </w:t>
      </w:r>
      <w:r w:rsidR="008E618D">
        <w:rPr>
          <w:b/>
          <w:snapToGrid w:val="0"/>
          <w:sz w:val="22"/>
        </w:rPr>
        <w:t>6</w:t>
      </w:r>
      <w:r w:rsidRPr="003C7EB0">
        <w:rPr>
          <w:snapToGrid w:val="0"/>
          <w:sz w:val="22"/>
        </w:rPr>
        <w:t xml:space="preserve">: </w:t>
      </w:r>
    </w:p>
    <w:p w:rsidR="008E618D" w:rsidRPr="00CE4828" w:rsidRDefault="008E618D" w:rsidP="008E618D">
      <w:pPr>
        <w:rPr>
          <w:b/>
          <w:bCs/>
          <w:szCs w:val="24"/>
        </w:rPr>
      </w:pPr>
      <w:r w:rsidRPr="00CE4828">
        <w:rPr>
          <w:b/>
          <w:bCs/>
          <w:szCs w:val="24"/>
        </w:rPr>
        <w:t xml:space="preserve">Ohybná  </w:t>
      </w:r>
      <w:proofErr w:type="spellStart"/>
      <w:r w:rsidRPr="00CE4828">
        <w:rPr>
          <w:b/>
          <w:bCs/>
          <w:szCs w:val="24"/>
        </w:rPr>
        <w:t>vnútroočná</w:t>
      </w:r>
      <w:proofErr w:type="spellEnd"/>
      <w:r w:rsidRPr="00CE4828">
        <w:rPr>
          <w:b/>
          <w:bCs/>
          <w:szCs w:val="24"/>
        </w:rPr>
        <w:t xml:space="preserve"> šošovka z hydrofóbneho </w:t>
      </w:r>
      <w:proofErr w:type="spellStart"/>
      <w:r w:rsidRPr="00CE4828">
        <w:rPr>
          <w:b/>
          <w:bCs/>
          <w:szCs w:val="24"/>
        </w:rPr>
        <w:t>akrylátu</w:t>
      </w:r>
      <w:proofErr w:type="spellEnd"/>
      <w:r w:rsidRPr="00CE4828">
        <w:rPr>
          <w:b/>
          <w:bCs/>
          <w:szCs w:val="24"/>
        </w:rPr>
        <w:t xml:space="preserve"> bikonvexná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A22A11" w:rsidRPr="00CB72F8" w:rsidRDefault="009849E6" w:rsidP="00A22A11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 kód</w:t>
      </w:r>
      <w:r w:rsidR="00A22A11">
        <w:rPr>
          <w:rFonts w:ascii="Times New Roman" w:hAnsi="Times New Roman"/>
        </w:rPr>
        <w:t xml:space="preserve"> a kód MZ SR</w:t>
      </w:r>
      <w:r w:rsidR="00A22A11" w:rsidRPr="00CB72F8">
        <w:rPr>
          <w:rFonts w:ascii="Times New Roman" w:hAnsi="Times New Roman"/>
        </w:rPr>
        <w:t>.</w:t>
      </w:r>
    </w:p>
    <w:p w:rsidR="009849E6" w:rsidRDefault="009849E6" w:rsidP="009849E6"/>
    <w:p w:rsidR="006276A5" w:rsidRPr="006276A5" w:rsidRDefault="006276A5" w:rsidP="006276A5">
      <w:pPr>
        <w:rPr>
          <w:bCs/>
          <w:sz w:val="22"/>
        </w:rPr>
      </w:pPr>
      <w:r w:rsidRPr="006276A5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6276A5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9849E6" w:rsidRPr="00333502" w:rsidRDefault="009849E6" w:rsidP="009849E6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9849E6" w:rsidRPr="00333502" w:rsidRDefault="009849E6" w:rsidP="009849E6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9849E6" w:rsidRPr="00667EF1" w:rsidRDefault="009849E6" w:rsidP="009849E6">
      <w:pPr>
        <w:rPr>
          <w:sz w:val="22"/>
          <w:lang w:eastAsia="en-US"/>
        </w:rPr>
      </w:pPr>
      <w:r w:rsidRPr="00667EF1">
        <w:rPr>
          <w:sz w:val="22"/>
        </w:rPr>
        <w:t>- 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 w:rsidR="006C501C"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436"/>
        <w:gridCol w:w="4177"/>
        <w:gridCol w:w="2016"/>
        <w:gridCol w:w="2599"/>
      </w:tblGrid>
      <w:tr w:rsidR="008E618D" w:rsidRPr="008E618D" w:rsidTr="00E23E86">
        <w:trPr>
          <w:cantSplit/>
          <w:trHeight w:val="340"/>
        </w:trPr>
        <w:tc>
          <w:tcPr>
            <w:tcW w:w="9228" w:type="dxa"/>
            <w:gridSpan w:val="4"/>
            <w:shd w:val="clear" w:color="auto" w:fill="FDE9D9" w:themeFill="accent6" w:themeFillTint="33"/>
            <w:vAlign w:val="center"/>
          </w:tcPr>
          <w:p w:rsidR="008E618D" w:rsidRPr="008E618D" w:rsidRDefault="008E618D" w:rsidP="008E618D">
            <w:pPr>
              <w:spacing w:before="40" w:after="40"/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 xml:space="preserve">Časť č. 6 </w:t>
            </w:r>
          </w:p>
          <w:p w:rsidR="008E618D" w:rsidRPr="008E618D" w:rsidRDefault="008E618D" w:rsidP="008E618D">
            <w:pPr>
              <w:spacing w:before="40" w:after="40"/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 xml:space="preserve">Ohybná  </w:t>
            </w:r>
            <w:proofErr w:type="spellStart"/>
            <w:r w:rsidRPr="008E618D">
              <w:rPr>
                <w:b/>
                <w:bCs/>
              </w:rPr>
              <w:t>vnútroočná</w:t>
            </w:r>
            <w:proofErr w:type="spellEnd"/>
            <w:r w:rsidRPr="008E618D">
              <w:rPr>
                <w:b/>
                <w:bCs/>
              </w:rPr>
              <w:t xml:space="preserve"> šošovka z hydrofóbneho </w:t>
            </w:r>
            <w:proofErr w:type="spellStart"/>
            <w:r w:rsidRPr="008E618D">
              <w:rPr>
                <w:b/>
                <w:bCs/>
              </w:rPr>
              <w:t>akrylátu</w:t>
            </w:r>
            <w:proofErr w:type="spellEnd"/>
            <w:r w:rsidRPr="008E618D">
              <w:rPr>
                <w:b/>
                <w:bCs/>
              </w:rPr>
              <w:t xml:space="preserve"> bikonvexná</w:t>
            </w:r>
          </w:p>
        </w:tc>
      </w:tr>
      <w:tr w:rsidR="008E618D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 xml:space="preserve">Platný </w:t>
            </w:r>
            <w:proofErr w:type="spellStart"/>
            <w:r w:rsidRPr="008E618D">
              <w:rPr>
                <w:b/>
                <w:bCs/>
              </w:rPr>
              <w:t>šukl</w:t>
            </w:r>
            <w:proofErr w:type="spellEnd"/>
            <w:r w:rsidRPr="008E618D">
              <w:rPr>
                <w:b/>
                <w:bCs/>
              </w:rPr>
              <w:t xml:space="preserve"> kód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8E618D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Kód MZ SR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8E618D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Výrobca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8E618D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Referenčné číslo ZP*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8E618D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Klasifikácia ZP* (zaradenie ZP* do triedy)</w:t>
            </w:r>
          </w:p>
        </w:tc>
        <w:tc>
          <w:tcPr>
            <w:tcW w:w="4615" w:type="dxa"/>
            <w:gridSpan w:val="2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613" w:type="dxa"/>
            <w:gridSpan w:val="2"/>
            <w:shd w:val="clear" w:color="auto" w:fill="D6E3BC" w:themeFill="accent3" w:themeFillTint="66"/>
            <w:vAlign w:val="center"/>
          </w:tcPr>
          <w:p w:rsidR="008E618D" w:rsidRPr="008E618D" w:rsidRDefault="008E618D" w:rsidP="008E618D">
            <w:pPr>
              <w:jc w:val="center"/>
              <w:rPr>
                <w:b/>
                <w:bCs/>
              </w:rPr>
            </w:pPr>
            <w:r w:rsidRPr="008E618D">
              <w:rPr>
                <w:b/>
                <w:bCs/>
              </w:rPr>
              <w:t>Technické a funkčné vlastnosti:</w:t>
            </w:r>
          </w:p>
          <w:p w:rsidR="008E618D" w:rsidRPr="008E618D" w:rsidRDefault="008E618D" w:rsidP="008E618D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b/>
                <w:bCs/>
              </w:rPr>
            </w:pPr>
          </w:p>
        </w:tc>
        <w:tc>
          <w:tcPr>
            <w:tcW w:w="2016" w:type="dxa"/>
            <w:shd w:val="clear" w:color="auto" w:fill="D6E3BC" w:themeFill="accent3" w:themeFillTint="66"/>
            <w:vAlign w:val="center"/>
          </w:tcPr>
          <w:p w:rsidR="008E618D" w:rsidRPr="008E618D" w:rsidRDefault="008E618D" w:rsidP="008E618D">
            <w:pPr>
              <w:jc w:val="center"/>
              <w:rPr>
                <w:b/>
                <w:bCs/>
              </w:rPr>
            </w:pPr>
            <w:r w:rsidRPr="008E618D">
              <w:rPr>
                <w:b/>
                <w:bCs/>
              </w:rPr>
              <w:t>Požadovaný parameter</w:t>
            </w:r>
          </w:p>
        </w:tc>
        <w:tc>
          <w:tcPr>
            <w:tcW w:w="2599" w:type="dxa"/>
            <w:shd w:val="clear" w:color="auto" w:fill="D6E3BC" w:themeFill="accent3" w:themeFillTint="66"/>
            <w:vAlign w:val="center"/>
          </w:tcPr>
          <w:p w:rsidR="008E618D" w:rsidRDefault="008E618D" w:rsidP="008E618D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8E618D" w:rsidRDefault="008E618D" w:rsidP="008E618D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8E618D" w:rsidRPr="008E618D" w:rsidRDefault="008E618D" w:rsidP="008E618D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E618D" w:rsidRPr="008E618D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8E618D">
              <w:rPr>
                <w:b/>
                <w:color w:val="000000"/>
              </w:rPr>
              <w:t>1</w:t>
            </w:r>
          </w:p>
        </w:tc>
        <w:tc>
          <w:tcPr>
            <w:tcW w:w="4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618D" w:rsidRPr="008E618D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8E618D">
              <w:rPr>
                <w:color w:val="000000"/>
              </w:rPr>
              <w:t>Zadnokomorová</w:t>
            </w:r>
            <w:proofErr w:type="spellEnd"/>
            <w:r w:rsidRPr="008E618D">
              <w:rPr>
                <w:color w:val="000000"/>
              </w:rPr>
              <w:t xml:space="preserve"> </w:t>
            </w:r>
            <w:proofErr w:type="spellStart"/>
            <w:r w:rsidRPr="008E618D">
              <w:rPr>
                <w:color w:val="000000"/>
              </w:rPr>
              <w:t>afakická</w:t>
            </w:r>
            <w:proofErr w:type="spellEnd"/>
            <w:r w:rsidRPr="008E618D">
              <w:rPr>
                <w:color w:val="000000"/>
              </w:rPr>
              <w:t xml:space="preserve"> šošovka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E618D" w:rsidRPr="00E23E86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</w:rPr>
            </w:pPr>
            <w:r w:rsidRPr="00E23E86">
              <w:rPr>
                <w:b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8D" w:rsidRPr="00E23E86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</w:pPr>
            <w:r w:rsidRPr="00E23E86">
              <w:t xml:space="preserve">Materiál : hydrofóbny </w:t>
            </w:r>
            <w:proofErr w:type="spellStart"/>
            <w:r w:rsidRPr="00E23E86">
              <w:t>akrylát</w:t>
            </w:r>
            <w:proofErr w:type="spellEnd"/>
            <w:r w:rsidRPr="00E23E86">
              <w:t xml:space="preserve"> novej </w:t>
            </w:r>
          </w:p>
          <w:p w:rsidR="008E618D" w:rsidRPr="00E23E86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</w:pPr>
            <w:r w:rsidRPr="00E23E86">
              <w:t>generácie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618D" w:rsidRPr="008E618D" w:rsidRDefault="008E618D" w:rsidP="008E618D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E618D">
              <w:rPr>
                <w:bCs/>
                <w:color w:val="000000"/>
              </w:rPr>
              <w:t>Asférická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Monofokálna</w:t>
            </w:r>
            <w:proofErr w:type="spellEnd"/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Priemer optickej časti </w:t>
            </w:r>
          </w:p>
        </w:tc>
        <w:tc>
          <w:tcPr>
            <w:tcW w:w="2016" w:type="dxa"/>
            <w:vAlign w:val="center"/>
          </w:tcPr>
          <w:p w:rsidR="008E618D" w:rsidRPr="008E618D" w:rsidRDefault="008E618D" w:rsidP="008E618D">
            <w:pPr>
              <w:jc w:val="left"/>
            </w:pPr>
            <w:r w:rsidRPr="008E618D">
              <w:rPr>
                <w:bCs/>
              </w:rPr>
              <w:t>6,0mm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Celková dĺžka </w:t>
            </w:r>
          </w:p>
        </w:tc>
        <w:tc>
          <w:tcPr>
            <w:tcW w:w="2016" w:type="dxa"/>
            <w:vAlign w:val="center"/>
          </w:tcPr>
          <w:p w:rsidR="008E618D" w:rsidRPr="008E618D" w:rsidRDefault="008E618D" w:rsidP="008E618D">
            <w:pPr>
              <w:jc w:val="left"/>
            </w:pPr>
            <w:r w:rsidRPr="008E618D">
              <w:rPr>
                <w:bCs/>
              </w:rPr>
              <w:t>13 mm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Vysoký refrakčný index</w:t>
            </w:r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jednokusová</w:t>
            </w:r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8E61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Bikonvexná</w:t>
            </w:r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D36B7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Kovalentne</w:t>
            </w:r>
            <w:proofErr w:type="spellEnd"/>
            <w:r w:rsidRPr="008E618D">
              <w:rPr>
                <w:bCs/>
              </w:rPr>
              <w:t xml:space="preserve"> viazaný </w:t>
            </w:r>
            <w:proofErr w:type="spellStart"/>
            <w:r w:rsidRPr="008E618D">
              <w:rPr>
                <w:bCs/>
              </w:rPr>
              <w:t>chromofór</w:t>
            </w:r>
            <w:proofErr w:type="spellEnd"/>
            <w:r w:rsidRPr="008E618D">
              <w:rPr>
                <w:bCs/>
              </w:rPr>
              <w:t xml:space="preserve"> filtrujúci </w:t>
            </w:r>
          </w:p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modré svetlo (žltý filter)</w:t>
            </w:r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D36B75" w:rsidP="008E618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S UV filtrom</w:t>
            </w:r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8E618D" w:rsidP="00D36B75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 w:rsidR="00D36B75">
              <w:rPr>
                <w:b/>
                <w:bCs/>
              </w:rPr>
              <w:t>2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 xml:space="preserve">Kontinuálny </w:t>
            </w:r>
            <w:proofErr w:type="spellStart"/>
            <w:r w:rsidRPr="008E618D">
              <w:rPr>
                <w:bCs/>
              </w:rPr>
              <w:t>square</w:t>
            </w:r>
            <w:proofErr w:type="spellEnd"/>
            <w:r w:rsidRPr="008E618D">
              <w:rPr>
                <w:bCs/>
              </w:rPr>
              <w:t xml:space="preserve"> </w:t>
            </w:r>
            <w:proofErr w:type="spellStart"/>
            <w:r w:rsidRPr="008E618D">
              <w:rPr>
                <w:bCs/>
              </w:rPr>
              <w:t>edge</w:t>
            </w:r>
            <w:proofErr w:type="spellEnd"/>
            <w:r w:rsidRPr="008E618D">
              <w:rPr>
                <w:bCs/>
              </w:rPr>
              <w:t xml:space="preserve"> </w:t>
            </w:r>
            <w:proofErr w:type="spellStart"/>
            <w:r w:rsidRPr="008E618D">
              <w:rPr>
                <w:bCs/>
              </w:rPr>
              <w:t>design</w:t>
            </w:r>
            <w:proofErr w:type="spellEnd"/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8E618D" w:rsidP="00D36B75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 w:rsidR="00D36B75">
              <w:rPr>
                <w:b/>
                <w:bCs/>
              </w:rPr>
              <w:t>3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r w:rsidRPr="008E618D">
              <w:rPr>
                <w:bCs/>
              </w:rPr>
              <w:t>Merná jednotka</w:t>
            </w:r>
          </w:p>
        </w:tc>
        <w:tc>
          <w:tcPr>
            <w:tcW w:w="2016" w:type="dxa"/>
            <w:vAlign w:val="center"/>
          </w:tcPr>
          <w:p w:rsidR="008E618D" w:rsidRPr="008E618D" w:rsidRDefault="008E618D" w:rsidP="008E618D">
            <w:pPr>
              <w:jc w:val="left"/>
            </w:pPr>
            <w:r w:rsidRPr="008E618D">
              <w:t>kus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8E618D" w:rsidP="00D36B75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 w:rsidR="00D36B75">
              <w:rPr>
                <w:b/>
                <w:bCs/>
              </w:rPr>
              <w:t>4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8E618D" w:rsidRDefault="008E618D" w:rsidP="008E618D">
            <w:pPr>
              <w:jc w:val="left"/>
              <w:rPr>
                <w:bCs/>
              </w:rPr>
            </w:pPr>
            <w:proofErr w:type="spellStart"/>
            <w:r w:rsidRPr="008E618D">
              <w:rPr>
                <w:bCs/>
              </w:rPr>
              <w:t>Preloadovaná</w:t>
            </w:r>
            <w:proofErr w:type="spellEnd"/>
          </w:p>
        </w:tc>
        <w:tc>
          <w:tcPr>
            <w:tcW w:w="2016" w:type="dxa"/>
            <w:vAlign w:val="center"/>
          </w:tcPr>
          <w:p w:rsidR="008E618D" w:rsidRPr="008E618D" w:rsidRDefault="008E12AA" w:rsidP="008E618D">
            <w:pPr>
              <w:jc w:val="left"/>
            </w:pPr>
            <w:r>
              <w:t>áno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  <w:tr w:rsidR="00D36B75" w:rsidRPr="008E618D" w:rsidTr="00E23E86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8E618D" w:rsidRPr="008E618D" w:rsidRDefault="008E618D" w:rsidP="00D36B75">
            <w:pPr>
              <w:jc w:val="left"/>
              <w:rPr>
                <w:b/>
                <w:bCs/>
              </w:rPr>
            </w:pPr>
            <w:r w:rsidRPr="008E618D">
              <w:rPr>
                <w:b/>
                <w:bCs/>
              </w:rPr>
              <w:t>1</w:t>
            </w:r>
            <w:r w:rsidR="00D36B75">
              <w:rPr>
                <w:b/>
                <w:bCs/>
              </w:rPr>
              <w:t>5</w:t>
            </w:r>
          </w:p>
        </w:tc>
        <w:tc>
          <w:tcPr>
            <w:tcW w:w="4177" w:type="dxa"/>
            <w:shd w:val="clear" w:color="auto" w:fill="auto"/>
            <w:vAlign w:val="center"/>
          </w:tcPr>
          <w:p w:rsidR="008E618D" w:rsidRPr="001619C0" w:rsidRDefault="008E618D" w:rsidP="008E618D">
            <w:pPr>
              <w:jc w:val="left"/>
              <w:rPr>
                <w:b/>
                <w:bCs/>
              </w:rPr>
            </w:pPr>
            <w:r w:rsidRPr="008E618D">
              <w:rPr>
                <w:bCs/>
              </w:rPr>
              <w:t xml:space="preserve">Predpokladané množstvo na obdobie </w:t>
            </w:r>
            <w:r w:rsidRPr="001619C0">
              <w:rPr>
                <w:b/>
                <w:bCs/>
              </w:rPr>
              <w:t xml:space="preserve">24 </w:t>
            </w:r>
          </w:p>
          <w:p w:rsidR="008E618D" w:rsidRPr="008E618D" w:rsidRDefault="008E618D" w:rsidP="008E618D">
            <w:pPr>
              <w:jc w:val="left"/>
              <w:rPr>
                <w:bCs/>
              </w:rPr>
            </w:pPr>
            <w:r w:rsidRPr="001619C0">
              <w:rPr>
                <w:b/>
                <w:bCs/>
              </w:rPr>
              <w:t>mesiacov</w:t>
            </w:r>
          </w:p>
        </w:tc>
        <w:tc>
          <w:tcPr>
            <w:tcW w:w="2016" w:type="dxa"/>
            <w:vAlign w:val="center"/>
          </w:tcPr>
          <w:p w:rsidR="008E618D" w:rsidRPr="008E618D" w:rsidRDefault="008E618D" w:rsidP="008E618D">
            <w:pPr>
              <w:jc w:val="left"/>
            </w:pPr>
            <w:r w:rsidRPr="008E618D">
              <w:t>200</w:t>
            </w:r>
          </w:p>
        </w:tc>
        <w:tc>
          <w:tcPr>
            <w:tcW w:w="2599" w:type="dxa"/>
            <w:vAlign w:val="center"/>
          </w:tcPr>
          <w:p w:rsidR="008E618D" w:rsidRPr="008E618D" w:rsidRDefault="008E618D" w:rsidP="008E618D">
            <w:pPr>
              <w:jc w:val="left"/>
              <w:rPr>
                <w:b/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 w:rsidR="006C501C"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Obchodné meno uchádzača: ..................................</w:t>
      </w:r>
      <w:r w:rsidR="002874D5" w:rsidRPr="00A7619A">
        <w:rPr>
          <w:bCs/>
          <w:iCs/>
          <w:color w:val="000000"/>
          <w:sz w:val="22"/>
        </w:rPr>
        <w:t>.</w:t>
      </w:r>
      <w:r w:rsidRPr="00A7619A">
        <w:rPr>
          <w:bCs/>
          <w:iCs/>
          <w:color w:val="000000"/>
          <w:sz w:val="22"/>
        </w:rPr>
        <w:t xml:space="preserve">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Sídlo alebo miesto podnikania uchádzača: ........</w:t>
      </w:r>
      <w:r w:rsidR="002874D5" w:rsidRPr="00A7619A">
        <w:rPr>
          <w:bCs/>
          <w:iCs/>
          <w:color w:val="000000"/>
          <w:sz w:val="22"/>
        </w:rPr>
        <w:t>...</w:t>
      </w:r>
      <w:r w:rsidRPr="00A7619A">
        <w:rPr>
          <w:bCs/>
          <w:iCs/>
          <w:color w:val="000000"/>
          <w:sz w:val="22"/>
        </w:rPr>
        <w:t xml:space="preserve">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9C" w:rsidRDefault="00902F9C" w:rsidP="009C0517">
      <w:r>
        <w:separator/>
      </w:r>
    </w:p>
  </w:endnote>
  <w:endnote w:type="continuationSeparator" w:id="0">
    <w:p w:rsidR="00902F9C" w:rsidRDefault="00902F9C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9C" w:rsidRDefault="00902F9C" w:rsidP="009C0517">
      <w:r>
        <w:separator/>
      </w:r>
    </w:p>
  </w:footnote>
  <w:footnote w:type="continuationSeparator" w:id="0">
    <w:p w:rsidR="00902F9C" w:rsidRDefault="00902F9C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3 Rámcovej dohody – Opis </w:t>
    </w:r>
    <w:r w:rsidR="00B71C22">
      <w:rPr>
        <w:sz w:val="22"/>
      </w:rPr>
      <w:t xml:space="preserve">a špecifikácia </w:t>
    </w:r>
    <w:r w:rsidRPr="00C6460E">
      <w:rPr>
        <w:sz w:val="22"/>
      </w:rPr>
      <w:t xml:space="preserve">predmetu zákazky pre časť č. </w:t>
    </w:r>
    <w:r w:rsidR="008E618D">
      <w:rPr>
        <w:sz w:val="22"/>
      </w:rPr>
      <w:t>6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C19F7"/>
    <w:rsid w:val="001619C0"/>
    <w:rsid w:val="0022410D"/>
    <w:rsid w:val="0024651E"/>
    <w:rsid w:val="002874D5"/>
    <w:rsid w:val="00296743"/>
    <w:rsid w:val="003614AC"/>
    <w:rsid w:val="003671F8"/>
    <w:rsid w:val="00387940"/>
    <w:rsid w:val="003C7EB0"/>
    <w:rsid w:val="004B4DE3"/>
    <w:rsid w:val="004D403F"/>
    <w:rsid w:val="0056359A"/>
    <w:rsid w:val="00563FD0"/>
    <w:rsid w:val="0056634D"/>
    <w:rsid w:val="00593D7B"/>
    <w:rsid w:val="005F1216"/>
    <w:rsid w:val="006276A5"/>
    <w:rsid w:val="00632CB1"/>
    <w:rsid w:val="0065356F"/>
    <w:rsid w:val="00664A6C"/>
    <w:rsid w:val="00667EF1"/>
    <w:rsid w:val="00690737"/>
    <w:rsid w:val="00694FB8"/>
    <w:rsid w:val="006C501C"/>
    <w:rsid w:val="00714558"/>
    <w:rsid w:val="00763031"/>
    <w:rsid w:val="0078657D"/>
    <w:rsid w:val="00792806"/>
    <w:rsid w:val="0079357D"/>
    <w:rsid w:val="007A2A8F"/>
    <w:rsid w:val="007B465B"/>
    <w:rsid w:val="007F1E79"/>
    <w:rsid w:val="00894EC7"/>
    <w:rsid w:val="008A07A6"/>
    <w:rsid w:val="008C4055"/>
    <w:rsid w:val="008E12AA"/>
    <w:rsid w:val="008E5AD3"/>
    <w:rsid w:val="008E618D"/>
    <w:rsid w:val="008F361F"/>
    <w:rsid w:val="00902F9C"/>
    <w:rsid w:val="009849E6"/>
    <w:rsid w:val="009A41E3"/>
    <w:rsid w:val="009B224E"/>
    <w:rsid w:val="009C0517"/>
    <w:rsid w:val="00A22A11"/>
    <w:rsid w:val="00A660AF"/>
    <w:rsid w:val="00A7619A"/>
    <w:rsid w:val="00A9105D"/>
    <w:rsid w:val="00AA34E2"/>
    <w:rsid w:val="00AD601E"/>
    <w:rsid w:val="00B143ED"/>
    <w:rsid w:val="00B41777"/>
    <w:rsid w:val="00B57A6E"/>
    <w:rsid w:val="00B71C22"/>
    <w:rsid w:val="00BC0EA9"/>
    <w:rsid w:val="00BF5959"/>
    <w:rsid w:val="00C44500"/>
    <w:rsid w:val="00C6460E"/>
    <w:rsid w:val="00CD1931"/>
    <w:rsid w:val="00CF222A"/>
    <w:rsid w:val="00D32DBB"/>
    <w:rsid w:val="00D33803"/>
    <w:rsid w:val="00D36B75"/>
    <w:rsid w:val="00D60494"/>
    <w:rsid w:val="00E23E86"/>
    <w:rsid w:val="00EB4D31"/>
    <w:rsid w:val="00ED5B4E"/>
    <w:rsid w:val="00F3138E"/>
    <w:rsid w:val="00FA4965"/>
    <w:rsid w:val="00FF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43</cp:revision>
  <dcterms:created xsi:type="dcterms:W3CDTF">2023-05-09T11:45:00Z</dcterms:created>
  <dcterms:modified xsi:type="dcterms:W3CDTF">2023-06-08T11:06:00Z</dcterms:modified>
</cp:coreProperties>
</file>