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21" w:rsidRPr="005F2170" w:rsidRDefault="005F2170" w:rsidP="005F217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5F2170">
        <w:rPr>
          <w:rFonts w:ascii="Arial Narrow" w:hAnsi="Arial Narrow"/>
          <w:b/>
          <w:sz w:val="28"/>
          <w:szCs w:val="28"/>
        </w:rPr>
        <w:t>OPIS PREDMETU ZÁKAZKY</w:t>
      </w: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1277"/>
        <w:gridCol w:w="1202"/>
        <w:gridCol w:w="1165"/>
        <w:gridCol w:w="1139"/>
        <w:gridCol w:w="1412"/>
      </w:tblGrid>
      <w:tr w:rsidR="005F2170" w:rsidRPr="005F2170" w:rsidTr="005F2170">
        <w:trPr>
          <w:trHeight w:val="301"/>
        </w:trPr>
        <w:tc>
          <w:tcPr>
            <w:tcW w:w="3293" w:type="dxa"/>
          </w:tcPr>
          <w:p w:rsidR="005F2170" w:rsidRPr="005F2170" w:rsidRDefault="005F2170" w:rsidP="005F2170">
            <w:pPr>
              <w:spacing w:after="0"/>
              <w:ind w:left="-10" w:firstLine="56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277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Predpoklad.</w:t>
            </w:r>
          </w:p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množstvo</w:t>
            </w:r>
          </w:p>
        </w:tc>
        <w:tc>
          <w:tcPr>
            <w:tcW w:w="1202" w:type="dxa"/>
          </w:tcPr>
          <w:p w:rsidR="005F2170" w:rsidRPr="005F2170" w:rsidRDefault="005F2170" w:rsidP="005F2170">
            <w:pPr>
              <w:spacing w:after="0"/>
              <w:ind w:left="-10" w:firstLine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Cena bez DPH za 1 bal.</w:t>
            </w:r>
          </w:p>
        </w:tc>
        <w:tc>
          <w:tcPr>
            <w:tcW w:w="1165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Cena s DPH za 1 bal.</w:t>
            </w:r>
          </w:p>
        </w:tc>
        <w:tc>
          <w:tcPr>
            <w:tcW w:w="1139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Cena celkom bez DPH</w:t>
            </w:r>
          </w:p>
        </w:tc>
        <w:tc>
          <w:tcPr>
            <w:tcW w:w="1412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>Cena celkom s DPH</w:t>
            </w:r>
          </w:p>
        </w:tc>
      </w:tr>
      <w:tr w:rsidR="005F2170" w:rsidRPr="005F2170" w:rsidTr="005F2170">
        <w:trPr>
          <w:trHeight w:val="1025"/>
        </w:trPr>
        <w:tc>
          <w:tcPr>
            <w:tcW w:w="3293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sz w:val="20"/>
                <w:szCs w:val="20"/>
              </w:rPr>
              <w:t xml:space="preserve">Náhradné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sterové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tampóny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Ultrasnap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do analytického prístroja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Luminometer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System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SURE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Plus</w:t>
            </w:r>
            <w:r w:rsidRPr="005F2170">
              <w:rPr>
                <w:rFonts w:ascii="Arial Narrow" w:hAnsi="Arial Narrow"/>
                <w:sz w:val="20"/>
                <w:szCs w:val="20"/>
                <w:vertAlign w:val="superscript"/>
              </w:rPr>
              <w:t>TM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Pr="005F2170">
              <w:rPr>
                <w:rFonts w:ascii="Arial Narrow" w:hAnsi="Arial Narrow"/>
                <w:sz w:val="20"/>
                <w:szCs w:val="20"/>
              </w:rPr>
              <w:t>(100 ks/bal.) alebo ekvivalentný</w:t>
            </w:r>
          </w:p>
        </w:tc>
        <w:tc>
          <w:tcPr>
            <w:tcW w:w="1277" w:type="dxa"/>
          </w:tcPr>
          <w:p w:rsidR="005F2170" w:rsidRPr="005F2170" w:rsidRDefault="0002443C" w:rsidP="005F2170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5F2170" w:rsidRPr="005F2170">
              <w:rPr>
                <w:rFonts w:ascii="Arial Narrow" w:hAnsi="Arial Narrow"/>
                <w:bCs/>
                <w:sz w:val="20"/>
                <w:szCs w:val="20"/>
              </w:rPr>
              <w:t xml:space="preserve"> bal.</w:t>
            </w:r>
          </w:p>
        </w:tc>
        <w:tc>
          <w:tcPr>
            <w:tcW w:w="120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2170" w:rsidRPr="005F2170" w:rsidTr="005F2170">
        <w:trPr>
          <w:trHeight w:val="887"/>
        </w:trPr>
        <w:tc>
          <w:tcPr>
            <w:tcW w:w="3293" w:type="dxa"/>
          </w:tcPr>
          <w:p w:rsidR="005F2170" w:rsidRPr="005F2170" w:rsidRDefault="005F2170" w:rsidP="005F2170">
            <w:pPr>
              <w:spacing w:after="0"/>
              <w:ind w:left="-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sz w:val="20"/>
                <w:szCs w:val="20"/>
              </w:rPr>
              <w:t xml:space="preserve">Náhradné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sterové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tampóny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Supersnap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do analytického prístroja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Luminometer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System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SURE 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Plus</w:t>
            </w:r>
            <w:r w:rsidRPr="005F2170">
              <w:rPr>
                <w:rFonts w:ascii="Arial Narrow" w:hAnsi="Arial Narrow"/>
                <w:sz w:val="20"/>
                <w:szCs w:val="20"/>
                <w:vertAlign w:val="superscript"/>
              </w:rPr>
              <w:t>TM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(100 ks/bal.) alebo ekvivalentný</w:t>
            </w:r>
          </w:p>
        </w:tc>
        <w:tc>
          <w:tcPr>
            <w:tcW w:w="1277" w:type="dxa"/>
          </w:tcPr>
          <w:p w:rsidR="005F2170" w:rsidRPr="005F2170" w:rsidRDefault="0002443C" w:rsidP="005F2170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5F2170" w:rsidRPr="005F2170">
              <w:rPr>
                <w:rFonts w:ascii="Arial Narrow" w:hAnsi="Arial Narrow"/>
                <w:bCs/>
                <w:sz w:val="20"/>
                <w:szCs w:val="20"/>
              </w:rPr>
              <w:t xml:space="preserve"> bal.</w:t>
            </w:r>
          </w:p>
        </w:tc>
        <w:tc>
          <w:tcPr>
            <w:tcW w:w="120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2170" w:rsidRPr="005F2170" w:rsidTr="005F2170">
        <w:trPr>
          <w:trHeight w:val="500"/>
        </w:trPr>
        <w:tc>
          <w:tcPr>
            <w:tcW w:w="3293" w:type="dxa"/>
          </w:tcPr>
          <w:p w:rsidR="005F2170" w:rsidRPr="005F2170" w:rsidRDefault="005F2170" w:rsidP="005F2170">
            <w:pPr>
              <w:spacing w:after="0"/>
              <w:ind w:left="-10" w:firstLine="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sz w:val="20"/>
                <w:szCs w:val="20"/>
              </w:rPr>
              <w:t>Filtračný test na kontrolu vody Q-</w:t>
            </w:r>
            <w:proofErr w:type="spellStart"/>
            <w:r w:rsidRPr="005F2170">
              <w:rPr>
                <w:rFonts w:ascii="Arial Narrow" w:hAnsi="Arial Narrow"/>
                <w:sz w:val="20"/>
                <w:szCs w:val="20"/>
              </w:rPr>
              <w:t>Water</w:t>
            </w:r>
            <w:proofErr w:type="spellEnd"/>
            <w:r w:rsidRPr="005F2170">
              <w:rPr>
                <w:rFonts w:ascii="Arial Narrow" w:hAnsi="Arial Narrow"/>
                <w:sz w:val="20"/>
                <w:szCs w:val="20"/>
              </w:rPr>
              <w:t xml:space="preserve"> 25/ks/bal alebo ekvivalentný</w:t>
            </w:r>
          </w:p>
        </w:tc>
        <w:tc>
          <w:tcPr>
            <w:tcW w:w="1277" w:type="dxa"/>
          </w:tcPr>
          <w:p w:rsidR="005F2170" w:rsidRPr="005F2170" w:rsidRDefault="005F2170" w:rsidP="005F2170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Cs/>
                <w:sz w:val="20"/>
                <w:szCs w:val="20"/>
              </w:rPr>
              <w:t>2 bal.</w:t>
            </w:r>
          </w:p>
        </w:tc>
        <w:tc>
          <w:tcPr>
            <w:tcW w:w="120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2170" w:rsidRPr="005F2170" w:rsidTr="005F2170">
        <w:trPr>
          <w:trHeight w:val="352"/>
        </w:trPr>
        <w:tc>
          <w:tcPr>
            <w:tcW w:w="3293" w:type="dxa"/>
          </w:tcPr>
          <w:p w:rsidR="005F2170" w:rsidRPr="005F2170" w:rsidRDefault="005F2170" w:rsidP="005F2170">
            <w:pPr>
              <w:spacing w:after="0"/>
              <w:ind w:left="-10" w:hanging="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17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Cena celkom</w:t>
            </w:r>
          </w:p>
        </w:tc>
        <w:tc>
          <w:tcPr>
            <w:tcW w:w="1277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5F2170" w:rsidRPr="005F2170" w:rsidRDefault="005F2170" w:rsidP="005F217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5F2170" w:rsidRPr="005F2170" w:rsidRDefault="005F2170" w:rsidP="005F2170">
      <w:pPr>
        <w:ind w:firstLine="567"/>
        <w:jc w:val="both"/>
        <w:rPr>
          <w:rFonts w:ascii="Arial Narrow" w:hAnsi="Arial Narrow"/>
          <w:b/>
          <w:bCs/>
        </w:rPr>
      </w:pPr>
    </w:p>
    <w:p w:rsidR="005F2170" w:rsidRPr="005F2170" w:rsidRDefault="005F2170" w:rsidP="005F2170">
      <w:pPr>
        <w:jc w:val="both"/>
        <w:rPr>
          <w:rFonts w:ascii="Arial Narrow" w:hAnsi="Arial Narrow"/>
        </w:rPr>
      </w:pPr>
      <w:r w:rsidRPr="005F2170">
        <w:rPr>
          <w:rFonts w:ascii="Arial Narrow" w:hAnsi="Arial Narrow"/>
        </w:rPr>
        <w:t>V cene sú zohľadnené všetky náklady (priame aj nepriame) súvisiace s dodaním tovaru na miesto plnenia: Ministerstvo vnútra SR, Košická 47, 812 72 Bratislava.</w:t>
      </w:r>
    </w:p>
    <w:p w:rsidR="005F2170" w:rsidRPr="005F2170" w:rsidRDefault="005F2170" w:rsidP="005F2170">
      <w:pPr>
        <w:ind w:firstLine="142"/>
        <w:rPr>
          <w:rFonts w:ascii="Arial Narrow" w:hAnsi="Arial Narrow"/>
          <w:b/>
          <w:sz w:val="28"/>
          <w:szCs w:val="28"/>
        </w:rPr>
      </w:pPr>
    </w:p>
    <w:p w:rsidR="005F2170" w:rsidRDefault="005F2170" w:rsidP="005F2170">
      <w:pPr>
        <w:ind w:firstLine="142"/>
        <w:rPr>
          <w:b/>
          <w:sz w:val="28"/>
          <w:szCs w:val="28"/>
        </w:rPr>
      </w:pPr>
    </w:p>
    <w:p w:rsidR="005F2170" w:rsidRPr="005F2170" w:rsidRDefault="005F2170" w:rsidP="005F2170">
      <w:pPr>
        <w:spacing w:after="0"/>
        <w:jc w:val="center"/>
        <w:rPr>
          <w:b/>
          <w:sz w:val="28"/>
          <w:szCs w:val="28"/>
        </w:rPr>
      </w:pPr>
    </w:p>
    <w:sectPr w:rsidR="005F2170" w:rsidRPr="005F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3"/>
    <w:rsid w:val="0002443C"/>
    <w:rsid w:val="004255E9"/>
    <w:rsid w:val="00533198"/>
    <w:rsid w:val="00572961"/>
    <w:rsid w:val="005F2170"/>
    <w:rsid w:val="00A13094"/>
    <w:rsid w:val="00C91C83"/>
    <w:rsid w:val="00D0333A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8315-42B6-4FC7-AEC4-4E80116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Janette Zajacová</cp:lastModifiedBy>
  <cp:revision>2</cp:revision>
  <dcterms:created xsi:type="dcterms:W3CDTF">2023-07-11T08:41:00Z</dcterms:created>
  <dcterms:modified xsi:type="dcterms:W3CDTF">2023-07-11T08:41:00Z</dcterms:modified>
</cp:coreProperties>
</file>