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8E3DDD" w:rsidRDefault="009E4CFB" w:rsidP="00016531">
      <w:pPr>
        <w:keepNext/>
        <w:keepLines/>
        <w:jc w:val="center"/>
        <w:rPr>
          <w:rFonts w:ascii="Garamond" w:hAnsi="Garamond"/>
          <w:b/>
          <w:sz w:val="22"/>
          <w:szCs w:val="22"/>
        </w:rPr>
      </w:pPr>
    </w:p>
    <w:p w14:paraId="3BFFD7FC" w14:textId="77777777" w:rsidR="009E4CFB" w:rsidRPr="008E3DDD" w:rsidRDefault="009E4CFB" w:rsidP="00016531">
      <w:pPr>
        <w:keepNext/>
        <w:keepLines/>
        <w:jc w:val="center"/>
        <w:rPr>
          <w:rFonts w:ascii="Garamond" w:hAnsi="Garamond"/>
          <w:b/>
          <w:sz w:val="22"/>
          <w:szCs w:val="22"/>
        </w:rPr>
      </w:pPr>
    </w:p>
    <w:p w14:paraId="610DC3EC" w14:textId="77777777" w:rsidR="009E4CFB" w:rsidRPr="008E3DDD" w:rsidRDefault="009E4CFB" w:rsidP="00016531">
      <w:pPr>
        <w:keepNext/>
        <w:keepLines/>
        <w:jc w:val="center"/>
        <w:rPr>
          <w:rFonts w:ascii="Garamond" w:hAnsi="Garamond"/>
          <w:b/>
          <w:sz w:val="22"/>
          <w:szCs w:val="22"/>
        </w:rPr>
      </w:pPr>
    </w:p>
    <w:p w14:paraId="68222BB8" w14:textId="77777777" w:rsidR="009E4CFB" w:rsidRPr="008E3DDD" w:rsidRDefault="009E4CFB" w:rsidP="00016531">
      <w:pPr>
        <w:keepNext/>
        <w:keepLines/>
        <w:jc w:val="center"/>
        <w:rPr>
          <w:rFonts w:ascii="Garamond" w:hAnsi="Garamond"/>
          <w:b/>
          <w:sz w:val="22"/>
          <w:szCs w:val="22"/>
        </w:rPr>
      </w:pPr>
    </w:p>
    <w:p w14:paraId="01F41CC5" w14:textId="5CC58669" w:rsidR="009E4CFB" w:rsidRPr="008E3DDD" w:rsidRDefault="009E4CFB" w:rsidP="00016531">
      <w:pPr>
        <w:keepNext/>
        <w:keepLines/>
        <w:jc w:val="center"/>
        <w:rPr>
          <w:rFonts w:ascii="Garamond" w:hAnsi="Garamond"/>
          <w:b/>
          <w:sz w:val="22"/>
          <w:szCs w:val="22"/>
        </w:rPr>
      </w:pPr>
    </w:p>
    <w:p w14:paraId="20C252BF" w14:textId="59ED32BE" w:rsidR="00AE2B01" w:rsidRPr="008E3DDD" w:rsidRDefault="00AE2B01" w:rsidP="00016531">
      <w:pPr>
        <w:keepNext/>
        <w:keepLines/>
        <w:jc w:val="center"/>
        <w:rPr>
          <w:rFonts w:ascii="Garamond" w:hAnsi="Garamond"/>
          <w:b/>
          <w:sz w:val="22"/>
          <w:szCs w:val="22"/>
        </w:rPr>
      </w:pPr>
    </w:p>
    <w:p w14:paraId="7BC07631" w14:textId="4D3FDB29" w:rsidR="00AE2B01" w:rsidRPr="008E3DDD" w:rsidRDefault="00AE2B01" w:rsidP="00016531">
      <w:pPr>
        <w:keepNext/>
        <w:keepLines/>
        <w:jc w:val="center"/>
        <w:rPr>
          <w:rFonts w:ascii="Garamond" w:hAnsi="Garamond"/>
          <w:b/>
          <w:sz w:val="22"/>
          <w:szCs w:val="22"/>
        </w:rPr>
      </w:pPr>
    </w:p>
    <w:p w14:paraId="25C78B90" w14:textId="7341DAB7" w:rsidR="003E67B4" w:rsidRPr="008E3DDD" w:rsidRDefault="003E67B4" w:rsidP="00016531">
      <w:pPr>
        <w:keepNext/>
        <w:keepLines/>
        <w:jc w:val="center"/>
        <w:rPr>
          <w:rFonts w:ascii="Garamond" w:hAnsi="Garamond"/>
          <w:b/>
          <w:sz w:val="22"/>
          <w:szCs w:val="22"/>
        </w:rPr>
      </w:pPr>
    </w:p>
    <w:p w14:paraId="378D437B" w14:textId="31429BA7" w:rsidR="003E67B4" w:rsidRPr="008E3DDD" w:rsidRDefault="003E67B4" w:rsidP="00016531">
      <w:pPr>
        <w:keepNext/>
        <w:keepLines/>
        <w:rPr>
          <w:rFonts w:ascii="Garamond" w:hAnsi="Garamond"/>
          <w:b/>
          <w:sz w:val="22"/>
          <w:szCs w:val="22"/>
        </w:rPr>
      </w:pPr>
    </w:p>
    <w:p w14:paraId="635A1714" w14:textId="77777777" w:rsidR="00680274" w:rsidRPr="008E3DDD" w:rsidRDefault="00680274" w:rsidP="00016531">
      <w:pPr>
        <w:keepNext/>
        <w:keepLines/>
        <w:jc w:val="center"/>
        <w:rPr>
          <w:rFonts w:ascii="Garamond" w:hAnsi="Garamond"/>
          <w:b/>
          <w:sz w:val="22"/>
          <w:szCs w:val="22"/>
        </w:rPr>
      </w:pPr>
    </w:p>
    <w:p w14:paraId="0D006CC3" w14:textId="77777777" w:rsidR="009E4CFB" w:rsidRPr="008E3DDD" w:rsidRDefault="009E4CFB" w:rsidP="00016531">
      <w:pPr>
        <w:keepNext/>
        <w:keepLines/>
        <w:jc w:val="center"/>
        <w:rPr>
          <w:rFonts w:ascii="Garamond" w:hAnsi="Garamond"/>
          <w:b/>
          <w:sz w:val="22"/>
          <w:szCs w:val="22"/>
        </w:rPr>
      </w:pPr>
    </w:p>
    <w:p w14:paraId="64593B59" w14:textId="77777777" w:rsidR="009E4CFB" w:rsidRPr="008E3DDD" w:rsidRDefault="009E4CFB" w:rsidP="00016531">
      <w:pPr>
        <w:keepNext/>
        <w:keepLines/>
        <w:jc w:val="center"/>
        <w:rPr>
          <w:rFonts w:ascii="Garamond" w:hAnsi="Garamond"/>
          <w:b/>
          <w:sz w:val="22"/>
          <w:szCs w:val="22"/>
        </w:rPr>
      </w:pPr>
    </w:p>
    <w:p w14:paraId="4E46B33E" w14:textId="17911D87" w:rsidR="009E4CFB" w:rsidRPr="008E3DDD" w:rsidRDefault="009E4CFB" w:rsidP="00016531">
      <w:pPr>
        <w:keepNext/>
        <w:keepLines/>
        <w:jc w:val="center"/>
        <w:rPr>
          <w:rFonts w:ascii="Garamond" w:hAnsi="Garamond"/>
          <w:b/>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p>
    <w:p w14:paraId="09572DFD" w14:textId="20D7EE93" w:rsidR="009E4CFB" w:rsidRPr="008E3DDD" w:rsidRDefault="009E4CFB" w:rsidP="00016531">
      <w:pPr>
        <w:keepNext/>
        <w:keepLines/>
        <w:jc w:val="center"/>
        <w:rPr>
          <w:rFonts w:ascii="Garamond" w:hAnsi="Garamond"/>
          <w:sz w:val="22"/>
          <w:szCs w:val="22"/>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Objednávateľ</w:t>
      </w:r>
    </w:p>
    <w:p w14:paraId="708BFBEE" w14:textId="77777777" w:rsidR="009E4CFB" w:rsidRPr="008E3DDD" w:rsidRDefault="009E4CFB" w:rsidP="00016531">
      <w:pPr>
        <w:keepNext/>
        <w:keepLines/>
        <w:jc w:val="center"/>
        <w:rPr>
          <w:rFonts w:ascii="Garamond" w:hAnsi="Garamond"/>
          <w:sz w:val="22"/>
          <w:szCs w:val="22"/>
        </w:rPr>
      </w:pPr>
    </w:p>
    <w:p w14:paraId="454CBC11" w14:textId="77777777" w:rsidR="009E4CFB" w:rsidRPr="008E3DDD" w:rsidRDefault="009E4CFB" w:rsidP="00016531">
      <w:pPr>
        <w:keepNext/>
        <w:keepLines/>
        <w:jc w:val="center"/>
        <w:rPr>
          <w:rFonts w:ascii="Garamond" w:hAnsi="Garamond"/>
          <w:sz w:val="22"/>
          <w:szCs w:val="22"/>
        </w:rPr>
      </w:pPr>
    </w:p>
    <w:p w14:paraId="7B09FB96" w14:textId="77777777" w:rsidR="00680274" w:rsidRPr="008E3DDD" w:rsidRDefault="00680274" w:rsidP="00016531">
      <w:pPr>
        <w:keepNext/>
        <w:keepLines/>
        <w:jc w:val="center"/>
        <w:rPr>
          <w:rFonts w:ascii="Garamond" w:hAnsi="Garamond"/>
          <w:sz w:val="22"/>
          <w:szCs w:val="22"/>
        </w:rPr>
      </w:pPr>
    </w:p>
    <w:p w14:paraId="03188BD5" w14:textId="77777777" w:rsidR="009E4CFB" w:rsidRPr="008E3DDD" w:rsidRDefault="009E4CFB" w:rsidP="00016531">
      <w:pPr>
        <w:keepNext/>
        <w:keepLines/>
        <w:jc w:val="center"/>
        <w:rPr>
          <w:rFonts w:ascii="Garamond" w:hAnsi="Garamond"/>
          <w:sz w:val="22"/>
          <w:szCs w:val="22"/>
        </w:rPr>
      </w:pPr>
    </w:p>
    <w:p w14:paraId="5FB919BB" w14:textId="77777777" w:rsidR="009E4CFB" w:rsidRPr="008E3DDD" w:rsidRDefault="009E4CFB" w:rsidP="00016531">
      <w:pPr>
        <w:keepNext/>
        <w:keepLines/>
        <w:jc w:val="center"/>
        <w:rPr>
          <w:rFonts w:ascii="Garamond" w:hAnsi="Garamond"/>
          <w:sz w:val="22"/>
          <w:szCs w:val="22"/>
        </w:rPr>
      </w:pPr>
      <w:r w:rsidRPr="008E3DDD">
        <w:rPr>
          <w:rFonts w:ascii="Garamond" w:hAnsi="Garamond"/>
          <w:sz w:val="22"/>
          <w:szCs w:val="22"/>
        </w:rPr>
        <w:t>a</w:t>
      </w:r>
    </w:p>
    <w:p w14:paraId="5B1D1358" w14:textId="77777777" w:rsidR="009E4CFB" w:rsidRPr="008E3DDD" w:rsidRDefault="009E4CFB" w:rsidP="00016531">
      <w:pPr>
        <w:keepNext/>
        <w:keepLines/>
        <w:jc w:val="center"/>
        <w:rPr>
          <w:rFonts w:ascii="Garamond" w:hAnsi="Garamond"/>
          <w:sz w:val="22"/>
          <w:szCs w:val="22"/>
        </w:rPr>
      </w:pPr>
    </w:p>
    <w:p w14:paraId="01AC2607" w14:textId="4905970A" w:rsidR="009E4CFB" w:rsidRPr="008E3DDD" w:rsidRDefault="009E4CFB" w:rsidP="00016531">
      <w:pPr>
        <w:keepNext/>
        <w:keepLines/>
        <w:jc w:val="center"/>
        <w:rPr>
          <w:rFonts w:ascii="Garamond" w:hAnsi="Garamond"/>
          <w:sz w:val="22"/>
          <w:szCs w:val="22"/>
        </w:rPr>
      </w:pPr>
    </w:p>
    <w:p w14:paraId="443B82A1" w14:textId="77777777" w:rsidR="009E4CFB" w:rsidRPr="008E3DDD" w:rsidRDefault="009E4CFB" w:rsidP="00016531">
      <w:pPr>
        <w:keepNext/>
        <w:keepLines/>
        <w:jc w:val="center"/>
        <w:rPr>
          <w:rFonts w:ascii="Garamond" w:hAnsi="Garamond"/>
          <w:sz w:val="22"/>
          <w:szCs w:val="22"/>
        </w:rPr>
      </w:pPr>
    </w:p>
    <w:p w14:paraId="3A0F3B26" w14:textId="77777777" w:rsidR="009E4CFB" w:rsidRPr="008E3DDD" w:rsidRDefault="009E4CFB" w:rsidP="00016531">
      <w:pPr>
        <w:keepNext/>
        <w:keepLines/>
        <w:jc w:val="center"/>
        <w:rPr>
          <w:rFonts w:ascii="Garamond" w:hAnsi="Garamond"/>
          <w:sz w:val="22"/>
          <w:szCs w:val="22"/>
        </w:rPr>
      </w:pPr>
    </w:p>
    <w:p w14:paraId="1017E17D" w14:textId="726F528C" w:rsidR="000E6B6D" w:rsidRPr="008E3DDD" w:rsidRDefault="007B6C2B" w:rsidP="00016531">
      <w:pPr>
        <w:keepNext/>
        <w:keepLines/>
        <w:jc w:val="center"/>
        <w:rPr>
          <w:rFonts w:ascii="Garamond" w:hAnsi="Garamond"/>
          <w:b/>
          <w:sz w:val="22"/>
          <w:szCs w:val="22"/>
          <w:lang w:eastAsia="cs-CZ"/>
        </w:rPr>
      </w:pPr>
      <w:r w:rsidRPr="008E3DDD">
        <w:rPr>
          <w:rFonts w:ascii="Garamond" w:hAnsi="Garamond"/>
          <w:b/>
          <w:sz w:val="22"/>
          <w:szCs w:val="22"/>
          <w:lang w:eastAsia="cs-CZ"/>
        </w:rPr>
        <w:t>[</w:t>
      </w:r>
      <w:r w:rsidRPr="008E3DDD">
        <w:rPr>
          <w:rFonts w:ascii="Garamond" w:hAnsi="Garamond"/>
          <w:b/>
          <w:sz w:val="22"/>
          <w:szCs w:val="22"/>
          <w:highlight w:val="yellow"/>
          <w:lang w:eastAsia="cs-CZ"/>
        </w:rPr>
        <w:t>doplniť</w:t>
      </w:r>
      <w:r w:rsidRPr="008E3DDD">
        <w:rPr>
          <w:rFonts w:ascii="Garamond" w:hAnsi="Garamond"/>
          <w:b/>
          <w:sz w:val="22"/>
          <w:szCs w:val="22"/>
          <w:lang w:eastAsia="cs-CZ"/>
        </w:rPr>
        <w:t>]</w:t>
      </w:r>
    </w:p>
    <w:p w14:paraId="0A8CC32E" w14:textId="688A8CA9" w:rsidR="009E4CFB" w:rsidRPr="008E3DDD" w:rsidRDefault="009E4CFB" w:rsidP="00016531">
      <w:pPr>
        <w:keepNext/>
        <w:keepLines/>
        <w:jc w:val="center"/>
        <w:rPr>
          <w:rFonts w:ascii="Garamond" w:hAnsi="Garamond"/>
          <w:sz w:val="22"/>
          <w:szCs w:val="22"/>
          <w:lang w:eastAsia="sk-SK"/>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Zhotoviteľ</w:t>
      </w:r>
    </w:p>
    <w:p w14:paraId="55286033" w14:textId="77777777" w:rsidR="009E4CFB" w:rsidRPr="008E3DDD" w:rsidRDefault="009E4CFB" w:rsidP="00016531">
      <w:pPr>
        <w:keepNext/>
        <w:keepLines/>
        <w:jc w:val="center"/>
        <w:rPr>
          <w:rFonts w:ascii="Garamond" w:hAnsi="Garamond"/>
          <w:sz w:val="22"/>
          <w:szCs w:val="22"/>
        </w:rPr>
      </w:pPr>
    </w:p>
    <w:p w14:paraId="08FF6FFA" w14:textId="77777777" w:rsidR="009E4CFB" w:rsidRPr="008E3DDD" w:rsidRDefault="009E4CFB" w:rsidP="00016531">
      <w:pPr>
        <w:keepNext/>
        <w:keepLines/>
        <w:jc w:val="center"/>
        <w:rPr>
          <w:rFonts w:ascii="Garamond" w:hAnsi="Garamond"/>
          <w:sz w:val="22"/>
          <w:szCs w:val="22"/>
        </w:rPr>
      </w:pPr>
    </w:p>
    <w:p w14:paraId="4A778F6E" w14:textId="77777777" w:rsidR="009E4CFB" w:rsidRPr="008E3DDD" w:rsidRDefault="009E4CFB" w:rsidP="00016531">
      <w:pPr>
        <w:keepNext/>
        <w:keepLines/>
        <w:jc w:val="center"/>
        <w:rPr>
          <w:rFonts w:ascii="Garamond" w:hAnsi="Garamond"/>
          <w:sz w:val="22"/>
          <w:szCs w:val="22"/>
        </w:rPr>
      </w:pPr>
    </w:p>
    <w:p w14:paraId="67C63EFB" w14:textId="77777777" w:rsidR="009E4CFB" w:rsidRPr="008E3DDD" w:rsidRDefault="009E4CFB" w:rsidP="00016531">
      <w:pPr>
        <w:keepNext/>
        <w:keepLines/>
        <w:jc w:val="center"/>
        <w:rPr>
          <w:rFonts w:ascii="Garamond" w:hAnsi="Garamond"/>
          <w:sz w:val="22"/>
          <w:szCs w:val="22"/>
        </w:rPr>
      </w:pPr>
    </w:p>
    <w:p w14:paraId="3B6B2316" w14:textId="77777777" w:rsidR="009E4CFB" w:rsidRPr="008E3DDD" w:rsidRDefault="009E4CFB" w:rsidP="00016531">
      <w:pPr>
        <w:keepNext/>
        <w:keepLines/>
        <w:jc w:val="center"/>
        <w:rPr>
          <w:rFonts w:ascii="Garamond" w:hAnsi="Garamond"/>
          <w:sz w:val="22"/>
          <w:szCs w:val="22"/>
        </w:rPr>
      </w:pPr>
    </w:p>
    <w:p w14:paraId="182DDF28" w14:textId="77777777" w:rsidR="009E4CFB" w:rsidRPr="008E3DDD" w:rsidRDefault="009E4CFB" w:rsidP="00016531">
      <w:pPr>
        <w:keepNext/>
        <w:keepLines/>
        <w:jc w:val="center"/>
        <w:rPr>
          <w:rFonts w:ascii="Garamond" w:hAnsi="Garamond"/>
          <w:sz w:val="22"/>
          <w:szCs w:val="22"/>
        </w:rPr>
      </w:pPr>
    </w:p>
    <w:p w14:paraId="32D6C50B" w14:textId="77777777" w:rsidR="009E4CFB" w:rsidRPr="008E3DDD" w:rsidRDefault="009E4CFB" w:rsidP="00016531">
      <w:pPr>
        <w:keepNext/>
        <w:keepLines/>
        <w:jc w:val="center"/>
        <w:rPr>
          <w:rFonts w:ascii="Garamond" w:hAnsi="Garamond"/>
          <w:sz w:val="22"/>
          <w:szCs w:val="22"/>
        </w:rPr>
      </w:pPr>
    </w:p>
    <w:p w14:paraId="745203B8" w14:textId="77777777" w:rsidR="009E4CFB" w:rsidRPr="008E3DDD" w:rsidRDefault="009E4CFB" w:rsidP="00016531">
      <w:pPr>
        <w:keepNext/>
        <w:keepLines/>
        <w:jc w:val="center"/>
        <w:rPr>
          <w:rFonts w:ascii="Garamond" w:hAnsi="Garamond"/>
          <w:sz w:val="22"/>
          <w:szCs w:val="22"/>
        </w:rPr>
      </w:pPr>
    </w:p>
    <w:p w14:paraId="0965AA0D" w14:textId="77777777" w:rsidR="009E4CFB" w:rsidRPr="008E3DDD" w:rsidRDefault="009E4CFB" w:rsidP="00016531">
      <w:pPr>
        <w:keepNext/>
        <w:keepLines/>
        <w:jc w:val="center"/>
        <w:rPr>
          <w:rFonts w:ascii="Garamond" w:hAnsi="Garamond"/>
          <w:sz w:val="22"/>
          <w:szCs w:val="22"/>
        </w:rPr>
      </w:pPr>
    </w:p>
    <w:p w14:paraId="1C39601C" w14:textId="77777777" w:rsidR="009E4CFB" w:rsidRPr="008E3DDD" w:rsidRDefault="009E4CFB" w:rsidP="00016531">
      <w:pPr>
        <w:keepNext/>
        <w:keepLines/>
        <w:jc w:val="center"/>
        <w:rPr>
          <w:rFonts w:ascii="Garamond" w:hAnsi="Garamond"/>
          <w:sz w:val="22"/>
          <w:szCs w:val="22"/>
        </w:rPr>
      </w:pPr>
    </w:p>
    <w:p w14:paraId="6028CC2A" w14:textId="77777777" w:rsidR="009E4CFB" w:rsidRPr="008E3DDD" w:rsidRDefault="009E4CFB" w:rsidP="00016531">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182D57BA" w14:textId="77777777" w:rsidR="009E4CFB" w:rsidRPr="008E3DDD" w:rsidRDefault="009E4CFB" w:rsidP="00016531">
      <w:pPr>
        <w:keepNext/>
        <w:keepLines/>
        <w:jc w:val="center"/>
        <w:rPr>
          <w:rFonts w:ascii="Garamond" w:hAnsi="Garamond"/>
          <w:sz w:val="22"/>
          <w:szCs w:val="22"/>
        </w:rPr>
      </w:pPr>
    </w:p>
    <w:p w14:paraId="1E8B46B3" w14:textId="5470470A" w:rsidR="009E4CFB" w:rsidRPr="008E3DDD" w:rsidRDefault="007D2BD1" w:rsidP="00016531">
      <w:pPr>
        <w:keepNext/>
        <w:keepLines/>
        <w:jc w:val="center"/>
        <w:rPr>
          <w:rFonts w:ascii="Garamond" w:hAnsi="Garamond"/>
          <w:b/>
          <w:sz w:val="22"/>
          <w:szCs w:val="22"/>
        </w:rPr>
      </w:pPr>
      <w:r>
        <w:rPr>
          <w:rFonts w:ascii="Garamond" w:hAnsi="Garamond"/>
          <w:b/>
          <w:sz w:val="22"/>
          <w:szCs w:val="22"/>
        </w:rPr>
        <w:t>Z</w:t>
      </w:r>
      <w:r w:rsidR="009E4CFB" w:rsidRPr="008E3DDD">
        <w:rPr>
          <w:rFonts w:ascii="Garamond" w:hAnsi="Garamond"/>
          <w:b/>
          <w:sz w:val="22"/>
          <w:szCs w:val="22"/>
        </w:rPr>
        <w:t>MLUVA</w:t>
      </w:r>
      <w:r w:rsidR="003E67B4" w:rsidRPr="008E3DDD">
        <w:rPr>
          <w:rFonts w:ascii="Garamond" w:hAnsi="Garamond"/>
          <w:b/>
          <w:sz w:val="22"/>
          <w:szCs w:val="22"/>
        </w:rPr>
        <w:t xml:space="preserve"> </w:t>
      </w:r>
      <w:r w:rsidR="009E4CFB" w:rsidRPr="008E3DDD">
        <w:rPr>
          <w:rFonts w:ascii="Garamond" w:hAnsi="Garamond"/>
          <w:b/>
          <w:sz w:val="22"/>
          <w:szCs w:val="22"/>
        </w:rPr>
        <w:t>O</w:t>
      </w:r>
      <w:r w:rsidR="003E67B4" w:rsidRPr="008E3DDD">
        <w:rPr>
          <w:rFonts w:ascii="Garamond" w:hAnsi="Garamond"/>
          <w:b/>
          <w:sz w:val="22"/>
          <w:szCs w:val="22"/>
        </w:rPr>
        <w:t xml:space="preserve"> </w:t>
      </w:r>
      <w:r w:rsidR="009E4CFB" w:rsidRPr="008E3DDD">
        <w:rPr>
          <w:rFonts w:ascii="Garamond" w:hAnsi="Garamond"/>
          <w:b/>
          <w:sz w:val="22"/>
          <w:szCs w:val="22"/>
        </w:rPr>
        <w:t>DIELO</w:t>
      </w:r>
    </w:p>
    <w:p w14:paraId="6024097B" w14:textId="77777777" w:rsidR="009E4CFB" w:rsidRPr="008E3DDD" w:rsidRDefault="009E4CFB" w:rsidP="00016531">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618CA652" w14:textId="77777777" w:rsidR="009E4CFB" w:rsidRPr="008E3DDD" w:rsidRDefault="009E4CFB" w:rsidP="00016531">
      <w:pPr>
        <w:keepNext/>
        <w:keepLines/>
        <w:jc w:val="center"/>
        <w:rPr>
          <w:rFonts w:ascii="Garamond" w:hAnsi="Garamond"/>
          <w:sz w:val="22"/>
          <w:szCs w:val="22"/>
        </w:rPr>
      </w:pPr>
    </w:p>
    <w:p w14:paraId="6BD5948B" w14:textId="77777777" w:rsidR="009E4CFB" w:rsidRPr="008E3DDD" w:rsidRDefault="009E4CFB" w:rsidP="00016531">
      <w:pPr>
        <w:keepNext/>
        <w:keepLines/>
        <w:jc w:val="center"/>
        <w:rPr>
          <w:rFonts w:ascii="Garamond" w:hAnsi="Garamond"/>
          <w:sz w:val="22"/>
          <w:szCs w:val="22"/>
        </w:rPr>
      </w:pPr>
    </w:p>
    <w:p w14:paraId="7BB082E4" w14:textId="6D3CE448" w:rsidR="009E4CFB" w:rsidRPr="008E3DDD" w:rsidRDefault="009E4CFB" w:rsidP="00016531">
      <w:pPr>
        <w:keepNext/>
        <w:keepLines/>
        <w:jc w:val="center"/>
        <w:rPr>
          <w:rFonts w:ascii="Garamond" w:hAnsi="Garamond"/>
          <w:sz w:val="22"/>
          <w:szCs w:val="22"/>
        </w:rPr>
      </w:pPr>
    </w:p>
    <w:p w14:paraId="540E81CF" w14:textId="4B96D284" w:rsidR="00444CC6" w:rsidRPr="008E3DDD" w:rsidRDefault="00444CC6" w:rsidP="00016531">
      <w:pPr>
        <w:keepNext/>
        <w:keepLines/>
        <w:jc w:val="center"/>
        <w:rPr>
          <w:rFonts w:ascii="Garamond" w:hAnsi="Garamond"/>
          <w:sz w:val="22"/>
          <w:szCs w:val="22"/>
        </w:rPr>
      </w:pPr>
    </w:p>
    <w:p w14:paraId="7416F681" w14:textId="77777777" w:rsidR="00444CC6" w:rsidRPr="008E3DDD" w:rsidRDefault="00444CC6" w:rsidP="00016531">
      <w:pPr>
        <w:keepNext/>
        <w:keepLines/>
        <w:jc w:val="center"/>
        <w:rPr>
          <w:rFonts w:ascii="Garamond" w:hAnsi="Garamond"/>
          <w:sz w:val="22"/>
          <w:szCs w:val="22"/>
        </w:rPr>
      </w:pPr>
    </w:p>
    <w:p w14:paraId="3D9A6255" w14:textId="77777777" w:rsidR="009E4CFB" w:rsidRPr="008E3DDD" w:rsidRDefault="009E4CFB" w:rsidP="00016531">
      <w:pPr>
        <w:keepNext/>
        <w:keepLines/>
        <w:jc w:val="center"/>
        <w:rPr>
          <w:rFonts w:ascii="Garamond" w:hAnsi="Garamond"/>
          <w:sz w:val="22"/>
          <w:szCs w:val="22"/>
        </w:rPr>
      </w:pPr>
    </w:p>
    <w:p w14:paraId="66BB3A4F" w14:textId="77777777" w:rsidR="009E4CFB" w:rsidRPr="008E3DDD" w:rsidRDefault="009E4CFB" w:rsidP="00016531">
      <w:pPr>
        <w:keepNext/>
        <w:keepLines/>
        <w:jc w:val="center"/>
        <w:rPr>
          <w:rFonts w:ascii="Garamond" w:hAnsi="Garamond"/>
          <w:sz w:val="22"/>
          <w:szCs w:val="22"/>
        </w:rPr>
      </w:pPr>
    </w:p>
    <w:p w14:paraId="46429759" w14:textId="77777777" w:rsidR="009E4CFB" w:rsidRPr="008E3DDD" w:rsidRDefault="009E4CFB" w:rsidP="00016531">
      <w:pPr>
        <w:keepNext/>
        <w:keepLines/>
        <w:jc w:val="center"/>
        <w:rPr>
          <w:rFonts w:ascii="Garamond" w:hAnsi="Garamond"/>
          <w:sz w:val="22"/>
          <w:szCs w:val="22"/>
        </w:rPr>
      </w:pPr>
    </w:p>
    <w:p w14:paraId="03B50927" w14:textId="77777777" w:rsidR="009E4CFB" w:rsidRPr="008E3DDD" w:rsidRDefault="009E4CFB" w:rsidP="00016531">
      <w:pPr>
        <w:keepNext/>
        <w:keepLines/>
        <w:jc w:val="center"/>
        <w:rPr>
          <w:rFonts w:ascii="Garamond" w:hAnsi="Garamond"/>
          <w:sz w:val="22"/>
          <w:szCs w:val="22"/>
        </w:rPr>
      </w:pPr>
    </w:p>
    <w:p w14:paraId="532CCC26" w14:textId="77777777" w:rsidR="009E4CFB" w:rsidRPr="008E3DDD" w:rsidRDefault="009E4CFB" w:rsidP="00016531">
      <w:pPr>
        <w:keepNext/>
        <w:keepLines/>
        <w:jc w:val="center"/>
        <w:rPr>
          <w:rFonts w:ascii="Garamond" w:hAnsi="Garamond"/>
          <w:sz w:val="22"/>
          <w:szCs w:val="22"/>
        </w:rPr>
      </w:pPr>
    </w:p>
    <w:p w14:paraId="78A0A35F" w14:textId="77777777" w:rsidR="009E4CFB" w:rsidRPr="008E3DDD" w:rsidRDefault="009E4CFB" w:rsidP="00016531">
      <w:pPr>
        <w:keepNext/>
        <w:keepLines/>
        <w:jc w:val="center"/>
        <w:rPr>
          <w:rFonts w:ascii="Garamond" w:hAnsi="Garamond"/>
          <w:sz w:val="22"/>
          <w:szCs w:val="22"/>
        </w:rPr>
      </w:pPr>
    </w:p>
    <w:p w14:paraId="672A6ABB" w14:textId="39928BE7" w:rsidR="009E4CFB" w:rsidRPr="008E3DDD" w:rsidRDefault="009E4CFB" w:rsidP="00016531">
      <w:pPr>
        <w:keepNext/>
        <w:keepLines/>
        <w:jc w:val="center"/>
        <w:rPr>
          <w:rFonts w:ascii="Garamond" w:hAnsi="Garamond"/>
          <w:sz w:val="22"/>
          <w:szCs w:val="22"/>
        </w:rPr>
      </w:pPr>
      <w:r w:rsidRPr="008E3DDD">
        <w:rPr>
          <w:rFonts w:ascii="Garamond" w:hAnsi="Garamond"/>
          <w:sz w:val="22"/>
          <w:szCs w:val="22"/>
        </w:rPr>
        <w:t>20</w:t>
      </w:r>
      <w:r w:rsidR="00BC1AE2" w:rsidRPr="008E3DDD">
        <w:rPr>
          <w:rFonts w:ascii="Garamond" w:hAnsi="Garamond"/>
          <w:sz w:val="22"/>
          <w:szCs w:val="22"/>
        </w:rPr>
        <w:t>2</w:t>
      </w:r>
      <w:r w:rsidR="00300BDD">
        <w:rPr>
          <w:rFonts w:ascii="Garamond" w:hAnsi="Garamond"/>
          <w:sz w:val="22"/>
          <w:szCs w:val="22"/>
        </w:rPr>
        <w:t>3</w:t>
      </w:r>
    </w:p>
    <w:p w14:paraId="614D6E22" w14:textId="77777777" w:rsidR="009E4CFB" w:rsidRPr="008E3DDD" w:rsidRDefault="009E4CFB" w:rsidP="00016531">
      <w:pPr>
        <w:keepNext/>
        <w:keepLines/>
        <w:jc w:val="center"/>
        <w:rPr>
          <w:rFonts w:ascii="Garamond" w:hAnsi="Garamond"/>
          <w:sz w:val="22"/>
          <w:szCs w:val="22"/>
        </w:rPr>
      </w:pPr>
    </w:p>
    <w:p w14:paraId="72870543" w14:textId="77777777" w:rsidR="009E4CFB" w:rsidRPr="008E3DDD" w:rsidRDefault="009E4CFB" w:rsidP="00016531">
      <w:pPr>
        <w:keepNext/>
        <w:keepLines/>
        <w:jc w:val="center"/>
        <w:rPr>
          <w:rFonts w:ascii="Garamond" w:hAnsi="Garamond"/>
          <w:sz w:val="22"/>
          <w:szCs w:val="22"/>
        </w:rPr>
      </w:pPr>
    </w:p>
    <w:p w14:paraId="40E1BF4B" w14:textId="77777777" w:rsidR="009E4CFB" w:rsidRPr="008E3DDD" w:rsidRDefault="009E4CFB" w:rsidP="00016531">
      <w:pPr>
        <w:keepNext/>
        <w:keepLines/>
        <w:jc w:val="center"/>
        <w:rPr>
          <w:rFonts w:ascii="Garamond" w:hAnsi="Garamond"/>
          <w:sz w:val="22"/>
          <w:szCs w:val="22"/>
        </w:rPr>
      </w:pPr>
    </w:p>
    <w:p w14:paraId="2F748613" w14:textId="77777777" w:rsidR="009E4CFB" w:rsidRPr="008E3DDD" w:rsidRDefault="009E4CFB" w:rsidP="00016531">
      <w:pPr>
        <w:keepNext/>
        <w:keepLines/>
        <w:jc w:val="center"/>
        <w:rPr>
          <w:rFonts w:ascii="Garamond" w:hAnsi="Garamond"/>
          <w:sz w:val="22"/>
          <w:szCs w:val="22"/>
        </w:rPr>
      </w:pPr>
    </w:p>
    <w:p w14:paraId="24485AF9" w14:textId="77777777" w:rsidR="009E4CFB" w:rsidRPr="008E3DDD" w:rsidRDefault="009E4CFB" w:rsidP="00016531">
      <w:pPr>
        <w:keepNext/>
        <w:keepLines/>
        <w:jc w:val="center"/>
        <w:rPr>
          <w:rFonts w:ascii="Garamond" w:hAnsi="Garamond"/>
          <w:sz w:val="22"/>
          <w:szCs w:val="22"/>
        </w:rPr>
      </w:pPr>
    </w:p>
    <w:p w14:paraId="06D6D4A8" w14:textId="77777777" w:rsidR="009E4CFB" w:rsidRPr="008E3DDD" w:rsidRDefault="009E4CFB" w:rsidP="00016531">
      <w:pPr>
        <w:keepNext/>
        <w:keepLines/>
        <w:jc w:val="center"/>
        <w:rPr>
          <w:rFonts w:ascii="Garamond" w:hAnsi="Garamond"/>
          <w:sz w:val="22"/>
          <w:szCs w:val="22"/>
        </w:rPr>
      </w:pPr>
    </w:p>
    <w:p w14:paraId="7AA8EE78" w14:textId="77777777" w:rsidR="009E4CFB" w:rsidRPr="008E3DDD" w:rsidRDefault="009E4CFB" w:rsidP="00016531">
      <w:pPr>
        <w:keepNext/>
        <w:keepLines/>
        <w:jc w:val="center"/>
        <w:rPr>
          <w:rFonts w:ascii="Garamond" w:hAnsi="Garamond"/>
          <w:sz w:val="22"/>
          <w:szCs w:val="22"/>
        </w:rPr>
      </w:pPr>
    </w:p>
    <w:p w14:paraId="3DD16FB3" w14:textId="77777777" w:rsidR="009E4CFB" w:rsidRPr="008E3DDD" w:rsidRDefault="009E4CFB" w:rsidP="00016531">
      <w:pPr>
        <w:keepNext/>
        <w:keepLines/>
        <w:jc w:val="center"/>
        <w:rPr>
          <w:rFonts w:ascii="Garamond" w:hAnsi="Garamond"/>
          <w:sz w:val="22"/>
          <w:szCs w:val="22"/>
        </w:rPr>
      </w:pPr>
      <w:r w:rsidRPr="008E3DDD">
        <w:rPr>
          <w:rFonts w:ascii="Garamond" w:hAnsi="Garamond"/>
          <w:sz w:val="22"/>
          <w:szCs w:val="22"/>
        </w:rPr>
        <w:br w:type="page"/>
      </w:r>
    </w:p>
    <w:p w14:paraId="26B6F47B" w14:textId="70DC3DD0" w:rsidR="009E4CFB" w:rsidRPr="008E3DDD" w:rsidRDefault="009E4CFB" w:rsidP="00016531">
      <w:pPr>
        <w:keepNext/>
        <w:keepLines/>
        <w:jc w:val="both"/>
        <w:rPr>
          <w:rFonts w:ascii="Garamond" w:hAnsi="Garamond"/>
          <w:sz w:val="22"/>
          <w:szCs w:val="22"/>
        </w:rPr>
      </w:pPr>
      <w:r w:rsidRPr="008E3DDD">
        <w:rPr>
          <w:rFonts w:ascii="Garamond" w:hAnsi="Garamond"/>
          <w:sz w:val="22"/>
          <w:szCs w:val="22"/>
        </w:rPr>
        <w:lastRenderedPageBreak/>
        <w:t>TÁTO</w:t>
      </w:r>
      <w:r w:rsidR="003E67B4" w:rsidRPr="008E3DDD">
        <w:rPr>
          <w:rFonts w:ascii="Garamond" w:hAnsi="Garamond"/>
          <w:sz w:val="22"/>
          <w:szCs w:val="22"/>
        </w:rPr>
        <w:t xml:space="preserve"> </w:t>
      </w:r>
      <w:r w:rsidRPr="008E3DDD">
        <w:rPr>
          <w:rFonts w:ascii="Garamond" w:hAnsi="Garamond"/>
          <w:sz w:val="22"/>
          <w:szCs w:val="22"/>
        </w:rPr>
        <w:t>ZMLUVA</w:t>
      </w:r>
      <w:r w:rsidR="003E67B4" w:rsidRPr="008E3DDD">
        <w:rPr>
          <w:rFonts w:ascii="Garamond" w:hAnsi="Garamond"/>
          <w:sz w:val="22"/>
          <w:szCs w:val="22"/>
        </w:rPr>
        <w:t xml:space="preserve"> </w:t>
      </w:r>
      <w:r w:rsidR="006667EF">
        <w:rPr>
          <w:rFonts w:ascii="Garamond" w:hAnsi="Garamond"/>
          <w:sz w:val="22"/>
          <w:szCs w:val="22"/>
        </w:rPr>
        <w:t>O</w:t>
      </w:r>
      <w:r w:rsidR="000A4EEA">
        <w:rPr>
          <w:rFonts w:ascii="Garamond" w:hAnsi="Garamond"/>
          <w:sz w:val="22"/>
          <w:szCs w:val="22"/>
        </w:rPr>
        <w:t xml:space="preserve"> DIELO</w:t>
      </w:r>
      <w:r w:rsidR="006667EF">
        <w:rPr>
          <w:rFonts w:ascii="Garamond" w:hAnsi="Garamond"/>
          <w:sz w:val="22"/>
          <w:szCs w:val="22"/>
        </w:rPr>
        <w:t xml:space="preserve"> </w:t>
      </w:r>
      <w:r w:rsidRPr="008E3DDD">
        <w:rPr>
          <w:rFonts w:ascii="Garamond" w:hAnsi="Garamond"/>
          <w:sz w:val="22"/>
          <w:szCs w:val="22"/>
        </w:rPr>
        <w:t>(ďalej</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w:t>
      </w:r>
      <w:r w:rsidRPr="008E3DDD">
        <w:rPr>
          <w:rFonts w:ascii="Garamond" w:hAnsi="Garamond"/>
          <w:b/>
          <w:sz w:val="22"/>
          <w:szCs w:val="22"/>
        </w:rPr>
        <w:t>Zmluva</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nižšie</w:t>
      </w:r>
      <w:r w:rsidR="003E67B4" w:rsidRPr="008E3DDD">
        <w:rPr>
          <w:rFonts w:ascii="Garamond" w:hAnsi="Garamond"/>
          <w:sz w:val="22"/>
          <w:szCs w:val="22"/>
        </w:rPr>
        <w:t xml:space="preserve"> </w:t>
      </w:r>
      <w:r w:rsidRPr="008E3DDD">
        <w:rPr>
          <w:rFonts w:ascii="Garamond" w:hAnsi="Garamond"/>
          <w:sz w:val="22"/>
          <w:szCs w:val="22"/>
        </w:rPr>
        <w:t>uvedeného</w:t>
      </w:r>
      <w:r w:rsidR="003E67B4" w:rsidRPr="008E3DDD">
        <w:rPr>
          <w:rFonts w:ascii="Garamond" w:hAnsi="Garamond"/>
          <w:sz w:val="22"/>
          <w:szCs w:val="22"/>
        </w:rPr>
        <w:t xml:space="preserve"> </w:t>
      </w:r>
      <w:r w:rsidRPr="008E3DDD">
        <w:rPr>
          <w:rFonts w:ascii="Garamond" w:hAnsi="Garamond"/>
          <w:sz w:val="22"/>
          <w:szCs w:val="22"/>
        </w:rPr>
        <w:t>dňa</w:t>
      </w:r>
      <w:r w:rsidR="003E67B4" w:rsidRPr="008E3DDD">
        <w:rPr>
          <w:rFonts w:ascii="Garamond" w:hAnsi="Garamond"/>
          <w:sz w:val="22"/>
          <w:szCs w:val="22"/>
        </w:rPr>
        <w:t xml:space="preserve"> </w:t>
      </w:r>
      <w:r w:rsidRPr="008E3DDD">
        <w:rPr>
          <w:rFonts w:ascii="Garamond" w:hAnsi="Garamond"/>
          <w:sz w:val="22"/>
          <w:szCs w:val="22"/>
        </w:rPr>
        <w:t>medzi:</w:t>
      </w:r>
    </w:p>
    <w:p w14:paraId="53CDCCFA" w14:textId="77777777" w:rsidR="009E4CFB" w:rsidRPr="008E3DDD" w:rsidRDefault="009E4CFB" w:rsidP="00016531">
      <w:pPr>
        <w:keepNext/>
        <w:keepLines/>
        <w:jc w:val="both"/>
        <w:rPr>
          <w:rFonts w:ascii="Garamond" w:hAnsi="Garamond"/>
          <w:sz w:val="22"/>
          <w:szCs w:val="22"/>
        </w:rPr>
      </w:pPr>
    </w:p>
    <w:p w14:paraId="38BBA887" w14:textId="29108221" w:rsidR="00777D40" w:rsidRPr="008E3DDD" w:rsidRDefault="00777D40" w:rsidP="00016531">
      <w:pPr>
        <w:keepNext/>
        <w:keepLines/>
        <w:numPr>
          <w:ilvl w:val="0"/>
          <w:numId w:val="14"/>
        </w:numPr>
        <w:ind w:hanging="720"/>
        <w:contextualSpacing/>
        <w:jc w:val="both"/>
        <w:rPr>
          <w:rFonts w:ascii="Garamond" w:hAnsi="Garamond"/>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spoločnosť</w:t>
      </w:r>
      <w:r w:rsidR="003E67B4" w:rsidRPr="008E3DDD">
        <w:rPr>
          <w:rFonts w:ascii="Garamond" w:hAnsi="Garamond"/>
          <w:sz w:val="22"/>
          <w:szCs w:val="22"/>
        </w:rPr>
        <w:t xml:space="preserve"> </w:t>
      </w:r>
      <w:r w:rsidRPr="008E3DDD">
        <w:rPr>
          <w:rFonts w:ascii="Garamond" w:hAnsi="Garamond"/>
          <w:sz w:val="22"/>
          <w:szCs w:val="22"/>
        </w:rPr>
        <w:t>založená</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existujúca</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práva</w:t>
      </w:r>
      <w:r w:rsidR="003E67B4" w:rsidRPr="008E3DDD">
        <w:rPr>
          <w:rFonts w:ascii="Garamond" w:hAnsi="Garamond"/>
          <w:sz w:val="22"/>
          <w:szCs w:val="22"/>
        </w:rPr>
        <w:t xml:space="preserve"> </w:t>
      </w:r>
      <w:r w:rsidRPr="008E3DDD">
        <w:rPr>
          <w:rFonts w:ascii="Garamond" w:hAnsi="Garamond"/>
          <w:sz w:val="22"/>
          <w:szCs w:val="22"/>
        </w:rPr>
        <w:t>Slovenskej</w:t>
      </w:r>
      <w:r w:rsidR="003E67B4" w:rsidRPr="008E3DDD">
        <w:rPr>
          <w:rFonts w:ascii="Garamond" w:hAnsi="Garamond"/>
          <w:sz w:val="22"/>
          <w:szCs w:val="22"/>
        </w:rPr>
        <w:t xml:space="preserve"> </w:t>
      </w:r>
      <w:r w:rsidRPr="008E3DDD">
        <w:rPr>
          <w:rFonts w:ascii="Garamond" w:hAnsi="Garamond"/>
          <w:sz w:val="22"/>
          <w:szCs w:val="22"/>
        </w:rPr>
        <w:t>republiky,</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sídlom</w:t>
      </w:r>
      <w:r w:rsidR="003E67B4" w:rsidRPr="008E3DDD">
        <w:rPr>
          <w:rFonts w:ascii="Garamond" w:hAnsi="Garamond"/>
          <w:sz w:val="22"/>
          <w:szCs w:val="22"/>
        </w:rPr>
        <w:t xml:space="preserve"> </w:t>
      </w:r>
      <w:r w:rsidRPr="008E3DDD">
        <w:rPr>
          <w:rFonts w:ascii="Garamond" w:hAnsi="Garamond"/>
          <w:sz w:val="22"/>
          <w:szCs w:val="22"/>
        </w:rPr>
        <w:t>Olejkárska</w:t>
      </w:r>
      <w:r w:rsidR="003E67B4" w:rsidRPr="008E3DDD">
        <w:rPr>
          <w:rFonts w:ascii="Garamond" w:hAnsi="Garamond"/>
          <w:sz w:val="22"/>
          <w:szCs w:val="22"/>
        </w:rPr>
        <w:t xml:space="preserve"> </w:t>
      </w:r>
      <w:r w:rsidRPr="008E3DDD">
        <w:rPr>
          <w:rFonts w:ascii="Garamond" w:hAnsi="Garamond"/>
          <w:sz w:val="22"/>
          <w:szCs w:val="22"/>
        </w:rPr>
        <w:t>1,</w:t>
      </w:r>
      <w:r w:rsidR="003E67B4" w:rsidRPr="008E3DDD">
        <w:rPr>
          <w:rFonts w:ascii="Garamond" w:hAnsi="Garamond"/>
          <w:sz w:val="22"/>
          <w:szCs w:val="22"/>
        </w:rPr>
        <w:t xml:space="preserve"> </w:t>
      </w:r>
      <w:r w:rsidRPr="008E3DDD">
        <w:rPr>
          <w:rFonts w:ascii="Garamond" w:hAnsi="Garamond"/>
          <w:sz w:val="22"/>
          <w:szCs w:val="22"/>
        </w:rPr>
        <w:t>814</w:t>
      </w:r>
      <w:r w:rsidR="003E67B4" w:rsidRPr="008E3DDD">
        <w:rPr>
          <w:rFonts w:ascii="Garamond" w:hAnsi="Garamond"/>
          <w:sz w:val="22"/>
          <w:szCs w:val="22"/>
        </w:rPr>
        <w:t xml:space="preserve"> </w:t>
      </w:r>
      <w:r w:rsidRPr="008E3DDD">
        <w:rPr>
          <w:rFonts w:ascii="Garamond" w:hAnsi="Garamond"/>
          <w:sz w:val="22"/>
          <w:szCs w:val="22"/>
        </w:rPr>
        <w:t>52</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Pr="008E3DDD">
        <w:rPr>
          <w:rFonts w:ascii="Garamond" w:hAnsi="Garamond"/>
          <w:sz w:val="22"/>
          <w:szCs w:val="22"/>
        </w:rPr>
        <w:t>IČO:</w:t>
      </w:r>
      <w:r w:rsidR="003E67B4" w:rsidRPr="008E3DDD">
        <w:rPr>
          <w:rFonts w:ascii="Garamond" w:hAnsi="Garamond"/>
          <w:sz w:val="22"/>
          <w:szCs w:val="22"/>
        </w:rPr>
        <w:t xml:space="preserve"> </w:t>
      </w:r>
      <w:r w:rsidRPr="008E3DDD">
        <w:rPr>
          <w:rFonts w:ascii="Garamond" w:hAnsi="Garamond"/>
          <w:sz w:val="22"/>
          <w:szCs w:val="22"/>
        </w:rPr>
        <w:t>00</w:t>
      </w:r>
      <w:r w:rsidR="003E67B4" w:rsidRPr="008E3DDD">
        <w:rPr>
          <w:rFonts w:ascii="Garamond" w:hAnsi="Garamond"/>
          <w:sz w:val="22"/>
          <w:szCs w:val="22"/>
        </w:rPr>
        <w:t xml:space="preserve"> </w:t>
      </w:r>
      <w:r w:rsidRPr="008E3DDD">
        <w:rPr>
          <w:rFonts w:ascii="Garamond" w:hAnsi="Garamond"/>
          <w:sz w:val="22"/>
          <w:szCs w:val="22"/>
        </w:rPr>
        <w:t>492</w:t>
      </w:r>
      <w:r w:rsidR="003E67B4" w:rsidRPr="008E3DDD">
        <w:rPr>
          <w:rFonts w:ascii="Garamond" w:hAnsi="Garamond"/>
          <w:sz w:val="22"/>
          <w:szCs w:val="22"/>
        </w:rPr>
        <w:t xml:space="preserve"> </w:t>
      </w:r>
      <w:r w:rsidRPr="008E3DDD">
        <w:rPr>
          <w:rFonts w:ascii="Garamond" w:hAnsi="Garamond"/>
          <w:sz w:val="22"/>
          <w:szCs w:val="22"/>
        </w:rPr>
        <w:t>736,</w:t>
      </w:r>
      <w:r w:rsidR="003E67B4" w:rsidRPr="008E3DDD">
        <w:rPr>
          <w:rFonts w:ascii="Garamond" w:hAnsi="Garamond"/>
          <w:sz w:val="22"/>
          <w:szCs w:val="22"/>
        </w:rPr>
        <w:t xml:space="preserve"> </w:t>
      </w:r>
      <w:r w:rsidRPr="008E3DDD">
        <w:rPr>
          <w:rFonts w:ascii="Garamond" w:hAnsi="Garamond"/>
          <w:sz w:val="22"/>
          <w:szCs w:val="22"/>
        </w:rPr>
        <w:t>zapísaná</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Obchodnom</w:t>
      </w:r>
      <w:r w:rsidR="003E67B4" w:rsidRPr="008E3DDD">
        <w:rPr>
          <w:rFonts w:ascii="Garamond" w:hAnsi="Garamond"/>
          <w:sz w:val="22"/>
          <w:szCs w:val="22"/>
        </w:rPr>
        <w:t xml:space="preserve"> </w:t>
      </w:r>
      <w:r w:rsidRPr="008E3DDD">
        <w:rPr>
          <w:rFonts w:ascii="Garamond" w:hAnsi="Garamond"/>
          <w:sz w:val="22"/>
          <w:szCs w:val="22"/>
        </w:rPr>
        <w:t>registri</w:t>
      </w:r>
      <w:r w:rsidR="003E67B4" w:rsidRPr="008E3DDD">
        <w:rPr>
          <w:rFonts w:ascii="Garamond" w:hAnsi="Garamond"/>
          <w:sz w:val="22"/>
          <w:szCs w:val="22"/>
        </w:rPr>
        <w:t xml:space="preserve"> </w:t>
      </w:r>
      <w:r w:rsidR="00A3143A">
        <w:rPr>
          <w:rFonts w:ascii="Garamond" w:hAnsi="Garamond"/>
          <w:sz w:val="22"/>
          <w:szCs w:val="22"/>
        </w:rPr>
        <w:t>Mestského</w:t>
      </w:r>
      <w:r w:rsidR="003E67B4" w:rsidRPr="008E3DDD">
        <w:rPr>
          <w:rFonts w:ascii="Garamond" w:hAnsi="Garamond"/>
          <w:sz w:val="22"/>
          <w:szCs w:val="22"/>
        </w:rPr>
        <w:t xml:space="preserve"> </w:t>
      </w:r>
      <w:r w:rsidRPr="008E3DDD">
        <w:rPr>
          <w:rFonts w:ascii="Garamond" w:hAnsi="Garamond"/>
          <w:sz w:val="22"/>
          <w:szCs w:val="22"/>
        </w:rPr>
        <w:t>súdu</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00A3143A">
        <w:rPr>
          <w:rFonts w:ascii="Garamond" w:hAnsi="Garamond"/>
          <w:sz w:val="22"/>
          <w:szCs w:val="22"/>
        </w:rPr>
        <w:t>II</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oddiel:</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vložka</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607/B,</w:t>
      </w:r>
      <w:r w:rsidR="003E67B4" w:rsidRPr="008E3DDD">
        <w:rPr>
          <w:rFonts w:ascii="Garamond" w:hAnsi="Garamond"/>
          <w:sz w:val="22"/>
          <w:szCs w:val="22"/>
        </w:rPr>
        <w:t xml:space="preserve"> </w:t>
      </w:r>
      <w:r w:rsidRPr="008E3DDD">
        <w:rPr>
          <w:rFonts w:ascii="Garamond" w:hAnsi="Garamond"/>
          <w:sz w:val="22"/>
          <w:szCs w:val="22"/>
        </w:rPr>
        <w:t>DIČ:</w:t>
      </w:r>
      <w:r w:rsidR="003E67B4" w:rsidRPr="008E3DDD">
        <w:rPr>
          <w:rFonts w:ascii="Garamond" w:hAnsi="Garamond"/>
          <w:sz w:val="22"/>
          <w:szCs w:val="22"/>
        </w:rPr>
        <w:t xml:space="preserve"> </w:t>
      </w:r>
      <w:r w:rsidRPr="008E3DDD">
        <w:rPr>
          <w:rFonts w:ascii="Garamond" w:hAnsi="Garamond"/>
          <w:sz w:val="22"/>
          <w:szCs w:val="22"/>
        </w:rPr>
        <w:t>2020298786,</w:t>
      </w:r>
      <w:r w:rsidR="003E67B4" w:rsidRPr="008E3DDD">
        <w:rPr>
          <w:rFonts w:ascii="Garamond" w:hAnsi="Garamond"/>
          <w:sz w:val="22"/>
          <w:szCs w:val="22"/>
        </w:rPr>
        <w:t xml:space="preserve"> </w:t>
      </w:r>
      <w:r w:rsidRPr="008E3DDD">
        <w:rPr>
          <w:rFonts w:ascii="Garamond" w:hAnsi="Garamond"/>
          <w:sz w:val="22"/>
          <w:szCs w:val="22"/>
        </w:rPr>
        <w:t>IČ</w:t>
      </w:r>
      <w:r w:rsidR="003E67B4" w:rsidRPr="008E3DDD">
        <w:rPr>
          <w:rFonts w:ascii="Garamond" w:hAnsi="Garamond"/>
          <w:sz w:val="22"/>
          <w:szCs w:val="22"/>
        </w:rPr>
        <w:t xml:space="preserve"> </w:t>
      </w:r>
      <w:r w:rsidRPr="008E3DDD">
        <w:rPr>
          <w:rFonts w:ascii="Garamond" w:hAnsi="Garamond"/>
          <w:sz w:val="22"/>
          <w:szCs w:val="22"/>
        </w:rPr>
        <w:t>DPH:</w:t>
      </w:r>
      <w:r w:rsidR="003E67B4" w:rsidRPr="008E3DDD">
        <w:rPr>
          <w:rFonts w:ascii="Garamond" w:hAnsi="Garamond"/>
          <w:sz w:val="22"/>
          <w:szCs w:val="22"/>
        </w:rPr>
        <w:t xml:space="preserve"> </w:t>
      </w:r>
      <w:r w:rsidRPr="008E3DDD">
        <w:rPr>
          <w:rFonts w:ascii="Garamond" w:hAnsi="Garamond"/>
          <w:sz w:val="22"/>
          <w:szCs w:val="22"/>
        </w:rPr>
        <w:t>SK2020298786,</w:t>
      </w:r>
      <w:r w:rsidR="003E67B4" w:rsidRPr="008E3DDD">
        <w:rPr>
          <w:rFonts w:ascii="Garamond" w:hAnsi="Garamond"/>
          <w:sz w:val="22"/>
          <w:szCs w:val="22"/>
        </w:rPr>
        <w:t xml:space="preserve"> </w:t>
      </w:r>
      <w:r w:rsidRPr="008E3DDD">
        <w:rPr>
          <w:rFonts w:ascii="Garamond" w:hAnsi="Garamond"/>
          <w:sz w:val="22"/>
          <w:szCs w:val="22"/>
        </w:rPr>
        <w:t>bankové</w:t>
      </w:r>
      <w:r w:rsidR="003E67B4" w:rsidRPr="008E3DDD">
        <w:rPr>
          <w:rFonts w:ascii="Garamond" w:hAnsi="Garamond"/>
          <w:sz w:val="22"/>
          <w:szCs w:val="22"/>
        </w:rPr>
        <w:t xml:space="preserve"> </w:t>
      </w:r>
      <w:r w:rsidRPr="008E3DDD">
        <w:rPr>
          <w:rFonts w:ascii="Garamond" w:hAnsi="Garamond"/>
          <w:sz w:val="22"/>
          <w:szCs w:val="22"/>
        </w:rPr>
        <w:t>spojenie:</w:t>
      </w:r>
      <w:r w:rsidR="003E67B4" w:rsidRPr="008E3DDD">
        <w:rPr>
          <w:rFonts w:ascii="Garamond" w:hAnsi="Garamond"/>
          <w:sz w:val="22"/>
          <w:szCs w:val="22"/>
        </w:rPr>
        <w:t xml:space="preserve"> </w:t>
      </w:r>
      <w:r w:rsidRPr="008E3DDD">
        <w:rPr>
          <w:rFonts w:ascii="Garamond" w:hAnsi="Garamond"/>
          <w:sz w:val="22"/>
          <w:szCs w:val="22"/>
        </w:rPr>
        <w:t>VÚB,</w:t>
      </w:r>
      <w:r w:rsidR="003E67B4" w:rsidRPr="008E3DDD">
        <w:rPr>
          <w:rFonts w:ascii="Garamond" w:hAnsi="Garamond"/>
          <w:sz w:val="22"/>
          <w:szCs w:val="22"/>
        </w:rPr>
        <w:t xml:space="preserve"> </w:t>
      </w:r>
      <w:r w:rsidRPr="008E3DDD">
        <w:rPr>
          <w:rFonts w:ascii="Garamond" w:hAnsi="Garamond"/>
          <w:sz w:val="22"/>
          <w:szCs w:val="22"/>
        </w:rPr>
        <w:t>a.s.,</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účtu:</w:t>
      </w:r>
      <w:r w:rsidR="003E67B4" w:rsidRPr="008E3DDD">
        <w:rPr>
          <w:rFonts w:ascii="Garamond" w:hAnsi="Garamond"/>
          <w:sz w:val="22"/>
          <w:szCs w:val="22"/>
        </w:rPr>
        <w:t xml:space="preserve"> </w:t>
      </w:r>
      <w:r w:rsidRPr="008E3DDD">
        <w:rPr>
          <w:rFonts w:ascii="Garamond" w:hAnsi="Garamond"/>
          <w:sz w:val="22"/>
          <w:szCs w:val="22"/>
        </w:rPr>
        <w:t>48009012/0200,</w:t>
      </w:r>
      <w:r w:rsidR="003E67B4" w:rsidRPr="008E3DDD">
        <w:rPr>
          <w:rFonts w:ascii="Garamond" w:hAnsi="Garamond"/>
          <w:sz w:val="22"/>
          <w:szCs w:val="22"/>
        </w:rPr>
        <w:t xml:space="preserve"> </w:t>
      </w:r>
      <w:r w:rsidRPr="008E3DDD">
        <w:rPr>
          <w:rFonts w:ascii="Garamond" w:hAnsi="Garamond"/>
          <w:sz w:val="22"/>
          <w:szCs w:val="22"/>
        </w:rPr>
        <w:t>IBAN:</w:t>
      </w:r>
      <w:r w:rsidR="003E67B4" w:rsidRPr="008E3DDD">
        <w:rPr>
          <w:rFonts w:ascii="Garamond" w:hAnsi="Garamond"/>
          <w:sz w:val="22"/>
          <w:szCs w:val="22"/>
        </w:rPr>
        <w:t xml:space="preserve"> </w:t>
      </w:r>
      <w:r w:rsidRPr="008E3DDD">
        <w:rPr>
          <w:rFonts w:ascii="Garamond" w:hAnsi="Garamond"/>
          <w:sz w:val="22"/>
          <w:szCs w:val="22"/>
        </w:rPr>
        <w:t>SK98</w:t>
      </w:r>
      <w:r w:rsidR="003E67B4" w:rsidRPr="008E3DDD">
        <w:rPr>
          <w:rFonts w:ascii="Garamond" w:hAnsi="Garamond"/>
          <w:sz w:val="22"/>
          <w:szCs w:val="22"/>
        </w:rPr>
        <w:t xml:space="preserve"> </w:t>
      </w:r>
      <w:r w:rsidRPr="008E3DDD">
        <w:rPr>
          <w:rFonts w:ascii="Garamond" w:hAnsi="Garamond"/>
          <w:sz w:val="22"/>
          <w:szCs w:val="22"/>
        </w:rPr>
        <w:t>0200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4800</w:t>
      </w:r>
      <w:r w:rsidR="003E67B4" w:rsidRPr="008E3DDD">
        <w:rPr>
          <w:rFonts w:ascii="Garamond" w:hAnsi="Garamond"/>
          <w:sz w:val="22"/>
          <w:szCs w:val="22"/>
        </w:rPr>
        <w:t xml:space="preserve"> </w:t>
      </w:r>
      <w:r w:rsidRPr="008E3DDD">
        <w:rPr>
          <w:rFonts w:ascii="Garamond" w:hAnsi="Garamond"/>
          <w:sz w:val="22"/>
          <w:szCs w:val="22"/>
        </w:rPr>
        <w:t>9012,</w:t>
      </w:r>
      <w:r w:rsidR="003E67B4" w:rsidRPr="008E3DDD">
        <w:rPr>
          <w:rFonts w:ascii="Garamond" w:hAnsi="Garamond"/>
          <w:sz w:val="22"/>
          <w:szCs w:val="22"/>
        </w:rPr>
        <w:t xml:space="preserve"> </w:t>
      </w:r>
      <w:r w:rsidRPr="008E3DDD">
        <w:rPr>
          <w:rFonts w:ascii="Garamond" w:hAnsi="Garamond"/>
          <w:sz w:val="22"/>
          <w:szCs w:val="22"/>
        </w:rPr>
        <w:t>BIC</w:t>
      </w:r>
      <w:r w:rsidR="003E67B4" w:rsidRPr="008E3DDD">
        <w:rPr>
          <w:rFonts w:ascii="Garamond" w:hAnsi="Garamond"/>
          <w:sz w:val="22"/>
          <w:szCs w:val="22"/>
        </w:rPr>
        <w:t xml:space="preserve"> </w:t>
      </w:r>
      <w:r w:rsidRPr="008E3DDD">
        <w:rPr>
          <w:rFonts w:ascii="Garamond" w:hAnsi="Garamond"/>
          <w:sz w:val="22"/>
          <w:szCs w:val="22"/>
        </w:rPr>
        <w:t>(SWIFT):</w:t>
      </w:r>
      <w:r w:rsidR="003E67B4" w:rsidRPr="008E3DDD">
        <w:rPr>
          <w:rFonts w:ascii="Garamond" w:hAnsi="Garamond"/>
          <w:sz w:val="22"/>
          <w:szCs w:val="22"/>
        </w:rPr>
        <w:t xml:space="preserve"> </w:t>
      </w:r>
      <w:r w:rsidRPr="008E3DDD">
        <w:rPr>
          <w:rFonts w:ascii="Garamond" w:hAnsi="Garamond"/>
          <w:sz w:val="22"/>
          <w:szCs w:val="22"/>
        </w:rPr>
        <w:t>SUBASKBX,</w:t>
      </w:r>
      <w:r w:rsidR="003E67B4" w:rsidRPr="008E3DDD">
        <w:rPr>
          <w:rFonts w:ascii="Garamond" w:hAnsi="Garamond"/>
          <w:sz w:val="22"/>
          <w:szCs w:val="22"/>
        </w:rPr>
        <w:t xml:space="preserve"> </w:t>
      </w:r>
      <w:r w:rsidRPr="008E3DDD">
        <w:rPr>
          <w:rFonts w:ascii="Garamond" w:hAnsi="Garamond"/>
          <w:sz w:val="22"/>
          <w:szCs w:val="22"/>
        </w:rPr>
        <w:t>štatutárny</w:t>
      </w:r>
      <w:r w:rsidR="003E67B4" w:rsidRPr="008E3DDD">
        <w:rPr>
          <w:rFonts w:ascii="Garamond" w:hAnsi="Garamond"/>
          <w:sz w:val="22"/>
          <w:szCs w:val="22"/>
        </w:rPr>
        <w:t xml:space="preserve"> </w:t>
      </w:r>
      <w:r w:rsidRPr="008E3DDD">
        <w:rPr>
          <w:rFonts w:ascii="Garamond" w:hAnsi="Garamond"/>
          <w:sz w:val="22"/>
          <w:szCs w:val="22"/>
        </w:rPr>
        <w:t>orgán:</w:t>
      </w:r>
      <w:r w:rsidR="003E67B4" w:rsidRPr="008E3DDD">
        <w:rPr>
          <w:rFonts w:ascii="Garamond" w:hAnsi="Garamond"/>
          <w:sz w:val="22"/>
          <w:szCs w:val="22"/>
        </w:rPr>
        <w:t xml:space="preserve"> </w:t>
      </w:r>
      <w:r w:rsidR="00300BDD" w:rsidRPr="008E3DDD">
        <w:rPr>
          <w:rFonts w:ascii="Garamond" w:hAnsi="Garamond"/>
          <w:sz w:val="22"/>
          <w:szCs w:val="22"/>
          <w:lang w:eastAsia="cs-CZ"/>
        </w:rPr>
        <w:t>[</w:t>
      </w:r>
      <w:r w:rsidR="00300BDD" w:rsidRPr="008E3DDD">
        <w:rPr>
          <w:rFonts w:ascii="Garamond" w:hAnsi="Garamond"/>
          <w:sz w:val="22"/>
          <w:szCs w:val="22"/>
          <w:highlight w:val="yellow"/>
          <w:lang w:eastAsia="cs-CZ"/>
        </w:rPr>
        <w:t>doplniť</w:t>
      </w:r>
      <w:r w:rsidR="00300BDD" w:rsidRPr="008E3DDD">
        <w:rPr>
          <w:rFonts w:ascii="Garamond" w:hAnsi="Garamond"/>
          <w:sz w:val="22"/>
          <w:szCs w:val="22"/>
          <w:lang w:eastAsia="cs-CZ"/>
        </w:rPr>
        <w:t>]</w:t>
      </w:r>
      <w:r w:rsidR="00300BDD">
        <w:rPr>
          <w:rFonts w:ascii="Garamond" w:hAnsi="Garamond"/>
          <w:sz w:val="22"/>
          <w:szCs w:val="22"/>
          <w:lang w:eastAsia="cs-CZ"/>
        </w:rPr>
        <w:t xml:space="preserve"> </w:t>
      </w:r>
      <w:r w:rsidR="00296600" w:rsidRPr="008E3DDD">
        <w:rPr>
          <w:rFonts w:ascii="Garamond" w:hAnsi="Garamond"/>
          <w:sz w:val="22"/>
          <w:szCs w:val="22"/>
        </w:rPr>
        <w:t>a</w:t>
      </w:r>
      <w:r w:rsidR="003E67B4" w:rsidRPr="008E3DDD">
        <w:rPr>
          <w:rFonts w:ascii="Garamond" w:hAnsi="Garamond"/>
          <w:sz w:val="22"/>
          <w:szCs w:val="22"/>
        </w:rPr>
        <w:t xml:space="preserve"> </w:t>
      </w:r>
      <w:r w:rsidR="00300BDD" w:rsidRPr="008E3DDD">
        <w:rPr>
          <w:rFonts w:ascii="Garamond" w:hAnsi="Garamond"/>
          <w:sz w:val="22"/>
          <w:szCs w:val="22"/>
          <w:lang w:eastAsia="cs-CZ"/>
        </w:rPr>
        <w:t>[</w:t>
      </w:r>
      <w:r w:rsidR="00300BDD" w:rsidRPr="008E3DDD">
        <w:rPr>
          <w:rFonts w:ascii="Garamond" w:hAnsi="Garamond"/>
          <w:sz w:val="22"/>
          <w:szCs w:val="22"/>
          <w:highlight w:val="yellow"/>
          <w:lang w:eastAsia="cs-CZ"/>
        </w:rPr>
        <w:t>doplniť</w:t>
      </w:r>
      <w:r w:rsidR="00300BDD" w:rsidRPr="008E3DDD">
        <w:rPr>
          <w:rFonts w:ascii="Garamond" w:hAnsi="Garamond"/>
          <w:sz w:val="22"/>
          <w:szCs w:val="22"/>
          <w:lang w:eastAsia="cs-CZ"/>
        </w:rPr>
        <w:t>]</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kontaktná</w:t>
      </w:r>
      <w:r w:rsidR="003E67B4" w:rsidRPr="008E3DDD">
        <w:rPr>
          <w:rFonts w:ascii="Garamond" w:hAnsi="Garamond"/>
          <w:sz w:val="22"/>
          <w:szCs w:val="22"/>
        </w:rPr>
        <w:t xml:space="preserve"> </w:t>
      </w:r>
      <w:r w:rsidRPr="008E3DDD">
        <w:rPr>
          <w:rFonts w:ascii="Garamond" w:hAnsi="Garamond"/>
          <w:sz w:val="22"/>
          <w:szCs w:val="22"/>
        </w:rPr>
        <w:t>osoba</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veci:</w:t>
      </w:r>
      <w:r w:rsidR="003E67B4" w:rsidRPr="008E3DDD">
        <w:rPr>
          <w:rFonts w:ascii="Garamond" w:hAnsi="Garamond"/>
          <w:sz w:val="22"/>
          <w:szCs w:val="22"/>
        </w:rPr>
        <w:t xml:space="preserve"> </w:t>
      </w:r>
      <w:r w:rsidR="0055560E" w:rsidRPr="008E3DDD">
        <w:rPr>
          <w:rFonts w:ascii="Garamond" w:hAnsi="Garamond"/>
          <w:sz w:val="22"/>
          <w:szCs w:val="22"/>
          <w:lang w:eastAsia="cs-CZ"/>
        </w:rPr>
        <w:t>[</w:t>
      </w:r>
      <w:r w:rsidR="0055560E" w:rsidRPr="008E3DDD">
        <w:rPr>
          <w:rFonts w:ascii="Garamond" w:hAnsi="Garamond"/>
          <w:sz w:val="22"/>
          <w:szCs w:val="22"/>
          <w:highlight w:val="yellow"/>
          <w:lang w:eastAsia="cs-CZ"/>
        </w:rPr>
        <w:t>doplniť</w:t>
      </w:r>
      <w:r w:rsidR="0055560E" w:rsidRPr="008E3DDD">
        <w:rPr>
          <w:rFonts w:ascii="Garamond" w:hAnsi="Garamond"/>
          <w:sz w:val="22"/>
          <w:szCs w:val="22"/>
          <w:lang w:eastAsia="cs-CZ"/>
        </w:rPr>
        <w:t>]</w:t>
      </w:r>
      <w:r w:rsidR="00BC1AE2" w:rsidRPr="008E3DDD">
        <w:rPr>
          <w:rFonts w:ascii="Garamond" w:hAnsi="Garamond"/>
          <w:sz w:val="22"/>
          <w:szCs w:val="22"/>
        </w:rPr>
        <w:t xml:space="preserve">, telefón: </w:t>
      </w:r>
      <w:r w:rsidR="0055560E" w:rsidRPr="008E3DDD">
        <w:rPr>
          <w:rFonts w:ascii="Garamond" w:hAnsi="Garamond"/>
          <w:sz w:val="22"/>
          <w:szCs w:val="22"/>
          <w:lang w:eastAsia="cs-CZ"/>
        </w:rPr>
        <w:t>[</w:t>
      </w:r>
      <w:r w:rsidR="0055560E" w:rsidRPr="008E3DDD">
        <w:rPr>
          <w:rFonts w:ascii="Garamond" w:hAnsi="Garamond"/>
          <w:sz w:val="22"/>
          <w:szCs w:val="22"/>
          <w:highlight w:val="yellow"/>
          <w:lang w:eastAsia="cs-CZ"/>
        </w:rPr>
        <w:t>doplniť</w:t>
      </w:r>
      <w:r w:rsidR="0055560E" w:rsidRPr="008E3DDD">
        <w:rPr>
          <w:rFonts w:ascii="Garamond" w:hAnsi="Garamond"/>
          <w:sz w:val="22"/>
          <w:szCs w:val="22"/>
          <w:lang w:eastAsia="cs-CZ"/>
        </w:rPr>
        <w:t>]</w:t>
      </w:r>
      <w:r w:rsidR="00BC1AE2" w:rsidRPr="008E3DDD">
        <w:rPr>
          <w:rFonts w:ascii="Garamond" w:hAnsi="Garamond"/>
          <w:sz w:val="22"/>
          <w:szCs w:val="22"/>
        </w:rPr>
        <w:t xml:space="preserve">, e-mail: </w:t>
      </w:r>
      <w:r w:rsidR="0055560E" w:rsidRPr="008E3DDD">
        <w:rPr>
          <w:rFonts w:ascii="Garamond" w:hAnsi="Garamond"/>
          <w:sz w:val="22"/>
          <w:szCs w:val="22"/>
          <w:lang w:eastAsia="cs-CZ"/>
        </w:rPr>
        <w:t>[</w:t>
      </w:r>
      <w:r w:rsidR="0055560E" w:rsidRPr="008E3DDD">
        <w:rPr>
          <w:rFonts w:ascii="Garamond" w:hAnsi="Garamond"/>
          <w:sz w:val="22"/>
          <w:szCs w:val="22"/>
          <w:highlight w:val="yellow"/>
          <w:lang w:eastAsia="cs-CZ"/>
        </w:rPr>
        <w:t>doplniť</w:t>
      </w:r>
      <w:r w:rsidR="0055560E" w:rsidRPr="008E3DDD">
        <w:rPr>
          <w:rFonts w:ascii="Garamond" w:hAnsi="Garamond"/>
          <w:sz w:val="22"/>
          <w:szCs w:val="22"/>
          <w:lang w:eastAsia="cs-CZ"/>
        </w:rPr>
        <w:t>]</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kontaktná</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osoba</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pre</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zmluvné</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veci:</w:t>
      </w:r>
      <w:r w:rsidR="003E67B4" w:rsidRPr="008E3DDD">
        <w:rPr>
          <w:rFonts w:ascii="Garamond" w:hAnsi="Garamond"/>
          <w:color w:val="000000" w:themeColor="text1"/>
          <w:sz w:val="22"/>
          <w:szCs w:val="22"/>
        </w:rPr>
        <w:t xml:space="preserve"> </w:t>
      </w:r>
      <w:r w:rsidR="000A4EEA">
        <w:rPr>
          <w:rFonts w:ascii="Garamond" w:hAnsi="Garamond"/>
          <w:color w:val="000000" w:themeColor="text1"/>
          <w:sz w:val="22"/>
          <w:szCs w:val="22"/>
        </w:rPr>
        <w:t xml:space="preserve"> </w:t>
      </w:r>
      <w:r w:rsidR="0055560E" w:rsidRPr="008E3DDD">
        <w:rPr>
          <w:rFonts w:ascii="Garamond" w:hAnsi="Garamond"/>
          <w:sz w:val="22"/>
          <w:szCs w:val="22"/>
          <w:lang w:eastAsia="cs-CZ"/>
        </w:rPr>
        <w:t>[</w:t>
      </w:r>
      <w:r w:rsidR="0055560E" w:rsidRPr="008E3DDD">
        <w:rPr>
          <w:rFonts w:ascii="Garamond" w:hAnsi="Garamond"/>
          <w:sz w:val="22"/>
          <w:szCs w:val="22"/>
          <w:highlight w:val="yellow"/>
          <w:lang w:eastAsia="cs-CZ"/>
        </w:rPr>
        <w:t>doplniť</w:t>
      </w:r>
      <w:r w:rsidR="0055560E" w:rsidRPr="008E3DDD">
        <w:rPr>
          <w:rFonts w:ascii="Garamond" w:hAnsi="Garamond"/>
          <w:sz w:val="22"/>
          <w:szCs w:val="22"/>
          <w:lang w:eastAsia="cs-CZ"/>
        </w:rPr>
        <w:t>]</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telefón:</w:t>
      </w:r>
      <w:r w:rsidR="003E67B4" w:rsidRPr="008E3DDD">
        <w:rPr>
          <w:rFonts w:ascii="Garamond" w:hAnsi="Garamond"/>
          <w:color w:val="000000" w:themeColor="text1"/>
          <w:sz w:val="22"/>
          <w:szCs w:val="22"/>
        </w:rPr>
        <w:t xml:space="preserve"> </w:t>
      </w:r>
      <w:r w:rsidR="0055560E" w:rsidRPr="008E3DDD">
        <w:rPr>
          <w:rFonts w:ascii="Garamond" w:hAnsi="Garamond"/>
          <w:sz w:val="22"/>
          <w:szCs w:val="22"/>
          <w:lang w:eastAsia="cs-CZ"/>
        </w:rPr>
        <w:t>[</w:t>
      </w:r>
      <w:r w:rsidR="0055560E" w:rsidRPr="008E3DDD">
        <w:rPr>
          <w:rFonts w:ascii="Garamond" w:hAnsi="Garamond"/>
          <w:sz w:val="22"/>
          <w:szCs w:val="22"/>
          <w:highlight w:val="yellow"/>
          <w:lang w:eastAsia="cs-CZ"/>
        </w:rPr>
        <w:t>doplniť</w:t>
      </w:r>
      <w:r w:rsidR="0055560E" w:rsidRPr="008E3DDD">
        <w:rPr>
          <w:rFonts w:ascii="Garamond" w:hAnsi="Garamond"/>
          <w:sz w:val="22"/>
          <w:szCs w:val="22"/>
          <w:lang w:eastAsia="cs-CZ"/>
        </w:rPr>
        <w:t>]</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e-mail:</w:t>
      </w:r>
      <w:r w:rsidR="003E67B4" w:rsidRPr="008E3DDD">
        <w:rPr>
          <w:rFonts w:ascii="Garamond" w:hAnsi="Garamond"/>
          <w:color w:val="000000" w:themeColor="text1"/>
          <w:sz w:val="22"/>
          <w:szCs w:val="22"/>
        </w:rPr>
        <w:t xml:space="preserve"> </w:t>
      </w:r>
      <w:r w:rsidR="0055560E" w:rsidRPr="008E3DDD">
        <w:rPr>
          <w:rFonts w:ascii="Garamond" w:hAnsi="Garamond"/>
          <w:sz w:val="22"/>
          <w:szCs w:val="22"/>
          <w:lang w:eastAsia="cs-CZ"/>
        </w:rPr>
        <w:t>[</w:t>
      </w:r>
      <w:r w:rsidR="0055560E" w:rsidRPr="008E3DDD">
        <w:rPr>
          <w:rFonts w:ascii="Garamond" w:hAnsi="Garamond"/>
          <w:sz w:val="22"/>
          <w:szCs w:val="22"/>
          <w:highlight w:val="yellow"/>
          <w:lang w:eastAsia="cs-CZ"/>
        </w:rPr>
        <w:t>doplniť</w:t>
      </w:r>
      <w:r w:rsidR="0055560E" w:rsidRPr="008E3DDD">
        <w:rPr>
          <w:rFonts w:ascii="Garamond" w:hAnsi="Garamond"/>
          <w:sz w:val="22"/>
          <w:szCs w:val="22"/>
          <w:lang w:eastAsia="cs-CZ"/>
        </w:rPr>
        <w:t xml:space="preserve">] </w:t>
      </w:r>
      <w:r w:rsidRPr="008E3DDD">
        <w:rPr>
          <w:rFonts w:ascii="Garamond" w:hAnsi="Garamond"/>
          <w:color w:val="000000" w:themeColor="text1"/>
          <w:sz w:val="22"/>
          <w:szCs w:val="22"/>
          <w:lang w:eastAsia="cs-CZ"/>
        </w:rPr>
        <w:t>(ďalej</w:t>
      </w:r>
      <w:r w:rsidR="003E67B4" w:rsidRPr="008E3DDD">
        <w:rPr>
          <w:rFonts w:ascii="Garamond" w:hAnsi="Garamond"/>
          <w:color w:val="000000" w:themeColor="text1"/>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Objednávateľ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jednej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66500C1D" w14:textId="77777777" w:rsidR="009E4CFB" w:rsidRPr="008E3DDD" w:rsidRDefault="009E4CFB" w:rsidP="00016531">
      <w:pPr>
        <w:keepNext/>
        <w:keepLines/>
        <w:jc w:val="both"/>
        <w:rPr>
          <w:rFonts w:ascii="Garamond" w:hAnsi="Garamond"/>
          <w:sz w:val="22"/>
          <w:szCs w:val="22"/>
        </w:rPr>
      </w:pPr>
    </w:p>
    <w:p w14:paraId="30BB08CD" w14:textId="708F2045" w:rsidR="00AE2B01" w:rsidRPr="008E3DDD" w:rsidRDefault="00AE2B01" w:rsidP="00016531">
      <w:pPr>
        <w:keepNext/>
        <w:keepLines/>
        <w:numPr>
          <w:ilvl w:val="0"/>
          <w:numId w:val="14"/>
        </w:numPr>
        <w:ind w:hanging="720"/>
        <w:contextualSpacing/>
        <w:jc w:val="both"/>
        <w:rPr>
          <w:rFonts w:ascii="Garamond" w:hAnsi="Garamond"/>
          <w:sz w:val="22"/>
          <w:szCs w:val="22"/>
          <w:lang w:eastAsia="cs-CZ"/>
        </w:rPr>
      </w:pPr>
      <w:r w:rsidRPr="008E3DDD">
        <w:rPr>
          <w:rFonts w:ascii="Garamond" w:hAnsi="Garamond"/>
          <w:b/>
          <w:bCs/>
          <w:sz w:val="22"/>
          <w:szCs w:val="22"/>
          <w:lang w:eastAsia="cs-CZ"/>
        </w:rPr>
        <w:t>[</w:t>
      </w:r>
      <w:r w:rsidRPr="008E3DDD">
        <w:rPr>
          <w:rFonts w:ascii="Garamond" w:hAnsi="Garamond"/>
          <w:b/>
          <w:bCs/>
          <w:sz w:val="22"/>
          <w:szCs w:val="22"/>
          <w:highlight w:val="yellow"/>
          <w:lang w:eastAsia="cs-CZ"/>
        </w:rPr>
        <w:t>doplniť</w:t>
      </w:r>
      <w:r w:rsidRPr="008E3DDD">
        <w:rPr>
          <w:rFonts w:ascii="Garamond" w:hAnsi="Garamond"/>
          <w:b/>
          <w:bCs/>
          <w:sz w:val="22"/>
          <w:szCs w:val="22"/>
          <w:lang w:eastAsia="cs-CZ"/>
        </w:rPr>
        <w:t>]</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spoločnosť</w:t>
      </w:r>
      <w:r w:rsidR="003E67B4" w:rsidRPr="008E3DDD">
        <w:rPr>
          <w:rFonts w:ascii="Garamond" w:hAnsi="Garamond"/>
          <w:sz w:val="22"/>
          <w:szCs w:val="22"/>
          <w:lang w:eastAsia="cs-CZ"/>
        </w:rPr>
        <w:t xml:space="preserve"> </w:t>
      </w:r>
      <w:r w:rsidRPr="008E3DDD">
        <w:rPr>
          <w:rFonts w:ascii="Garamond" w:hAnsi="Garamond"/>
          <w:sz w:val="22"/>
          <w:szCs w:val="22"/>
          <w:lang w:eastAsia="cs-CZ"/>
        </w:rPr>
        <w:t>založená</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existujúca</w:t>
      </w:r>
      <w:r w:rsidR="003E67B4" w:rsidRPr="008E3DDD">
        <w:rPr>
          <w:rFonts w:ascii="Garamond" w:hAnsi="Garamond"/>
          <w:sz w:val="22"/>
          <w:szCs w:val="22"/>
          <w:lang w:eastAsia="cs-CZ"/>
        </w:rPr>
        <w:t xml:space="preserve"> </w:t>
      </w:r>
      <w:r w:rsidRPr="008E3DDD">
        <w:rPr>
          <w:rFonts w:ascii="Garamond" w:hAnsi="Garamond"/>
          <w:sz w:val="22"/>
          <w:szCs w:val="22"/>
          <w:lang w:eastAsia="cs-CZ"/>
        </w:rPr>
        <w:t>podľa</w:t>
      </w:r>
      <w:r w:rsidR="003E67B4" w:rsidRPr="008E3DDD">
        <w:rPr>
          <w:rFonts w:ascii="Garamond" w:hAnsi="Garamond"/>
          <w:sz w:val="22"/>
          <w:szCs w:val="22"/>
          <w:lang w:eastAsia="cs-CZ"/>
        </w:rPr>
        <w:t xml:space="preserve"> </w:t>
      </w:r>
      <w:r w:rsidRPr="008E3DDD">
        <w:rPr>
          <w:rFonts w:ascii="Garamond" w:hAnsi="Garamond"/>
          <w:sz w:val="22"/>
          <w:szCs w:val="22"/>
          <w:lang w:eastAsia="cs-CZ"/>
        </w:rPr>
        <w:t>práva</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so</w:t>
      </w:r>
      <w:r w:rsidR="003E67B4" w:rsidRPr="008E3DDD">
        <w:rPr>
          <w:rFonts w:ascii="Garamond" w:hAnsi="Garamond"/>
          <w:sz w:val="22"/>
          <w:szCs w:val="22"/>
          <w:lang w:eastAsia="cs-CZ"/>
        </w:rPr>
        <w:t xml:space="preserve"> </w:t>
      </w:r>
      <w:r w:rsidRPr="008E3DDD">
        <w:rPr>
          <w:rFonts w:ascii="Garamond" w:hAnsi="Garamond"/>
          <w:sz w:val="22"/>
          <w:szCs w:val="22"/>
          <w:lang w:eastAsia="cs-CZ"/>
        </w:rPr>
        <w:t>sídlom</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zapísaná</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Obchodnom</w:t>
      </w:r>
      <w:r w:rsidR="003E67B4" w:rsidRPr="008E3DDD">
        <w:rPr>
          <w:rFonts w:ascii="Garamond" w:hAnsi="Garamond"/>
          <w:sz w:val="22"/>
          <w:szCs w:val="22"/>
          <w:lang w:eastAsia="cs-CZ"/>
        </w:rPr>
        <w:t xml:space="preserve"> </w:t>
      </w:r>
      <w:r w:rsidRPr="008E3DDD">
        <w:rPr>
          <w:rFonts w:ascii="Garamond" w:hAnsi="Garamond"/>
          <w:sz w:val="22"/>
          <w:szCs w:val="22"/>
          <w:lang w:eastAsia="cs-CZ"/>
        </w:rPr>
        <w:t>registri</w:t>
      </w:r>
      <w:r w:rsidR="003E67B4" w:rsidRPr="008E3DDD">
        <w:rPr>
          <w:rFonts w:ascii="Garamond" w:hAnsi="Garamond"/>
          <w:sz w:val="22"/>
          <w:szCs w:val="22"/>
          <w:lang w:eastAsia="cs-CZ"/>
        </w:rPr>
        <w:t xml:space="preserve"> </w:t>
      </w:r>
      <w:r w:rsidRPr="008E3DDD">
        <w:rPr>
          <w:rFonts w:ascii="Garamond" w:hAnsi="Garamond"/>
          <w:sz w:val="22"/>
          <w:szCs w:val="22"/>
          <w:lang w:eastAsia="cs-CZ"/>
        </w:rPr>
        <w:t>Okresného</w:t>
      </w:r>
      <w:r w:rsidR="003E67B4" w:rsidRPr="008E3DDD">
        <w:rPr>
          <w:rFonts w:ascii="Garamond" w:hAnsi="Garamond"/>
          <w:sz w:val="22"/>
          <w:szCs w:val="22"/>
          <w:lang w:eastAsia="cs-CZ"/>
        </w:rPr>
        <w:t xml:space="preserve"> </w:t>
      </w:r>
      <w:r w:rsidRPr="008E3DDD">
        <w:rPr>
          <w:rFonts w:ascii="Garamond" w:hAnsi="Garamond"/>
          <w:sz w:val="22"/>
          <w:szCs w:val="22"/>
          <w:lang w:eastAsia="cs-CZ"/>
        </w:rPr>
        <w:t>súdu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oddiel: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vložka</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DIČ:</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w:t>
      </w:r>
      <w:r w:rsidR="003E67B4" w:rsidRPr="008E3DDD">
        <w:rPr>
          <w:rFonts w:ascii="Garamond" w:hAnsi="Garamond"/>
          <w:sz w:val="22"/>
          <w:szCs w:val="22"/>
          <w:lang w:eastAsia="cs-CZ"/>
        </w:rPr>
        <w:t xml:space="preserve"> </w:t>
      </w:r>
      <w:r w:rsidRPr="008E3DDD">
        <w:rPr>
          <w:rFonts w:ascii="Garamond" w:hAnsi="Garamond"/>
          <w:sz w:val="22"/>
          <w:szCs w:val="22"/>
          <w:lang w:eastAsia="cs-CZ"/>
        </w:rPr>
        <w:t>DPH:</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bankové</w:t>
      </w:r>
      <w:r w:rsidR="003E67B4" w:rsidRPr="008E3DDD">
        <w:rPr>
          <w:rFonts w:ascii="Garamond" w:hAnsi="Garamond"/>
          <w:sz w:val="22"/>
          <w:szCs w:val="22"/>
          <w:lang w:eastAsia="cs-CZ"/>
        </w:rPr>
        <w:t xml:space="preserve"> </w:t>
      </w:r>
      <w:r w:rsidRPr="008E3DDD">
        <w:rPr>
          <w:rFonts w:ascii="Garamond" w:hAnsi="Garamond"/>
          <w:sz w:val="22"/>
          <w:szCs w:val="22"/>
          <w:lang w:eastAsia="cs-CZ"/>
        </w:rPr>
        <w:t>spojenie:</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účtu: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IBAN: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BIC</w:t>
      </w:r>
      <w:r w:rsidR="003E67B4" w:rsidRPr="008E3DDD">
        <w:rPr>
          <w:rFonts w:ascii="Garamond" w:hAnsi="Garamond"/>
          <w:sz w:val="22"/>
          <w:szCs w:val="22"/>
          <w:lang w:eastAsia="cs-CZ"/>
        </w:rPr>
        <w:t xml:space="preserve"> </w:t>
      </w:r>
      <w:r w:rsidRPr="008E3DDD">
        <w:rPr>
          <w:rFonts w:ascii="Garamond" w:hAnsi="Garamond"/>
          <w:sz w:val="22"/>
          <w:szCs w:val="22"/>
          <w:lang w:eastAsia="cs-CZ"/>
        </w:rPr>
        <w:t>(SWIFT):</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štatutárny</w:t>
      </w:r>
      <w:r w:rsidR="003E67B4" w:rsidRPr="008E3DDD">
        <w:rPr>
          <w:rFonts w:ascii="Garamond" w:hAnsi="Garamond"/>
          <w:sz w:val="22"/>
          <w:szCs w:val="22"/>
          <w:lang w:eastAsia="cs-CZ"/>
        </w:rPr>
        <w:t xml:space="preserve"> </w:t>
      </w:r>
      <w:r w:rsidRPr="008E3DDD">
        <w:rPr>
          <w:rFonts w:ascii="Garamond" w:hAnsi="Garamond"/>
          <w:sz w:val="22"/>
          <w:szCs w:val="22"/>
          <w:lang w:eastAsia="cs-CZ"/>
        </w:rPr>
        <w:t>orgán: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technické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bookmarkStart w:id="0" w:name="_Hlk135050253"/>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bookmarkEnd w:id="0"/>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Zhotoviteľ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druhej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p>
    <w:p w14:paraId="62DA23BF" w14:textId="77777777" w:rsidR="009E4CFB" w:rsidRPr="008E3DDD" w:rsidRDefault="009E4CFB" w:rsidP="00016531">
      <w:pPr>
        <w:keepNext/>
        <w:keepLines/>
        <w:jc w:val="both"/>
        <w:rPr>
          <w:rFonts w:ascii="Garamond" w:hAnsi="Garamond"/>
          <w:b/>
          <w:bCs/>
          <w:sz w:val="22"/>
          <w:szCs w:val="22"/>
          <w:lang w:eastAsia="sk-SK"/>
        </w:rPr>
      </w:pPr>
    </w:p>
    <w:p w14:paraId="659A4D72" w14:textId="62529F58" w:rsidR="009E4CFB" w:rsidRPr="008E3DDD" w:rsidRDefault="009E4CFB" w:rsidP="00016531">
      <w:pPr>
        <w:keepNext/>
        <w:keepLines/>
        <w:jc w:val="both"/>
        <w:rPr>
          <w:rFonts w:ascii="Garamond" w:hAnsi="Garamond"/>
          <w:b/>
          <w:bCs/>
          <w:sz w:val="22"/>
          <w:szCs w:val="22"/>
        </w:rPr>
      </w:pPr>
      <w:r w:rsidRPr="008E3DDD">
        <w:rPr>
          <w:rFonts w:ascii="Garamond" w:hAnsi="Garamond"/>
          <w:b/>
          <w:bCs/>
          <w:sz w:val="22"/>
          <w:szCs w:val="22"/>
        </w:rPr>
        <w:t>Vzhľadom</w:t>
      </w:r>
      <w:r w:rsidR="003E67B4" w:rsidRPr="008E3DDD">
        <w:rPr>
          <w:rFonts w:ascii="Garamond" w:hAnsi="Garamond"/>
          <w:b/>
          <w:bCs/>
          <w:sz w:val="22"/>
          <w:szCs w:val="22"/>
        </w:rPr>
        <w:t xml:space="preserve"> </w:t>
      </w:r>
      <w:r w:rsidRPr="008E3DDD">
        <w:rPr>
          <w:rFonts w:ascii="Garamond" w:hAnsi="Garamond"/>
          <w:b/>
          <w:bCs/>
          <w:sz w:val="22"/>
          <w:szCs w:val="22"/>
        </w:rPr>
        <w:t>k</w:t>
      </w:r>
      <w:r w:rsidR="003E67B4" w:rsidRPr="008E3DDD">
        <w:rPr>
          <w:rFonts w:ascii="Garamond" w:hAnsi="Garamond"/>
          <w:b/>
          <w:bCs/>
          <w:sz w:val="22"/>
          <w:szCs w:val="22"/>
        </w:rPr>
        <w:t xml:space="preserve"> </w:t>
      </w:r>
      <w:r w:rsidRPr="008E3DDD">
        <w:rPr>
          <w:rFonts w:ascii="Garamond" w:hAnsi="Garamond"/>
          <w:b/>
          <w:bCs/>
          <w:sz w:val="22"/>
          <w:szCs w:val="22"/>
        </w:rPr>
        <w:t>tomu,</w:t>
      </w:r>
      <w:r w:rsidR="003E67B4" w:rsidRPr="008E3DDD">
        <w:rPr>
          <w:rFonts w:ascii="Garamond" w:hAnsi="Garamond"/>
          <w:b/>
          <w:bCs/>
          <w:sz w:val="22"/>
          <w:szCs w:val="22"/>
        </w:rPr>
        <w:t xml:space="preserve"> </w:t>
      </w:r>
      <w:r w:rsidRPr="008E3DDD">
        <w:rPr>
          <w:rFonts w:ascii="Garamond" w:hAnsi="Garamond"/>
          <w:b/>
          <w:bCs/>
          <w:sz w:val="22"/>
          <w:szCs w:val="22"/>
        </w:rPr>
        <w:t>že:</w:t>
      </w:r>
    </w:p>
    <w:p w14:paraId="520E6455" w14:textId="77777777" w:rsidR="002565DE" w:rsidRPr="002565DE" w:rsidRDefault="002565DE" w:rsidP="00016531">
      <w:pPr>
        <w:keepNext/>
        <w:keepLines/>
        <w:jc w:val="both"/>
        <w:rPr>
          <w:rFonts w:ascii="Garamond" w:hAnsi="Garamond"/>
          <w:sz w:val="22"/>
          <w:szCs w:val="22"/>
        </w:rPr>
      </w:pPr>
    </w:p>
    <w:p w14:paraId="36BDDFC0" w14:textId="616412A0" w:rsidR="007D2BD1" w:rsidRPr="00B660C9" w:rsidRDefault="007D2BD1" w:rsidP="00016531">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 xml:space="preserve">Objednávateľ má záujem </w:t>
      </w:r>
      <w:r w:rsidRPr="00B660C9">
        <w:rPr>
          <w:rFonts w:ascii="Garamond" w:hAnsi="Garamond"/>
          <w:color w:val="000000" w:themeColor="text1"/>
          <w:sz w:val="22"/>
          <w:szCs w:val="22"/>
        </w:rPr>
        <w:t>o</w:t>
      </w:r>
      <w:r>
        <w:rPr>
          <w:rFonts w:ascii="Garamond" w:hAnsi="Garamond"/>
          <w:color w:val="000000" w:themeColor="text1"/>
          <w:sz w:val="22"/>
          <w:szCs w:val="22"/>
        </w:rPr>
        <w:t xml:space="preserve"> zadávanie zákaziek na </w:t>
      </w:r>
      <w:r w:rsidRPr="00B660C9">
        <w:rPr>
          <w:rFonts w:ascii="Garamond" w:hAnsi="Garamond"/>
          <w:color w:val="000000" w:themeColor="text1"/>
          <w:sz w:val="22"/>
          <w:szCs w:val="22"/>
        </w:rPr>
        <w:t>uskutočnenie stavebných pác, za účelom čoho realizoval verejné obstarávanie na predmet zákazky „</w:t>
      </w:r>
      <w:r w:rsidRPr="00B660C9">
        <w:rPr>
          <w:rFonts w:ascii="Garamond" w:hAnsi="Garamond"/>
          <w:b/>
          <w:bCs/>
          <w:color w:val="000000" w:themeColor="text1"/>
          <w:sz w:val="22"/>
          <w:szCs w:val="22"/>
        </w:rPr>
        <w:t>Dynamický nákupný systém – stavebné práce –</w:t>
      </w:r>
      <w:r w:rsidR="00153B32">
        <w:rPr>
          <w:rFonts w:ascii="Garamond" w:hAnsi="Garamond"/>
          <w:b/>
          <w:bCs/>
          <w:color w:val="000000" w:themeColor="text1"/>
          <w:sz w:val="22"/>
          <w:szCs w:val="22"/>
        </w:rPr>
        <w:t xml:space="preserve"> </w:t>
      </w:r>
      <w:r w:rsidR="0071062C">
        <w:rPr>
          <w:rFonts w:ascii="Garamond" w:hAnsi="Garamond"/>
          <w:b/>
          <w:bCs/>
          <w:color w:val="000000" w:themeColor="text1"/>
          <w:sz w:val="22"/>
          <w:szCs w:val="22"/>
        </w:rPr>
        <w:t>Elektromontážne a stavebné práce na dráhe</w:t>
      </w:r>
      <w:r w:rsidR="00BA5BFA">
        <w:rPr>
          <w:rFonts w:ascii="Garamond" w:hAnsi="Garamond"/>
          <w:b/>
          <w:bCs/>
          <w:color w:val="000000" w:themeColor="text1"/>
          <w:sz w:val="22"/>
          <w:szCs w:val="22"/>
        </w:rPr>
        <w:t xml:space="preserve">: Električková trať – Vajnorská </w:t>
      </w:r>
      <w:proofErr w:type="spellStart"/>
      <w:r w:rsidR="00BA5BFA">
        <w:rPr>
          <w:rFonts w:ascii="Garamond" w:hAnsi="Garamond"/>
          <w:b/>
          <w:bCs/>
          <w:color w:val="000000" w:themeColor="text1"/>
          <w:sz w:val="22"/>
          <w:szCs w:val="22"/>
        </w:rPr>
        <w:t>radiála</w:t>
      </w:r>
      <w:proofErr w:type="spellEnd"/>
      <w:r w:rsidR="00BA5BFA">
        <w:rPr>
          <w:rFonts w:ascii="Garamond" w:hAnsi="Garamond"/>
          <w:b/>
          <w:bCs/>
          <w:color w:val="000000" w:themeColor="text1"/>
          <w:sz w:val="22"/>
          <w:szCs w:val="22"/>
        </w:rPr>
        <w:t>; Modernizácia trakčných rozvodov DPB – meniar</w:t>
      </w:r>
      <w:r w:rsidR="000E2045">
        <w:rPr>
          <w:rFonts w:ascii="Garamond" w:hAnsi="Garamond"/>
          <w:b/>
          <w:bCs/>
          <w:color w:val="000000" w:themeColor="text1"/>
          <w:sz w:val="22"/>
          <w:szCs w:val="22"/>
        </w:rPr>
        <w:t>eň</w:t>
      </w:r>
      <w:r w:rsidR="00BA5BFA">
        <w:rPr>
          <w:rFonts w:ascii="Garamond" w:hAnsi="Garamond"/>
          <w:b/>
          <w:bCs/>
          <w:color w:val="000000" w:themeColor="text1"/>
          <w:sz w:val="22"/>
          <w:szCs w:val="22"/>
        </w:rPr>
        <w:t xml:space="preserve"> Zlaté Piesky</w:t>
      </w:r>
      <w:r w:rsidRPr="00B660C9">
        <w:rPr>
          <w:rFonts w:ascii="Garamond" w:hAnsi="Garamond"/>
          <w:color w:val="000000" w:themeColor="text1"/>
          <w:sz w:val="22"/>
          <w:szCs w:val="22"/>
        </w:rPr>
        <w:t>“ prostredníctvom dynamického nákupného systému v súlade s ustanoveniami § 58 a </w:t>
      </w:r>
      <w:proofErr w:type="spellStart"/>
      <w:r w:rsidRPr="00B660C9">
        <w:rPr>
          <w:rFonts w:ascii="Garamond" w:hAnsi="Garamond"/>
          <w:color w:val="000000" w:themeColor="text1"/>
          <w:sz w:val="22"/>
          <w:szCs w:val="22"/>
        </w:rPr>
        <w:t>nasl</w:t>
      </w:r>
      <w:proofErr w:type="spellEnd"/>
      <w:r w:rsidRPr="00B660C9">
        <w:rPr>
          <w:rFonts w:ascii="Garamond" w:hAnsi="Garamond"/>
          <w:color w:val="000000" w:themeColor="text1"/>
          <w:sz w:val="22"/>
          <w:szCs w:val="22"/>
        </w:rPr>
        <w:t xml:space="preserve">. zákona č. 343/2015 Z. z. o verejnom obstarávaní a o zmene a doplnení niektorých zákonov v znení neskorších predpisov; </w:t>
      </w:r>
      <w:r w:rsidRPr="00B660C9">
        <w:rPr>
          <w:rFonts w:ascii="Garamond" w:hAnsi="Garamond"/>
          <w:noProof/>
          <w:sz w:val="22"/>
          <w:szCs w:val="22"/>
        </w:rPr>
        <w:t xml:space="preserve">oznámenie o vyhlásení verejného obstarávania bolo zverejnené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vo Vestníku verejného obstarávania vedeného Úradom pre verejné obstarávanie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pod zn.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a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na Úrade pre vydávanie publikácií Európskej únie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w:t>
      </w:r>
      <w:r w:rsidRPr="00B660C9">
        <w:rPr>
          <w:rFonts w:ascii="Garamond" w:hAnsi="Garamond"/>
          <w:color w:val="000000" w:themeColor="text1"/>
          <w:sz w:val="22"/>
          <w:szCs w:val="22"/>
        </w:rPr>
        <w:t xml:space="preserve">; </w:t>
      </w:r>
    </w:p>
    <w:p w14:paraId="2D3DA750" w14:textId="77777777" w:rsidR="007D2BD1" w:rsidRPr="00B660C9" w:rsidRDefault="007D2BD1" w:rsidP="00016531">
      <w:pPr>
        <w:keepNext/>
        <w:keepLines/>
        <w:ind w:left="720"/>
        <w:jc w:val="both"/>
        <w:rPr>
          <w:rFonts w:ascii="Garamond" w:hAnsi="Garamond"/>
          <w:sz w:val="22"/>
          <w:szCs w:val="22"/>
        </w:rPr>
      </w:pPr>
    </w:p>
    <w:p w14:paraId="31486462" w14:textId="0AFAE292" w:rsidR="007D2BD1" w:rsidRPr="00B660C9" w:rsidRDefault="007D2BD1" w:rsidP="00016531">
      <w:pPr>
        <w:keepNext/>
        <w:keepLines/>
        <w:numPr>
          <w:ilvl w:val="0"/>
          <w:numId w:val="16"/>
        </w:numPr>
        <w:tabs>
          <w:tab w:val="num" w:pos="720"/>
        </w:tabs>
        <w:ind w:left="720"/>
        <w:jc w:val="both"/>
        <w:rPr>
          <w:rFonts w:ascii="Garamond" w:hAnsi="Garamond"/>
          <w:sz w:val="22"/>
          <w:szCs w:val="22"/>
        </w:rPr>
      </w:pPr>
      <w:r w:rsidRPr="00B660C9">
        <w:rPr>
          <w:rFonts w:ascii="Garamond" w:hAnsi="Garamond"/>
          <w:color w:val="000000" w:themeColor="text1"/>
          <w:sz w:val="22"/>
          <w:szCs w:val="22"/>
        </w:rPr>
        <w:t>Zhotoviteľ sa stal úspešným uchádzačom predmetného verejného obstarávania na predmet zákazky „</w:t>
      </w:r>
      <w:r w:rsidRPr="00B660C9">
        <w:rPr>
          <w:rFonts w:ascii="Garamond" w:hAnsi="Garamond"/>
          <w:b/>
          <w:bCs/>
          <w:color w:val="000000" w:themeColor="text1"/>
          <w:sz w:val="22"/>
          <w:szCs w:val="22"/>
        </w:rPr>
        <w:t xml:space="preserve">Dynamický nákupný systém – stavebné práce – </w:t>
      </w:r>
      <w:r w:rsidR="0071062C">
        <w:rPr>
          <w:rFonts w:ascii="Garamond" w:hAnsi="Garamond"/>
          <w:b/>
          <w:bCs/>
          <w:color w:val="000000" w:themeColor="text1"/>
          <w:sz w:val="22"/>
          <w:szCs w:val="22"/>
        </w:rPr>
        <w:t xml:space="preserve">Elektromontážne a stavebné práce na dráhe </w:t>
      </w:r>
      <w:r w:rsidR="002364F1">
        <w:rPr>
          <w:rFonts w:ascii="Garamond" w:hAnsi="Garamond"/>
          <w:b/>
          <w:bCs/>
          <w:color w:val="000000" w:themeColor="text1"/>
          <w:sz w:val="22"/>
          <w:szCs w:val="22"/>
        </w:rPr>
        <w:t xml:space="preserve">: Električková trať – Vajnorská </w:t>
      </w:r>
      <w:proofErr w:type="spellStart"/>
      <w:r w:rsidR="002364F1">
        <w:rPr>
          <w:rFonts w:ascii="Garamond" w:hAnsi="Garamond"/>
          <w:b/>
          <w:bCs/>
          <w:color w:val="000000" w:themeColor="text1"/>
          <w:sz w:val="22"/>
          <w:szCs w:val="22"/>
        </w:rPr>
        <w:t>radiála</w:t>
      </w:r>
      <w:proofErr w:type="spellEnd"/>
      <w:r w:rsidR="002364F1">
        <w:rPr>
          <w:rFonts w:ascii="Garamond" w:hAnsi="Garamond"/>
          <w:b/>
          <w:bCs/>
          <w:color w:val="000000" w:themeColor="text1"/>
          <w:sz w:val="22"/>
          <w:szCs w:val="22"/>
        </w:rPr>
        <w:t>; Modernizácia trakčných rozvodov DPB – meniar</w:t>
      </w:r>
      <w:r w:rsidR="000E2045">
        <w:rPr>
          <w:rFonts w:ascii="Garamond" w:hAnsi="Garamond"/>
          <w:b/>
          <w:bCs/>
          <w:color w:val="000000" w:themeColor="text1"/>
          <w:sz w:val="22"/>
          <w:szCs w:val="22"/>
        </w:rPr>
        <w:t>eň</w:t>
      </w:r>
      <w:r w:rsidR="002364F1">
        <w:rPr>
          <w:rFonts w:ascii="Garamond" w:hAnsi="Garamond"/>
          <w:b/>
          <w:bCs/>
          <w:color w:val="000000" w:themeColor="text1"/>
          <w:sz w:val="22"/>
          <w:szCs w:val="22"/>
        </w:rPr>
        <w:t xml:space="preserve"> Zlaté Piesky</w:t>
      </w:r>
      <w:r w:rsidR="00B90E28">
        <w:rPr>
          <w:rFonts w:ascii="Garamond" w:hAnsi="Garamond"/>
          <w:b/>
          <w:bCs/>
          <w:color w:val="000000" w:themeColor="text1"/>
          <w:sz w:val="22"/>
          <w:szCs w:val="22"/>
        </w:rPr>
        <w:t>“</w:t>
      </w:r>
      <w:r w:rsidR="002364F1">
        <w:rPr>
          <w:rFonts w:ascii="Garamond" w:hAnsi="Garamond"/>
          <w:b/>
          <w:bCs/>
          <w:color w:val="000000" w:themeColor="text1"/>
          <w:sz w:val="22"/>
          <w:szCs w:val="22"/>
        </w:rPr>
        <w:t xml:space="preserve"> </w:t>
      </w:r>
      <w:r w:rsidRPr="00B660C9">
        <w:rPr>
          <w:rFonts w:ascii="Garamond" w:hAnsi="Garamond"/>
          <w:color w:val="000000" w:themeColor="text1"/>
          <w:sz w:val="22"/>
          <w:szCs w:val="22"/>
        </w:rPr>
        <w:t xml:space="preserve"> a splnil požiadavky na predmet zákazky a podmienky účasti stanovené v súťažných podkladoch a ich prílohách</w:t>
      </w:r>
      <w:r w:rsidRPr="00B660C9">
        <w:rPr>
          <w:rFonts w:ascii="Garamond" w:hAnsi="Garamond"/>
          <w:sz w:val="22"/>
          <w:szCs w:val="22"/>
        </w:rPr>
        <w:t xml:space="preserve">, bližšie špecifikovaných vo Výzve na predkladanie ponúk zverejnenej dňa </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Pr="00B660C9">
        <w:rPr>
          <w:rFonts w:ascii="Garamond" w:eastAsia="Calibri" w:hAnsi="Garamond"/>
          <w:sz w:val="22"/>
          <w:szCs w:val="22"/>
        </w:rPr>
        <w:t>; a</w:t>
      </w:r>
      <w:r w:rsidRPr="00B660C9">
        <w:rPr>
          <w:rFonts w:ascii="Garamond" w:hAnsi="Garamond"/>
          <w:sz w:val="22"/>
          <w:szCs w:val="22"/>
        </w:rPr>
        <w:t xml:space="preserve"> </w:t>
      </w:r>
    </w:p>
    <w:p w14:paraId="413FBF8B" w14:textId="77777777" w:rsidR="007D2BD1" w:rsidRPr="00B660C9" w:rsidRDefault="007D2BD1" w:rsidP="00016531">
      <w:pPr>
        <w:keepNext/>
        <w:keepLines/>
        <w:jc w:val="both"/>
        <w:rPr>
          <w:rFonts w:ascii="Garamond" w:hAnsi="Garamond"/>
          <w:sz w:val="22"/>
          <w:szCs w:val="22"/>
        </w:rPr>
      </w:pPr>
    </w:p>
    <w:p w14:paraId="45A41D53" w14:textId="77777777" w:rsidR="007D2BD1" w:rsidRPr="00B660C9" w:rsidRDefault="007D2BD1" w:rsidP="00016531">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Zmluvné strany majú záujem upraviť si vzájomné práva a povinnosti súvisiace s vykonaním Diela;</w:t>
      </w:r>
    </w:p>
    <w:p w14:paraId="4405CD39" w14:textId="77777777" w:rsidR="007D2BD1" w:rsidRPr="00B660C9" w:rsidRDefault="007D2BD1" w:rsidP="00016531">
      <w:pPr>
        <w:keepNext/>
        <w:keepLines/>
        <w:jc w:val="both"/>
        <w:rPr>
          <w:rFonts w:ascii="Garamond" w:hAnsi="Garamond"/>
          <w:sz w:val="22"/>
          <w:szCs w:val="22"/>
        </w:rPr>
      </w:pPr>
    </w:p>
    <w:p w14:paraId="0A9C0871" w14:textId="77777777" w:rsidR="004D686A" w:rsidRPr="002565DE" w:rsidRDefault="004D686A" w:rsidP="00016531">
      <w:pPr>
        <w:keepNext/>
        <w:keepLines/>
        <w:jc w:val="both"/>
        <w:rPr>
          <w:rFonts w:ascii="Garamond" w:hAnsi="Garamond"/>
          <w:sz w:val="22"/>
          <w:szCs w:val="22"/>
        </w:rPr>
      </w:pPr>
    </w:p>
    <w:p w14:paraId="64018A1A" w14:textId="641BFCE8" w:rsidR="009E4CFB" w:rsidRPr="002565DE" w:rsidRDefault="009E4CFB" w:rsidP="00016531">
      <w:pPr>
        <w:keepNext/>
        <w:keepLines/>
        <w:jc w:val="both"/>
        <w:rPr>
          <w:rFonts w:ascii="Garamond" w:hAnsi="Garamond"/>
          <w:sz w:val="22"/>
          <w:szCs w:val="22"/>
        </w:rPr>
      </w:pPr>
      <w:r w:rsidRPr="002565DE">
        <w:rPr>
          <w:rFonts w:ascii="Garamond" w:hAnsi="Garamond"/>
          <w:b/>
          <w:sz w:val="22"/>
          <w:szCs w:val="22"/>
        </w:rPr>
        <w:t>DOHODLO</w:t>
      </w:r>
      <w:r w:rsidR="003E67B4" w:rsidRPr="002565DE">
        <w:rPr>
          <w:rFonts w:ascii="Garamond" w:hAnsi="Garamond"/>
          <w:b/>
          <w:sz w:val="22"/>
          <w:szCs w:val="22"/>
        </w:rPr>
        <w:t xml:space="preserve"> </w:t>
      </w:r>
      <w:r w:rsidRPr="002565DE">
        <w:rPr>
          <w:rFonts w:ascii="Garamond" w:hAnsi="Garamond"/>
          <w:b/>
          <w:sz w:val="22"/>
          <w:szCs w:val="22"/>
        </w:rPr>
        <w:t>sa</w:t>
      </w:r>
      <w:r w:rsidR="003E67B4" w:rsidRPr="002565DE">
        <w:rPr>
          <w:rFonts w:ascii="Garamond" w:hAnsi="Garamond"/>
          <w:b/>
          <w:sz w:val="22"/>
          <w:szCs w:val="22"/>
        </w:rPr>
        <w:t xml:space="preserve"> </w:t>
      </w:r>
      <w:r w:rsidRPr="002565DE">
        <w:rPr>
          <w:rFonts w:ascii="Garamond" w:hAnsi="Garamond"/>
          <w:b/>
          <w:sz w:val="22"/>
          <w:szCs w:val="22"/>
        </w:rPr>
        <w:t>nasledovné</w:t>
      </w:r>
      <w:r w:rsidRPr="002565DE">
        <w:rPr>
          <w:rFonts w:ascii="Garamond" w:hAnsi="Garamond"/>
          <w:sz w:val="22"/>
          <w:szCs w:val="22"/>
        </w:rPr>
        <w:t>:</w:t>
      </w:r>
    </w:p>
    <w:p w14:paraId="2A1BEA5A" w14:textId="77777777" w:rsidR="009E4CFB" w:rsidRPr="008E3DDD" w:rsidRDefault="009E4CFB" w:rsidP="00016531">
      <w:pPr>
        <w:keepNext/>
        <w:keepLines/>
        <w:jc w:val="both"/>
        <w:rPr>
          <w:rFonts w:ascii="Garamond" w:eastAsia="Calibri" w:hAnsi="Garamond"/>
          <w:b/>
          <w:sz w:val="22"/>
          <w:szCs w:val="22"/>
        </w:rPr>
      </w:pPr>
    </w:p>
    <w:p w14:paraId="0BFA4F8C" w14:textId="37344080" w:rsidR="009E4CFB" w:rsidRPr="008E3DDD" w:rsidRDefault="009E4CFB" w:rsidP="00016531">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Definície</w:t>
      </w:r>
      <w:r w:rsidR="003E67B4" w:rsidRPr="008E3DDD">
        <w:rPr>
          <w:rFonts w:ascii="Garamond" w:hAnsi="Garamond"/>
          <w:b/>
          <w:bCs/>
          <w:caps/>
          <w:sz w:val="22"/>
          <w:szCs w:val="22"/>
        </w:rPr>
        <w:t xml:space="preserve"> </w:t>
      </w:r>
      <w:r w:rsidRPr="008E3DDD">
        <w:rPr>
          <w:rFonts w:ascii="Garamond" w:hAnsi="Garamond"/>
          <w:b/>
          <w:bCs/>
          <w:caps/>
          <w:sz w:val="22"/>
          <w:szCs w:val="22"/>
        </w:rPr>
        <w:t>a</w:t>
      </w:r>
      <w:r w:rsidR="003E67B4" w:rsidRPr="008E3DDD">
        <w:rPr>
          <w:rFonts w:ascii="Garamond" w:hAnsi="Garamond"/>
          <w:b/>
          <w:bCs/>
          <w:caps/>
          <w:sz w:val="22"/>
          <w:szCs w:val="22"/>
        </w:rPr>
        <w:t xml:space="preserve"> </w:t>
      </w:r>
      <w:r w:rsidRPr="008E3DDD">
        <w:rPr>
          <w:rFonts w:ascii="Garamond" w:hAnsi="Garamond"/>
          <w:b/>
          <w:bCs/>
          <w:caps/>
          <w:sz w:val="22"/>
          <w:szCs w:val="22"/>
        </w:rPr>
        <w:t>interpretácia</w:t>
      </w:r>
      <w:r w:rsidR="003E67B4" w:rsidRPr="008E3DDD">
        <w:rPr>
          <w:rFonts w:ascii="Garamond" w:hAnsi="Garamond"/>
          <w:b/>
          <w:bCs/>
          <w:caps/>
          <w:sz w:val="22"/>
          <w:szCs w:val="22"/>
        </w:rPr>
        <w:t xml:space="preserve"> </w:t>
      </w:r>
      <w:r w:rsidRPr="008E3DDD">
        <w:rPr>
          <w:rFonts w:ascii="Garamond" w:hAnsi="Garamond"/>
          <w:b/>
          <w:bCs/>
          <w:caps/>
          <w:sz w:val="22"/>
          <w:szCs w:val="22"/>
        </w:rPr>
        <w:t>zmluvných</w:t>
      </w:r>
      <w:r w:rsidR="003E67B4" w:rsidRPr="008E3DDD">
        <w:rPr>
          <w:rFonts w:ascii="Garamond" w:hAnsi="Garamond"/>
          <w:b/>
          <w:bCs/>
          <w:caps/>
          <w:sz w:val="22"/>
          <w:szCs w:val="22"/>
        </w:rPr>
        <w:t xml:space="preserve"> </w:t>
      </w:r>
      <w:r w:rsidRPr="008E3DDD">
        <w:rPr>
          <w:rFonts w:ascii="Garamond" w:hAnsi="Garamond"/>
          <w:b/>
          <w:bCs/>
          <w:caps/>
          <w:sz w:val="22"/>
          <w:szCs w:val="22"/>
        </w:rPr>
        <w:t>ustanovení</w:t>
      </w:r>
    </w:p>
    <w:p w14:paraId="71272EEC" w14:textId="77777777" w:rsidR="00EC164F" w:rsidRPr="008E3DDD" w:rsidRDefault="00EC164F" w:rsidP="00016531">
      <w:pPr>
        <w:keepNext/>
        <w:keepLines/>
        <w:ind w:left="720"/>
        <w:jc w:val="both"/>
        <w:outlineLvl w:val="1"/>
        <w:rPr>
          <w:rFonts w:ascii="Garamond" w:hAnsi="Garamond"/>
          <w:b/>
          <w:bCs/>
          <w:caps/>
          <w:sz w:val="22"/>
          <w:szCs w:val="22"/>
        </w:rPr>
      </w:pPr>
    </w:p>
    <w:p w14:paraId="1CCA60F7" w14:textId="7459836F" w:rsidR="009E4CFB" w:rsidRPr="008E3DDD" w:rsidRDefault="009E4CFB" w:rsidP="00016531">
      <w:pPr>
        <w:keepNext/>
        <w:keepLines/>
        <w:numPr>
          <w:ilvl w:val="1"/>
          <w:numId w:val="5"/>
        </w:numPr>
        <w:jc w:val="both"/>
        <w:rPr>
          <w:rFonts w:ascii="Garamond" w:hAnsi="Garamond"/>
          <w:sz w:val="22"/>
          <w:szCs w:val="22"/>
          <w:lang w:eastAsia="cs-CZ"/>
        </w:rPr>
      </w:pPr>
      <w:r w:rsidRPr="008E3DDD">
        <w:rPr>
          <w:rFonts w:ascii="Garamond" w:hAnsi="Garamond"/>
          <w:sz w:val="22"/>
          <w:szCs w:val="22"/>
          <w:lang w:eastAsia="cs-CZ"/>
        </w:rPr>
        <w:t>Pokiaľ</w:t>
      </w:r>
      <w:r w:rsidR="003E67B4" w:rsidRPr="008E3DDD">
        <w:rPr>
          <w:rFonts w:ascii="Garamond" w:hAnsi="Garamond"/>
          <w:sz w:val="22"/>
          <w:szCs w:val="22"/>
          <w:lang w:eastAsia="cs-CZ"/>
        </w:rPr>
        <w:t xml:space="preserve"> </w:t>
      </w:r>
      <w:r w:rsidRPr="008E3DDD">
        <w:rPr>
          <w:rFonts w:ascii="Garamond" w:hAnsi="Garamond"/>
          <w:sz w:val="22"/>
          <w:szCs w:val="22"/>
          <w:lang w:eastAsia="cs-CZ"/>
        </w:rPr>
        <w:t>nebude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uvedené</w:t>
      </w:r>
      <w:r w:rsidR="003E67B4" w:rsidRPr="008E3DDD">
        <w:rPr>
          <w:rFonts w:ascii="Garamond" w:hAnsi="Garamond"/>
          <w:sz w:val="22"/>
          <w:szCs w:val="22"/>
          <w:lang w:eastAsia="cs-CZ"/>
        </w:rPr>
        <w:t xml:space="preserve"> </w:t>
      </w:r>
      <w:r w:rsidRPr="008E3DDD">
        <w:rPr>
          <w:rFonts w:ascii="Garamond" w:hAnsi="Garamond"/>
          <w:sz w:val="22"/>
          <w:szCs w:val="22"/>
          <w:lang w:eastAsia="cs-CZ"/>
        </w:rPr>
        <w:t>inak,</w:t>
      </w:r>
      <w:r w:rsidR="003E67B4" w:rsidRPr="008E3DDD">
        <w:rPr>
          <w:rFonts w:ascii="Garamond" w:hAnsi="Garamond"/>
          <w:sz w:val="22"/>
          <w:szCs w:val="22"/>
          <w:lang w:eastAsia="cs-CZ"/>
        </w:rPr>
        <w:t xml:space="preserve"> </w:t>
      </w:r>
      <w:r w:rsidRPr="008E3DDD">
        <w:rPr>
          <w:rFonts w:ascii="Garamond" w:hAnsi="Garamond"/>
          <w:sz w:val="22"/>
          <w:szCs w:val="22"/>
          <w:lang w:eastAsia="cs-CZ"/>
        </w:rPr>
        <w:t>potom</w:t>
      </w:r>
      <w:r w:rsidR="003E67B4" w:rsidRPr="008E3DDD">
        <w:rPr>
          <w:rFonts w:ascii="Garamond" w:hAnsi="Garamond"/>
          <w:sz w:val="22"/>
          <w:szCs w:val="22"/>
          <w:lang w:eastAsia="cs-CZ"/>
        </w:rPr>
        <w:t xml:space="preserve"> </w:t>
      </w:r>
      <w:r w:rsidRPr="008E3DDD">
        <w:rPr>
          <w:rFonts w:ascii="Garamond" w:hAnsi="Garamond"/>
          <w:sz w:val="22"/>
          <w:szCs w:val="22"/>
          <w:lang w:eastAsia="cs-CZ"/>
        </w:rPr>
        <w:t>budú</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veľkými</w:t>
      </w:r>
      <w:r w:rsidR="003E67B4" w:rsidRPr="008E3DDD">
        <w:rPr>
          <w:rFonts w:ascii="Garamond" w:hAnsi="Garamond"/>
          <w:sz w:val="22"/>
          <w:szCs w:val="22"/>
          <w:lang w:eastAsia="cs-CZ"/>
        </w:rPr>
        <w:t xml:space="preserve"> </w:t>
      </w:r>
      <w:r w:rsidRPr="008E3DDD">
        <w:rPr>
          <w:rFonts w:ascii="Garamond" w:hAnsi="Garamond"/>
          <w:sz w:val="22"/>
          <w:szCs w:val="22"/>
          <w:lang w:eastAsia="cs-CZ"/>
        </w:rPr>
        <w:t>začiatočnými</w:t>
      </w:r>
      <w:r w:rsidR="003E67B4" w:rsidRPr="008E3DDD">
        <w:rPr>
          <w:rFonts w:ascii="Garamond" w:hAnsi="Garamond"/>
          <w:sz w:val="22"/>
          <w:szCs w:val="22"/>
          <w:lang w:eastAsia="cs-CZ"/>
        </w:rPr>
        <w:t xml:space="preserve"> </w:t>
      </w:r>
      <w:r w:rsidRPr="008E3DDD">
        <w:rPr>
          <w:rFonts w:ascii="Garamond" w:hAnsi="Garamond"/>
          <w:sz w:val="22"/>
          <w:szCs w:val="22"/>
          <w:lang w:eastAsia="cs-CZ"/>
        </w:rPr>
        <w:t>písmenami</w:t>
      </w:r>
      <w:r w:rsidR="003E67B4" w:rsidRPr="008E3DDD">
        <w:rPr>
          <w:rFonts w:ascii="Garamond" w:hAnsi="Garamond"/>
          <w:sz w:val="22"/>
          <w:szCs w:val="22"/>
          <w:lang w:eastAsia="cs-CZ"/>
        </w:rPr>
        <w:t xml:space="preserve"> </w:t>
      </w:r>
      <w:r w:rsidRPr="008E3DDD">
        <w:rPr>
          <w:rFonts w:ascii="Garamond" w:hAnsi="Garamond"/>
          <w:sz w:val="22"/>
          <w:szCs w:val="22"/>
          <w:lang w:eastAsia="cs-CZ"/>
        </w:rPr>
        <w:t>nasledovný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p>
    <w:p w14:paraId="006165F3" w14:textId="77777777" w:rsidR="009E4CFB" w:rsidRPr="008E3DDD" w:rsidRDefault="009E4CFB" w:rsidP="00016531">
      <w:pPr>
        <w:keepNext/>
        <w:keepLines/>
        <w:contextualSpacing/>
        <w:jc w:val="both"/>
        <w:rPr>
          <w:rFonts w:ascii="Garamond" w:hAnsi="Garamond"/>
          <w:b/>
          <w:sz w:val="22"/>
          <w:szCs w:val="22"/>
          <w:highlight w:val="yellow"/>
          <w:lang w:eastAsia="cs-CZ"/>
        </w:rPr>
      </w:pPr>
    </w:p>
    <w:p w14:paraId="294302B9" w14:textId="75B22E7D" w:rsidR="00AC0868" w:rsidRPr="00AC0868" w:rsidRDefault="00AC0868" w:rsidP="00016531">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 xml:space="preserve">Dielo </w:t>
      </w:r>
      <w:r w:rsidRPr="0011044C">
        <w:rPr>
          <w:rFonts w:ascii="Garamond" w:hAnsi="Garamond"/>
          <w:sz w:val="22"/>
          <w:szCs w:val="22"/>
          <w:lang w:eastAsia="cs-CZ"/>
        </w:rPr>
        <w:t xml:space="preserve">znamená </w:t>
      </w:r>
      <w:r w:rsidRPr="0011044C">
        <w:rPr>
          <w:rFonts w:ascii="Garamond" w:hAnsi="Garamond"/>
          <w:bCs/>
          <w:sz w:val="22"/>
          <w:szCs w:val="22"/>
        </w:rPr>
        <w:t xml:space="preserve">stavebné práce </w:t>
      </w:r>
      <w:r w:rsidR="003D6781">
        <w:rPr>
          <w:rFonts w:ascii="Garamond" w:hAnsi="Garamond"/>
          <w:bCs/>
          <w:sz w:val="22"/>
          <w:szCs w:val="22"/>
        </w:rPr>
        <w:t xml:space="preserve">- </w:t>
      </w:r>
      <w:r w:rsidR="003D6781" w:rsidRPr="00C46FAA">
        <w:rPr>
          <w:rFonts w:ascii="Garamond" w:hAnsi="Garamond"/>
          <w:color w:val="000000" w:themeColor="text1"/>
          <w:sz w:val="22"/>
          <w:szCs w:val="22"/>
        </w:rPr>
        <w:t xml:space="preserve">výmeny a doplnenia existujúcich trakčných káblových rozvodov do jednotlivých úsekov napájacej oblasti meniarní </w:t>
      </w:r>
      <w:r w:rsidR="003D6781">
        <w:rPr>
          <w:rFonts w:ascii="Garamond" w:hAnsi="Garamond"/>
          <w:color w:val="000000" w:themeColor="text1"/>
          <w:sz w:val="22"/>
          <w:szCs w:val="22"/>
        </w:rPr>
        <w:t>[</w:t>
      </w:r>
      <w:r w:rsidR="00153B32">
        <w:rPr>
          <w:rFonts w:ascii="Garamond" w:hAnsi="Garamond"/>
          <w:color w:val="000000" w:themeColor="text1"/>
          <w:sz w:val="22"/>
          <w:szCs w:val="22"/>
          <w:highlight w:val="yellow"/>
        </w:rPr>
        <w:t>doplniť</w:t>
      </w:r>
      <w:r w:rsidR="003D6781">
        <w:rPr>
          <w:rFonts w:ascii="Garamond" w:hAnsi="Garamond"/>
          <w:color w:val="000000" w:themeColor="text1"/>
          <w:sz w:val="22"/>
          <w:szCs w:val="22"/>
          <w:highlight w:val="yellow"/>
        </w:rPr>
        <w:t>]</w:t>
      </w:r>
      <w:r w:rsidR="005F192E">
        <w:rPr>
          <w:rFonts w:ascii="Garamond" w:hAnsi="Garamond"/>
          <w:bCs/>
          <w:sz w:val="22"/>
          <w:szCs w:val="22"/>
        </w:rPr>
        <w:t xml:space="preserve">. </w:t>
      </w:r>
      <w:r w:rsidR="0071062C">
        <w:rPr>
          <w:rFonts w:ascii="Garamond" w:hAnsi="Garamond"/>
          <w:bCs/>
          <w:sz w:val="22"/>
          <w:szCs w:val="22"/>
        </w:rPr>
        <w:t xml:space="preserve">Stavebné práce na mestskej dráhe sú bližšie špecifikované  v </w:t>
      </w:r>
      <w:r w:rsidRPr="0011044C">
        <w:rPr>
          <w:rFonts w:ascii="Garamond" w:hAnsi="Garamond" w:cs="Arial"/>
          <w:sz w:val="22"/>
          <w:szCs w:val="22"/>
          <w:lang w:eastAsia="sk-SK"/>
        </w:rPr>
        <w:t>Príloh</w:t>
      </w:r>
      <w:r w:rsidR="0071062C">
        <w:rPr>
          <w:rFonts w:ascii="Garamond" w:hAnsi="Garamond" w:cs="Arial"/>
          <w:sz w:val="22"/>
          <w:szCs w:val="22"/>
          <w:lang w:eastAsia="sk-SK"/>
        </w:rPr>
        <w:t>e</w:t>
      </w:r>
      <w:r w:rsidRPr="0011044C">
        <w:rPr>
          <w:rFonts w:ascii="Garamond" w:hAnsi="Garamond" w:cs="Arial"/>
          <w:sz w:val="22"/>
          <w:szCs w:val="22"/>
          <w:lang w:eastAsia="sk-SK"/>
        </w:rPr>
        <w:t xml:space="preserve"> 1 Zmluvy</w:t>
      </w:r>
      <w:r w:rsidR="0071062C">
        <w:rPr>
          <w:rFonts w:ascii="Garamond" w:hAnsi="Garamond" w:cs="Arial"/>
          <w:sz w:val="22"/>
          <w:szCs w:val="22"/>
          <w:lang w:eastAsia="sk-SK"/>
        </w:rPr>
        <w:t xml:space="preserve"> – </w:t>
      </w:r>
      <w:r w:rsidR="0071062C" w:rsidRPr="0071062C">
        <w:rPr>
          <w:rFonts w:ascii="Garamond" w:hAnsi="Garamond" w:cs="Arial"/>
          <w:i/>
          <w:iCs/>
          <w:sz w:val="22"/>
          <w:szCs w:val="22"/>
          <w:lang w:eastAsia="sk-SK"/>
        </w:rPr>
        <w:t>Špecifikácia diela</w:t>
      </w:r>
      <w:r>
        <w:rPr>
          <w:rFonts w:ascii="Garamond" w:hAnsi="Garamond" w:cs="Arial"/>
          <w:sz w:val="22"/>
          <w:szCs w:val="22"/>
          <w:lang w:eastAsia="sk-SK"/>
        </w:rPr>
        <w:t>;</w:t>
      </w:r>
    </w:p>
    <w:p w14:paraId="555974B8" w14:textId="77777777" w:rsidR="00AC0868" w:rsidRPr="00AC0868" w:rsidRDefault="00AC0868" w:rsidP="00016531">
      <w:pPr>
        <w:keepNext/>
        <w:keepLines/>
        <w:ind w:left="1418"/>
        <w:contextualSpacing/>
        <w:jc w:val="both"/>
        <w:rPr>
          <w:rFonts w:ascii="Garamond" w:hAnsi="Garamond"/>
          <w:b/>
          <w:sz w:val="22"/>
          <w:szCs w:val="22"/>
          <w:lang w:eastAsia="cs-CZ"/>
        </w:rPr>
      </w:pPr>
    </w:p>
    <w:p w14:paraId="3390C144" w14:textId="5B90D848" w:rsidR="009E4CFB" w:rsidRPr="008E3DDD" w:rsidRDefault="009E4CFB" w:rsidP="00016531">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Cena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Dielo</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odplatu</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za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vykonanie</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Diela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celkov</w:t>
      </w:r>
      <w:r w:rsidR="001F37E0" w:rsidRPr="008E3DDD">
        <w:rPr>
          <w:rFonts w:ascii="Garamond" w:hAnsi="Garamond"/>
          <w:sz w:val="22"/>
          <w:szCs w:val="22"/>
          <w:lang w:eastAsia="cs-CZ"/>
        </w:rPr>
        <w:t>ej</w:t>
      </w:r>
      <w:r w:rsidR="003E67B4" w:rsidRPr="008E3DDD">
        <w:rPr>
          <w:rFonts w:ascii="Garamond" w:hAnsi="Garamond"/>
          <w:sz w:val="22"/>
          <w:szCs w:val="22"/>
          <w:lang w:eastAsia="cs-CZ"/>
        </w:rPr>
        <w:t xml:space="preserve"> </w:t>
      </w:r>
      <w:r w:rsidRPr="008E3DDD">
        <w:rPr>
          <w:rFonts w:ascii="Garamond" w:hAnsi="Garamond"/>
          <w:sz w:val="22"/>
          <w:szCs w:val="22"/>
          <w:lang w:eastAsia="cs-CZ"/>
        </w:rPr>
        <w:t>výške</w:t>
      </w:r>
      <w:r w:rsidR="003E67B4" w:rsidRPr="008E3DDD">
        <w:rPr>
          <w:rFonts w:ascii="Garamond" w:hAnsi="Garamond"/>
          <w:sz w:val="22"/>
          <w:szCs w:val="22"/>
          <w:lang w:eastAsia="cs-CZ"/>
        </w:rPr>
        <w:t xml:space="preserve"> </w:t>
      </w:r>
      <w:r w:rsidR="008244B5" w:rsidRPr="008E3DDD">
        <w:rPr>
          <w:rFonts w:ascii="Garamond" w:hAnsi="Garamond"/>
          <w:b/>
          <w:bCs/>
          <w:sz w:val="22"/>
          <w:szCs w:val="22"/>
          <w:lang w:eastAsia="cs-CZ"/>
        </w:rPr>
        <w:t>[</w:t>
      </w:r>
      <w:r w:rsidR="008244B5" w:rsidRPr="008E3DDD">
        <w:rPr>
          <w:rFonts w:ascii="Garamond" w:hAnsi="Garamond"/>
          <w:b/>
          <w:bCs/>
          <w:sz w:val="22"/>
          <w:szCs w:val="22"/>
          <w:highlight w:val="yellow"/>
          <w:lang w:eastAsia="cs-CZ"/>
        </w:rPr>
        <w:t>doplniť</w:t>
      </w:r>
      <w:r w:rsidR="008244B5" w:rsidRPr="008E3DDD">
        <w:rPr>
          <w:rFonts w:ascii="Garamond" w:hAnsi="Garamond"/>
          <w:b/>
          <w:bCs/>
          <w:sz w:val="22"/>
          <w:szCs w:val="22"/>
          <w:lang w:eastAsia="cs-CZ"/>
        </w:rPr>
        <w:t>]</w:t>
      </w:r>
      <w:r w:rsidR="003E67B4" w:rsidRPr="008E3DDD">
        <w:rPr>
          <w:rFonts w:ascii="Garamond" w:hAnsi="Garamond"/>
          <w:b/>
          <w:bCs/>
          <w:sz w:val="22"/>
          <w:szCs w:val="22"/>
          <w:lang w:eastAsia="cs-CZ"/>
        </w:rPr>
        <w:t xml:space="preserve"> </w:t>
      </w:r>
      <w:r w:rsidR="00AF6A98" w:rsidRPr="008E3DDD">
        <w:rPr>
          <w:rFonts w:ascii="Garamond" w:hAnsi="Garamond"/>
          <w:b/>
          <w:sz w:val="22"/>
          <w:szCs w:val="22"/>
          <w:lang w:eastAsia="cs-CZ"/>
        </w:rPr>
        <w:t>EUR</w:t>
      </w:r>
      <w:r w:rsidR="003E67B4" w:rsidRPr="008E3DDD">
        <w:rPr>
          <w:rFonts w:ascii="Garamond" w:hAnsi="Garamond"/>
          <w:b/>
          <w:sz w:val="22"/>
          <w:szCs w:val="22"/>
          <w:lang w:eastAsia="cs-CZ"/>
        </w:rPr>
        <w:t xml:space="preserve"> </w:t>
      </w:r>
      <w:r w:rsidRPr="00622E76">
        <w:rPr>
          <w:rFonts w:ascii="Garamond" w:eastAsia="Calibri" w:hAnsi="Garamond"/>
          <w:bCs/>
          <w:i/>
          <w:iCs/>
          <w:sz w:val="22"/>
          <w:szCs w:val="22"/>
        </w:rPr>
        <w:t>(slovom</w:t>
      </w:r>
      <w:r w:rsidR="007304C5" w:rsidRPr="00622E76">
        <w:rPr>
          <w:rFonts w:ascii="Garamond" w:eastAsia="Calibri" w:hAnsi="Garamond"/>
          <w:bCs/>
          <w:i/>
          <w:iCs/>
          <w:sz w:val="22"/>
          <w:szCs w:val="22"/>
        </w:rPr>
        <w:t>:</w:t>
      </w:r>
      <w:r w:rsidR="003E67B4" w:rsidRPr="00622E76">
        <w:rPr>
          <w:rFonts w:ascii="Garamond" w:hAnsi="Garamond"/>
          <w:bCs/>
          <w:i/>
          <w:iCs/>
          <w:sz w:val="22"/>
          <w:szCs w:val="22"/>
          <w:lang w:eastAsia="cs-CZ"/>
        </w:rPr>
        <w:t xml:space="preserve"> </w:t>
      </w:r>
      <w:r w:rsidR="008244B5" w:rsidRPr="00622E76">
        <w:rPr>
          <w:rFonts w:ascii="Garamond" w:hAnsi="Garamond"/>
          <w:bCs/>
          <w:i/>
          <w:iCs/>
          <w:sz w:val="22"/>
          <w:szCs w:val="22"/>
          <w:lang w:eastAsia="cs-CZ"/>
        </w:rPr>
        <w:t>[</w:t>
      </w:r>
      <w:r w:rsidR="008244B5" w:rsidRPr="00622E76">
        <w:rPr>
          <w:rFonts w:ascii="Garamond" w:hAnsi="Garamond"/>
          <w:bCs/>
          <w:i/>
          <w:iCs/>
          <w:sz w:val="22"/>
          <w:szCs w:val="22"/>
          <w:highlight w:val="yellow"/>
          <w:lang w:eastAsia="cs-CZ"/>
        </w:rPr>
        <w:t>doplniť</w:t>
      </w:r>
      <w:r w:rsidR="008244B5" w:rsidRPr="00622E76">
        <w:rPr>
          <w:rFonts w:ascii="Garamond" w:hAnsi="Garamond"/>
          <w:bCs/>
          <w:i/>
          <w:iCs/>
          <w:sz w:val="22"/>
          <w:szCs w:val="22"/>
          <w:lang w:eastAsia="cs-CZ"/>
        </w:rPr>
        <w:t>]</w:t>
      </w:r>
      <w:r w:rsidR="003E67B4" w:rsidRPr="00622E76">
        <w:rPr>
          <w:rFonts w:ascii="Garamond" w:hAnsi="Garamond"/>
          <w:bCs/>
          <w:i/>
          <w:iCs/>
          <w:sz w:val="22"/>
          <w:szCs w:val="22"/>
          <w:lang w:eastAsia="cs-CZ"/>
        </w:rPr>
        <w:t xml:space="preserve"> </w:t>
      </w:r>
      <w:r w:rsidR="005F2D99" w:rsidRPr="00622E76">
        <w:rPr>
          <w:rFonts w:ascii="Garamond" w:hAnsi="Garamond"/>
          <w:bCs/>
          <w:i/>
          <w:iCs/>
          <w:sz w:val="22"/>
          <w:szCs w:val="22"/>
          <w:lang w:eastAsia="cs-CZ"/>
        </w:rPr>
        <w:t>eur</w:t>
      </w:r>
      <w:r w:rsidRPr="00622E76">
        <w:rPr>
          <w:rFonts w:ascii="Garamond" w:hAnsi="Garamond"/>
          <w:bCs/>
          <w:i/>
          <w:iCs/>
          <w:sz w:val="22"/>
          <w:szCs w:val="22"/>
          <w:lang w:eastAsia="cs-CZ"/>
        </w:rPr>
        <w:t>)</w:t>
      </w:r>
      <w:r w:rsidR="003E67B4" w:rsidRPr="008E3DDD">
        <w:rPr>
          <w:rFonts w:ascii="Garamond" w:hAnsi="Garamond"/>
          <w:b/>
          <w:sz w:val="22"/>
          <w:szCs w:val="22"/>
          <w:lang w:eastAsia="cs-CZ"/>
        </w:rPr>
        <w:t xml:space="preserve"> </w:t>
      </w:r>
      <w:r w:rsidRPr="008E3DDD">
        <w:rPr>
          <w:rFonts w:ascii="Garamond" w:eastAsia="Calibri" w:hAnsi="Garamond"/>
          <w:b/>
          <w:sz w:val="22"/>
          <w:szCs w:val="22"/>
        </w:rPr>
        <w:t>bez</w:t>
      </w:r>
      <w:r w:rsidR="003E67B4" w:rsidRPr="008E3DDD">
        <w:rPr>
          <w:rFonts w:ascii="Garamond" w:eastAsia="Calibri" w:hAnsi="Garamond"/>
          <w:b/>
          <w:sz w:val="22"/>
          <w:szCs w:val="22"/>
        </w:rPr>
        <w:t xml:space="preserve"> </w:t>
      </w:r>
      <w:r w:rsidRPr="008E3DDD">
        <w:rPr>
          <w:rFonts w:ascii="Garamond" w:eastAsia="Calibri" w:hAnsi="Garamond"/>
          <w:b/>
          <w:sz w:val="22"/>
          <w:szCs w:val="22"/>
        </w:rPr>
        <w:t>DPH</w:t>
      </w:r>
      <w:r w:rsidR="00680274" w:rsidRPr="008E3DDD">
        <w:rPr>
          <w:rFonts w:ascii="Garamond" w:eastAsia="Calibri" w:hAnsi="Garamond"/>
          <w:sz w:val="22"/>
          <w:szCs w:val="22"/>
        </w:rPr>
        <w:t xml:space="preserve">, pričom jednotkové ceny sú uvedené </w:t>
      </w:r>
      <w:r w:rsidR="00680274" w:rsidRPr="00051401">
        <w:rPr>
          <w:rFonts w:ascii="Garamond" w:eastAsia="Calibri" w:hAnsi="Garamond"/>
          <w:sz w:val="22"/>
          <w:szCs w:val="22"/>
        </w:rPr>
        <w:t xml:space="preserve">v Prílohe </w:t>
      </w:r>
      <w:r w:rsidR="00520F0C">
        <w:rPr>
          <w:rFonts w:ascii="Garamond" w:eastAsia="Calibri" w:hAnsi="Garamond"/>
          <w:sz w:val="22"/>
          <w:szCs w:val="22"/>
        </w:rPr>
        <w:t xml:space="preserve">3 Zmluvy - </w:t>
      </w:r>
      <w:r w:rsidR="00520F0C" w:rsidRPr="00520F0C">
        <w:rPr>
          <w:rFonts w:ascii="Garamond" w:eastAsia="Calibri" w:hAnsi="Garamond"/>
          <w:i/>
          <w:iCs/>
          <w:sz w:val="22"/>
          <w:szCs w:val="22"/>
        </w:rPr>
        <w:t>Rozpočet (výkaz výmer) stavby</w:t>
      </w:r>
      <w:r w:rsidR="00680274" w:rsidRPr="00051401">
        <w:rPr>
          <w:rFonts w:ascii="Garamond" w:eastAsia="Calibri" w:hAnsi="Garamond"/>
          <w:sz w:val="22"/>
          <w:szCs w:val="22"/>
        </w:rPr>
        <w:t>;</w:t>
      </w:r>
    </w:p>
    <w:p w14:paraId="5452D1C6" w14:textId="77777777" w:rsidR="007E2248" w:rsidRPr="008E3DDD" w:rsidRDefault="007E2248" w:rsidP="00016531">
      <w:pPr>
        <w:keepNext/>
        <w:keepLines/>
        <w:contextualSpacing/>
        <w:jc w:val="both"/>
        <w:rPr>
          <w:rFonts w:ascii="Garamond" w:hAnsi="Garamond"/>
          <w:b/>
          <w:sz w:val="22"/>
          <w:szCs w:val="22"/>
          <w:lang w:eastAsia="cs-CZ"/>
        </w:rPr>
      </w:pPr>
    </w:p>
    <w:p w14:paraId="49BE2D16" w14:textId="4748D220" w:rsidR="00B60E22" w:rsidRPr="00503B5F" w:rsidRDefault="00B60E22" w:rsidP="00016531">
      <w:pPr>
        <w:keepNext/>
        <w:keepLines/>
        <w:numPr>
          <w:ilvl w:val="0"/>
          <w:numId w:val="15"/>
        </w:numPr>
        <w:ind w:left="1418" w:hanging="710"/>
        <w:contextualSpacing/>
        <w:jc w:val="both"/>
        <w:rPr>
          <w:rFonts w:ascii="Garamond" w:hAnsi="Garamond"/>
          <w:b/>
          <w:sz w:val="22"/>
          <w:szCs w:val="22"/>
          <w:lang w:eastAsia="cs-CZ"/>
        </w:rPr>
      </w:pPr>
      <w:r w:rsidRPr="008E3DDD">
        <w:rPr>
          <w:rFonts w:ascii="Garamond" w:hAnsi="Garamond"/>
          <w:b/>
          <w:sz w:val="22"/>
          <w:szCs w:val="22"/>
          <w:lang w:eastAsia="cs-CZ"/>
        </w:rPr>
        <w:t>Miesto</w:t>
      </w:r>
      <w:r w:rsidR="003E67B4" w:rsidRPr="008E3DDD">
        <w:rPr>
          <w:rFonts w:ascii="Garamond" w:hAnsi="Garamond"/>
          <w:b/>
          <w:sz w:val="22"/>
          <w:szCs w:val="22"/>
          <w:lang w:eastAsia="cs-CZ"/>
        </w:rPr>
        <w:t xml:space="preserve"> </w:t>
      </w:r>
      <w:r w:rsidRPr="008E3DDD">
        <w:rPr>
          <w:rFonts w:ascii="Garamond" w:hAnsi="Garamond"/>
          <w:b/>
          <w:sz w:val="22"/>
          <w:szCs w:val="22"/>
          <w:lang w:eastAsia="cs-CZ"/>
        </w:rPr>
        <w:t>plnenia</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5752DA" w:rsidRPr="008E3DDD">
        <w:rPr>
          <w:rFonts w:ascii="Garamond" w:hAnsi="Garamond"/>
          <w:sz w:val="22"/>
          <w:szCs w:val="22"/>
          <w:lang w:eastAsia="cs-CZ"/>
        </w:rPr>
        <w:t xml:space="preserve"> Bratislav</w:t>
      </w:r>
      <w:r w:rsidR="00197C26">
        <w:rPr>
          <w:rFonts w:ascii="Garamond" w:hAnsi="Garamond"/>
          <w:sz w:val="22"/>
          <w:szCs w:val="22"/>
          <w:lang w:eastAsia="cs-CZ"/>
        </w:rPr>
        <w:t xml:space="preserve">a, uličné pásy ET a TT </w:t>
      </w:r>
      <w:r w:rsidR="00514F24" w:rsidRPr="008E3DDD">
        <w:rPr>
          <w:rFonts w:ascii="Garamond" w:hAnsi="Garamond"/>
          <w:sz w:val="22"/>
          <w:szCs w:val="22"/>
          <w:lang w:eastAsia="cs-CZ"/>
        </w:rPr>
        <w:t>;</w:t>
      </w:r>
    </w:p>
    <w:p w14:paraId="347A9654" w14:textId="77777777" w:rsidR="00503B5F" w:rsidRPr="00503B5F" w:rsidRDefault="00503B5F" w:rsidP="00016531">
      <w:pPr>
        <w:keepNext/>
        <w:keepLines/>
        <w:ind w:left="1418"/>
        <w:contextualSpacing/>
        <w:jc w:val="both"/>
        <w:rPr>
          <w:rFonts w:ascii="Garamond" w:hAnsi="Garamond"/>
          <w:b/>
          <w:sz w:val="22"/>
          <w:szCs w:val="22"/>
          <w:lang w:eastAsia="cs-CZ"/>
        </w:rPr>
      </w:pPr>
    </w:p>
    <w:p w14:paraId="4A96C27E" w14:textId="77777777" w:rsidR="00503B5F" w:rsidRPr="00503B5F" w:rsidRDefault="00503B5F" w:rsidP="00016531">
      <w:pPr>
        <w:keepNext/>
        <w:keepLines/>
        <w:numPr>
          <w:ilvl w:val="0"/>
          <w:numId w:val="15"/>
        </w:numPr>
        <w:ind w:left="1418" w:hanging="710"/>
        <w:contextualSpacing/>
        <w:jc w:val="both"/>
        <w:rPr>
          <w:rFonts w:ascii="Garamond" w:hAnsi="Garamond"/>
          <w:b/>
          <w:sz w:val="22"/>
          <w:szCs w:val="22"/>
          <w:lang w:eastAsia="cs-CZ"/>
        </w:rPr>
      </w:pPr>
      <w:r w:rsidRPr="00503B5F">
        <w:rPr>
          <w:rFonts w:ascii="Garamond" w:hAnsi="Garamond"/>
          <w:b/>
          <w:sz w:val="22"/>
          <w:szCs w:val="22"/>
        </w:rPr>
        <w:t>Autorský zákon</w:t>
      </w:r>
      <w:r w:rsidRPr="00503B5F">
        <w:rPr>
          <w:rFonts w:ascii="Garamond" w:hAnsi="Garamond"/>
          <w:sz w:val="22"/>
          <w:szCs w:val="22"/>
        </w:rPr>
        <w:t xml:space="preserve"> znamená zákon č. 185/2015 Z. z. Autorský zákon v</w:t>
      </w:r>
      <w:r w:rsidRPr="00503B5F">
        <w:rPr>
          <w:rFonts w:ascii="Garamond" w:hAnsi="Garamond"/>
          <w:sz w:val="22"/>
          <w:szCs w:val="22"/>
          <w:lang w:eastAsia="cs-CZ"/>
        </w:rPr>
        <w:t> </w:t>
      </w:r>
      <w:r w:rsidRPr="00503B5F">
        <w:rPr>
          <w:rFonts w:ascii="Garamond" w:hAnsi="Garamond"/>
          <w:sz w:val="22"/>
          <w:szCs w:val="22"/>
        </w:rPr>
        <w:t>znení neskorších predpisov;</w:t>
      </w:r>
    </w:p>
    <w:p w14:paraId="1D2F6BE4" w14:textId="77777777" w:rsidR="00503B5F" w:rsidRPr="00503B5F" w:rsidRDefault="00503B5F" w:rsidP="00016531">
      <w:pPr>
        <w:pStyle w:val="Odsekzoznamu"/>
        <w:keepNext/>
        <w:keepLines/>
        <w:rPr>
          <w:rFonts w:ascii="Garamond" w:hAnsi="Garamond"/>
          <w:b/>
          <w:sz w:val="22"/>
          <w:szCs w:val="22"/>
          <w:lang w:eastAsia="cs-CZ"/>
        </w:rPr>
      </w:pPr>
    </w:p>
    <w:p w14:paraId="6F2B012D" w14:textId="575D0A1D" w:rsidR="00503B5F" w:rsidRPr="00503B5F" w:rsidRDefault="00503B5F" w:rsidP="00016531">
      <w:pPr>
        <w:keepNext/>
        <w:keepLines/>
        <w:numPr>
          <w:ilvl w:val="0"/>
          <w:numId w:val="15"/>
        </w:numPr>
        <w:ind w:left="1418" w:hanging="710"/>
        <w:contextualSpacing/>
        <w:jc w:val="both"/>
        <w:rPr>
          <w:rFonts w:ascii="Garamond" w:hAnsi="Garamond"/>
          <w:b/>
          <w:sz w:val="22"/>
          <w:szCs w:val="22"/>
          <w:lang w:eastAsia="cs-CZ"/>
        </w:rPr>
      </w:pPr>
      <w:r w:rsidRPr="00503B5F">
        <w:rPr>
          <w:rFonts w:ascii="Garamond" w:hAnsi="Garamond"/>
          <w:b/>
          <w:color w:val="000000" w:themeColor="text1"/>
          <w:sz w:val="22"/>
          <w:szCs w:val="22"/>
        </w:rPr>
        <w:lastRenderedPageBreak/>
        <w:t xml:space="preserve">Banková záruka </w:t>
      </w:r>
      <w:r w:rsidRPr="00503B5F">
        <w:rPr>
          <w:rFonts w:ascii="Garamond" w:hAnsi="Garamond"/>
          <w:color w:val="000000" w:themeColor="text1"/>
          <w:sz w:val="22"/>
          <w:szCs w:val="22"/>
        </w:rPr>
        <w:t xml:space="preserve">znamená </w:t>
      </w:r>
      <w:r w:rsidRPr="00503B5F">
        <w:rPr>
          <w:rFonts w:ascii="Garamond" w:hAnsi="Garamond"/>
          <w:sz w:val="22"/>
          <w:szCs w:val="22"/>
        </w:rPr>
        <w:t xml:space="preserve">jednostranné písomné vyhlásenie banky alebo inej obdobnej finančnej inštitúcie, vo forme a s obsahom akceptovateľným pre Objednávateľa, v ktorej sa banka alebo iná finančná inštitúcia neodvolateľne a zriekajúc sa </w:t>
      </w:r>
      <w:r w:rsidRPr="00503B5F">
        <w:rPr>
          <w:rFonts w:ascii="Garamond" w:hAnsi="Garamond"/>
          <w:color w:val="000000"/>
          <w:sz w:val="22"/>
          <w:szCs w:val="22"/>
        </w:rPr>
        <w:t>všetkých práv námietok a obrany vyplývajúcich zo záväzkových vzťahov založených Zmluvou,</w:t>
      </w:r>
      <w:r w:rsidRPr="00503B5F">
        <w:rPr>
          <w:rFonts w:ascii="Garamond" w:hAnsi="Garamond"/>
          <w:sz w:val="22"/>
          <w:szCs w:val="22"/>
        </w:rPr>
        <w:t xml:space="preserve"> zaväzuje uspokojiť Objednávateľa do výšky bližšie </w:t>
      </w:r>
      <w:r w:rsidRPr="005A1BE3">
        <w:rPr>
          <w:rFonts w:ascii="Garamond" w:hAnsi="Garamond"/>
          <w:sz w:val="22"/>
          <w:szCs w:val="22"/>
        </w:rPr>
        <w:t>špecifikovanej v článku 1</w:t>
      </w:r>
      <w:r w:rsidR="005A1BE3">
        <w:rPr>
          <w:rFonts w:ascii="Garamond" w:hAnsi="Garamond"/>
          <w:sz w:val="22"/>
          <w:szCs w:val="22"/>
        </w:rPr>
        <w:t>0</w:t>
      </w:r>
      <w:r w:rsidRPr="00503B5F">
        <w:rPr>
          <w:rFonts w:ascii="Garamond" w:hAnsi="Garamond"/>
          <w:sz w:val="22"/>
          <w:szCs w:val="22"/>
        </w:rPr>
        <w:t xml:space="preserve"> Zmluvy v prospech bankového účtu Objednávateľa uvedeného v záhlaví Zmluvy, ak </w:t>
      </w:r>
      <w:r w:rsidRPr="00503B5F">
        <w:rPr>
          <w:rFonts w:ascii="Garamond" w:hAnsi="Garamond" w:cs="Arial"/>
          <w:sz w:val="22"/>
          <w:szCs w:val="22"/>
        </w:rPr>
        <w:t>za podmienok stanovených Zmluvou vznikne Zhotoviteľovi akýkoľvek peňažný záväzok voči Objednávateľovi;</w:t>
      </w:r>
    </w:p>
    <w:p w14:paraId="2BADBECC" w14:textId="77777777" w:rsidR="00503B5F" w:rsidRDefault="00503B5F" w:rsidP="00016531">
      <w:pPr>
        <w:pStyle w:val="Odsekzoznamu"/>
        <w:keepNext/>
        <w:keepLines/>
        <w:rPr>
          <w:rFonts w:ascii="Garamond" w:hAnsi="Garamond"/>
          <w:b/>
          <w:sz w:val="22"/>
          <w:szCs w:val="22"/>
          <w:lang w:eastAsia="cs-CZ"/>
        </w:rPr>
      </w:pPr>
    </w:p>
    <w:p w14:paraId="74827D47" w14:textId="2EEECCB5" w:rsidR="00AC0868" w:rsidRPr="00503B5F" w:rsidRDefault="00AC0868" w:rsidP="00016531">
      <w:pPr>
        <w:keepNext/>
        <w:keepLines/>
        <w:numPr>
          <w:ilvl w:val="0"/>
          <w:numId w:val="15"/>
        </w:numPr>
        <w:ind w:left="1418" w:hanging="710"/>
        <w:contextualSpacing/>
        <w:jc w:val="both"/>
        <w:rPr>
          <w:rFonts w:ascii="Garamond" w:hAnsi="Garamond"/>
          <w:b/>
          <w:sz w:val="22"/>
          <w:szCs w:val="22"/>
          <w:lang w:eastAsia="cs-CZ"/>
        </w:rPr>
      </w:pPr>
      <w:r w:rsidRPr="00503B5F">
        <w:rPr>
          <w:rFonts w:ascii="Garamond" w:hAnsi="Garamond"/>
          <w:b/>
          <w:sz w:val="22"/>
          <w:szCs w:val="22"/>
        </w:rPr>
        <w:t>Preberací protokol</w:t>
      </w:r>
      <w:r w:rsidRPr="00503B5F">
        <w:rPr>
          <w:rFonts w:ascii="Garamond" w:hAnsi="Garamond"/>
          <w:sz w:val="22"/>
          <w:szCs w:val="22"/>
        </w:rPr>
        <w:t xml:space="preserve"> znamená protokol o odovzdaní a prevzatí Diela za podmienok špecifikovaných v </w:t>
      </w:r>
      <w:r w:rsidRPr="005A1BE3">
        <w:rPr>
          <w:rFonts w:ascii="Garamond" w:hAnsi="Garamond"/>
          <w:sz w:val="22"/>
          <w:szCs w:val="22"/>
        </w:rPr>
        <w:t>článku 4 Zmluvy</w:t>
      </w:r>
      <w:r w:rsidRPr="00503B5F">
        <w:rPr>
          <w:rFonts w:ascii="Garamond" w:hAnsi="Garamond"/>
          <w:sz w:val="22"/>
          <w:szCs w:val="22"/>
        </w:rPr>
        <w:t xml:space="preserve"> a podpísaný oprávnenými zástupcami Zmluvných strán;</w:t>
      </w:r>
    </w:p>
    <w:p w14:paraId="1BF75901" w14:textId="77777777" w:rsidR="00503B5F" w:rsidRDefault="00503B5F" w:rsidP="00016531">
      <w:pPr>
        <w:pStyle w:val="Odsekzoznamu"/>
        <w:keepNext/>
        <w:keepLines/>
        <w:rPr>
          <w:rFonts w:ascii="Garamond" w:hAnsi="Garamond"/>
          <w:b/>
          <w:sz w:val="22"/>
          <w:szCs w:val="22"/>
          <w:lang w:eastAsia="cs-CZ"/>
        </w:rPr>
      </w:pPr>
    </w:p>
    <w:p w14:paraId="4B88ABB0" w14:textId="189BBDD4" w:rsidR="00694E3B" w:rsidRPr="00503B5F" w:rsidRDefault="00694E3B" w:rsidP="00016531">
      <w:pPr>
        <w:keepNext/>
        <w:keepLines/>
        <w:numPr>
          <w:ilvl w:val="0"/>
          <w:numId w:val="15"/>
        </w:numPr>
        <w:ind w:left="1418" w:hanging="710"/>
        <w:contextualSpacing/>
        <w:jc w:val="both"/>
        <w:rPr>
          <w:rFonts w:ascii="Garamond" w:hAnsi="Garamond"/>
          <w:b/>
          <w:sz w:val="22"/>
          <w:szCs w:val="22"/>
          <w:lang w:eastAsia="cs-CZ"/>
        </w:rPr>
      </w:pPr>
      <w:r w:rsidRPr="00503B5F">
        <w:rPr>
          <w:rFonts w:ascii="Garamond" w:hAnsi="Garamond"/>
          <w:b/>
          <w:bCs/>
          <w:sz w:val="22"/>
          <w:szCs w:val="22"/>
        </w:rPr>
        <w:t>Zálohová banková záruka znamená</w:t>
      </w:r>
      <w:r w:rsidRPr="00503B5F">
        <w:rPr>
          <w:b/>
          <w:bCs/>
          <w:sz w:val="22"/>
          <w:szCs w:val="22"/>
        </w:rPr>
        <w:t xml:space="preserve"> </w:t>
      </w:r>
      <w:r w:rsidRPr="00503B5F">
        <w:rPr>
          <w:rFonts w:ascii="Garamond" w:hAnsi="Garamond"/>
          <w:sz w:val="22"/>
          <w:szCs w:val="22"/>
        </w:rPr>
        <w:t xml:space="preserve">jednostranné písomné vyhlásenie banky alebo inej finančnej inštitúcie, vo forme a s obsahom akceptovateľným pre Objednávateľa, v ktorej sa banka alebo iná finančná inštitúcia neodvolateľne a zriekajúc sa všetkých práv námietok a obrany vyplývajúcich zo záväzkových vzťahov založených Zmluvou, zaväzuje uspokojiť Objednávateľa do výšky príslušnej časti Ceny za Dielo podľa </w:t>
      </w:r>
      <w:r w:rsidRPr="005A1BE3">
        <w:rPr>
          <w:rFonts w:ascii="Garamond" w:hAnsi="Garamond"/>
          <w:sz w:val="22"/>
          <w:szCs w:val="22"/>
        </w:rPr>
        <w:t xml:space="preserve">článku </w:t>
      </w:r>
      <w:r w:rsidR="005A1BE3">
        <w:rPr>
          <w:rFonts w:ascii="Garamond" w:hAnsi="Garamond"/>
          <w:sz w:val="22"/>
          <w:szCs w:val="22"/>
        </w:rPr>
        <w:t>5</w:t>
      </w:r>
      <w:r w:rsidRPr="005A1BE3">
        <w:rPr>
          <w:rFonts w:ascii="Garamond" w:hAnsi="Garamond"/>
          <w:sz w:val="22"/>
          <w:szCs w:val="22"/>
        </w:rPr>
        <w:t xml:space="preserve"> bod </w:t>
      </w:r>
      <w:r w:rsidR="005A1BE3">
        <w:rPr>
          <w:rFonts w:ascii="Garamond" w:hAnsi="Garamond"/>
          <w:sz w:val="22"/>
          <w:szCs w:val="22"/>
        </w:rPr>
        <w:t>5</w:t>
      </w:r>
      <w:r w:rsidRPr="005A1BE3">
        <w:rPr>
          <w:rFonts w:ascii="Garamond" w:hAnsi="Garamond"/>
          <w:sz w:val="22"/>
          <w:szCs w:val="22"/>
        </w:rPr>
        <w:t>.2 písm. (a) a (</w:t>
      </w:r>
      <w:r w:rsidRPr="00503B5F">
        <w:rPr>
          <w:rFonts w:ascii="Garamond" w:hAnsi="Garamond"/>
          <w:sz w:val="22"/>
          <w:szCs w:val="22"/>
        </w:rPr>
        <w:t>b) Zmluvy v prospech bankového účtu Objednávateľa uvedeného v záhlaví Zmluvy, ak vznikne Zhotoviteľovi záväzok vrátiť Objednávateľovi prvú, resp. druhú časť Ceny za Dielo;</w:t>
      </w:r>
    </w:p>
    <w:p w14:paraId="14C883BE" w14:textId="77777777" w:rsidR="00503B5F" w:rsidRDefault="00503B5F" w:rsidP="00016531">
      <w:pPr>
        <w:pStyle w:val="Odsekzoznamu"/>
        <w:keepNext/>
        <w:keepLines/>
        <w:rPr>
          <w:rFonts w:ascii="Garamond" w:hAnsi="Garamond"/>
          <w:b/>
          <w:sz w:val="22"/>
          <w:szCs w:val="22"/>
          <w:lang w:eastAsia="cs-CZ"/>
        </w:rPr>
      </w:pPr>
    </w:p>
    <w:p w14:paraId="1D81B55D" w14:textId="4CF585C9" w:rsidR="00503B5F" w:rsidRDefault="00503B5F" w:rsidP="00016531">
      <w:pPr>
        <w:keepNext/>
        <w:keepLines/>
        <w:numPr>
          <w:ilvl w:val="0"/>
          <w:numId w:val="15"/>
        </w:numPr>
        <w:ind w:left="1418" w:hanging="710"/>
        <w:contextualSpacing/>
        <w:jc w:val="both"/>
        <w:rPr>
          <w:rFonts w:ascii="Garamond" w:hAnsi="Garamond"/>
          <w:b/>
          <w:sz w:val="22"/>
          <w:szCs w:val="22"/>
          <w:lang w:eastAsia="cs-CZ"/>
        </w:rPr>
      </w:pPr>
      <w:r w:rsidRPr="00503B5F">
        <w:rPr>
          <w:rFonts w:ascii="Garamond" w:hAnsi="Garamond"/>
          <w:b/>
          <w:sz w:val="22"/>
          <w:szCs w:val="22"/>
        </w:rPr>
        <w:t xml:space="preserve">Licencia </w:t>
      </w:r>
      <w:r w:rsidRPr="00503B5F">
        <w:rPr>
          <w:rFonts w:ascii="Garamond" w:hAnsi="Garamond"/>
          <w:sz w:val="22"/>
          <w:szCs w:val="22"/>
        </w:rPr>
        <w:t>znamená výhradná licencia bez akéhokoľvek vecného, časového, územného alebo iného obmedzenia, ktorá sa vzťahuje na všetky známe spôsoby použitia Diela ako autorského diela, ktoré vyplýva zo Zmluvy a ustanovení Autorského zákona</w:t>
      </w:r>
      <w:r w:rsidRPr="00503B5F">
        <w:rPr>
          <w:rFonts w:ascii="Garamond" w:hAnsi="Garamond"/>
          <w:sz w:val="22"/>
          <w:szCs w:val="22"/>
          <w:lang w:eastAsia="cs-CZ"/>
        </w:rPr>
        <w:t>; pričom súčasťou</w:t>
      </w:r>
      <w:r w:rsidRPr="00503B5F">
        <w:rPr>
          <w:rFonts w:ascii="Garamond" w:hAnsi="Garamond"/>
          <w:sz w:val="22"/>
          <w:szCs w:val="22"/>
        </w:rPr>
        <w:t xml:space="preserve"> Licencie je aj licencia na vydanie diela podľa § 75 Autorského zákona a súhlas Zhotoviteľa na akékoľvek ďalšie nakladanie s Dielom spôsobom, ktorý neodporuje Autorskému zákonu;</w:t>
      </w:r>
    </w:p>
    <w:p w14:paraId="0D3685C1" w14:textId="77777777" w:rsidR="00503B5F" w:rsidRDefault="00503B5F" w:rsidP="00016531">
      <w:pPr>
        <w:pStyle w:val="Odsekzoznamu"/>
        <w:keepNext/>
        <w:keepLines/>
        <w:rPr>
          <w:rFonts w:ascii="Garamond" w:hAnsi="Garamond"/>
          <w:b/>
          <w:sz w:val="22"/>
          <w:szCs w:val="22"/>
          <w:lang w:eastAsia="cs-CZ"/>
        </w:rPr>
      </w:pPr>
    </w:p>
    <w:p w14:paraId="1A300E41" w14:textId="79E5F5E4" w:rsidR="00AC0868" w:rsidRPr="00503B5F" w:rsidRDefault="00AC0868" w:rsidP="00016531">
      <w:pPr>
        <w:keepNext/>
        <w:keepLines/>
        <w:numPr>
          <w:ilvl w:val="0"/>
          <w:numId w:val="15"/>
        </w:numPr>
        <w:ind w:left="1418" w:hanging="710"/>
        <w:contextualSpacing/>
        <w:jc w:val="both"/>
        <w:rPr>
          <w:rFonts w:ascii="Garamond" w:hAnsi="Garamond"/>
          <w:b/>
          <w:sz w:val="22"/>
          <w:szCs w:val="22"/>
          <w:lang w:eastAsia="cs-CZ"/>
        </w:rPr>
      </w:pPr>
      <w:r w:rsidRPr="00503B5F">
        <w:rPr>
          <w:rFonts w:ascii="Garamond" w:hAnsi="Garamond"/>
          <w:b/>
          <w:sz w:val="22"/>
          <w:szCs w:val="22"/>
        </w:rPr>
        <w:t>Pracovný deň</w:t>
      </w:r>
      <w:r w:rsidRPr="00503B5F">
        <w:rPr>
          <w:rFonts w:ascii="Garamond" w:hAnsi="Garamond"/>
          <w:sz w:val="22"/>
          <w:szCs w:val="22"/>
        </w:rPr>
        <w:t xml:space="preserve"> znamená deň, ktorý nie je sobotou, nedeľou ani dňom pracovného pokoja ani dňom pracovného voľna v Slovenskej republike;</w:t>
      </w:r>
    </w:p>
    <w:p w14:paraId="57520126" w14:textId="77777777" w:rsidR="00503B5F" w:rsidRDefault="00503B5F" w:rsidP="00016531">
      <w:pPr>
        <w:pStyle w:val="Odsekzoznamu"/>
        <w:keepNext/>
        <w:keepLines/>
        <w:rPr>
          <w:rFonts w:ascii="Garamond" w:hAnsi="Garamond"/>
          <w:b/>
          <w:sz w:val="22"/>
          <w:szCs w:val="22"/>
          <w:lang w:eastAsia="cs-CZ"/>
        </w:rPr>
      </w:pPr>
    </w:p>
    <w:p w14:paraId="08EA9E6F" w14:textId="51BF8F35" w:rsidR="00D42A66" w:rsidRPr="00503B5F" w:rsidRDefault="00D42A66" w:rsidP="00016531">
      <w:pPr>
        <w:keepNext/>
        <w:keepLines/>
        <w:numPr>
          <w:ilvl w:val="0"/>
          <w:numId w:val="15"/>
        </w:numPr>
        <w:ind w:left="1418" w:hanging="710"/>
        <w:contextualSpacing/>
        <w:jc w:val="both"/>
        <w:rPr>
          <w:rFonts w:ascii="Garamond" w:hAnsi="Garamond"/>
          <w:b/>
          <w:sz w:val="22"/>
          <w:szCs w:val="22"/>
          <w:lang w:eastAsia="cs-CZ"/>
        </w:rPr>
      </w:pPr>
      <w:r w:rsidRPr="00503B5F">
        <w:rPr>
          <w:rFonts w:ascii="Garamond" w:hAnsi="Garamond"/>
          <w:b/>
          <w:sz w:val="22"/>
          <w:szCs w:val="22"/>
          <w:lang w:eastAsia="cs-CZ"/>
        </w:rPr>
        <w:t>Občiansky</w:t>
      </w:r>
      <w:r w:rsidR="003E67B4" w:rsidRPr="00503B5F">
        <w:rPr>
          <w:rFonts w:ascii="Garamond" w:hAnsi="Garamond"/>
          <w:b/>
          <w:sz w:val="22"/>
          <w:szCs w:val="22"/>
          <w:lang w:eastAsia="cs-CZ"/>
        </w:rPr>
        <w:t xml:space="preserve"> </w:t>
      </w:r>
      <w:r w:rsidRPr="00503B5F">
        <w:rPr>
          <w:rFonts w:ascii="Garamond" w:hAnsi="Garamond"/>
          <w:b/>
          <w:sz w:val="22"/>
          <w:szCs w:val="22"/>
          <w:lang w:eastAsia="cs-CZ"/>
        </w:rPr>
        <w:t>zákonník</w:t>
      </w:r>
      <w:r w:rsidR="003E67B4" w:rsidRPr="00503B5F">
        <w:rPr>
          <w:rFonts w:ascii="Garamond" w:hAnsi="Garamond"/>
          <w:sz w:val="22"/>
          <w:szCs w:val="22"/>
          <w:lang w:eastAsia="cs-CZ"/>
        </w:rPr>
        <w:t xml:space="preserve"> </w:t>
      </w:r>
      <w:r w:rsidRPr="00503B5F">
        <w:rPr>
          <w:rFonts w:ascii="Garamond" w:hAnsi="Garamond"/>
          <w:sz w:val="22"/>
          <w:szCs w:val="22"/>
          <w:lang w:eastAsia="cs-CZ"/>
        </w:rPr>
        <w:t>znamená</w:t>
      </w:r>
      <w:r w:rsidR="003E67B4" w:rsidRPr="00503B5F">
        <w:rPr>
          <w:rFonts w:ascii="Garamond" w:hAnsi="Garamond"/>
          <w:sz w:val="22"/>
          <w:szCs w:val="22"/>
          <w:lang w:eastAsia="cs-CZ"/>
        </w:rPr>
        <w:t xml:space="preserve"> </w:t>
      </w:r>
      <w:r w:rsidRPr="00503B5F">
        <w:rPr>
          <w:rFonts w:ascii="Garamond" w:hAnsi="Garamond"/>
          <w:sz w:val="22"/>
          <w:szCs w:val="22"/>
          <w:lang w:eastAsia="cs-CZ"/>
        </w:rPr>
        <w:t>zákon</w:t>
      </w:r>
      <w:r w:rsidR="003E67B4" w:rsidRPr="00503B5F">
        <w:rPr>
          <w:rFonts w:ascii="Garamond" w:hAnsi="Garamond"/>
          <w:sz w:val="22"/>
          <w:szCs w:val="22"/>
          <w:lang w:eastAsia="cs-CZ"/>
        </w:rPr>
        <w:t xml:space="preserve"> </w:t>
      </w:r>
      <w:r w:rsidRPr="00503B5F">
        <w:rPr>
          <w:rFonts w:ascii="Garamond" w:hAnsi="Garamond"/>
          <w:sz w:val="22"/>
          <w:szCs w:val="22"/>
          <w:lang w:eastAsia="cs-CZ"/>
        </w:rPr>
        <w:t>č.</w:t>
      </w:r>
      <w:r w:rsidR="003E67B4" w:rsidRPr="00503B5F">
        <w:rPr>
          <w:rFonts w:ascii="Garamond" w:hAnsi="Garamond"/>
          <w:sz w:val="22"/>
          <w:szCs w:val="22"/>
          <w:lang w:eastAsia="cs-CZ"/>
        </w:rPr>
        <w:t xml:space="preserve"> </w:t>
      </w:r>
      <w:r w:rsidRPr="00503B5F">
        <w:rPr>
          <w:rFonts w:ascii="Garamond" w:hAnsi="Garamond"/>
          <w:sz w:val="22"/>
          <w:szCs w:val="22"/>
          <w:lang w:eastAsia="cs-CZ"/>
        </w:rPr>
        <w:t>40/1964</w:t>
      </w:r>
      <w:r w:rsidR="003E67B4" w:rsidRPr="00503B5F">
        <w:rPr>
          <w:rFonts w:ascii="Garamond" w:hAnsi="Garamond"/>
          <w:sz w:val="22"/>
          <w:szCs w:val="22"/>
          <w:lang w:eastAsia="cs-CZ"/>
        </w:rPr>
        <w:t xml:space="preserve"> </w:t>
      </w:r>
      <w:r w:rsidRPr="00503B5F">
        <w:rPr>
          <w:rFonts w:ascii="Garamond" w:hAnsi="Garamond"/>
          <w:sz w:val="22"/>
          <w:szCs w:val="22"/>
          <w:lang w:eastAsia="cs-CZ"/>
        </w:rPr>
        <w:t>Zb.</w:t>
      </w:r>
      <w:r w:rsidR="003E67B4" w:rsidRPr="00503B5F">
        <w:rPr>
          <w:rFonts w:ascii="Garamond" w:hAnsi="Garamond"/>
          <w:sz w:val="22"/>
          <w:szCs w:val="22"/>
          <w:lang w:eastAsia="cs-CZ"/>
        </w:rPr>
        <w:t xml:space="preserve"> </w:t>
      </w:r>
      <w:r w:rsidRPr="00503B5F">
        <w:rPr>
          <w:rFonts w:ascii="Garamond" w:hAnsi="Garamond"/>
          <w:sz w:val="22"/>
          <w:szCs w:val="22"/>
          <w:lang w:eastAsia="cs-CZ"/>
        </w:rPr>
        <w:t>Občiansky</w:t>
      </w:r>
      <w:r w:rsidR="003E67B4" w:rsidRPr="00503B5F">
        <w:rPr>
          <w:rFonts w:ascii="Garamond" w:hAnsi="Garamond"/>
          <w:sz w:val="22"/>
          <w:szCs w:val="22"/>
          <w:lang w:eastAsia="cs-CZ"/>
        </w:rPr>
        <w:t xml:space="preserve"> </w:t>
      </w:r>
      <w:r w:rsidRPr="00503B5F">
        <w:rPr>
          <w:rFonts w:ascii="Garamond" w:hAnsi="Garamond"/>
          <w:sz w:val="22"/>
          <w:szCs w:val="22"/>
          <w:lang w:eastAsia="cs-CZ"/>
        </w:rPr>
        <w:t>zákonník</w:t>
      </w:r>
      <w:r w:rsidR="003E67B4" w:rsidRPr="00503B5F">
        <w:rPr>
          <w:rFonts w:ascii="Garamond" w:hAnsi="Garamond"/>
          <w:sz w:val="22"/>
          <w:szCs w:val="22"/>
          <w:lang w:eastAsia="cs-CZ"/>
        </w:rPr>
        <w:t xml:space="preserve"> </w:t>
      </w:r>
      <w:r w:rsidRPr="00503B5F">
        <w:rPr>
          <w:rFonts w:ascii="Garamond" w:hAnsi="Garamond"/>
          <w:sz w:val="22"/>
          <w:szCs w:val="22"/>
          <w:lang w:eastAsia="cs-CZ"/>
        </w:rPr>
        <w:t>v</w:t>
      </w:r>
      <w:r w:rsidR="003E67B4" w:rsidRPr="00503B5F">
        <w:rPr>
          <w:rFonts w:ascii="Garamond" w:hAnsi="Garamond"/>
          <w:sz w:val="22"/>
          <w:szCs w:val="22"/>
          <w:lang w:eastAsia="cs-CZ"/>
        </w:rPr>
        <w:t xml:space="preserve"> </w:t>
      </w:r>
      <w:r w:rsidRPr="00503B5F">
        <w:rPr>
          <w:rFonts w:ascii="Garamond" w:hAnsi="Garamond"/>
          <w:sz w:val="22"/>
          <w:szCs w:val="22"/>
          <w:lang w:eastAsia="cs-CZ"/>
        </w:rPr>
        <w:t>znení</w:t>
      </w:r>
      <w:r w:rsidR="003E67B4" w:rsidRPr="00503B5F">
        <w:rPr>
          <w:rFonts w:ascii="Garamond" w:hAnsi="Garamond"/>
          <w:sz w:val="22"/>
          <w:szCs w:val="22"/>
          <w:lang w:eastAsia="cs-CZ"/>
        </w:rPr>
        <w:t xml:space="preserve"> </w:t>
      </w:r>
      <w:r w:rsidRPr="00503B5F">
        <w:rPr>
          <w:rFonts w:ascii="Garamond" w:hAnsi="Garamond"/>
          <w:sz w:val="22"/>
          <w:szCs w:val="22"/>
          <w:lang w:eastAsia="cs-CZ"/>
        </w:rPr>
        <w:t>neskorších</w:t>
      </w:r>
      <w:r w:rsidR="003E67B4" w:rsidRPr="00503B5F">
        <w:rPr>
          <w:rFonts w:ascii="Garamond" w:hAnsi="Garamond"/>
          <w:sz w:val="22"/>
          <w:szCs w:val="22"/>
          <w:lang w:eastAsia="cs-CZ"/>
        </w:rPr>
        <w:t xml:space="preserve"> </w:t>
      </w:r>
      <w:r w:rsidRPr="00503B5F">
        <w:rPr>
          <w:rFonts w:ascii="Garamond" w:hAnsi="Garamond"/>
          <w:sz w:val="22"/>
          <w:szCs w:val="22"/>
          <w:lang w:eastAsia="cs-CZ"/>
        </w:rPr>
        <w:t>predpisov;</w:t>
      </w:r>
    </w:p>
    <w:p w14:paraId="68082AE8" w14:textId="77777777" w:rsidR="00EC164F" w:rsidRPr="008E3DDD" w:rsidRDefault="00EC164F" w:rsidP="00016531">
      <w:pPr>
        <w:keepNext/>
        <w:keepLines/>
        <w:ind w:left="709"/>
        <w:jc w:val="both"/>
        <w:rPr>
          <w:rFonts w:ascii="Garamond" w:hAnsi="Garamond"/>
          <w:sz w:val="22"/>
          <w:szCs w:val="22"/>
          <w:lang w:eastAsia="cs-CZ"/>
        </w:rPr>
      </w:pPr>
    </w:p>
    <w:p w14:paraId="13CB4A1E" w14:textId="6476F34B" w:rsidR="009E4CFB" w:rsidRPr="0094745D" w:rsidRDefault="009E4CFB" w:rsidP="00016531">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Obchodný</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zákon</w:t>
      </w:r>
      <w:r w:rsidR="003E67B4" w:rsidRPr="008E3DDD">
        <w:rPr>
          <w:rFonts w:ascii="Garamond" w:hAnsi="Garamond"/>
          <w:sz w:val="22"/>
          <w:szCs w:val="22"/>
          <w:lang w:eastAsia="cs-CZ"/>
        </w:rPr>
        <w:t xml:space="preserve"> </w:t>
      </w:r>
      <w:r w:rsidRPr="008E3DDD">
        <w:rPr>
          <w:rFonts w:ascii="Garamond" w:hAnsi="Garamond"/>
          <w:sz w:val="22"/>
          <w:szCs w:val="22"/>
          <w:lang w:eastAsia="cs-CZ"/>
        </w:rPr>
        <w:t>č.</w:t>
      </w:r>
      <w:r w:rsidR="003E67B4" w:rsidRPr="008E3DDD">
        <w:rPr>
          <w:rFonts w:ascii="Garamond" w:hAnsi="Garamond"/>
          <w:sz w:val="22"/>
          <w:szCs w:val="22"/>
          <w:lang w:eastAsia="cs-CZ"/>
        </w:rPr>
        <w:t xml:space="preserve"> </w:t>
      </w:r>
      <w:r w:rsidRPr="008E3DDD">
        <w:rPr>
          <w:rFonts w:ascii="Garamond" w:hAnsi="Garamond"/>
          <w:sz w:val="22"/>
          <w:szCs w:val="22"/>
          <w:lang w:eastAsia="cs-CZ"/>
        </w:rPr>
        <w:t>513/1991</w:t>
      </w:r>
      <w:r w:rsidR="003E67B4" w:rsidRPr="008E3DDD">
        <w:rPr>
          <w:rFonts w:ascii="Garamond" w:hAnsi="Garamond"/>
          <w:sz w:val="22"/>
          <w:szCs w:val="22"/>
          <w:lang w:eastAsia="cs-CZ"/>
        </w:rPr>
        <w:t xml:space="preserve"> </w:t>
      </w:r>
      <w:r w:rsidRPr="008E3DDD">
        <w:rPr>
          <w:rFonts w:ascii="Garamond" w:hAnsi="Garamond"/>
          <w:sz w:val="22"/>
          <w:szCs w:val="22"/>
          <w:lang w:eastAsia="cs-CZ"/>
        </w:rPr>
        <w:t>Zb.</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Obchodný</w:t>
      </w:r>
      <w:r w:rsidR="003E67B4" w:rsidRPr="008E3DDD">
        <w:rPr>
          <w:rFonts w:ascii="Garamond" w:hAnsi="Garamond"/>
          <w:sz w:val="22"/>
          <w:szCs w:val="22"/>
          <w:lang w:eastAsia="cs-CZ"/>
        </w:rPr>
        <w:t xml:space="preserve"> </w:t>
      </w:r>
      <w:r w:rsidRPr="008E3DDD">
        <w:rPr>
          <w:rFonts w:ascii="Garamond" w:hAnsi="Garamond"/>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neskorších</w:t>
      </w:r>
      <w:r w:rsidR="003E67B4" w:rsidRPr="008E3DDD">
        <w:rPr>
          <w:rFonts w:ascii="Garamond" w:hAnsi="Garamond"/>
          <w:sz w:val="22"/>
          <w:szCs w:val="22"/>
          <w:lang w:eastAsia="cs-CZ"/>
        </w:rPr>
        <w:t xml:space="preserve"> </w:t>
      </w:r>
      <w:r w:rsidRPr="008E3DDD">
        <w:rPr>
          <w:rFonts w:ascii="Garamond" w:hAnsi="Garamond"/>
          <w:sz w:val="22"/>
          <w:szCs w:val="22"/>
          <w:lang w:eastAsia="cs-CZ"/>
        </w:rPr>
        <w:t>predpisov;</w:t>
      </w:r>
    </w:p>
    <w:p w14:paraId="495062FB" w14:textId="77777777" w:rsidR="0094745D" w:rsidRPr="0094745D" w:rsidRDefault="0094745D" w:rsidP="00016531">
      <w:pPr>
        <w:keepNext/>
        <w:keepLines/>
        <w:ind w:left="1418"/>
        <w:contextualSpacing/>
        <w:jc w:val="both"/>
        <w:rPr>
          <w:rFonts w:ascii="Garamond" w:hAnsi="Garamond"/>
          <w:b/>
          <w:sz w:val="22"/>
          <w:szCs w:val="22"/>
          <w:lang w:eastAsia="cs-CZ"/>
        </w:rPr>
      </w:pPr>
    </w:p>
    <w:p w14:paraId="7A0951D8" w14:textId="021CC8D4" w:rsidR="0094745D" w:rsidRPr="008E3DDD" w:rsidRDefault="0094745D" w:rsidP="00016531">
      <w:pPr>
        <w:keepNext/>
        <w:keepLines/>
        <w:numPr>
          <w:ilvl w:val="0"/>
          <w:numId w:val="6"/>
        </w:numPr>
        <w:ind w:left="1418" w:hanging="709"/>
        <w:contextualSpacing/>
        <w:jc w:val="both"/>
        <w:rPr>
          <w:rFonts w:ascii="Garamond" w:hAnsi="Garamond"/>
          <w:b/>
          <w:sz w:val="22"/>
          <w:szCs w:val="22"/>
          <w:lang w:eastAsia="cs-CZ"/>
        </w:rPr>
      </w:pPr>
      <w:r w:rsidRPr="00FE5A33">
        <w:rPr>
          <w:rFonts w:ascii="Garamond" w:hAnsi="Garamond"/>
          <w:b/>
          <w:bCs/>
          <w:sz w:val="22"/>
          <w:szCs w:val="22"/>
        </w:rPr>
        <w:t>Zmluva o </w:t>
      </w:r>
      <w:r w:rsidRPr="00FE5A33">
        <w:rPr>
          <w:rFonts w:ascii="Garamond" w:eastAsia="Calibri" w:hAnsi="Garamond"/>
          <w:b/>
          <w:bCs/>
          <w:sz w:val="22"/>
          <w:szCs w:val="22"/>
        </w:rPr>
        <w:t>financovaní</w:t>
      </w:r>
      <w:r w:rsidRPr="00FE5A33">
        <w:rPr>
          <w:rFonts w:ascii="Garamond" w:hAnsi="Garamond"/>
          <w:sz w:val="22"/>
          <w:szCs w:val="22"/>
        </w:rPr>
        <w:t xml:space="preserve"> znamená </w:t>
      </w:r>
      <w:r w:rsidRPr="00FE5A33">
        <w:rPr>
          <w:rFonts w:ascii="Garamond" w:hAnsi="Garamond" w:cstheme="minorHAnsi"/>
          <w:sz w:val="22"/>
          <w:szCs w:val="22"/>
        </w:rPr>
        <w:t>zmluva o nenávratnom finančnom príspevku, ktorej predmetom je poskytnutie finančných prostriedkov na vykonanie Diela</w:t>
      </w:r>
      <w:r w:rsidR="007F5D9D">
        <w:rPr>
          <w:rFonts w:ascii="Garamond" w:hAnsi="Garamond" w:cstheme="minorHAnsi"/>
          <w:sz w:val="22"/>
          <w:szCs w:val="22"/>
        </w:rPr>
        <w:t>;</w:t>
      </w:r>
    </w:p>
    <w:p w14:paraId="59AD7C24" w14:textId="77777777" w:rsidR="00174AB1" w:rsidRPr="008E3DDD" w:rsidRDefault="00174AB1" w:rsidP="00016531">
      <w:pPr>
        <w:keepNext/>
        <w:keepLines/>
        <w:contextualSpacing/>
        <w:jc w:val="both"/>
        <w:rPr>
          <w:rFonts w:ascii="Garamond" w:hAnsi="Garamond"/>
          <w:sz w:val="22"/>
          <w:szCs w:val="22"/>
        </w:rPr>
      </w:pPr>
    </w:p>
    <w:p w14:paraId="7F8E87F2" w14:textId="29F447C1" w:rsidR="007D1431" w:rsidRPr="00754409" w:rsidRDefault="007D1431" w:rsidP="00016531">
      <w:pPr>
        <w:keepNext/>
        <w:keepLines/>
        <w:numPr>
          <w:ilvl w:val="0"/>
          <w:numId w:val="6"/>
        </w:numPr>
        <w:ind w:left="1418" w:hanging="710"/>
        <w:contextualSpacing/>
        <w:jc w:val="both"/>
        <w:rPr>
          <w:rFonts w:ascii="Garamond" w:hAnsi="Garamond"/>
          <w:sz w:val="22"/>
          <w:szCs w:val="22"/>
        </w:rPr>
      </w:pPr>
      <w:r w:rsidRPr="00754409">
        <w:rPr>
          <w:rFonts w:ascii="Garamond" w:hAnsi="Garamond"/>
          <w:b/>
          <w:sz w:val="22"/>
          <w:szCs w:val="22"/>
          <w:lang w:eastAsia="sk-SK"/>
        </w:rPr>
        <w:t xml:space="preserve">Subdodávateľ </w:t>
      </w:r>
      <w:r w:rsidRPr="00754409">
        <w:rPr>
          <w:rFonts w:ascii="Garamond" w:hAnsi="Garamond"/>
          <w:sz w:val="22"/>
          <w:szCs w:val="22"/>
          <w:lang w:eastAsia="sk-SK"/>
        </w:rPr>
        <w:t xml:space="preserve">znamená fyzická alebo právnická osoba uvedená v zmluve uzatvorenej medzi </w:t>
      </w:r>
      <w:r w:rsidR="00E8014D">
        <w:rPr>
          <w:rFonts w:ascii="Garamond" w:hAnsi="Garamond"/>
          <w:sz w:val="22"/>
          <w:szCs w:val="22"/>
          <w:lang w:eastAsia="sk-SK"/>
        </w:rPr>
        <w:t>Zhotoviteľom</w:t>
      </w:r>
      <w:r w:rsidRPr="00754409">
        <w:rPr>
          <w:rFonts w:ascii="Garamond" w:hAnsi="Garamond"/>
          <w:sz w:val="22"/>
          <w:szCs w:val="22"/>
          <w:lang w:eastAsia="sk-SK"/>
        </w:rPr>
        <w:t xml:space="preserve"> a </w:t>
      </w:r>
      <w:r w:rsidRPr="00754409">
        <w:rPr>
          <w:rFonts w:ascii="Garamond" w:eastAsia="Calibri" w:hAnsi="Garamond"/>
          <w:sz w:val="22"/>
          <w:szCs w:val="22"/>
          <w:lang w:eastAsia="sk-SK"/>
        </w:rPr>
        <w:t>Subdodávateľom</w:t>
      </w:r>
      <w:r w:rsidRPr="00754409">
        <w:rPr>
          <w:rFonts w:ascii="Garamond" w:hAnsi="Garamond"/>
          <w:sz w:val="22"/>
          <w:szCs w:val="22"/>
          <w:lang w:eastAsia="sk-SK"/>
        </w:rPr>
        <w:t xml:space="preserve">, ktorá je poverená </w:t>
      </w:r>
      <w:r w:rsidR="00E66655">
        <w:rPr>
          <w:rFonts w:ascii="Garamond" w:hAnsi="Garamond"/>
          <w:sz w:val="22"/>
          <w:szCs w:val="22"/>
          <w:lang w:eastAsia="sk-SK"/>
        </w:rPr>
        <w:t>vykonaním</w:t>
      </w:r>
      <w:r w:rsidRPr="00754409">
        <w:rPr>
          <w:rFonts w:ascii="Garamond" w:hAnsi="Garamond"/>
          <w:sz w:val="22"/>
          <w:szCs w:val="22"/>
          <w:lang w:eastAsia="sk-SK"/>
        </w:rPr>
        <w:t xml:space="preserve"> časti </w:t>
      </w:r>
      <w:r w:rsidR="00E66655">
        <w:rPr>
          <w:rFonts w:ascii="Garamond" w:hAnsi="Garamond"/>
          <w:sz w:val="22"/>
          <w:szCs w:val="22"/>
          <w:lang w:eastAsia="sk-SK"/>
        </w:rPr>
        <w:t>Diela</w:t>
      </w:r>
      <w:r w:rsidRPr="00754409">
        <w:rPr>
          <w:rFonts w:ascii="Garamond" w:hAnsi="Garamond"/>
          <w:sz w:val="22"/>
          <w:szCs w:val="22"/>
          <w:lang w:eastAsia="sk-SK"/>
        </w:rPr>
        <w:t xml:space="preserve">, pričom zoznam </w:t>
      </w:r>
      <w:r w:rsidRPr="00754409">
        <w:rPr>
          <w:rFonts w:ascii="Garamond" w:eastAsia="Calibri" w:hAnsi="Garamond"/>
          <w:sz w:val="22"/>
          <w:szCs w:val="22"/>
          <w:lang w:eastAsia="sk-SK"/>
        </w:rPr>
        <w:t>Subdodávateľov</w:t>
      </w:r>
      <w:r w:rsidRPr="00754409">
        <w:rPr>
          <w:rFonts w:ascii="Garamond" w:hAnsi="Garamond"/>
          <w:sz w:val="22"/>
          <w:szCs w:val="22"/>
          <w:lang w:eastAsia="sk-SK"/>
        </w:rPr>
        <w:t xml:space="preserve"> je uvedený v Prílohe </w:t>
      </w:r>
      <w:r w:rsidR="00520F0C">
        <w:rPr>
          <w:rFonts w:ascii="Garamond" w:hAnsi="Garamond"/>
          <w:sz w:val="22"/>
          <w:szCs w:val="22"/>
          <w:lang w:eastAsia="sk-SK"/>
        </w:rPr>
        <w:t>6</w:t>
      </w:r>
      <w:r w:rsidRPr="00754409">
        <w:rPr>
          <w:rFonts w:ascii="Garamond" w:hAnsi="Garamond"/>
          <w:sz w:val="22"/>
          <w:szCs w:val="22"/>
          <w:lang w:eastAsia="sk-SK"/>
        </w:rPr>
        <w:t xml:space="preserve"> Zmluvy – Zoznam Subdodávateľov;</w:t>
      </w:r>
    </w:p>
    <w:p w14:paraId="744288B5" w14:textId="77777777" w:rsidR="007D1431" w:rsidRDefault="007D1431" w:rsidP="00016531">
      <w:pPr>
        <w:pStyle w:val="Odsekzoznamu"/>
        <w:keepNext/>
        <w:keepLines/>
        <w:rPr>
          <w:rFonts w:ascii="Garamond" w:hAnsi="Garamond"/>
          <w:sz w:val="22"/>
          <w:szCs w:val="22"/>
        </w:rPr>
      </w:pPr>
    </w:p>
    <w:p w14:paraId="509E9F15" w14:textId="37838DCD" w:rsidR="00174AB1" w:rsidRPr="007D1431" w:rsidRDefault="00174AB1" w:rsidP="00016531">
      <w:pPr>
        <w:keepNext/>
        <w:keepLines/>
        <w:numPr>
          <w:ilvl w:val="0"/>
          <w:numId w:val="6"/>
        </w:numPr>
        <w:ind w:left="1418" w:hanging="710"/>
        <w:contextualSpacing/>
        <w:jc w:val="both"/>
        <w:rPr>
          <w:rFonts w:ascii="Garamond" w:hAnsi="Garamond"/>
          <w:sz w:val="22"/>
          <w:szCs w:val="22"/>
        </w:rPr>
      </w:pPr>
      <w:r w:rsidRPr="007D1431">
        <w:rPr>
          <w:rFonts w:ascii="Garamond" w:hAnsi="Garamond"/>
          <w:b/>
          <w:sz w:val="22"/>
          <w:szCs w:val="22"/>
        </w:rPr>
        <w:t>Register</w:t>
      </w:r>
      <w:r w:rsidR="003E67B4" w:rsidRPr="007D1431">
        <w:rPr>
          <w:rFonts w:ascii="Garamond" w:hAnsi="Garamond"/>
          <w:b/>
          <w:sz w:val="22"/>
          <w:szCs w:val="22"/>
        </w:rPr>
        <w:t xml:space="preserve"> </w:t>
      </w:r>
      <w:r w:rsidRPr="007D1431">
        <w:rPr>
          <w:rFonts w:ascii="Garamond" w:hAnsi="Garamond"/>
          <w:b/>
          <w:sz w:val="22"/>
          <w:szCs w:val="22"/>
        </w:rPr>
        <w:t>partnerov</w:t>
      </w:r>
      <w:r w:rsidR="003E67B4" w:rsidRPr="007D1431">
        <w:rPr>
          <w:rFonts w:ascii="Garamond" w:hAnsi="Garamond"/>
          <w:b/>
          <w:sz w:val="22"/>
          <w:szCs w:val="22"/>
        </w:rPr>
        <w:t xml:space="preserve"> </w:t>
      </w:r>
      <w:r w:rsidRPr="007D1431">
        <w:rPr>
          <w:rFonts w:ascii="Garamond" w:hAnsi="Garamond"/>
          <w:b/>
          <w:sz w:val="22"/>
          <w:szCs w:val="22"/>
        </w:rPr>
        <w:t>verejného</w:t>
      </w:r>
      <w:r w:rsidR="003E67B4" w:rsidRPr="007D1431">
        <w:rPr>
          <w:rFonts w:ascii="Garamond" w:hAnsi="Garamond"/>
          <w:b/>
          <w:sz w:val="22"/>
          <w:szCs w:val="22"/>
        </w:rPr>
        <w:t xml:space="preserve"> </w:t>
      </w:r>
      <w:r w:rsidRPr="007D1431">
        <w:rPr>
          <w:rFonts w:ascii="Garamond" w:hAnsi="Garamond"/>
          <w:b/>
          <w:sz w:val="22"/>
          <w:szCs w:val="22"/>
        </w:rPr>
        <w:t>sektora</w:t>
      </w:r>
      <w:r w:rsidR="003E67B4" w:rsidRPr="007D1431">
        <w:rPr>
          <w:rFonts w:ascii="Garamond" w:hAnsi="Garamond"/>
          <w:sz w:val="22"/>
          <w:szCs w:val="22"/>
        </w:rPr>
        <w:t xml:space="preserve"> </w:t>
      </w:r>
      <w:r w:rsidRPr="007D1431">
        <w:rPr>
          <w:rFonts w:ascii="Garamond" w:hAnsi="Garamond"/>
          <w:sz w:val="22"/>
          <w:szCs w:val="22"/>
        </w:rPr>
        <w:t>znamená</w:t>
      </w:r>
      <w:r w:rsidR="003E67B4" w:rsidRPr="007D1431">
        <w:rPr>
          <w:rFonts w:ascii="Garamond" w:hAnsi="Garamond"/>
          <w:sz w:val="22"/>
          <w:szCs w:val="22"/>
        </w:rPr>
        <w:t xml:space="preserve"> </w:t>
      </w:r>
      <w:r w:rsidRPr="007D1431">
        <w:rPr>
          <w:rFonts w:ascii="Garamond" w:hAnsi="Garamond"/>
          <w:sz w:val="22"/>
          <w:szCs w:val="22"/>
        </w:rPr>
        <w:t>informačný</w:t>
      </w:r>
      <w:r w:rsidR="003E67B4" w:rsidRPr="007D1431">
        <w:rPr>
          <w:rFonts w:ascii="Garamond" w:hAnsi="Garamond"/>
          <w:sz w:val="22"/>
          <w:szCs w:val="22"/>
        </w:rPr>
        <w:t xml:space="preserve"> </w:t>
      </w:r>
      <w:r w:rsidRPr="007D1431">
        <w:rPr>
          <w:rFonts w:ascii="Garamond" w:hAnsi="Garamond"/>
          <w:sz w:val="22"/>
          <w:szCs w:val="22"/>
        </w:rPr>
        <w:t>systém</w:t>
      </w:r>
      <w:r w:rsidR="003E67B4" w:rsidRPr="007D1431">
        <w:rPr>
          <w:rFonts w:ascii="Garamond" w:hAnsi="Garamond"/>
          <w:sz w:val="22"/>
          <w:szCs w:val="22"/>
        </w:rPr>
        <w:t xml:space="preserve"> </w:t>
      </w:r>
      <w:r w:rsidRPr="007D1431">
        <w:rPr>
          <w:rFonts w:ascii="Garamond" w:hAnsi="Garamond"/>
          <w:sz w:val="22"/>
          <w:szCs w:val="22"/>
        </w:rPr>
        <w:t>verejnej</w:t>
      </w:r>
      <w:r w:rsidR="003E67B4" w:rsidRPr="007D1431">
        <w:rPr>
          <w:rFonts w:ascii="Garamond" w:hAnsi="Garamond"/>
          <w:sz w:val="22"/>
          <w:szCs w:val="22"/>
        </w:rPr>
        <w:t xml:space="preserve"> </w:t>
      </w:r>
      <w:r w:rsidRPr="007D1431">
        <w:rPr>
          <w:rFonts w:ascii="Garamond" w:hAnsi="Garamond"/>
          <w:sz w:val="22"/>
          <w:szCs w:val="22"/>
        </w:rPr>
        <w:t>správy,</w:t>
      </w:r>
      <w:r w:rsidR="003E67B4" w:rsidRPr="007D1431">
        <w:rPr>
          <w:rFonts w:ascii="Garamond" w:hAnsi="Garamond"/>
          <w:sz w:val="22"/>
          <w:szCs w:val="22"/>
        </w:rPr>
        <w:t xml:space="preserve"> </w:t>
      </w:r>
      <w:r w:rsidRPr="007D1431">
        <w:rPr>
          <w:rFonts w:ascii="Garamond" w:hAnsi="Garamond"/>
          <w:sz w:val="22"/>
          <w:szCs w:val="22"/>
        </w:rPr>
        <w:t>ktorý</w:t>
      </w:r>
      <w:r w:rsidR="003E67B4" w:rsidRPr="007D1431">
        <w:rPr>
          <w:rFonts w:ascii="Garamond" w:eastAsiaTheme="minorHAnsi" w:hAnsi="Garamond" w:cs="Garamond"/>
          <w:color w:val="000000"/>
          <w:sz w:val="22"/>
          <w:szCs w:val="22"/>
        </w:rPr>
        <w:t xml:space="preserve"> </w:t>
      </w:r>
      <w:r w:rsidRPr="007D1431">
        <w:rPr>
          <w:rFonts w:ascii="Garamond" w:hAnsi="Garamond"/>
          <w:sz w:val="22"/>
          <w:szCs w:val="22"/>
        </w:rPr>
        <w:t>obsahuje</w:t>
      </w:r>
      <w:r w:rsidR="003E67B4" w:rsidRPr="007D1431">
        <w:rPr>
          <w:rFonts w:ascii="Garamond" w:hAnsi="Garamond"/>
          <w:sz w:val="22"/>
          <w:szCs w:val="22"/>
        </w:rPr>
        <w:t xml:space="preserve"> </w:t>
      </w:r>
      <w:r w:rsidRPr="007D1431">
        <w:rPr>
          <w:rFonts w:ascii="Garamond" w:hAnsi="Garamond"/>
          <w:sz w:val="22"/>
          <w:szCs w:val="22"/>
        </w:rPr>
        <w:t>údaje</w:t>
      </w:r>
      <w:r w:rsidR="003E67B4" w:rsidRPr="007D1431">
        <w:rPr>
          <w:rFonts w:ascii="Garamond" w:hAnsi="Garamond"/>
          <w:sz w:val="22"/>
          <w:szCs w:val="22"/>
        </w:rPr>
        <w:t xml:space="preserve"> </w:t>
      </w:r>
      <w:r w:rsidRPr="007D1431">
        <w:rPr>
          <w:rFonts w:ascii="Garamond" w:hAnsi="Garamond"/>
          <w:sz w:val="22"/>
          <w:szCs w:val="22"/>
        </w:rPr>
        <w:t>o</w:t>
      </w:r>
      <w:r w:rsidR="003E67B4" w:rsidRPr="007D1431">
        <w:rPr>
          <w:rFonts w:ascii="Garamond" w:hAnsi="Garamond"/>
          <w:sz w:val="22"/>
          <w:szCs w:val="22"/>
        </w:rPr>
        <w:t xml:space="preserve"> </w:t>
      </w:r>
      <w:r w:rsidRPr="007D1431">
        <w:rPr>
          <w:rFonts w:ascii="Garamond" w:hAnsi="Garamond"/>
          <w:sz w:val="22"/>
          <w:szCs w:val="22"/>
        </w:rPr>
        <w:t>partneroch</w:t>
      </w:r>
      <w:r w:rsidR="003E67B4" w:rsidRPr="007D1431">
        <w:rPr>
          <w:rFonts w:ascii="Garamond" w:hAnsi="Garamond"/>
          <w:sz w:val="22"/>
          <w:szCs w:val="22"/>
        </w:rPr>
        <w:t xml:space="preserve"> </w:t>
      </w:r>
      <w:r w:rsidRPr="007D1431">
        <w:rPr>
          <w:rFonts w:ascii="Garamond" w:hAnsi="Garamond"/>
          <w:sz w:val="22"/>
          <w:szCs w:val="22"/>
        </w:rPr>
        <w:t>verejného</w:t>
      </w:r>
      <w:r w:rsidR="003E67B4" w:rsidRPr="007D1431">
        <w:rPr>
          <w:rFonts w:ascii="Garamond" w:hAnsi="Garamond"/>
          <w:sz w:val="22"/>
          <w:szCs w:val="22"/>
        </w:rPr>
        <w:t xml:space="preserve"> </w:t>
      </w:r>
      <w:r w:rsidRPr="007D1431">
        <w:rPr>
          <w:rFonts w:ascii="Garamond" w:hAnsi="Garamond"/>
          <w:sz w:val="22"/>
          <w:szCs w:val="22"/>
        </w:rPr>
        <w:t>sektora</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ich</w:t>
      </w:r>
      <w:r w:rsidR="003E67B4" w:rsidRPr="007D1431">
        <w:rPr>
          <w:rFonts w:ascii="Garamond" w:hAnsi="Garamond"/>
          <w:sz w:val="22"/>
          <w:szCs w:val="22"/>
        </w:rPr>
        <w:t xml:space="preserve"> </w:t>
      </w:r>
      <w:r w:rsidRPr="007D1431">
        <w:rPr>
          <w:rFonts w:ascii="Garamond" w:hAnsi="Garamond"/>
          <w:sz w:val="22"/>
          <w:szCs w:val="22"/>
        </w:rPr>
        <w:t>konečných</w:t>
      </w:r>
      <w:r w:rsidR="003E67B4" w:rsidRPr="007D1431">
        <w:rPr>
          <w:rFonts w:ascii="Garamond" w:hAnsi="Garamond"/>
          <w:sz w:val="22"/>
          <w:szCs w:val="22"/>
        </w:rPr>
        <w:t xml:space="preserve"> </w:t>
      </w:r>
      <w:r w:rsidRPr="007D1431">
        <w:rPr>
          <w:rFonts w:ascii="Garamond" w:hAnsi="Garamond"/>
          <w:sz w:val="22"/>
          <w:szCs w:val="22"/>
        </w:rPr>
        <w:t>užívateľoch</w:t>
      </w:r>
      <w:r w:rsidR="003E67B4" w:rsidRPr="007D1431">
        <w:rPr>
          <w:rFonts w:ascii="Garamond" w:hAnsi="Garamond"/>
          <w:sz w:val="22"/>
          <w:szCs w:val="22"/>
        </w:rPr>
        <w:t xml:space="preserve"> </w:t>
      </w:r>
      <w:r w:rsidRPr="007D1431">
        <w:rPr>
          <w:rFonts w:ascii="Garamond" w:hAnsi="Garamond"/>
          <w:sz w:val="22"/>
          <w:szCs w:val="22"/>
        </w:rPr>
        <w:t>výhod,</w:t>
      </w:r>
      <w:r w:rsidR="003E67B4" w:rsidRPr="007D1431">
        <w:rPr>
          <w:rFonts w:ascii="Garamond" w:hAnsi="Garamond"/>
          <w:sz w:val="22"/>
          <w:szCs w:val="22"/>
        </w:rPr>
        <w:t xml:space="preserve"> </w:t>
      </w:r>
      <w:r w:rsidRPr="007D1431">
        <w:rPr>
          <w:rFonts w:ascii="Garamond" w:hAnsi="Garamond"/>
          <w:sz w:val="22"/>
          <w:szCs w:val="22"/>
        </w:rPr>
        <w:t>pričom</w:t>
      </w:r>
      <w:r w:rsidR="003E67B4" w:rsidRPr="007D1431">
        <w:rPr>
          <w:rFonts w:ascii="Garamond" w:hAnsi="Garamond"/>
          <w:sz w:val="22"/>
          <w:szCs w:val="22"/>
        </w:rPr>
        <w:t xml:space="preserve"> </w:t>
      </w:r>
      <w:r w:rsidRPr="007D1431">
        <w:rPr>
          <w:rFonts w:ascii="Garamond" w:hAnsi="Garamond"/>
          <w:sz w:val="22"/>
          <w:szCs w:val="22"/>
        </w:rPr>
        <w:t>jeho</w:t>
      </w:r>
      <w:r w:rsidR="003E67B4" w:rsidRPr="007D1431">
        <w:rPr>
          <w:rFonts w:ascii="Garamond" w:hAnsi="Garamond"/>
          <w:sz w:val="22"/>
          <w:szCs w:val="22"/>
        </w:rPr>
        <w:t xml:space="preserve"> </w:t>
      </w:r>
      <w:r w:rsidRPr="007D1431">
        <w:rPr>
          <w:rFonts w:ascii="Garamond" w:hAnsi="Garamond"/>
          <w:sz w:val="22"/>
          <w:szCs w:val="22"/>
        </w:rPr>
        <w:t>správcom</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prevádzkovateľom</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Ministerstvo</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prístupný</w:t>
      </w:r>
      <w:r w:rsidR="003E67B4" w:rsidRPr="007D1431">
        <w:rPr>
          <w:rFonts w:ascii="Garamond" w:hAnsi="Garamond"/>
          <w:sz w:val="22"/>
          <w:szCs w:val="22"/>
        </w:rPr>
        <w:t xml:space="preserve"> </w:t>
      </w:r>
      <w:r w:rsidRPr="007D1431">
        <w:rPr>
          <w:rFonts w:ascii="Garamond" w:hAnsi="Garamond"/>
          <w:sz w:val="22"/>
          <w:szCs w:val="22"/>
        </w:rPr>
        <w:t>on-line</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webovom</w:t>
      </w:r>
      <w:r w:rsidR="003E67B4" w:rsidRPr="007D1431">
        <w:rPr>
          <w:rFonts w:ascii="Garamond" w:hAnsi="Garamond"/>
          <w:sz w:val="22"/>
          <w:szCs w:val="22"/>
        </w:rPr>
        <w:t xml:space="preserve"> </w:t>
      </w:r>
      <w:r w:rsidRPr="007D1431">
        <w:rPr>
          <w:rFonts w:ascii="Garamond" w:hAnsi="Garamond"/>
          <w:sz w:val="22"/>
          <w:szCs w:val="22"/>
        </w:rPr>
        <w:t>sídle</w:t>
      </w:r>
      <w:r w:rsidR="003E67B4" w:rsidRPr="007D1431">
        <w:rPr>
          <w:rFonts w:ascii="Garamond" w:hAnsi="Garamond"/>
          <w:sz w:val="22"/>
          <w:szCs w:val="22"/>
        </w:rPr>
        <w:t xml:space="preserve"> </w:t>
      </w:r>
      <w:r w:rsidRPr="007D1431">
        <w:rPr>
          <w:rFonts w:ascii="Garamond" w:hAnsi="Garamond"/>
          <w:sz w:val="22"/>
          <w:szCs w:val="22"/>
        </w:rPr>
        <w:t>Ministerstva</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adrese</w:t>
      </w:r>
      <w:r w:rsidR="003E67B4" w:rsidRPr="007D1431">
        <w:rPr>
          <w:rFonts w:ascii="Garamond" w:hAnsi="Garamond"/>
          <w:sz w:val="22"/>
          <w:szCs w:val="22"/>
        </w:rPr>
        <w:t xml:space="preserve"> </w:t>
      </w:r>
      <w:hyperlink r:id="rId8" w:history="1">
        <w:r w:rsidRPr="007D1431">
          <w:rPr>
            <w:rStyle w:val="Hypertextovprepojenie"/>
            <w:rFonts w:ascii="Garamond" w:hAnsi="Garamond"/>
            <w:sz w:val="22"/>
            <w:szCs w:val="22"/>
          </w:rPr>
          <w:t>https://rpvs.gov.sk/rpvs/</w:t>
        </w:r>
      </w:hyperlink>
      <w:r w:rsidRPr="007D1431">
        <w:rPr>
          <w:rFonts w:ascii="Garamond" w:hAnsi="Garamond"/>
          <w:sz w:val="22"/>
          <w:szCs w:val="22"/>
        </w:rPr>
        <w:t>;</w:t>
      </w:r>
      <w:r w:rsidR="003E67B4" w:rsidRPr="007D1431">
        <w:rPr>
          <w:rFonts w:ascii="Garamond" w:hAnsi="Garamond"/>
          <w:sz w:val="22"/>
          <w:szCs w:val="22"/>
        </w:rPr>
        <w:t xml:space="preserve"> </w:t>
      </w:r>
    </w:p>
    <w:p w14:paraId="6A9C35C6" w14:textId="77777777" w:rsidR="00444CC6" w:rsidRPr="008E3DDD" w:rsidRDefault="00444CC6" w:rsidP="00016531">
      <w:pPr>
        <w:keepNext/>
        <w:keepLines/>
        <w:contextualSpacing/>
        <w:jc w:val="both"/>
        <w:rPr>
          <w:rFonts w:ascii="Garamond" w:hAnsi="Garamond"/>
          <w:sz w:val="22"/>
          <w:szCs w:val="22"/>
        </w:rPr>
      </w:pPr>
    </w:p>
    <w:p w14:paraId="7886F335" w14:textId="6F944E33" w:rsidR="007D1431" w:rsidRPr="00754409" w:rsidRDefault="007D1431" w:rsidP="00016531">
      <w:pPr>
        <w:keepNext/>
        <w:keepLines/>
        <w:numPr>
          <w:ilvl w:val="0"/>
          <w:numId w:val="6"/>
        </w:numPr>
        <w:ind w:left="1418" w:hanging="710"/>
        <w:contextualSpacing/>
        <w:jc w:val="both"/>
        <w:rPr>
          <w:rFonts w:ascii="Garamond" w:hAnsi="Garamond"/>
          <w:sz w:val="22"/>
          <w:szCs w:val="22"/>
        </w:rPr>
      </w:pPr>
      <w:r w:rsidRPr="008E3DDD">
        <w:rPr>
          <w:rFonts w:ascii="Garamond" w:hAnsi="Garamond"/>
          <w:b/>
          <w:color w:val="000000" w:themeColor="text1"/>
          <w:sz w:val="22"/>
          <w:szCs w:val="22"/>
        </w:rPr>
        <w:t xml:space="preserve">ZVO </w:t>
      </w:r>
      <w:r w:rsidRPr="008E3DDD">
        <w:rPr>
          <w:rFonts w:ascii="Garamond" w:hAnsi="Garamond"/>
          <w:bCs/>
          <w:color w:val="000000" w:themeColor="text1"/>
          <w:sz w:val="22"/>
          <w:szCs w:val="22"/>
        </w:rPr>
        <w:t>znamená</w:t>
      </w:r>
      <w:r w:rsidRPr="008E3DDD">
        <w:rPr>
          <w:rFonts w:ascii="Garamond" w:hAnsi="Garamond"/>
          <w:b/>
          <w:color w:val="000000" w:themeColor="text1"/>
          <w:sz w:val="22"/>
          <w:szCs w:val="22"/>
        </w:rPr>
        <w:t xml:space="preserve"> </w:t>
      </w:r>
      <w:r w:rsidRPr="008E3DDD">
        <w:rPr>
          <w:rFonts w:ascii="Garamond" w:hAnsi="Garamond"/>
          <w:sz w:val="22"/>
          <w:szCs w:val="22"/>
        </w:rPr>
        <w:t>zákon č. 343/2015 Z. z. o verejnom obstarávaní a o zmene a doplnení niektorých predpisov v znení neskorších predpisov</w:t>
      </w:r>
      <w:r>
        <w:rPr>
          <w:rFonts w:ascii="Garamond" w:hAnsi="Garamond"/>
          <w:sz w:val="22"/>
          <w:szCs w:val="22"/>
        </w:rPr>
        <w:t>; a</w:t>
      </w:r>
      <w:r w:rsidRPr="008E3DDD">
        <w:rPr>
          <w:rFonts w:ascii="Garamond" w:eastAsia="Calibri" w:hAnsi="Garamond"/>
          <w:b/>
          <w:sz w:val="22"/>
          <w:szCs w:val="22"/>
        </w:rPr>
        <w:t xml:space="preserve"> </w:t>
      </w:r>
    </w:p>
    <w:p w14:paraId="4872DE72" w14:textId="77777777" w:rsidR="00754409" w:rsidRDefault="00754409" w:rsidP="00016531">
      <w:pPr>
        <w:pStyle w:val="Odsekzoznamu"/>
        <w:keepNext/>
        <w:keepLines/>
        <w:rPr>
          <w:rFonts w:ascii="Garamond" w:hAnsi="Garamond"/>
          <w:sz w:val="22"/>
          <w:szCs w:val="22"/>
        </w:rPr>
      </w:pPr>
    </w:p>
    <w:p w14:paraId="05C7DE3A" w14:textId="0F70723C" w:rsidR="00444CC6" w:rsidRPr="00754409" w:rsidRDefault="00444CC6" w:rsidP="00016531">
      <w:pPr>
        <w:keepNext/>
        <w:keepLines/>
        <w:numPr>
          <w:ilvl w:val="0"/>
          <w:numId w:val="6"/>
        </w:numPr>
        <w:ind w:left="1418" w:hanging="710"/>
        <w:contextualSpacing/>
        <w:jc w:val="both"/>
        <w:rPr>
          <w:rFonts w:ascii="Garamond" w:hAnsi="Garamond"/>
          <w:sz w:val="22"/>
          <w:szCs w:val="22"/>
        </w:rPr>
      </w:pPr>
      <w:r w:rsidRPr="00754409">
        <w:rPr>
          <w:rFonts w:ascii="Garamond" w:eastAsia="Calibri" w:hAnsi="Garamond"/>
          <w:b/>
          <w:sz w:val="22"/>
          <w:szCs w:val="22"/>
        </w:rPr>
        <w:t>Zmluvná strana</w:t>
      </w:r>
      <w:r w:rsidRPr="00754409">
        <w:rPr>
          <w:rFonts w:ascii="Garamond" w:eastAsia="Calibri" w:hAnsi="Garamond"/>
          <w:sz w:val="22"/>
          <w:szCs w:val="22"/>
        </w:rPr>
        <w:t xml:space="preserve"> </w:t>
      </w:r>
      <w:r w:rsidRPr="00754409">
        <w:rPr>
          <w:rFonts w:ascii="Garamond" w:hAnsi="Garamond"/>
          <w:sz w:val="22"/>
          <w:szCs w:val="22"/>
        </w:rPr>
        <w:t>znamená</w:t>
      </w:r>
      <w:r w:rsidRPr="00754409">
        <w:rPr>
          <w:rFonts w:ascii="Garamond" w:eastAsia="Calibri" w:hAnsi="Garamond"/>
          <w:sz w:val="22"/>
          <w:szCs w:val="22"/>
        </w:rPr>
        <w:t xml:space="preserve"> Objednávateľ a/alebo Zhotoviteľ;</w:t>
      </w:r>
    </w:p>
    <w:p w14:paraId="3EF738C1" w14:textId="77777777" w:rsidR="00680274" w:rsidRPr="008E3DDD" w:rsidRDefault="00680274" w:rsidP="00016531">
      <w:pPr>
        <w:keepNext/>
        <w:keepLines/>
        <w:contextualSpacing/>
        <w:jc w:val="both"/>
        <w:rPr>
          <w:rFonts w:ascii="Garamond" w:hAnsi="Garamond"/>
          <w:b/>
          <w:color w:val="000000" w:themeColor="text1"/>
          <w:sz w:val="22"/>
          <w:szCs w:val="22"/>
          <w:lang w:eastAsia="cs-CZ"/>
        </w:rPr>
      </w:pPr>
    </w:p>
    <w:p w14:paraId="425AB547" w14:textId="6A2D1154" w:rsidR="009E4CFB" w:rsidRPr="008E3DDD" w:rsidRDefault="009E4CFB" w:rsidP="00016531">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Okrem</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definovaných</w:t>
      </w:r>
      <w:r w:rsidR="003E67B4" w:rsidRPr="008E3DDD">
        <w:rPr>
          <w:rFonts w:ascii="Garamond" w:hAnsi="Garamond"/>
          <w:sz w:val="22"/>
          <w:szCs w:val="22"/>
          <w:lang w:eastAsia="cs-CZ"/>
        </w:rPr>
        <w:t xml:space="preserve"> </w:t>
      </w:r>
      <w:r w:rsidRPr="008E3DDD">
        <w:rPr>
          <w:rFonts w:ascii="Garamond" w:hAnsi="Garamond"/>
          <w:sz w:val="22"/>
          <w:szCs w:val="22"/>
          <w:lang w:eastAsia="cs-CZ"/>
        </w:rPr>
        <w:t>pojmov</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uvedených</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článku</w:t>
      </w:r>
      <w:r w:rsidR="003E67B4" w:rsidRPr="008E3DDD">
        <w:rPr>
          <w:rFonts w:ascii="Garamond" w:hAnsi="Garamond"/>
          <w:sz w:val="22"/>
          <w:szCs w:val="22"/>
          <w:lang w:eastAsia="cs-CZ"/>
        </w:rPr>
        <w:t xml:space="preserve"> </w:t>
      </w:r>
      <w:r w:rsidRPr="008E3DDD">
        <w:rPr>
          <w:rFonts w:ascii="Garamond" w:hAnsi="Garamond"/>
          <w:sz w:val="22"/>
          <w:szCs w:val="22"/>
          <w:lang w:eastAsia="cs-CZ"/>
        </w:rPr>
        <w:t>1</w:t>
      </w:r>
      <w:r w:rsidR="003E67B4" w:rsidRPr="008E3DDD">
        <w:rPr>
          <w:rFonts w:ascii="Garamond" w:hAnsi="Garamond"/>
          <w:sz w:val="22"/>
          <w:szCs w:val="22"/>
          <w:lang w:eastAsia="cs-CZ"/>
        </w:rPr>
        <w:t xml:space="preserve"> </w:t>
      </w:r>
      <w:r w:rsidRPr="008E3DDD">
        <w:rPr>
          <w:rFonts w:ascii="Garamond" w:hAnsi="Garamond"/>
          <w:sz w:val="22"/>
          <w:szCs w:val="22"/>
          <w:lang w:eastAsia="cs-CZ"/>
        </w:rPr>
        <w:t>bode</w:t>
      </w:r>
      <w:r w:rsidR="003E67B4" w:rsidRPr="008E3DDD">
        <w:rPr>
          <w:rFonts w:ascii="Garamond" w:hAnsi="Garamond"/>
          <w:sz w:val="22"/>
          <w:szCs w:val="22"/>
          <w:lang w:eastAsia="cs-CZ"/>
        </w:rPr>
        <w:t xml:space="preserve"> </w:t>
      </w:r>
      <w:r w:rsidRPr="008E3DDD">
        <w:rPr>
          <w:rFonts w:ascii="Garamond" w:hAnsi="Garamond"/>
          <w:sz w:val="22"/>
          <w:szCs w:val="22"/>
          <w:lang w:eastAsia="cs-CZ"/>
        </w:rPr>
        <w:t>1.1</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použitý</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bude</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takýto</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ktorý</w:t>
      </w:r>
      <w:r w:rsidR="003E67B4" w:rsidRPr="008E3DDD">
        <w:rPr>
          <w:rFonts w:ascii="Garamond" w:hAnsi="Garamond"/>
          <w:sz w:val="22"/>
          <w:szCs w:val="22"/>
          <w:lang w:eastAsia="cs-CZ"/>
        </w:rPr>
        <w:t xml:space="preserve"> </w:t>
      </w:r>
      <w:r w:rsidRPr="008E3DDD">
        <w:rPr>
          <w:rFonts w:ascii="Garamond" w:hAnsi="Garamond"/>
          <w:sz w:val="22"/>
          <w:szCs w:val="22"/>
          <w:lang w:eastAsia="cs-CZ"/>
        </w:rPr>
        <w:t>mu</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priradený</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príslušnej</w:t>
      </w:r>
      <w:r w:rsidR="003E67B4" w:rsidRPr="008E3DDD">
        <w:rPr>
          <w:rFonts w:ascii="Garamond" w:hAnsi="Garamond"/>
          <w:sz w:val="22"/>
          <w:szCs w:val="22"/>
          <w:lang w:eastAsia="cs-CZ"/>
        </w:rPr>
        <w:t xml:space="preserve"> </w:t>
      </w:r>
      <w:r w:rsidRPr="008E3DDD">
        <w:rPr>
          <w:rFonts w:ascii="Garamond" w:hAnsi="Garamond"/>
          <w:sz w:val="22"/>
          <w:szCs w:val="22"/>
          <w:lang w:eastAsia="cs-CZ"/>
        </w:rPr>
        <w:t>časti</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kde</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p>
    <w:p w14:paraId="5DFEBC60" w14:textId="77777777" w:rsidR="00FD2832" w:rsidRPr="008E3DDD" w:rsidRDefault="00FD2832" w:rsidP="00016531">
      <w:pPr>
        <w:keepNext/>
        <w:keepLines/>
        <w:ind w:left="709"/>
        <w:contextualSpacing/>
        <w:jc w:val="both"/>
        <w:rPr>
          <w:rFonts w:ascii="Garamond" w:hAnsi="Garamond"/>
          <w:sz w:val="22"/>
          <w:szCs w:val="22"/>
          <w:lang w:eastAsia="cs-CZ"/>
        </w:rPr>
      </w:pPr>
    </w:p>
    <w:p w14:paraId="0D50A4CA" w14:textId="4F958ADD" w:rsidR="009E4CFB" w:rsidRPr="008E3DDD" w:rsidRDefault="009E4CFB" w:rsidP="00016531">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z</w:t>
      </w:r>
      <w:r w:rsidR="003E67B4" w:rsidRPr="008E3DDD">
        <w:rPr>
          <w:rFonts w:ascii="Garamond" w:hAnsi="Garamond"/>
          <w:sz w:val="22"/>
          <w:szCs w:val="22"/>
          <w:lang w:eastAsia="cs-CZ"/>
        </w:rPr>
        <w:t xml:space="preserve"> </w:t>
      </w:r>
      <w:r w:rsidRPr="008E3DDD">
        <w:rPr>
          <w:rFonts w:ascii="Garamond" w:hAnsi="Garamond"/>
          <w:sz w:val="22"/>
          <w:szCs w:val="22"/>
          <w:lang w:eastAsia="cs-CZ"/>
        </w:rPr>
        <w:t>kontextu</w:t>
      </w:r>
      <w:r w:rsidR="003E67B4" w:rsidRPr="008E3DDD">
        <w:rPr>
          <w:rFonts w:ascii="Garamond" w:hAnsi="Garamond"/>
          <w:sz w:val="22"/>
          <w:szCs w:val="22"/>
          <w:lang w:eastAsia="cs-CZ"/>
        </w:rPr>
        <w:t xml:space="preserve"> </w:t>
      </w:r>
      <w:r w:rsidRPr="008E3DDD">
        <w:rPr>
          <w:rFonts w:ascii="Garamond" w:hAnsi="Garamond"/>
          <w:sz w:val="22"/>
          <w:szCs w:val="22"/>
          <w:lang w:eastAsia="cs-CZ"/>
        </w:rPr>
        <w:t>nevyplýva</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zámer,</w:t>
      </w:r>
    </w:p>
    <w:p w14:paraId="69CEA44F" w14:textId="77777777" w:rsidR="009E4CFB" w:rsidRPr="008E3DDD" w:rsidRDefault="009E4CFB" w:rsidP="00016531">
      <w:pPr>
        <w:keepNext/>
        <w:keepLines/>
        <w:ind w:left="709"/>
        <w:contextualSpacing/>
        <w:jc w:val="both"/>
        <w:rPr>
          <w:rFonts w:ascii="Garamond" w:hAnsi="Garamond"/>
          <w:sz w:val="22"/>
          <w:szCs w:val="22"/>
          <w:lang w:eastAsia="cs-CZ"/>
        </w:rPr>
      </w:pPr>
    </w:p>
    <w:p w14:paraId="37825D1E" w14:textId="25F3021E" w:rsidR="009E4CFB" w:rsidRPr="008E3DDD" w:rsidRDefault="009E4CFB" w:rsidP="00016531">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Zmluvnú</w:t>
      </w:r>
      <w:r w:rsidR="003E67B4" w:rsidRPr="008E3DDD">
        <w:rPr>
          <w:rFonts w:ascii="Garamond" w:hAnsi="Garamond"/>
          <w:sz w:val="22"/>
          <w:szCs w:val="22"/>
          <w:lang w:eastAsia="cs-CZ"/>
        </w:rPr>
        <w:t xml:space="preserve"> </w:t>
      </w:r>
      <w:r w:rsidRPr="008E3DDD">
        <w:rPr>
          <w:rFonts w:ascii="Garamond" w:hAnsi="Garamond"/>
          <w:sz w:val="22"/>
          <w:szCs w:val="22"/>
          <w:lang w:eastAsia="cs-CZ"/>
        </w:rPr>
        <w:t>stranu</w:t>
      </w:r>
      <w:r w:rsidR="003E67B4" w:rsidRPr="008E3DDD">
        <w:rPr>
          <w:rFonts w:ascii="Garamond" w:hAnsi="Garamond"/>
          <w:sz w:val="22"/>
          <w:szCs w:val="22"/>
          <w:lang w:eastAsia="cs-CZ"/>
        </w:rPr>
        <w:t xml:space="preserve"> </w:t>
      </w:r>
      <w:r w:rsidRPr="008E3DDD">
        <w:rPr>
          <w:rFonts w:ascii="Garamond" w:hAnsi="Garamond"/>
          <w:sz w:val="22"/>
          <w:szCs w:val="22"/>
          <w:lang w:eastAsia="cs-CZ"/>
        </w:rPr>
        <w:t>zahŕňa</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právnych</w:t>
      </w:r>
      <w:r w:rsidR="003E67B4" w:rsidRPr="008E3DDD">
        <w:rPr>
          <w:rFonts w:ascii="Garamond" w:hAnsi="Garamond"/>
          <w:sz w:val="22"/>
          <w:szCs w:val="22"/>
          <w:lang w:eastAsia="cs-CZ"/>
        </w:rPr>
        <w:t xml:space="preserve"> </w:t>
      </w:r>
      <w:r w:rsidRPr="008E3DDD">
        <w:rPr>
          <w:rFonts w:ascii="Garamond" w:hAnsi="Garamond"/>
          <w:sz w:val="22"/>
          <w:szCs w:val="22"/>
          <w:lang w:eastAsia="cs-CZ"/>
        </w:rPr>
        <w:t>nástupcov,</w:t>
      </w:r>
      <w:r w:rsidR="003E67B4" w:rsidRPr="008E3DDD">
        <w:rPr>
          <w:rFonts w:ascii="Garamond" w:hAnsi="Garamond"/>
          <w:sz w:val="22"/>
          <w:szCs w:val="22"/>
          <w:lang w:eastAsia="cs-CZ"/>
        </w:rPr>
        <w:t xml:space="preserve"> </w:t>
      </w:r>
      <w:r w:rsidRPr="008E3DDD">
        <w:rPr>
          <w:rFonts w:ascii="Garamond" w:hAnsi="Garamond"/>
          <w:sz w:val="22"/>
          <w:szCs w:val="22"/>
          <w:lang w:eastAsia="cs-CZ"/>
        </w:rPr>
        <w:t>ako</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postupníkov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nadobúdateľov</w:t>
      </w:r>
      <w:r w:rsidR="003E67B4" w:rsidRPr="008E3DDD">
        <w:rPr>
          <w:rFonts w:ascii="Garamond" w:hAnsi="Garamond"/>
          <w:sz w:val="22"/>
          <w:szCs w:val="22"/>
          <w:lang w:eastAsia="cs-CZ"/>
        </w:rPr>
        <w:t xml:space="preserve"> </w:t>
      </w:r>
      <w:r w:rsidRPr="008E3DDD">
        <w:rPr>
          <w:rFonts w:ascii="Garamond" w:hAnsi="Garamond"/>
          <w:sz w:val="22"/>
          <w:szCs w:val="22"/>
          <w:lang w:eastAsia="cs-CZ"/>
        </w:rPr>
        <w:t>práv</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záväzkov</w:t>
      </w:r>
      <w:r w:rsidR="003E67B4" w:rsidRPr="008E3DDD">
        <w:rPr>
          <w:rFonts w:ascii="Garamond" w:hAnsi="Garamond"/>
          <w:sz w:val="22"/>
          <w:szCs w:val="22"/>
          <w:lang w:eastAsia="cs-CZ"/>
        </w:rPr>
        <w:t xml:space="preserve"> </w:t>
      </w:r>
      <w:r w:rsidRPr="008E3DDD">
        <w:rPr>
          <w:rFonts w:ascii="Garamond" w:hAnsi="Garamond"/>
          <w:sz w:val="22"/>
          <w:szCs w:val="22"/>
          <w:lang w:eastAsia="cs-CZ"/>
        </w:rPr>
        <w:t>vyplývajúcich</w:t>
      </w:r>
      <w:r w:rsidR="003E67B4" w:rsidRPr="008E3DDD">
        <w:rPr>
          <w:rFonts w:ascii="Garamond" w:hAnsi="Garamond"/>
          <w:sz w:val="22"/>
          <w:szCs w:val="22"/>
          <w:lang w:eastAsia="cs-CZ"/>
        </w:rPr>
        <w:t xml:space="preserve"> </w:t>
      </w:r>
      <w:r w:rsidRPr="008E3DDD">
        <w:rPr>
          <w:rFonts w:ascii="Garamond" w:hAnsi="Garamond"/>
          <w:sz w:val="22"/>
          <w:szCs w:val="22"/>
          <w:lang w:eastAsia="cs-CZ"/>
        </w:rPr>
        <w:t>zo</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p>
    <w:p w14:paraId="76A4EF38" w14:textId="77777777" w:rsidR="00BE34B0" w:rsidRPr="008E3DDD" w:rsidRDefault="00BE34B0" w:rsidP="00016531">
      <w:pPr>
        <w:keepNext/>
        <w:keepLines/>
        <w:ind w:left="1418"/>
        <w:contextualSpacing/>
        <w:jc w:val="both"/>
        <w:rPr>
          <w:rFonts w:ascii="Garamond" w:hAnsi="Garamond"/>
          <w:sz w:val="22"/>
          <w:szCs w:val="22"/>
          <w:lang w:eastAsia="cs-CZ"/>
        </w:rPr>
      </w:pPr>
    </w:p>
    <w:p w14:paraId="36E3EB5D" w14:textId="0106A149" w:rsidR="009E4CFB" w:rsidRPr="008E3DDD" w:rsidRDefault="009E4CFB" w:rsidP="00016531">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jeho</w:t>
      </w:r>
      <w:r w:rsidR="003E67B4" w:rsidRPr="008E3DDD">
        <w:rPr>
          <w:rFonts w:ascii="Garamond" w:hAnsi="Garamond"/>
          <w:sz w:val="22"/>
          <w:szCs w:val="22"/>
          <w:lang w:eastAsia="cs-CZ"/>
        </w:rPr>
        <w:t xml:space="preserve"> </w:t>
      </w:r>
      <w:r w:rsidRPr="008E3DDD">
        <w:rPr>
          <w:rFonts w:ascii="Garamond" w:hAnsi="Garamond"/>
          <w:sz w:val="22"/>
          <w:szCs w:val="22"/>
          <w:lang w:eastAsia="cs-CZ"/>
        </w:rPr>
        <w:t>dodatkov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iných</w:t>
      </w:r>
      <w:r w:rsidR="003E67B4" w:rsidRPr="008E3DDD">
        <w:rPr>
          <w:rFonts w:ascii="Garamond" w:hAnsi="Garamond"/>
          <w:sz w:val="22"/>
          <w:szCs w:val="22"/>
          <w:lang w:eastAsia="cs-CZ"/>
        </w:rPr>
        <w:t xml:space="preserve"> </w:t>
      </w:r>
      <w:r w:rsidRPr="008E3DDD">
        <w:rPr>
          <w:rFonts w:ascii="Garamond" w:hAnsi="Garamond"/>
          <w:sz w:val="22"/>
          <w:szCs w:val="22"/>
          <w:lang w:eastAsia="cs-CZ"/>
        </w:rPr>
        <w:t>zmien,</w:t>
      </w:r>
      <w:r w:rsidR="003E67B4" w:rsidRPr="008E3DDD">
        <w:rPr>
          <w:rFonts w:ascii="Garamond" w:hAnsi="Garamond"/>
          <w:sz w:val="22"/>
          <w:szCs w:val="22"/>
          <w:lang w:eastAsia="cs-CZ"/>
        </w:rPr>
        <w:t xml:space="preserve"> </w:t>
      </w:r>
      <w:r w:rsidRPr="008E3DDD">
        <w:rPr>
          <w:rFonts w:ascii="Garamond" w:hAnsi="Garamond"/>
          <w:sz w:val="22"/>
          <w:szCs w:val="22"/>
          <w:lang w:eastAsia="cs-CZ"/>
        </w:rPr>
        <w:t>vrátane</w:t>
      </w:r>
      <w:r w:rsidR="003E67B4" w:rsidRPr="008E3DDD">
        <w:rPr>
          <w:rFonts w:ascii="Garamond" w:hAnsi="Garamond"/>
          <w:sz w:val="22"/>
          <w:szCs w:val="22"/>
          <w:lang w:eastAsia="cs-CZ"/>
        </w:rPr>
        <w:t xml:space="preserve"> </w:t>
      </w:r>
      <w:proofErr w:type="spellStart"/>
      <w:r w:rsidRPr="008E3DDD">
        <w:rPr>
          <w:rFonts w:ascii="Garamond" w:hAnsi="Garamond"/>
          <w:sz w:val="22"/>
          <w:szCs w:val="22"/>
          <w:lang w:eastAsia="cs-CZ"/>
        </w:rPr>
        <w:t>novácií</w:t>
      </w:r>
      <w:proofErr w:type="spellEnd"/>
      <w:r w:rsidRPr="008E3DDD">
        <w:rPr>
          <w:rFonts w:ascii="Garamond" w:hAnsi="Garamond"/>
          <w:sz w:val="22"/>
          <w:szCs w:val="22"/>
          <w:lang w:eastAsia="cs-CZ"/>
        </w:rPr>
        <w:t>;</w:t>
      </w:r>
    </w:p>
    <w:p w14:paraId="60C924CD" w14:textId="77777777" w:rsidR="009E4CFB" w:rsidRPr="008E3DDD" w:rsidRDefault="009E4CFB" w:rsidP="00016531">
      <w:pPr>
        <w:keepNext/>
        <w:keepLines/>
        <w:jc w:val="both"/>
        <w:rPr>
          <w:rFonts w:ascii="Garamond" w:hAnsi="Garamond"/>
          <w:sz w:val="22"/>
          <w:szCs w:val="22"/>
          <w:lang w:eastAsia="sk-SK"/>
        </w:rPr>
      </w:pPr>
    </w:p>
    <w:p w14:paraId="1F95BA65" w14:textId="0FF3E119" w:rsidR="009E4CFB" w:rsidRPr="008E3DDD" w:rsidRDefault="009E4CFB" w:rsidP="00016531">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prílohy</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predstavujú</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neoddeliteľné</w:t>
      </w:r>
      <w:r w:rsidR="003E67B4" w:rsidRPr="008E3DDD">
        <w:rPr>
          <w:rFonts w:ascii="Garamond" w:hAnsi="Garamond"/>
          <w:sz w:val="22"/>
          <w:szCs w:val="22"/>
          <w:lang w:eastAsia="cs-CZ"/>
        </w:rPr>
        <w:t xml:space="preserve"> </w:t>
      </w:r>
      <w:r w:rsidRPr="008E3DDD">
        <w:rPr>
          <w:rFonts w:ascii="Garamond" w:hAnsi="Garamond"/>
          <w:sz w:val="22"/>
          <w:szCs w:val="22"/>
          <w:lang w:eastAsia="cs-CZ"/>
        </w:rPr>
        <w:t>súčasti</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správny</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w:t>
      </w:r>
      <w:r w:rsidR="003E67B4" w:rsidRPr="008E3DDD">
        <w:rPr>
          <w:rFonts w:ascii="Garamond" w:hAnsi="Garamond"/>
          <w:sz w:val="22"/>
          <w:szCs w:val="22"/>
          <w:lang w:eastAsia="cs-CZ"/>
        </w:rPr>
        <w:t xml:space="preserve"> </w:t>
      </w:r>
      <w:r w:rsidRPr="008E3DDD">
        <w:rPr>
          <w:rFonts w:ascii="Garamond" w:hAnsi="Garamond"/>
          <w:sz w:val="22"/>
          <w:szCs w:val="22"/>
          <w:lang w:eastAsia="cs-CZ"/>
        </w:rPr>
        <w:t>ustanovení</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možný</w:t>
      </w:r>
      <w:r w:rsidR="00BE34B0"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prihliadnutím</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ich</w:t>
      </w:r>
      <w:r w:rsidR="003E67B4" w:rsidRPr="008E3DDD">
        <w:rPr>
          <w:rFonts w:ascii="Garamond" w:hAnsi="Garamond"/>
          <w:sz w:val="22"/>
          <w:szCs w:val="22"/>
          <w:lang w:eastAsia="cs-CZ"/>
        </w:rPr>
        <w:t xml:space="preserve"> </w:t>
      </w:r>
      <w:r w:rsidRPr="008E3DDD">
        <w:rPr>
          <w:rFonts w:ascii="Garamond" w:hAnsi="Garamond"/>
          <w:sz w:val="22"/>
          <w:szCs w:val="22"/>
          <w:lang w:eastAsia="cs-CZ"/>
        </w:rPr>
        <w:t>obsah.</w:t>
      </w:r>
      <w:r w:rsidR="003E67B4" w:rsidRPr="008E3DDD">
        <w:rPr>
          <w:rFonts w:ascii="Garamond" w:hAnsi="Garamond"/>
          <w:sz w:val="22"/>
          <w:szCs w:val="22"/>
          <w:lang w:eastAsia="cs-CZ"/>
        </w:rPr>
        <w:t xml:space="preserve"> </w:t>
      </w:r>
      <w:r w:rsidRPr="008E3DDD">
        <w:rPr>
          <w:rFonts w:ascii="Garamond" w:hAnsi="Garamond"/>
          <w:sz w:val="22"/>
          <w:szCs w:val="22"/>
          <w:lang w:eastAsia="cs-CZ"/>
        </w:rPr>
        <w:t>Nadpisy</w:t>
      </w:r>
      <w:r w:rsidR="003E67B4" w:rsidRPr="008E3DDD">
        <w:rPr>
          <w:rFonts w:ascii="Garamond" w:hAnsi="Garamond"/>
          <w:sz w:val="22"/>
          <w:szCs w:val="22"/>
          <w:lang w:eastAsia="cs-CZ"/>
        </w:rPr>
        <w:t xml:space="preserve"> </w:t>
      </w:r>
      <w:r w:rsidRPr="008E3DDD">
        <w:rPr>
          <w:rFonts w:ascii="Garamond" w:hAnsi="Garamond"/>
          <w:sz w:val="22"/>
          <w:szCs w:val="22"/>
          <w:lang w:eastAsia="cs-CZ"/>
        </w:rPr>
        <w:t>častí,</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w:t>
      </w:r>
      <w:r w:rsidR="003E67B4" w:rsidRPr="008E3DDD">
        <w:rPr>
          <w:rFonts w:ascii="Garamond" w:hAnsi="Garamond"/>
          <w:sz w:val="22"/>
          <w:szCs w:val="22"/>
          <w:lang w:eastAsia="cs-CZ"/>
        </w:rPr>
        <w:t xml:space="preserve"> </w:t>
      </w:r>
      <w:r w:rsidRPr="008E3DDD">
        <w:rPr>
          <w:rFonts w:ascii="Garamond" w:hAnsi="Garamond"/>
          <w:sz w:val="22"/>
          <w:szCs w:val="22"/>
          <w:lang w:eastAsia="cs-CZ"/>
        </w:rPr>
        <w:t>slúžia</w:t>
      </w:r>
      <w:r w:rsidR="003E67B4" w:rsidRPr="008E3DDD">
        <w:rPr>
          <w:rFonts w:ascii="Garamond" w:hAnsi="Garamond"/>
          <w:sz w:val="22"/>
          <w:szCs w:val="22"/>
          <w:lang w:eastAsia="cs-CZ"/>
        </w:rPr>
        <w:t xml:space="preserve"> </w:t>
      </w:r>
      <w:r w:rsidRPr="008E3DDD">
        <w:rPr>
          <w:rFonts w:ascii="Garamond" w:hAnsi="Garamond"/>
          <w:sz w:val="22"/>
          <w:szCs w:val="22"/>
          <w:lang w:eastAsia="cs-CZ"/>
        </w:rPr>
        <w:t>výlučne</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uľahčenie</w:t>
      </w:r>
      <w:r w:rsidR="003E67B4" w:rsidRPr="008E3DDD">
        <w:rPr>
          <w:rFonts w:ascii="Garamond" w:hAnsi="Garamond"/>
          <w:sz w:val="22"/>
          <w:szCs w:val="22"/>
          <w:lang w:eastAsia="cs-CZ"/>
        </w:rPr>
        <w:t xml:space="preserve"> </w:t>
      </w:r>
      <w:r w:rsidRPr="008E3DDD">
        <w:rPr>
          <w:rFonts w:ascii="Garamond" w:hAnsi="Garamond"/>
          <w:sz w:val="22"/>
          <w:szCs w:val="22"/>
          <w:lang w:eastAsia="cs-CZ"/>
        </w:rPr>
        <w:t>orientácie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pri</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výklade</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sa</w:t>
      </w:r>
      <w:r w:rsidR="003E67B4" w:rsidRPr="008E3DDD">
        <w:rPr>
          <w:rFonts w:ascii="Garamond" w:hAnsi="Garamond"/>
          <w:sz w:val="22"/>
          <w:szCs w:val="22"/>
          <w:lang w:eastAsia="cs-CZ"/>
        </w:rPr>
        <w:t xml:space="preserve"> </w:t>
      </w:r>
      <w:r w:rsidRPr="008E3DDD">
        <w:rPr>
          <w:rFonts w:ascii="Garamond" w:hAnsi="Garamond"/>
          <w:sz w:val="22"/>
          <w:szCs w:val="22"/>
          <w:lang w:eastAsia="cs-CZ"/>
        </w:rPr>
        <w:t>nepoužijú;</w:t>
      </w:r>
    </w:p>
    <w:p w14:paraId="4E1C7A13" w14:textId="77777777" w:rsidR="009E4CFB" w:rsidRPr="008E3DDD" w:rsidRDefault="009E4CFB" w:rsidP="00016531">
      <w:pPr>
        <w:keepNext/>
        <w:keepLines/>
        <w:jc w:val="both"/>
        <w:rPr>
          <w:rFonts w:ascii="Garamond" w:hAnsi="Garamond"/>
          <w:sz w:val="22"/>
          <w:szCs w:val="22"/>
          <w:lang w:eastAsia="sk-SK"/>
        </w:rPr>
      </w:pPr>
    </w:p>
    <w:p w14:paraId="35840C63" w14:textId="5CC2D659" w:rsidR="009E4CFB" w:rsidRPr="008E3DDD" w:rsidRDefault="009E4CFB" w:rsidP="00016531">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príslušný</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25DBF182" w14:textId="77777777" w:rsidR="009E4CFB" w:rsidRPr="008E3DDD" w:rsidRDefault="009E4CFB" w:rsidP="00016531">
      <w:pPr>
        <w:keepNext/>
        <w:keepLines/>
        <w:jc w:val="both"/>
        <w:rPr>
          <w:rFonts w:ascii="Garamond" w:hAnsi="Garamond"/>
          <w:sz w:val="22"/>
          <w:szCs w:val="22"/>
          <w:lang w:eastAsia="sk-SK"/>
        </w:rPr>
      </w:pPr>
    </w:p>
    <w:p w14:paraId="01CCBCE8" w14:textId="51A27CA9" w:rsidR="009E4CFB" w:rsidRPr="008E3DDD" w:rsidRDefault="009E4CFB" w:rsidP="00016531">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jednotnom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základnom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majú</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rovnaký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keď</w:t>
      </w:r>
      <w:r w:rsidR="003E67B4" w:rsidRPr="008E3DDD">
        <w:rPr>
          <w:rFonts w:ascii="Garamond" w:hAnsi="Garamond"/>
          <w:sz w:val="22"/>
          <w:szCs w:val="22"/>
          <w:lang w:eastAsia="cs-CZ"/>
        </w:rPr>
        <w:t xml:space="preserve"> </w:t>
      </w:r>
      <w:r w:rsidRPr="008E3DDD">
        <w:rPr>
          <w:rFonts w:ascii="Garamond" w:hAnsi="Garamond"/>
          <w:sz w:val="22"/>
          <w:szCs w:val="22"/>
          <w:lang w:eastAsia="cs-CZ"/>
        </w:rPr>
        <w:t>sú</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množnom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naopak.</w:t>
      </w:r>
    </w:p>
    <w:p w14:paraId="2677B7FF" w14:textId="77777777" w:rsidR="009E4CFB" w:rsidRPr="008E3DDD" w:rsidRDefault="009E4CFB" w:rsidP="00016531">
      <w:pPr>
        <w:keepNext/>
        <w:keepLines/>
        <w:jc w:val="both"/>
        <w:rPr>
          <w:rFonts w:ascii="Garamond" w:eastAsia="Calibri" w:hAnsi="Garamond"/>
          <w:sz w:val="22"/>
          <w:szCs w:val="22"/>
          <w:lang w:eastAsia="sk-SK"/>
        </w:rPr>
      </w:pPr>
    </w:p>
    <w:p w14:paraId="59DA6F74" w14:textId="36932F85" w:rsidR="009E4CFB" w:rsidRPr="008E3DDD" w:rsidRDefault="009E4CFB" w:rsidP="00016531">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Predmet</w:t>
      </w:r>
      <w:r w:rsidR="003E67B4" w:rsidRPr="008E3DDD">
        <w:rPr>
          <w:rFonts w:ascii="Garamond" w:hAnsi="Garamond"/>
          <w:b/>
          <w:bCs/>
          <w:sz w:val="22"/>
          <w:szCs w:val="22"/>
        </w:rPr>
        <w:t xml:space="preserve"> </w:t>
      </w:r>
      <w:r w:rsidRPr="008E3DDD">
        <w:rPr>
          <w:rFonts w:ascii="Garamond" w:hAnsi="Garamond"/>
          <w:b/>
          <w:bCs/>
          <w:caps/>
          <w:sz w:val="22"/>
          <w:szCs w:val="22"/>
        </w:rPr>
        <w:t>Zmluvy</w:t>
      </w:r>
    </w:p>
    <w:p w14:paraId="1D11081E" w14:textId="77777777" w:rsidR="00EC164F" w:rsidRPr="008E3DDD" w:rsidRDefault="00EC164F" w:rsidP="00016531">
      <w:pPr>
        <w:keepNext/>
        <w:keepLines/>
        <w:ind w:left="720"/>
        <w:jc w:val="both"/>
        <w:outlineLvl w:val="1"/>
        <w:rPr>
          <w:rFonts w:ascii="Garamond" w:hAnsi="Garamond"/>
          <w:b/>
          <w:bCs/>
          <w:caps/>
          <w:sz w:val="22"/>
          <w:szCs w:val="22"/>
        </w:rPr>
      </w:pPr>
    </w:p>
    <w:p w14:paraId="2BF2A05D" w14:textId="21C2D0DF" w:rsidR="009E4CFB" w:rsidRPr="008E3DDD" w:rsidRDefault="009E4CFB" w:rsidP="00016531">
      <w:pPr>
        <w:keepNext/>
        <w:keepLines/>
        <w:numPr>
          <w:ilvl w:val="0"/>
          <w:numId w:val="7"/>
        </w:numPr>
        <w:tabs>
          <w:tab w:val="num" w:pos="720"/>
        </w:tabs>
        <w:ind w:hanging="720"/>
        <w:contextualSpacing/>
        <w:jc w:val="both"/>
        <w:rPr>
          <w:rFonts w:ascii="Garamond" w:eastAsia="Calibri" w:hAnsi="Garamond"/>
          <w:sz w:val="22"/>
          <w:szCs w:val="22"/>
        </w:rPr>
      </w:pPr>
      <w:r w:rsidRPr="008E3DDD">
        <w:rPr>
          <w:rFonts w:ascii="Garamond" w:hAnsi="Garamond"/>
          <w:sz w:val="22"/>
          <w:szCs w:val="22"/>
        </w:rPr>
        <w:t>Predmetom</w:t>
      </w:r>
      <w:r w:rsidR="003E67B4" w:rsidRPr="008E3DDD">
        <w:rPr>
          <w:rFonts w:ascii="Garamond" w:eastAsia="Calibri" w:hAnsi="Garamond"/>
          <w:sz w:val="22"/>
          <w:szCs w:val="22"/>
        </w:rPr>
        <w:t xml:space="preserve"> </w:t>
      </w:r>
      <w:r w:rsidRPr="008E3DDD">
        <w:rPr>
          <w:rFonts w:ascii="Garamond" w:eastAsia="Calibri" w:hAnsi="Garamond"/>
          <w:sz w:val="22"/>
          <w:szCs w:val="22"/>
        </w:rPr>
        <w:t>Zmluvy</w:t>
      </w:r>
      <w:r w:rsidR="003E67B4" w:rsidRPr="008E3DDD">
        <w:rPr>
          <w:rFonts w:ascii="Garamond" w:eastAsia="Calibri" w:hAnsi="Garamond"/>
          <w:sz w:val="22"/>
          <w:szCs w:val="22"/>
        </w:rPr>
        <w:t xml:space="preserve"> </w:t>
      </w:r>
      <w:r w:rsidRPr="008E3DDD">
        <w:rPr>
          <w:rFonts w:ascii="Garamond" w:eastAsia="Calibri" w:hAnsi="Garamond"/>
          <w:sz w:val="22"/>
          <w:szCs w:val="22"/>
        </w:rPr>
        <w:t>je</w:t>
      </w:r>
      <w:r w:rsidR="003E67B4" w:rsidRPr="008E3DDD">
        <w:rPr>
          <w:rFonts w:ascii="Garamond" w:eastAsia="Calibri" w:hAnsi="Garamond"/>
          <w:sz w:val="22"/>
          <w:szCs w:val="22"/>
        </w:rPr>
        <w:t xml:space="preserve"> </w:t>
      </w:r>
      <w:r w:rsidRPr="008E3DDD">
        <w:rPr>
          <w:rFonts w:ascii="Garamond" w:eastAsia="Calibri" w:hAnsi="Garamond"/>
          <w:sz w:val="22"/>
          <w:szCs w:val="22"/>
        </w:rPr>
        <w:t>záväzok:</w:t>
      </w:r>
    </w:p>
    <w:p w14:paraId="15FEE6DB" w14:textId="77777777" w:rsidR="009E4CFB" w:rsidRPr="008E3DDD" w:rsidRDefault="009E4CFB" w:rsidP="00016531">
      <w:pPr>
        <w:keepNext/>
        <w:keepLines/>
        <w:ind w:left="720"/>
        <w:contextualSpacing/>
        <w:jc w:val="both"/>
        <w:rPr>
          <w:rFonts w:ascii="Garamond" w:eastAsia="Calibri" w:hAnsi="Garamond"/>
          <w:sz w:val="22"/>
          <w:szCs w:val="22"/>
        </w:rPr>
      </w:pPr>
    </w:p>
    <w:p w14:paraId="6EEB1594" w14:textId="363F4C00" w:rsidR="009E4CFB" w:rsidRPr="008E3DDD" w:rsidRDefault="009E4CFB" w:rsidP="00016531">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Zhotoviteľa</w:t>
      </w:r>
      <w:r w:rsidR="003E67B4" w:rsidRPr="008E3DDD">
        <w:rPr>
          <w:rFonts w:ascii="Garamond" w:eastAsia="Calibri" w:hAnsi="Garamond"/>
          <w:sz w:val="22"/>
          <w:szCs w:val="22"/>
        </w:rPr>
        <w:t xml:space="preserve"> </w:t>
      </w:r>
      <w:r w:rsidR="00613E8B" w:rsidRPr="008E3DDD">
        <w:rPr>
          <w:rFonts w:ascii="Garamond" w:eastAsia="Calibri" w:hAnsi="Garamond"/>
          <w:sz w:val="22"/>
          <w:szCs w:val="22"/>
        </w:rPr>
        <w:t>vykonať</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pre</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r w:rsidR="003E67B4" w:rsidRPr="008E3DDD">
        <w:rPr>
          <w:rFonts w:ascii="Garamond" w:eastAsia="Calibri" w:hAnsi="Garamond"/>
          <w:sz w:val="22"/>
          <w:szCs w:val="22"/>
        </w:rPr>
        <w:t xml:space="preserve"> </w:t>
      </w:r>
      <w:r w:rsidRPr="008E3DDD">
        <w:rPr>
          <w:rFonts w:ascii="Garamond" w:eastAsia="Calibri" w:hAnsi="Garamond"/>
          <w:sz w:val="22"/>
          <w:szCs w:val="22"/>
        </w:rPr>
        <w:t>a</w:t>
      </w:r>
    </w:p>
    <w:p w14:paraId="4BA7CD8B" w14:textId="77777777" w:rsidR="009E4CFB" w:rsidRPr="008E3DDD" w:rsidRDefault="009E4CFB" w:rsidP="00016531">
      <w:pPr>
        <w:keepNext/>
        <w:keepLines/>
        <w:ind w:left="1440"/>
        <w:contextualSpacing/>
        <w:jc w:val="both"/>
        <w:rPr>
          <w:rFonts w:ascii="Garamond" w:eastAsia="Calibri" w:hAnsi="Garamond"/>
          <w:sz w:val="22"/>
          <w:szCs w:val="22"/>
        </w:rPr>
      </w:pPr>
    </w:p>
    <w:p w14:paraId="7F853438" w14:textId="39DA8418" w:rsidR="009E4CFB" w:rsidRPr="008E3DDD" w:rsidRDefault="009E4CFB" w:rsidP="00016531">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zaplatiť</w:t>
      </w:r>
      <w:r w:rsidR="003E67B4" w:rsidRPr="008E3DDD">
        <w:rPr>
          <w:rFonts w:ascii="Garamond" w:eastAsia="Calibri" w:hAnsi="Garamond"/>
          <w:sz w:val="22"/>
          <w:szCs w:val="22"/>
        </w:rPr>
        <w:t xml:space="preserve"> </w:t>
      </w:r>
      <w:r w:rsidRPr="008E3DDD">
        <w:rPr>
          <w:rFonts w:ascii="Garamond" w:eastAsia="Calibri" w:hAnsi="Garamond"/>
          <w:sz w:val="22"/>
          <w:szCs w:val="22"/>
        </w:rPr>
        <w:t>Zhotoviteľovi</w:t>
      </w:r>
      <w:r w:rsidR="003E67B4" w:rsidRPr="008E3DDD">
        <w:rPr>
          <w:rFonts w:ascii="Garamond" w:eastAsia="Calibri" w:hAnsi="Garamond"/>
          <w:sz w:val="22"/>
          <w:szCs w:val="22"/>
        </w:rPr>
        <w:t xml:space="preserve"> </w:t>
      </w:r>
      <w:r w:rsidRPr="008E3DDD">
        <w:rPr>
          <w:rFonts w:ascii="Garamond" w:eastAsia="Calibri" w:hAnsi="Garamond"/>
          <w:sz w:val="22"/>
          <w:szCs w:val="22"/>
        </w:rPr>
        <w:t>Cenu</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p>
    <w:p w14:paraId="343149AC" w14:textId="77777777" w:rsidR="009E4CFB" w:rsidRPr="008E3DDD" w:rsidRDefault="009E4CFB" w:rsidP="00016531">
      <w:pPr>
        <w:keepNext/>
        <w:keepLines/>
        <w:rPr>
          <w:rFonts w:ascii="Garamond" w:eastAsia="Calibri" w:hAnsi="Garamond"/>
          <w:sz w:val="22"/>
          <w:szCs w:val="22"/>
        </w:rPr>
      </w:pPr>
    </w:p>
    <w:p w14:paraId="61E412BD" w14:textId="7E1755DA" w:rsidR="009E4CFB" w:rsidRPr="008E3DDD" w:rsidRDefault="009E4CFB" w:rsidP="00016531">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a</w:t>
      </w:r>
      <w:r w:rsidR="003E67B4" w:rsidRPr="008E3DDD">
        <w:rPr>
          <w:rFonts w:ascii="Garamond" w:eastAsia="Calibri" w:hAnsi="Garamond"/>
          <w:sz w:val="22"/>
          <w:szCs w:val="22"/>
        </w:rPr>
        <w:t xml:space="preserve"> </w:t>
      </w:r>
      <w:r w:rsidRPr="008E3DDD">
        <w:rPr>
          <w:rFonts w:ascii="Garamond" w:eastAsia="Calibri" w:hAnsi="Garamond"/>
          <w:sz w:val="22"/>
          <w:szCs w:val="22"/>
        </w:rPr>
        <w:t>to</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podmienok</w:t>
      </w:r>
      <w:r w:rsidR="003E67B4" w:rsidRPr="008E3DDD">
        <w:rPr>
          <w:rFonts w:ascii="Garamond" w:eastAsia="Calibri" w:hAnsi="Garamond"/>
          <w:sz w:val="22"/>
          <w:szCs w:val="22"/>
        </w:rPr>
        <w:t xml:space="preserve"> </w:t>
      </w:r>
      <w:r w:rsidRPr="008E3DDD">
        <w:rPr>
          <w:rFonts w:ascii="Garamond" w:eastAsia="Calibri" w:hAnsi="Garamond"/>
          <w:sz w:val="22"/>
          <w:szCs w:val="22"/>
        </w:rPr>
        <w:t>stanovených</w:t>
      </w:r>
      <w:r w:rsidR="003E67B4" w:rsidRPr="008E3DDD">
        <w:rPr>
          <w:rFonts w:ascii="Garamond" w:eastAsia="Calibri" w:hAnsi="Garamond"/>
          <w:sz w:val="22"/>
          <w:szCs w:val="22"/>
        </w:rPr>
        <w:t xml:space="preserve"> </w:t>
      </w:r>
      <w:r w:rsidRPr="008E3DDD">
        <w:rPr>
          <w:rFonts w:ascii="Garamond" w:eastAsia="Calibri" w:hAnsi="Garamond"/>
          <w:sz w:val="22"/>
          <w:szCs w:val="22"/>
        </w:rPr>
        <w:t>Zmluvou.</w:t>
      </w:r>
    </w:p>
    <w:p w14:paraId="0A421C92" w14:textId="77777777" w:rsidR="007E0231" w:rsidRPr="008E3DDD" w:rsidRDefault="007E0231" w:rsidP="00016531">
      <w:pPr>
        <w:keepNext/>
        <w:keepLines/>
        <w:contextualSpacing/>
        <w:jc w:val="both"/>
        <w:rPr>
          <w:rFonts w:ascii="Garamond" w:eastAsia="Calibri" w:hAnsi="Garamond"/>
          <w:sz w:val="22"/>
          <w:szCs w:val="22"/>
        </w:rPr>
      </w:pPr>
    </w:p>
    <w:p w14:paraId="051FB8A0" w14:textId="6E0728E0" w:rsidR="00612739" w:rsidRPr="00520F0C" w:rsidRDefault="007D2BD1" w:rsidP="00016531">
      <w:pPr>
        <w:keepNext/>
        <w:keepLines/>
        <w:numPr>
          <w:ilvl w:val="0"/>
          <w:numId w:val="7"/>
        </w:numPr>
        <w:tabs>
          <w:tab w:val="num" w:pos="720"/>
        </w:tabs>
        <w:ind w:hanging="720"/>
        <w:contextualSpacing/>
        <w:jc w:val="both"/>
        <w:rPr>
          <w:rFonts w:ascii="Garamond" w:hAnsi="Garamond"/>
          <w:color w:val="FF0000"/>
          <w:sz w:val="22"/>
          <w:szCs w:val="22"/>
        </w:rPr>
      </w:pPr>
      <w:r w:rsidRPr="00B660C9">
        <w:rPr>
          <w:rFonts w:ascii="Garamond" w:hAnsi="Garamond"/>
          <w:sz w:val="22"/>
          <w:szCs w:val="22"/>
        </w:rPr>
        <w:t>Dielo bude vykonané na základe 1 (jednej) písomnej objednávky. Objednávka bude obsahovať najmä špecifikáciu Diela v súlade s Prílohou 1 Zmluvy</w:t>
      </w:r>
      <w:r w:rsidR="00520F0C">
        <w:rPr>
          <w:rFonts w:ascii="Garamond" w:hAnsi="Garamond"/>
          <w:sz w:val="22"/>
          <w:szCs w:val="22"/>
        </w:rPr>
        <w:t xml:space="preserve"> </w:t>
      </w:r>
      <w:r w:rsidRPr="00B660C9">
        <w:rPr>
          <w:rFonts w:ascii="Garamond" w:hAnsi="Garamond"/>
          <w:sz w:val="22"/>
          <w:szCs w:val="22"/>
        </w:rPr>
        <w:t xml:space="preserve">a Miesto plnenia. Objednávka bude podkladom pre fakturáciu </w:t>
      </w:r>
      <w:r w:rsidRPr="005A1BE3">
        <w:rPr>
          <w:rFonts w:ascii="Garamond" w:hAnsi="Garamond"/>
          <w:sz w:val="22"/>
          <w:szCs w:val="22"/>
        </w:rPr>
        <w:t>podľa článku 5 Zmluvy</w:t>
      </w:r>
      <w:r w:rsidRPr="00B660C9">
        <w:rPr>
          <w:rFonts w:ascii="Garamond" w:hAnsi="Garamond"/>
          <w:sz w:val="22"/>
          <w:szCs w:val="22"/>
        </w:rPr>
        <w:t>.</w:t>
      </w:r>
      <w:r w:rsidRPr="00B660C9">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B660C9">
        <w:rPr>
          <w:rFonts w:ascii="Garamond" w:hAnsi="Garamond"/>
          <w:sz w:val="22"/>
          <w:szCs w:val="22"/>
        </w:rPr>
        <w:t>Doručením objednávky Zhotoviteľovi sa</w:t>
      </w:r>
      <w:r w:rsidRPr="00B660C9">
        <w:rPr>
          <w:rFonts w:ascii="Garamond" w:hAnsi="Garamond"/>
          <w:sz w:val="22"/>
          <w:szCs w:val="22"/>
          <w:lang w:eastAsia="ar-SA"/>
        </w:rPr>
        <w:t xml:space="preserve"> objednávka považuje za potvrdenú Zhotoviteľom.</w:t>
      </w:r>
      <w:r w:rsidR="007D28B3" w:rsidRPr="007D28B3">
        <w:rPr>
          <w:rFonts w:ascii="Garamond" w:hAnsi="Garamond"/>
        </w:rPr>
        <w:t xml:space="preserve"> </w:t>
      </w:r>
    </w:p>
    <w:p w14:paraId="1C93657A" w14:textId="77777777" w:rsidR="00520F0C" w:rsidRPr="007D28B3" w:rsidRDefault="00520F0C" w:rsidP="00016531">
      <w:pPr>
        <w:keepNext/>
        <w:keepLines/>
        <w:ind w:left="720"/>
        <w:contextualSpacing/>
        <w:jc w:val="both"/>
        <w:rPr>
          <w:rFonts w:ascii="Garamond" w:hAnsi="Garamond"/>
          <w:color w:val="FF0000"/>
          <w:sz w:val="22"/>
          <w:szCs w:val="22"/>
        </w:rPr>
      </w:pPr>
    </w:p>
    <w:p w14:paraId="26678953" w14:textId="04B7BB97" w:rsidR="00945224" w:rsidRPr="008D6C25" w:rsidRDefault="00945224" w:rsidP="00016531">
      <w:pPr>
        <w:keepNext/>
        <w:keepLines/>
        <w:numPr>
          <w:ilvl w:val="0"/>
          <w:numId w:val="7"/>
        </w:numPr>
        <w:tabs>
          <w:tab w:val="num" w:pos="720"/>
        </w:tabs>
        <w:ind w:hanging="720"/>
        <w:contextualSpacing/>
        <w:jc w:val="both"/>
        <w:rPr>
          <w:rFonts w:ascii="Garamond" w:hAnsi="Garamond" w:cs="Arial"/>
          <w:sz w:val="22"/>
          <w:szCs w:val="22"/>
        </w:rPr>
      </w:pPr>
      <w:r w:rsidRPr="008D6C25">
        <w:rPr>
          <w:rFonts w:ascii="Garamond" w:hAnsi="Garamond" w:cs="Arial"/>
          <w:sz w:val="22"/>
          <w:szCs w:val="22"/>
        </w:rPr>
        <w:t>Zadanie objednávky je výlučným právom Objednávateľa a Zhotoviteľ nemá nárok domáhať sa zadania objednávky zo strany Objednávateľa. Objednávateľ je oprávnený zadanie objednávky podmieniť poskytnutím nenávratného finančného príspevku na základe Zmluvy o financovaní, resp. schválením iných dotačných finančných prostriedkov na vykonanie Diela.</w:t>
      </w:r>
    </w:p>
    <w:p w14:paraId="4246DCB1" w14:textId="2BE8FD9D" w:rsidR="00C52905" w:rsidRPr="008E3DDD" w:rsidRDefault="00C52905" w:rsidP="00016531">
      <w:pPr>
        <w:keepNext/>
        <w:keepLines/>
        <w:contextualSpacing/>
        <w:jc w:val="both"/>
        <w:rPr>
          <w:rFonts w:ascii="Garamond" w:eastAsia="Calibri" w:hAnsi="Garamond"/>
          <w:sz w:val="22"/>
          <w:szCs w:val="22"/>
        </w:rPr>
      </w:pPr>
    </w:p>
    <w:p w14:paraId="1BE458FE" w14:textId="2D491D81" w:rsidR="00296AC3" w:rsidRPr="008E3DDD" w:rsidRDefault="00296AC3" w:rsidP="00016531">
      <w:pPr>
        <w:keepNext/>
        <w:keepLines/>
        <w:numPr>
          <w:ilvl w:val="0"/>
          <w:numId w:val="4"/>
        </w:numPr>
        <w:tabs>
          <w:tab w:val="left" w:pos="720"/>
        </w:tabs>
        <w:jc w:val="both"/>
        <w:outlineLvl w:val="1"/>
        <w:rPr>
          <w:rFonts w:ascii="Garamond" w:hAnsi="Garamond" w:cs="Arial"/>
          <w:b/>
          <w:sz w:val="22"/>
          <w:szCs w:val="22"/>
          <w:lang w:eastAsia="ar-SA"/>
        </w:rPr>
      </w:pPr>
      <w:r w:rsidRPr="008E3DDD">
        <w:rPr>
          <w:rFonts w:ascii="Garamond" w:hAnsi="Garamond"/>
          <w:b/>
          <w:bCs/>
          <w:caps/>
          <w:sz w:val="22"/>
          <w:szCs w:val="22"/>
        </w:rPr>
        <w:t>podmienky</w:t>
      </w:r>
      <w:r w:rsidR="003E67B4" w:rsidRPr="008E3DDD">
        <w:rPr>
          <w:rFonts w:ascii="Garamond" w:hAnsi="Garamond"/>
          <w:b/>
          <w:bCs/>
          <w:caps/>
          <w:sz w:val="22"/>
          <w:szCs w:val="22"/>
        </w:rPr>
        <w:t xml:space="preserve"> </w:t>
      </w:r>
      <w:r w:rsidRPr="008E3DDD">
        <w:rPr>
          <w:rFonts w:ascii="Garamond" w:hAnsi="Garamond"/>
          <w:b/>
          <w:bCs/>
          <w:caps/>
          <w:sz w:val="22"/>
          <w:szCs w:val="22"/>
        </w:rPr>
        <w:t>VY</w:t>
      </w:r>
      <w:r w:rsidR="0019637B" w:rsidRPr="008E3DDD">
        <w:rPr>
          <w:rFonts w:ascii="Garamond" w:hAnsi="Garamond"/>
          <w:b/>
          <w:bCs/>
          <w:caps/>
          <w:sz w:val="22"/>
          <w:szCs w:val="22"/>
        </w:rPr>
        <w:t>KONANIA DIELA</w:t>
      </w:r>
      <w:r w:rsidR="00680274" w:rsidRPr="008E3DDD">
        <w:rPr>
          <w:rFonts w:ascii="Garamond" w:hAnsi="Garamond"/>
          <w:b/>
          <w:bCs/>
          <w:caps/>
          <w:sz w:val="22"/>
          <w:szCs w:val="22"/>
        </w:rPr>
        <w:t xml:space="preserve"> </w:t>
      </w:r>
    </w:p>
    <w:p w14:paraId="1832636D" w14:textId="404E5E44" w:rsidR="007D28B3" w:rsidRPr="00520F0C" w:rsidRDefault="007D28B3" w:rsidP="00016531">
      <w:pPr>
        <w:keepNext/>
        <w:keepLines/>
        <w:jc w:val="both"/>
        <w:outlineLvl w:val="1"/>
        <w:rPr>
          <w:rFonts w:ascii="Garamond" w:hAnsi="Garamond"/>
          <w:bCs/>
          <w:color w:val="FF0000"/>
        </w:rPr>
      </w:pPr>
    </w:p>
    <w:p w14:paraId="78835089" w14:textId="3CE5CE94" w:rsidR="007D28B3" w:rsidRPr="00111FE0" w:rsidRDefault="007D28B3" w:rsidP="00016531">
      <w:pPr>
        <w:pStyle w:val="Odsekzoznamu"/>
        <w:keepNext/>
        <w:keepLines/>
        <w:numPr>
          <w:ilvl w:val="1"/>
          <w:numId w:val="4"/>
        </w:numPr>
        <w:jc w:val="both"/>
        <w:outlineLvl w:val="1"/>
        <w:rPr>
          <w:rFonts w:ascii="Garamond" w:hAnsi="Garamond"/>
          <w:bCs/>
          <w:color w:val="000000" w:themeColor="text1"/>
          <w:sz w:val="22"/>
          <w:szCs w:val="22"/>
        </w:rPr>
      </w:pPr>
      <w:r w:rsidRPr="00111FE0">
        <w:rPr>
          <w:rFonts w:ascii="Garamond" w:hAnsi="Garamond"/>
          <w:bCs/>
          <w:color w:val="000000" w:themeColor="text1"/>
          <w:sz w:val="22"/>
          <w:szCs w:val="22"/>
        </w:rPr>
        <w:t xml:space="preserve">Zhotoviteľ sa zaväzuje vykonať </w:t>
      </w:r>
      <w:r w:rsidR="00520F0C" w:rsidRPr="00111FE0">
        <w:rPr>
          <w:rFonts w:ascii="Garamond" w:hAnsi="Garamond"/>
          <w:bCs/>
          <w:color w:val="000000" w:themeColor="text1"/>
          <w:sz w:val="22"/>
          <w:szCs w:val="22"/>
        </w:rPr>
        <w:t xml:space="preserve">a odovzdať Objednávateľovi </w:t>
      </w:r>
      <w:r w:rsidRPr="00111FE0">
        <w:rPr>
          <w:rFonts w:ascii="Garamond" w:hAnsi="Garamond"/>
          <w:bCs/>
          <w:color w:val="000000" w:themeColor="text1"/>
          <w:sz w:val="22"/>
          <w:szCs w:val="22"/>
        </w:rPr>
        <w:t xml:space="preserve">Dielo najneskôr </w:t>
      </w:r>
      <w:r w:rsidRPr="00111FE0">
        <w:rPr>
          <w:rFonts w:ascii="Garamond" w:hAnsi="Garamond"/>
          <w:b/>
          <w:bCs/>
          <w:color w:val="000000" w:themeColor="text1"/>
          <w:sz w:val="22"/>
          <w:szCs w:val="22"/>
        </w:rPr>
        <w:t xml:space="preserve">do </w:t>
      </w:r>
      <w:r w:rsidR="00520F0C" w:rsidRPr="00111FE0">
        <w:rPr>
          <w:rFonts w:ascii="Garamond" w:hAnsi="Garamond"/>
          <w:b/>
          <w:bCs/>
          <w:color w:val="000000" w:themeColor="text1"/>
          <w:sz w:val="22"/>
          <w:szCs w:val="22"/>
        </w:rPr>
        <w:t>[</w:t>
      </w:r>
      <w:r w:rsidR="00153B32" w:rsidRPr="00111FE0">
        <w:rPr>
          <w:rFonts w:ascii="Garamond" w:hAnsi="Garamond"/>
          <w:b/>
          <w:bCs/>
          <w:color w:val="000000" w:themeColor="text1"/>
          <w:sz w:val="22"/>
          <w:szCs w:val="22"/>
        </w:rPr>
        <w:t>doplniť</w:t>
      </w:r>
      <w:r w:rsidR="00520F0C" w:rsidRPr="00111FE0">
        <w:rPr>
          <w:rFonts w:ascii="Garamond" w:hAnsi="Garamond"/>
          <w:b/>
          <w:bCs/>
          <w:color w:val="000000" w:themeColor="text1"/>
          <w:sz w:val="22"/>
          <w:szCs w:val="22"/>
        </w:rPr>
        <w:t>]</w:t>
      </w:r>
      <w:r w:rsidRPr="00111FE0">
        <w:rPr>
          <w:rFonts w:ascii="Garamond" w:hAnsi="Garamond"/>
          <w:b/>
          <w:bCs/>
          <w:color w:val="000000" w:themeColor="text1"/>
          <w:sz w:val="22"/>
          <w:szCs w:val="22"/>
        </w:rPr>
        <w:t xml:space="preserve"> </w:t>
      </w:r>
      <w:r w:rsidRPr="00111FE0">
        <w:rPr>
          <w:rFonts w:ascii="Garamond" w:hAnsi="Garamond"/>
          <w:bCs/>
          <w:color w:val="000000" w:themeColor="text1"/>
          <w:sz w:val="22"/>
          <w:szCs w:val="22"/>
        </w:rPr>
        <w:t>odo dňa odovzdania staveniska podľa tohto článku bod 3.2 Zmluvy.</w:t>
      </w:r>
    </w:p>
    <w:p w14:paraId="60B5A336" w14:textId="77777777" w:rsidR="007D28B3" w:rsidRPr="00111FE0" w:rsidRDefault="007D28B3" w:rsidP="00016531">
      <w:pPr>
        <w:pStyle w:val="Odsekzoznamu"/>
        <w:keepNext/>
        <w:keepLines/>
        <w:tabs>
          <w:tab w:val="left" w:pos="720"/>
        </w:tabs>
        <w:jc w:val="both"/>
        <w:outlineLvl w:val="1"/>
        <w:rPr>
          <w:rFonts w:ascii="Garamond" w:hAnsi="Garamond"/>
          <w:bCs/>
          <w:color w:val="000000" w:themeColor="text1"/>
          <w:sz w:val="22"/>
          <w:szCs w:val="22"/>
        </w:rPr>
      </w:pPr>
    </w:p>
    <w:p w14:paraId="334329CE" w14:textId="09CD3263" w:rsidR="007D28B3" w:rsidRPr="00111FE0" w:rsidRDefault="007D28B3" w:rsidP="00016531">
      <w:pPr>
        <w:pStyle w:val="Odsekzoznamu"/>
        <w:keepNext/>
        <w:keepLines/>
        <w:numPr>
          <w:ilvl w:val="1"/>
          <w:numId w:val="4"/>
        </w:numPr>
        <w:jc w:val="both"/>
        <w:outlineLvl w:val="1"/>
        <w:rPr>
          <w:rFonts w:ascii="Garamond" w:hAnsi="Garamond"/>
          <w:bCs/>
          <w:color w:val="000000" w:themeColor="text1"/>
          <w:sz w:val="22"/>
          <w:szCs w:val="22"/>
        </w:rPr>
      </w:pPr>
      <w:r w:rsidRPr="00111FE0">
        <w:rPr>
          <w:rFonts w:ascii="Garamond" w:hAnsi="Garamond"/>
          <w:bCs/>
          <w:color w:val="000000" w:themeColor="text1"/>
          <w:sz w:val="22"/>
          <w:szCs w:val="22"/>
        </w:rPr>
        <w:t xml:space="preserve">Predpokladaný termín odovzdania staveniska je do </w:t>
      </w:r>
      <w:r w:rsidR="00520F0C" w:rsidRPr="00111FE0">
        <w:rPr>
          <w:rFonts w:ascii="Garamond" w:hAnsi="Garamond"/>
          <w:bCs/>
          <w:color w:val="000000" w:themeColor="text1"/>
          <w:sz w:val="22"/>
          <w:szCs w:val="22"/>
        </w:rPr>
        <w:t>[</w:t>
      </w:r>
      <w:r w:rsidR="00111FE0" w:rsidRPr="00111FE0">
        <w:rPr>
          <w:rFonts w:ascii="Garamond" w:hAnsi="Garamond"/>
          <w:bCs/>
          <w:color w:val="000000" w:themeColor="text1"/>
          <w:sz w:val="22"/>
          <w:szCs w:val="22"/>
          <w:highlight w:val="yellow"/>
          <w:lang w:eastAsia="cs-CZ"/>
        </w:rPr>
        <w:t>doplniť</w:t>
      </w:r>
      <w:r w:rsidR="00520F0C" w:rsidRPr="00111FE0">
        <w:rPr>
          <w:rFonts w:ascii="Garamond" w:hAnsi="Garamond"/>
          <w:bCs/>
          <w:color w:val="000000" w:themeColor="text1"/>
          <w:sz w:val="22"/>
          <w:szCs w:val="22"/>
          <w:highlight w:val="yellow"/>
        </w:rPr>
        <w:t>]</w:t>
      </w:r>
      <w:r w:rsidRPr="00111FE0">
        <w:rPr>
          <w:rFonts w:ascii="Garamond" w:hAnsi="Garamond"/>
          <w:bCs/>
          <w:color w:val="000000" w:themeColor="text1"/>
          <w:sz w:val="22"/>
          <w:szCs w:val="22"/>
        </w:rPr>
        <w:t xml:space="preserve">Pracovných dní Pracovných dní odo dňa doručenia objednávky Zhotoviteľovi, pričom presný dátum odovzdania staveniska Objednávateľ oznámi Zhotoviteľovi písomne najneskôr </w:t>
      </w:r>
      <w:r w:rsidR="00111FE0" w:rsidRPr="00111FE0">
        <w:rPr>
          <w:rFonts w:ascii="Garamond" w:hAnsi="Garamond"/>
          <w:bCs/>
          <w:color w:val="000000" w:themeColor="text1"/>
          <w:sz w:val="22"/>
          <w:szCs w:val="22"/>
        </w:rPr>
        <w:t>[</w:t>
      </w:r>
      <w:r w:rsidR="00111FE0" w:rsidRPr="00111FE0">
        <w:rPr>
          <w:rFonts w:ascii="Garamond" w:hAnsi="Garamond"/>
          <w:bCs/>
          <w:color w:val="000000" w:themeColor="text1"/>
          <w:sz w:val="22"/>
          <w:szCs w:val="22"/>
          <w:highlight w:val="yellow"/>
        </w:rPr>
        <w:t>doplniť</w:t>
      </w:r>
      <w:r w:rsidR="00111FE0" w:rsidRPr="00111FE0">
        <w:rPr>
          <w:rFonts w:ascii="Garamond" w:hAnsi="Garamond"/>
          <w:bCs/>
          <w:color w:val="000000" w:themeColor="text1"/>
          <w:sz w:val="22"/>
          <w:szCs w:val="22"/>
        </w:rPr>
        <w:t>]</w:t>
      </w:r>
      <w:r w:rsidRPr="00111FE0">
        <w:rPr>
          <w:rFonts w:ascii="Garamond" w:hAnsi="Garamond"/>
          <w:bCs/>
          <w:color w:val="000000" w:themeColor="text1"/>
          <w:sz w:val="22"/>
          <w:szCs w:val="22"/>
        </w:rPr>
        <w:t xml:space="preserve"> Pracovné dni vopred, a to následne po prehlásení Zhotoviteľa o jeho pripravenosti na vykonanie Diela.</w:t>
      </w:r>
    </w:p>
    <w:p w14:paraId="32A79FD9" w14:textId="77777777" w:rsidR="007D28B3" w:rsidRPr="00111FE0" w:rsidRDefault="007D28B3" w:rsidP="00016531">
      <w:pPr>
        <w:pStyle w:val="Odsekzoznamu"/>
        <w:keepNext/>
        <w:keepLines/>
        <w:rPr>
          <w:rFonts w:ascii="Garamond" w:hAnsi="Garamond"/>
          <w:bCs/>
          <w:color w:val="000000" w:themeColor="text1"/>
          <w:sz w:val="22"/>
          <w:szCs w:val="22"/>
        </w:rPr>
      </w:pPr>
    </w:p>
    <w:p w14:paraId="63AC23C4" w14:textId="69451711" w:rsidR="007D28B3" w:rsidRPr="00111FE0" w:rsidRDefault="007D28B3" w:rsidP="00016531">
      <w:pPr>
        <w:pStyle w:val="Odsekzoznamu"/>
        <w:keepNext/>
        <w:keepLines/>
        <w:numPr>
          <w:ilvl w:val="1"/>
          <w:numId w:val="4"/>
        </w:numPr>
        <w:jc w:val="both"/>
        <w:outlineLvl w:val="1"/>
        <w:rPr>
          <w:rFonts w:ascii="Garamond" w:hAnsi="Garamond"/>
          <w:bCs/>
          <w:color w:val="000000" w:themeColor="text1"/>
          <w:sz w:val="22"/>
          <w:szCs w:val="22"/>
        </w:rPr>
      </w:pPr>
      <w:r w:rsidRPr="00111FE0">
        <w:rPr>
          <w:rFonts w:ascii="Garamond" w:hAnsi="Garamond"/>
          <w:bCs/>
          <w:color w:val="000000" w:themeColor="text1"/>
          <w:sz w:val="22"/>
          <w:szCs w:val="22"/>
        </w:rPr>
        <w:t xml:space="preserve">Zhotoviteľ sa zaväzuje pri vykonaní Diela postupovať v termínoch podľa schváleného </w:t>
      </w:r>
      <w:r w:rsidR="002722B0" w:rsidRPr="00111FE0">
        <w:rPr>
          <w:rFonts w:ascii="Garamond" w:hAnsi="Garamond"/>
          <w:bCs/>
          <w:color w:val="000000" w:themeColor="text1"/>
          <w:sz w:val="22"/>
          <w:szCs w:val="22"/>
        </w:rPr>
        <w:t xml:space="preserve">indikatívneho </w:t>
      </w:r>
      <w:r w:rsidRPr="00111FE0">
        <w:rPr>
          <w:rFonts w:ascii="Garamond" w:hAnsi="Garamond"/>
          <w:bCs/>
          <w:color w:val="000000" w:themeColor="text1"/>
          <w:sz w:val="22"/>
          <w:szCs w:val="22"/>
        </w:rPr>
        <w:t xml:space="preserve">harmonogramu postupného zhotovenia Diela v zmysle Prílohy 2 Zmluvy – </w:t>
      </w:r>
      <w:r w:rsidR="004C7CFE" w:rsidRPr="00111FE0">
        <w:rPr>
          <w:rFonts w:ascii="Garamond" w:hAnsi="Garamond"/>
          <w:bCs/>
          <w:color w:val="000000" w:themeColor="text1"/>
          <w:sz w:val="22"/>
          <w:szCs w:val="22"/>
        </w:rPr>
        <w:t xml:space="preserve">Indikatívny </w:t>
      </w:r>
      <w:r w:rsidR="00111FE0">
        <w:rPr>
          <w:rFonts w:ascii="Garamond" w:hAnsi="Garamond"/>
          <w:bCs/>
          <w:color w:val="000000" w:themeColor="text1"/>
          <w:sz w:val="22"/>
          <w:szCs w:val="22"/>
        </w:rPr>
        <w:t>h</w:t>
      </w:r>
      <w:r w:rsidRPr="00111FE0">
        <w:rPr>
          <w:rFonts w:ascii="Garamond" w:hAnsi="Garamond"/>
          <w:bCs/>
          <w:color w:val="000000" w:themeColor="text1"/>
          <w:sz w:val="22"/>
          <w:szCs w:val="22"/>
        </w:rPr>
        <w:t>armonogram postupného zhotovenia Diela a podľa odsúhlaseného projektu organizácie výstavby</w:t>
      </w:r>
      <w:r w:rsidR="002722B0" w:rsidRPr="00111FE0">
        <w:rPr>
          <w:rFonts w:ascii="Garamond" w:hAnsi="Garamond"/>
          <w:bCs/>
          <w:color w:val="000000" w:themeColor="text1"/>
          <w:sz w:val="22"/>
          <w:szCs w:val="22"/>
        </w:rPr>
        <w:t xml:space="preserve">, ak si to realizácia </w:t>
      </w:r>
      <w:r w:rsidR="007F5D9D" w:rsidRPr="00111FE0">
        <w:rPr>
          <w:rFonts w:ascii="Garamond" w:hAnsi="Garamond"/>
          <w:bCs/>
          <w:color w:val="000000" w:themeColor="text1"/>
          <w:sz w:val="22"/>
          <w:szCs w:val="22"/>
        </w:rPr>
        <w:t>D</w:t>
      </w:r>
      <w:r w:rsidR="002722B0" w:rsidRPr="00111FE0">
        <w:rPr>
          <w:rFonts w:ascii="Garamond" w:hAnsi="Garamond"/>
          <w:bCs/>
          <w:color w:val="000000" w:themeColor="text1"/>
          <w:sz w:val="22"/>
          <w:szCs w:val="22"/>
        </w:rPr>
        <w:t>iela vyžaduje.</w:t>
      </w:r>
      <w:r w:rsidRPr="00111FE0">
        <w:rPr>
          <w:rFonts w:ascii="Garamond" w:hAnsi="Garamond"/>
          <w:bCs/>
          <w:color w:val="000000" w:themeColor="text1"/>
          <w:sz w:val="22"/>
          <w:szCs w:val="22"/>
        </w:rPr>
        <w:t xml:space="preserve"> Po vzájomnej dohode Zmluvných strán možno meniť a spresňovať termíny a organizáciu práce. </w:t>
      </w:r>
    </w:p>
    <w:p w14:paraId="5DE51189" w14:textId="77777777" w:rsidR="007D28B3" w:rsidRPr="00111FE0" w:rsidRDefault="007D28B3" w:rsidP="00016531">
      <w:pPr>
        <w:pStyle w:val="Odsekzoznamu"/>
        <w:keepNext/>
        <w:keepLines/>
        <w:tabs>
          <w:tab w:val="left" w:pos="720"/>
        </w:tabs>
        <w:ind w:left="709" w:hanging="709"/>
        <w:jc w:val="both"/>
        <w:outlineLvl w:val="1"/>
        <w:rPr>
          <w:rFonts w:ascii="Garamond" w:hAnsi="Garamond"/>
          <w:bCs/>
          <w:color w:val="000000" w:themeColor="text1"/>
          <w:sz w:val="22"/>
          <w:szCs w:val="22"/>
        </w:rPr>
      </w:pPr>
      <w:r w:rsidRPr="00111FE0">
        <w:rPr>
          <w:rFonts w:ascii="Garamond" w:hAnsi="Garamond"/>
          <w:bCs/>
          <w:color w:val="000000" w:themeColor="text1"/>
          <w:sz w:val="22"/>
          <w:szCs w:val="22"/>
        </w:rPr>
        <w:t xml:space="preserve"> </w:t>
      </w:r>
    </w:p>
    <w:p w14:paraId="75910FEC" w14:textId="58E7D869" w:rsidR="00CC0C0E" w:rsidRPr="00111FE0" w:rsidRDefault="007D28B3" w:rsidP="00016531">
      <w:pPr>
        <w:pStyle w:val="Odsekzoznamu"/>
        <w:keepNext/>
        <w:keepLines/>
        <w:numPr>
          <w:ilvl w:val="1"/>
          <w:numId w:val="4"/>
        </w:numPr>
        <w:jc w:val="both"/>
        <w:outlineLvl w:val="1"/>
        <w:rPr>
          <w:rFonts w:ascii="Garamond" w:hAnsi="Garamond"/>
          <w:bCs/>
          <w:color w:val="000000" w:themeColor="text1"/>
          <w:sz w:val="22"/>
          <w:szCs w:val="22"/>
        </w:rPr>
      </w:pPr>
      <w:r w:rsidRPr="00111FE0">
        <w:rPr>
          <w:rFonts w:ascii="Garamond" w:hAnsi="Garamond"/>
          <w:bCs/>
          <w:color w:val="000000" w:themeColor="text1"/>
          <w:sz w:val="22"/>
          <w:szCs w:val="22"/>
        </w:rPr>
        <w:t>Po dokončení stavebných prác Zhotoviteľ odovzdá stavenisko vypratané a upravené do pôvodného stavu alebo podľa dohody Zmluvných strán</w:t>
      </w:r>
      <w:r w:rsidR="00923081" w:rsidRPr="00111FE0">
        <w:rPr>
          <w:rFonts w:ascii="Garamond" w:hAnsi="Garamond"/>
          <w:bCs/>
          <w:color w:val="000000" w:themeColor="text1"/>
          <w:sz w:val="22"/>
          <w:szCs w:val="22"/>
        </w:rPr>
        <w:t xml:space="preserve"> a predloží na odsúhlasenie súpis skutočne vykonaných prác</w:t>
      </w:r>
      <w:r w:rsidRPr="00111FE0">
        <w:rPr>
          <w:rFonts w:ascii="Garamond" w:hAnsi="Garamond"/>
          <w:bCs/>
          <w:color w:val="000000" w:themeColor="text1"/>
          <w:sz w:val="22"/>
          <w:szCs w:val="22"/>
        </w:rPr>
        <w:t xml:space="preserve"> najneskôr do 3 (troch) Pracovných dní po ukončení stavebných prác na Diele, ak Objednávateľ neurčí inak.</w:t>
      </w:r>
    </w:p>
    <w:p w14:paraId="56F922C4" w14:textId="77777777" w:rsidR="00923081" w:rsidRPr="00923081" w:rsidRDefault="00923081" w:rsidP="00016531">
      <w:pPr>
        <w:keepNext/>
        <w:keepLines/>
        <w:jc w:val="both"/>
        <w:outlineLvl w:val="1"/>
        <w:rPr>
          <w:rFonts w:ascii="Garamond" w:hAnsi="Garamond"/>
          <w:bCs/>
          <w:color w:val="FF0000"/>
        </w:rPr>
      </w:pPr>
    </w:p>
    <w:p w14:paraId="3EA16CF7" w14:textId="58D7F710" w:rsidR="00CC0C0E" w:rsidRPr="004C3B93" w:rsidRDefault="00CC0C0E" w:rsidP="00016531">
      <w:pPr>
        <w:pStyle w:val="Odsekzoznamu"/>
        <w:keepNext/>
        <w:keepLines/>
        <w:numPr>
          <w:ilvl w:val="1"/>
          <w:numId w:val="4"/>
        </w:numPr>
        <w:jc w:val="both"/>
        <w:rPr>
          <w:rFonts w:ascii="Garamond" w:hAnsi="Garamond"/>
          <w:color w:val="000000" w:themeColor="text1"/>
          <w:sz w:val="22"/>
          <w:szCs w:val="22"/>
        </w:rPr>
      </w:pPr>
      <w:r w:rsidRPr="004C3B93">
        <w:rPr>
          <w:rFonts w:ascii="Garamond" w:hAnsi="Garamond"/>
          <w:color w:val="000000" w:themeColor="text1"/>
          <w:sz w:val="22"/>
          <w:szCs w:val="22"/>
        </w:rPr>
        <w:t>Dielo je vymedzené</w:t>
      </w:r>
      <w:r w:rsidR="00923081" w:rsidRPr="004C3B93">
        <w:rPr>
          <w:rFonts w:ascii="Garamond" w:hAnsi="Garamond"/>
          <w:color w:val="000000" w:themeColor="text1"/>
          <w:sz w:val="22"/>
          <w:szCs w:val="22"/>
        </w:rPr>
        <w:t xml:space="preserve"> </w:t>
      </w:r>
      <w:r w:rsidRPr="004C3B93">
        <w:rPr>
          <w:rFonts w:ascii="Garamond" w:hAnsi="Garamond"/>
          <w:color w:val="000000" w:themeColor="text1"/>
          <w:sz w:val="22"/>
          <w:szCs w:val="22"/>
        </w:rPr>
        <w:t xml:space="preserve">projektovou dokumentáciou, vrátane oceneného výkazu výmer. V prípade akéhokoľvek obsahového nesúladu medzi projektovou dokumentáciou a výkazom výmer je záväzným dokumentom pre vykonanie Diela projektová dokumentácia </w:t>
      </w:r>
      <w:r w:rsidR="00917DBE" w:rsidRPr="004C3B93">
        <w:rPr>
          <w:rFonts w:ascii="Garamond" w:hAnsi="Garamond"/>
          <w:color w:val="000000" w:themeColor="text1"/>
          <w:sz w:val="22"/>
          <w:szCs w:val="22"/>
        </w:rPr>
        <w:t>alebo výkaz výmer</w:t>
      </w:r>
      <w:r w:rsidR="004C3B93" w:rsidRPr="004C3B93">
        <w:rPr>
          <w:rFonts w:ascii="Garamond" w:hAnsi="Garamond"/>
          <w:color w:val="000000" w:themeColor="text1"/>
          <w:sz w:val="22"/>
          <w:szCs w:val="22"/>
        </w:rPr>
        <w:t>,</w:t>
      </w:r>
      <w:r w:rsidR="00917DBE" w:rsidRPr="004C3B93">
        <w:rPr>
          <w:rFonts w:ascii="Garamond" w:hAnsi="Garamond"/>
          <w:color w:val="000000" w:themeColor="text1"/>
          <w:sz w:val="22"/>
          <w:szCs w:val="22"/>
        </w:rPr>
        <w:t xml:space="preserve"> a to</w:t>
      </w:r>
      <w:r w:rsidRPr="004C3B93">
        <w:rPr>
          <w:rFonts w:ascii="Garamond" w:hAnsi="Garamond"/>
          <w:color w:val="000000" w:themeColor="text1"/>
          <w:sz w:val="22"/>
          <w:szCs w:val="22"/>
        </w:rPr>
        <w:t xml:space="preserve"> na základe požiadavky správcu koľajových tratí.</w:t>
      </w:r>
    </w:p>
    <w:p w14:paraId="51DE03EA" w14:textId="77777777" w:rsidR="00CC0C0E" w:rsidRPr="004C3B93" w:rsidRDefault="00CC0C0E" w:rsidP="00016531">
      <w:pPr>
        <w:pStyle w:val="Odsekzoznamu"/>
        <w:keepNext/>
        <w:keepLines/>
        <w:jc w:val="both"/>
        <w:rPr>
          <w:rFonts w:ascii="Garamond" w:hAnsi="Garamond"/>
          <w:color w:val="000000" w:themeColor="text1"/>
          <w:sz w:val="22"/>
          <w:szCs w:val="22"/>
        </w:rPr>
      </w:pPr>
    </w:p>
    <w:p w14:paraId="4D490D16" w14:textId="1B94EE56" w:rsidR="00CC0C0E" w:rsidRPr="005334EE" w:rsidRDefault="00CC0C0E" w:rsidP="00016531">
      <w:pPr>
        <w:pStyle w:val="Odsekzoznamu"/>
        <w:keepNext/>
        <w:keepLines/>
        <w:numPr>
          <w:ilvl w:val="1"/>
          <w:numId w:val="4"/>
        </w:numPr>
        <w:jc w:val="both"/>
        <w:rPr>
          <w:rFonts w:ascii="Garamond" w:hAnsi="Garamond"/>
          <w:strike/>
          <w:color w:val="000000" w:themeColor="text1"/>
          <w:sz w:val="22"/>
          <w:szCs w:val="22"/>
        </w:rPr>
      </w:pPr>
      <w:r w:rsidRPr="005334EE">
        <w:rPr>
          <w:rFonts w:ascii="Garamond" w:hAnsi="Garamond"/>
          <w:strike/>
          <w:color w:val="000000" w:themeColor="text1"/>
          <w:sz w:val="22"/>
          <w:szCs w:val="22"/>
        </w:rPr>
        <w:t>Východiskovými podkladmi k vykonaniu Diela sú projektová dokumentácia vrátane príslušného výkazu výmer</w:t>
      </w:r>
      <w:r w:rsidR="00945224" w:rsidRPr="005334EE">
        <w:rPr>
          <w:rFonts w:ascii="Garamond" w:hAnsi="Garamond"/>
          <w:strike/>
          <w:color w:val="000000" w:themeColor="text1"/>
        </w:rPr>
        <w:t xml:space="preserve"> </w:t>
      </w:r>
      <w:r w:rsidR="00945224" w:rsidRPr="005334EE">
        <w:rPr>
          <w:rFonts w:ascii="Garamond" w:hAnsi="Garamond"/>
          <w:strike/>
          <w:color w:val="000000" w:themeColor="text1"/>
          <w:sz w:val="22"/>
          <w:szCs w:val="22"/>
        </w:rPr>
        <w:t>stavebné povolenie a obhliadka staveniska</w:t>
      </w:r>
      <w:r w:rsidRPr="005334EE">
        <w:rPr>
          <w:rFonts w:ascii="Garamond" w:hAnsi="Garamond"/>
          <w:strike/>
          <w:color w:val="000000" w:themeColor="text1"/>
          <w:sz w:val="22"/>
          <w:szCs w:val="22"/>
        </w:rPr>
        <w:t>.</w:t>
      </w:r>
    </w:p>
    <w:p w14:paraId="4A8383A4" w14:textId="77777777" w:rsidR="00945224" w:rsidRPr="00945224" w:rsidRDefault="00945224" w:rsidP="00016531">
      <w:pPr>
        <w:pStyle w:val="Odsekzoznamu"/>
        <w:keepNext/>
        <w:keepLines/>
        <w:rPr>
          <w:rFonts w:ascii="Garamond" w:hAnsi="Garamond"/>
          <w:color w:val="FF0000"/>
          <w:sz w:val="22"/>
          <w:szCs w:val="22"/>
        </w:rPr>
      </w:pPr>
    </w:p>
    <w:p w14:paraId="35D86ABC" w14:textId="77777777" w:rsidR="00945224" w:rsidRPr="00945224" w:rsidRDefault="00945224" w:rsidP="00016531">
      <w:pPr>
        <w:keepNext/>
        <w:keepLines/>
        <w:jc w:val="both"/>
        <w:rPr>
          <w:rFonts w:ascii="Garamond" w:hAnsi="Garamond"/>
          <w:color w:val="FF0000"/>
          <w:sz w:val="22"/>
          <w:szCs w:val="22"/>
        </w:rPr>
      </w:pPr>
    </w:p>
    <w:p w14:paraId="6168339E" w14:textId="339E723E" w:rsidR="00CC0C0E" w:rsidRPr="008D6C25" w:rsidRDefault="00CC0C0E" w:rsidP="00016531">
      <w:pPr>
        <w:pStyle w:val="Odsekzoznamu"/>
        <w:keepNext/>
        <w:keepLines/>
        <w:numPr>
          <w:ilvl w:val="1"/>
          <w:numId w:val="4"/>
        </w:numPr>
        <w:jc w:val="both"/>
        <w:outlineLvl w:val="1"/>
        <w:rPr>
          <w:rFonts w:ascii="Garamond" w:hAnsi="Garamond"/>
          <w:bCs/>
          <w:sz w:val="22"/>
          <w:szCs w:val="22"/>
        </w:rPr>
      </w:pPr>
      <w:r w:rsidRPr="008D6C25">
        <w:rPr>
          <w:rFonts w:ascii="Garamond" w:hAnsi="Garamond"/>
          <w:bCs/>
          <w:sz w:val="22"/>
          <w:szCs w:val="22"/>
        </w:rPr>
        <w:t xml:space="preserve">Zmluvné strany sa dohodli, že vo vzájomnej súčinnosti vytvoria harmonogram postupného zhotovenia Diela. Tento harmonogram je po vzájomnom </w:t>
      </w:r>
      <w:r w:rsidRPr="008D6C25">
        <w:rPr>
          <w:rFonts w:ascii="Garamond" w:hAnsi="Garamond"/>
          <w:sz w:val="22"/>
          <w:szCs w:val="22"/>
        </w:rPr>
        <w:t>písomnom</w:t>
      </w:r>
      <w:r w:rsidRPr="008D6C25">
        <w:rPr>
          <w:rFonts w:ascii="Garamond" w:hAnsi="Garamond"/>
          <w:bCs/>
          <w:sz w:val="22"/>
          <w:szCs w:val="22"/>
        </w:rPr>
        <w:t xml:space="preserve"> odsúhlasení pre Zhotoviteľa záväzný. </w:t>
      </w:r>
    </w:p>
    <w:p w14:paraId="53D1828C" w14:textId="77777777" w:rsidR="00945224" w:rsidRPr="004C3B93" w:rsidRDefault="00945224" w:rsidP="00016531">
      <w:pPr>
        <w:pStyle w:val="Odsekzoznamu"/>
        <w:keepNext/>
        <w:keepLines/>
        <w:jc w:val="both"/>
        <w:outlineLvl w:val="1"/>
        <w:rPr>
          <w:rFonts w:ascii="Garamond" w:hAnsi="Garamond"/>
          <w:bCs/>
          <w:color w:val="000000" w:themeColor="text1"/>
          <w:sz w:val="22"/>
          <w:szCs w:val="22"/>
        </w:rPr>
      </w:pPr>
    </w:p>
    <w:p w14:paraId="080D1E1E" w14:textId="2A9DB5CF" w:rsidR="00322938" w:rsidRPr="004C3B93" w:rsidRDefault="00945224" w:rsidP="00016531">
      <w:pPr>
        <w:pStyle w:val="Odsekzoznamu"/>
        <w:keepNext/>
        <w:keepLines/>
        <w:numPr>
          <w:ilvl w:val="1"/>
          <w:numId w:val="4"/>
        </w:numPr>
        <w:jc w:val="both"/>
        <w:outlineLvl w:val="1"/>
        <w:rPr>
          <w:rFonts w:ascii="Garamond" w:hAnsi="Garamond"/>
          <w:bCs/>
          <w:color w:val="000000" w:themeColor="text1"/>
          <w:sz w:val="22"/>
          <w:szCs w:val="22"/>
        </w:rPr>
      </w:pPr>
      <w:r w:rsidRPr="004C3B93">
        <w:rPr>
          <w:rFonts w:ascii="Garamond" w:hAnsi="Garamond"/>
          <w:bCs/>
          <w:color w:val="000000" w:themeColor="text1"/>
          <w:sz w:val="22"/>
          <w:szCs w:val="22"/>
        </w:rPr>
        <w:t xml:space="preserve">Zhotoviteľ je povinný bezodkladne písomne upovedomiť Objednávateľa o okolnostiach, z ktorých vyplýva, že nie je schopný dodržať termíny realizácie Diela schváleného </w:t>
      </w:r>
      <w:r w:rsidR="00111FE0">
        <w:rPr>
          <w:rFonts w:ascii="Garamond" w:hAnsi="Garamond"/>
          <w:bCs/>
          <w:color w:val="000000" w:themeColor="text1"/>
          <w:sz w:val="22"/>
          <w:szCs w:val="22"/>
        </w:rPr>
        <w:t xml:space="preserve">indikatívneho </w:t>
      </w:r>
      <w:r w:rsidRPr="004C3B93">
        <w:rPr>
          <w:rFonts w:ascii="Garamond" w:hAnsi="Garamond"/>
          <w:bCs/>
          <w:color w:val="000000" w:themeColor="text1"/>
          <w:sz w:val="22"/>
          <w:szCs w:val="22"/>
        </w:rPr>
        <w:t xml:space="preserve">harmonogramu postupného zhotovenia Diela v zmysle Prílohy 2 Zmluvy – </w:t>
      </w:r>
      <w:r w:rsidR="00111FE0">
        <w:rPr>
          <w:rFonts w:ascii="Garamond" w:hAnsi="Garamond"/>
          <w:bCs/>
          <w:color w:val="000000" w:themeColor="text1"/>
          <w:sz w:val="22"/>
          <w:szCs w:val="22"/>
        </w:rPr>
        <w:t>Indikatívny h</w:t>
      </w:r>
      <w:r w:rsidRPr="004C3B93">
        <w:rPr>
          <w:rFonts w:ascii="Garamond" w:hAnsi="Garamond"/>
          <w:bCs/>
          <w:color w:val="000000" w:themeColor="text1"/>
          <w:sz w:val="22"/>
          <w:szCs w:val="22"/>
        </w:rPr>
        <w:t>armonogram postupného zhotovenia Diela a podľa odsúhlaseného projektu organizácie výstavby. Objednávateľ je oprávnený žiadať od Zhotoviteľa zvýšené personálne kapacity (nasadenie), nasadenie kvalifikovaného personálu a nadčasy v Pracovných dňoch, ako aj v dňoch pracovného pokoja (soboty, nedele, sviatky), pokiaľ hrozí, že harmonogram postupného zhotovenia Diela nebude možné dodržať, alebo je plnenie Zmluvy ohrozené a Zhotoviteľ je povinný takejto žiadosti Objednávateľa vyhovieť. Uplatnením opatrenia podľa tohto článku tohto bodu Zmluvy Zhotoviteľovi nevzniká nárok na odmenu, resp. iné peňažné plnenie od Objednávateľa z dôvodu navýšenia kvalifikovaného personálu alebo ich nadčasov.</w:t>
      </w:r>
    </w:p>
    <w:p w14:paraId="15C1842A" w14:textId="77777777" w:rsidR="008E3DDD" w:rsidRDefault="008E3DDD" w:rsidP="00016531">
      <w:pPr>
        <w:keepNext/>
        <w:keepLines/>
        <w:rPr>
          <w:rFonts w:ascii="Garamond" w:hAnsi="Garamond"/>
        </w:rPr>
      </w:pPr>
    </w:p>
    <w:p w14:paraId="6D4FCE93" w14:textId="0ADA376D" w:rsidR="007E0598" w:rsidRPr="001615F4" w:rsidRDefault="000806CA" w:rsidP="00016531">
      <w:pPr>
        <w:pStyle w:val="Odsekzoznamu"/>
        <w:keepNext/>
        <w:keepLines/>
        <w:numPr>
          <w:ilvl w:val="1"/>
          <w:numId w:val="4"/>
        </w:numPr>
        <w:jc w:val="both"/>
        <w:rPr>
          <w:rFonts w:ascii="Garamond" w:hAnsi="Garamond"/>
          <w:sz w:val="22"/>
          <w:szCs w:val="22"/>
        </w:rPr>
      </w:pPr>
      <w:r w:rsidRPr="001615F4">
        <w:rPr>
          <w:rFonts w:ascii="Garamond" w:hAnsi="Garamond"/>
          <w:sz w:val="22"/>
          <w:szCs w:val="22"/>
          <w:lang w:eastAsia="sk-SK"/>
        </w:rPr>
        <w:t>Zhotoviteľ</w:t>
      </w:r>
      <w:r w:rsidRPr="001615F4">
        <w:rPr>
          <w:rFonts w:ascii="Garamond" w:hAnsi="Garamond" w:cs="Arial"/>
          <w:sz w:val="22"/>
          <w:szCs w:val="22"/>
          <w:lang w:eastAsia="sk-SK"/>
        </w:rPr>
        <w:t xml:space="preserve"> sa zaväzuje vykonať pre Objednávateľa Dielo riadne a včas, vo vlastnom mene, na vlastnú zodpovednosť </w:t>
      </w:r>
      <w:r w:rsidRPr="001615F4">
        <w:rPr>
          <w:rFonts w:ascii="Garamond" w:hAnsi="Garamond"/>
          <w:sz w:val="22"/>
          <w:szCs w:val="22"/>
          <w:lang w:eastAsia="sk-SK"/>
        </w:rPr>
        <w:t xml:space="preserve">a na vlastné nebezpečenstvo, za podmienok dohodnutých v Zmluve a v rozsahu podľa príloh Zmluvy, samostatne a na požadovanej odbornej úrovni. </w:t>
      </w:r>
      <w:r w:rsidRPr="001615F4">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1615F4">
        <w:rPr>
          <w:rFonts w:ascii="Garamond" w:hAnsi="Garamond"/>
          <w:sz w:val="22"/>
          <w:szCs w:val="22"/>
        </w:rPr>
        <w:t xml:space="preserve"> Zhotoviteľ potvrdzuje, že bol oboznámený so zámerom Objednávateľa, a že je oboznámený s podmienkami, za ktorých má Dielo vykonať</w:t>
      </w:r>
      <w:r w:rsidR="007E0598" w:rsidRPr="004C3B93">
        <w:rPr>
          <w:rFonts w:ascii="Garamond" w:hAnsi="Garamond"/>
          <w:color w:val="000000" w:themeColor="text1"/>
          <w:sz w:val="22"/>
          <w:szCs w:val="22"/>
        </w:rPr>
        <w:t>.</w:t>
      </w:r>
    </w:p>
    <w:p w14:paraId="17E8F49D" w14:textId="77777777" w:rsidR="007E0598" w:rsidRPr="008E3DDD" w:rsidRDefault="007E0598" w:rsidP="00016531">
      <w:pPr>
        <w:pStyle w:val="Odsekzoznamu"/>
        <w:keepNext/>
        <w:keepLines/>
        <w:jc w:val="both"/>
        <w:rPr>
          <w:rFonts w:ascii="Garamond" w:hAnsi="Garamond"/>
          <w:sz w:val="22"/>
          <w:szCs w:val="22"/>
        </w:rPr>
      </w:pPr>
    </w:p>
    <w:p w14:paraId="161CB93A" w14:textId="2BEA3CD8"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Zhotoviteľ je povinný Dielo vykonať a odovzdať v zmysle príslušných osobitných predpisov a slovenských technických noriem, </w:t>
      </w:r>
      <w:r w:rsidR="00917DBE">
        <w:rPr>
          <w:rFonts w:ascii="Garamond" w:hAnsi="Garamond"/>
          <w:sz w:val="22"/>
          <w:szCs w:val="22"/>
        </w:rPr>
        <w:t xml:space="preserve">ako aj </w:t>
      </w:r>
      <w:r w:rsidRPr="008E3DDD">
        <w:rPr>
          <w:rFonts w:ascii="Garamond" w:hAnsi="Garamond"/>
          <w:sz w:val="22"/>
          <w:szCs w:val="22"/>
        </w:rPr>
        <w:t>v rozsahu a kvalite podľa Zmluvy.</w:t>
      </w:r>
    </w:p>
    <w:p w14:paraId="381D934E" w14:textId="77777777" w:rsidR="007E0598" w:rsidRPr="008E3DDD" w:rsidRDefault="007E0598" w:rsidP="00016531">
      <w:pPr>
        <w:pStyle w:val="Odsekzoznamu"/>
        <w:keepNext/>
        <w:keepLines/>
        <w:jc w:val="both"/>
        <w:rPr>
          <w:rFonts w:ascii="Garamond" w:hAnsi="Garamond"/>
          <w:sz w:val="22"/>
          <w:szCs w:val="22"/>
        </w:rPr>
      </w:pPr>
    </w:p>
    <w:p w14:paraId="118D9B8B" w14:textId="2D761A98" w:rsidR="00CC0C0E" w:rsidRPr="008D6C25"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v súvislosti s vykonaním Diela vyhotoviť súpis skutočne vykonaných prác</w:t>
      </w:r>
      <w:r w:rsidR="00CC0C0E">
        <w:rPr>
          <w:rFonts w:ascii="Garamond" w:hAnsi="Garamond"/>
          <w:sz w:val="22"/>
          <w:szCs w:val="22"/>
        </w:rPr>
        <w:t>,</w:t>
      </w:r>
      <w:r w:rsidR="00CC0C0E" w:rsidRPr="00CC0C0E">
        <w:rPr>
          <w:rFonts w:ascii="Garamond" w:hAnsi="Garamond"/>
          <w:sz w:val="22"/>
          <w:szCs w:val="22"/>
        </w:rPr>
        <w:t xml:space="preserve"> </w:t>
      </w:r>
      <w:r w:rsidR="00CC0C0E" w:rsidRPr="008D6C25">
        <w:rPr>
          <w:rFonts w:ascii="Garamond" w:hAnsi="Garamond"/>
          <w:sz w:val="22"/>
          <w:szCs w:val="22"/>
        </w:rPr>
        <w:t>ktorý bude podkladom pre fakturáciu podľa článku 5 Zmluvy.</w:t>
      </w:r>
    </w:p>
    <w:p w14:paraId="0094D3C1" w14:textId="77777777" w:rsidR="00CC0C0E" w:rsidRPr="00FE5A33" w:rsidRDefault="00CC0C0E" w:rsidP="00016531">
      <w:pPr>
        <w:keepNext/>
        <w:keepLines/>
        <w:ind w:left="720"/>
        <w:contextualSpacing/>
        <w:jc w:val="both"/>
        <w:rPr>
          <w:rFonts w:ascii="Garamond" w:hAnsi="Garamond" w:cs="Garamond"/>
          <w:sz w:val="22"/>
          <w:szCs w:val="22"/>
        </w:rPr>
      </w:pPr>
    </w:p>
    <w:p w14:paraId="66FED05F" w14:textId="459599C8" w:rsidR="007E0598" w:rsidRPr="008D6C25" w:rsidRDefault="00946E18" w:rsidP="00016531">
      <w:pPr>
        <w:pStyle w:val="Odsekzoznamu"/>
        <w:keepNext/>
        <w:keepLines/>
        <w:numPr>
          <w:ilvl w:val="1"/>
          <w:numId w:val="4"/>
        </w:numPr>
        <w:jc w:val="both"/>
        <w:rPr>
          <w:rFonts w:ascii="Garamond" w:hAnsi="Garamond"/>
          <w:sz w:val="22"/>
          <w:szCs w:val="22"/>
        </w:rPr>
      </w:pPr>
      <w:r w:rsidRPr="008D6C25">
        <w:rPr>
          <w:rFonts w:ascii="Garamond" w:hAnsi="Garamond"/>
          <w:sz w:val="22"/>
          <w:szCs w:val="22"/>
        </w:rPr>
        <w:t xml:space="preserve">Zhotoviteľ je povinný počas trvania Zmluvy pravidelne predkladať Objednávateľovi správy o vykonaných aktivitách vo formáte určenom Objednávateľom (napr. stavebný denník), ak sa Zmluvné strany nedohodnú inak. V prípade rozporu predkladanej správy so skutočným stavom vykonávania Diela alebo so Zmluvou, je Zhotoviteľ povinný v lehote určenej Objednávateľom tento rozpor odstrániť a </w:t>
      </w:r>
      <w:r w:rsidR="008D6C25" w:rsidRPr="008D6C25">
        <w:rPr>
          <w:rFonts w:ascii="Garamond" w:hAnsi="Garamond"/>
          <w:sz w:val="22"/>
          <w:szCs w:val="22"/>
        </w:rPr>
        <w:t xml:space="preserve">/alebo </w:t>
      </w:r>
      <w:r w:rsidRPr="008D6C25">
        <w:rPr>
          <w:rFonts w:ascii="Garamond" w:hAnsi="Garamond"/>
          <w:sz w:val="22"/>
          <w:szCs w:val="22"/>
        </w:rPr>
        <w:t>odôvodniť</w:t>
      </w:r>
      <w:r w:rsidR="007E0598" w:rsidRPr="008D6C25">
        <w:rPr>
          <w:rFonts w:ascii="Garamond" w:hAnsi="Garamond"/>
          <w:sz w:val="22"/>
          <w:szCs w:val="22"/>
        </w:rPr>
        <w:t>.</w:t>
      </w:r>
    </w:p>
    <w:p w14:paraId="6C049529" w14:textId="77777777" w:rsidR="007E0598" w:rsidRPr="00DB7CD8" w:rsidRDefault="007E0598" w:rsidP="00016531">
      <w:pPr>
        <w:keepNext/>
        <w:keepLines/>
        <w:rPr>
          <w:rFonts w:ascii="Garamond" w:hAnsi="Garamond"/>
          <w:sz w:val="22"/>
          <w:szCs w:val="22"/>
        </w:rPr>
      </w:pPr>
    </w:p>
    <w:p w14:paraId="06DB41D4" w14:textId="77777777"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8E3DDD" w:rsidRDefault="007E0598" w:rsidP="00016531">
      <w:pPr>
        <w:keepNext/>
        <w:keepLines/>
        <w:ind w:hanging="720"/>
        <w:jc w:val="both"/>
        <w:rPr>
          <w:rFonts w:ascii="Garamond" w:hAnsi="Garamond"/>
          <w:sz w:val="22"/>
          <w:szCs w:val="22"/>
        </w:rPr>
      </w:pPr>
    </w:p>
    <w:p w14:paraId="005B2468" w14:textId="056B3324" w:rsidR="00946E18" w:rsidRPr="008D6C25"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r w:rsidR="00946E18" w:rsidRPr="00946E18">
        <w:rPr>
          <w:rFonts w:ascii="Garamond" w:hAnsi="Garamond"/>
          <w:sz w:val="22"/>
          <w:szCs w:val="22"/>
        </w:rPr>
        <w:t xml:space="preserve"> </w:t>
      </w:r>
      <w:r w:rsidR="00946E18" w:rsidRPr="008D6C25">
        <w:rPr>
          <w:rFonts w:ascii="Garamond" w:hAnsi="Garamond"/>
          <w:sz w:val="22"/>
          <w:szCs w:val="22"/>
        </w:rPr>
        <w:t xml:space="preserve">Stavbyvedúci je povinný od prvého dňa prevzatia staveniska do odovzdania Diela viesť stavebný denník v súlade s § 46d zákona č. 50/1976 Zb. o územnom plánovaní a stavebnom poriadku (stavebný zákon) v znení neskorších predpisov a príslušných vykonávacích predpisoch, v rozsahu určenom týmto zákonom, vykonávacími predpismi touto Zmluvou a Objednávateľom. Stavbyvedúci je  povinný viesť stavebný denník v jednom origináli a dvoch kópiách ( rovnopisoch) pričom je povinný jednu kópiu stavebného denníka uložiť oddelene od originálu, aby  bola k dispozícii v prípade straty alebo zničenia originálu. Ďalšia kópia stavebného denníka je určená pre stavebný dozor. Stavebný denník musí obsahovať aj všetky potrebné údaje a skutočnosti, ktoré sú spôsobilé preukázať a overiť dodržiavanie povinností Zhotoviteľa postupovať pri zhotovovaní Diela v súlade s podmienkami uvedenými v Zmluve a v právnych predpisoch.  Stavebný denník je stavbyvedúci povinný viesť, ak sa Zmluvné strany nedohodnú písomne alebo mailom inak.   </w:t>
      </w:r>
    </w:p>
    <w:p w14:paraId="43904727" w14:textId="77777777" w:rsidR="00946E18" w:rsidRPr="008D6C25" w:rsidRDefault="00946E18" w:rsidP="00016531">
      <w:pPr>
        <w:pStyle w:val="Odsekzoznamu"/>
        <w:keepNext/>
        <w:keepLines/>
        <w:rPr>
          <w:rFonts w:ascii="Garamond" w:hAnsi="Garamond"/>
          <w:sz w:val="22"/>
          <w:szCs w:val="22"/>
        </w:rPr>
      </w:pPr>
    </w:p>
    <w:p w14:paraId="110684CE" w14:textId="6E6371AD" w:rsidR="00946E18" w:rsidRPr="008D6C25" w:rsidRDefault="00946E18" w:rsidP="00016531">
      <w:pPr>
        <w:pStyle w:val="Odsekzoznamu"/>
        <w:keepNext/>
        <w:keepLines/>
        <w:numPr>
          <w:ilvl w:val="1"/>
          <w:numId w:val="4"/>
        </w:numPr>
        <w:jc w:val="both"/>
        <w:rPr>
          <w:rFonts w:ascii="Garamond" w:hAnsi="Garamond"/>
          <w:sz w:val="22"/>
          <w:szCs w:val="22"/>
        </w:rPr>
      </w:pPr>
      <w:r w:rsidRPr="008D6C25">
        <w:rPr>
          <w:rFonts w:ascii="Garamond" w:hAnsi="Garamond"/>
          <w:sz w:val="22"/>
          <w:szCs w:val="22"/>
        </w:rPr>
        <w:t>Zhotoviteľ poveruje funkciou</w:t>
      </w:r>
      <w:r w:rsidR="00917DBE" w:rsidRPr="008D6C25">
        <w:rPr>
          <w:rFonts w:ascii="Garamond" w:hAnsi="Garamond"/>
          <w:sz w:val="22"/>
          <w:szCs w:val="22"/>
        </w:rPr>
        <w:t>:</w:t>
      </w:r>
    </w:p>
    <w:p w14:paraId="42218856" w14:textId="77777777" w:rsidR="00946E18" w:rsidRPr="008D6C25" w:rsidRDefault="00946E18" w:rsidP="00016531">
      <w:pPr>
        <w:pStyle w:val="Odsekzoznamu"/>
        <w:keepNext/>
        <w:keepLines/>
        <w:rPr>
          <w:rFonts w:ascii="Garamond" w:hAnsi="Garamond"/>
          <w:sz w:val="22"/>
          <w:szCs w:val="22"/>
        </w:rPr>
      </w:pPr>
    </w:p>
    <w:p w14:paraId="1B78193F"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A)  stavbyvedúceho:</w:t>
      </w:r>
    </w:p>
    <w:p w14:paraId="696D3CBB"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lastRenderedPageBreak/>
        <w:t>Meno a Priezvisko:</w:t>
      </w:r>
    </w:p>
    <w:p w14:paraId="1EBFD0A4"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Číslo osvedčenia pre stavbyvedúceho v kategórii inžinierske stavby:</w:t>
      </w:r>
    </w:p>
    <w:p w14:paraId="3FB3DCF9"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v rozsahu:</w:t>
      </w:r>
    </w:p>
    <w:p w14:paraId="72311B8A"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 xml:space="preserve">Mobil: </w:t>
      </w:r>
    </w:p>
    <w:p w14:paraId="60FA6A3A"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E-mail:</w:t>
      </w:r>
    </w:p>
    <w:p w14:paraId="01CA1EE5"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B) zástupcu stavbyvedúceho:</w:t>
      </w:r>
    </w:p>
    <w:p w14:paraId="420FF947"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Meno a Priezvisko:</w:t>
      </w:r>
    </w:p>
    <w:p w14:paraId="79DAFA93"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Číslo osvedčenia pre stavbyvedúceho v kategórii inžinierske stavby:</w:t>
      </w:r>
    </w:p>
    <w:p w14:paraId="60CBCBD1"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v rozsahu:</w:t>
      </w:r>
    </w:p>
    <w:p w14:paraId="0556F8DB"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 xml:space="preserve">Mobil: </w:t>
      </w:r>
    </w:p>
    <w:p w14:paraId="74959A8F"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E-mail:</w:t>
      </w:r>
    </w:p>
    <w:p w14:paraId="5A631A50" w14:textId="4455A4C7" w:rsidR="007E059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Títo sú oprávnení zastupovať Zhotoviteľa pri prevzatí staveniska, pravidelnom zisťovaní vykonaných prác, odovzdaní Diela, a iných úkonoch, na ktoré ich Zhotoviteľ musí písomne poveriť.</w:t>
      </w:r>
    </w:p>
    <w:p w14:paraId="0C130E09" w14:textId="77777777" w:rsidR="00923081" w:rsidRPr="008D6C25" w:rsidRDefault="00923081" w:rsidP="00016531">
      <w:pPr>
        <w:pStyle w:val="Odsekzoznamu"/>
        <w:keepNext/>
        <w:keepLines/>
        <w:jc w:val="both"/>
        <w:rPr>
          <w:rFonts w:ascii="Garamond" w:hAnsi="Garamond"/>
          <w:sz w:val="22"/>
          <w:szCs w:val="22"/>
        </w:rPr>
      </w:pPr>
    </w:p>
    <w:p w14:paraId="576854B1" w14:textId="77777777" w:rsidR="00923081" w:rsidRPr="008D6C25" w:rsidRDefault="00923081" w:rsidP="00016531">
      <w:pPr>
        <w:pStyle w:val="Odsekzoznamu"/>
        <w:keepNext/>
        <w:keepLines/>
        <w:numPr>
          <w:ilvl w:val="1"/>
          <w:numId w:val="4"/>
        </w:numPr>
        <w:jc w:val="both"/>
        <w:rPr>
          <w:rFonts w:ascii="Garamond" w:hAnsi="Garamond"/>
          <w:sz w:val="22"/>
          <w:szCs w:val="22"/>
        </w:rPr>
      </w:pPr>
      <w:r w:rsidRPr="008D6C25">
        <w:rPr>
          <w:rFonts w:ascii="Garamond" w:hAnsi="Garamond"/>
          <w:sz w:val="22"/>
          <w:szCs w:val="22"/>
        </w:rPr>
        <w:t>Objednávateľ poveruje funkciou technického dozoru osobu:</w:t>
      </w:r>
    </w:p>
    <w:p w14:paraId="5885FE37" w14:textId="77777777" w:rsidR="00923081" w:rsidRPr="008D6C25" w:rsidRDefault="00923081" w:rsidP="00016531">
      <w:pPr>
        <w:pStyle w:val="Odsekzoznamu"/>
        <w:keepNext/>
        <w:keepLines/>
        <w:jc w:val="both"/>
        <w:rPr>
          <w:rFonts w:ascii="Garamond" w:hAnsi="Garamond"/>
          <w:sz w:val="22"/>
          <w:szCs w:val="22"/>
        </w:rPr>
      </w:pPr>
      <w:r w:rsidRPr="008D6C25">
        <w:rPr>
          <w:rFonts w:ascii="Garamond" w:hAnsi="Garamond"/>
          <w:sz w:val="22"/>
          <w:szCs w:val="22"/>
        </w:rPr>
        <w:t>Mobil:</w:t>
      </w:r>
    </w:p>
    <w:p w14:paraId="27765DBF" w14:textId="77777777" w:rsidR="00923081" w:rsidRPr="008D6C25" w:rsidRDefault="00923081" w:rsidP="00016531">
      <w:pPr>
        <w:pStyle w:val="Odsekzoznamu"/>
        <w:keepNext/>
        <w:keepLines/>
        <w:jc w:val="both"/>
        <w:rPr>
          <w:rFonts w:ascii="Garamond" w:hAnsi="Garamond"/>
          <w:sz w:val="22"/>
          <w:szCs w:val="22"/>
        </w:rPr>
      </w:pPr>
      <w:r w:rsidRPr="008D6C25">
        <w:rPr>
          <w:rFonts w:ascii="Garamond" w:hAnsi="Garamond"/>
          <w:sz w:val="22"/>
          <w:szCs w:val="22"/>
        </w:rPr>
        <w:t>E-mail:</w:t>
      </w:r>
    </w:p>
    <w:p w14:paraId="3D92D080" w14:textId="77777777" w:rsidR="00923081" w:rsidRPr="008D6C25" w:rsidRDefault="00923081" w:rsidP="00016531">
      <w:pPr>
        <w:pStyle w:val="Odsekzoznamu"/>
        <w:keepNext/>
        <w:keepLines/>
        <w:jc w:val="both"/>
        <w:rPr>
          <w:rFonts w:ascii="Garamond" w:hAnsi="Garamond"/>
          <w:sz w:val="22"/>
          <w:szCs w:val="22"/>
        </w:rPr>
      </w:pPr>
      <w:r w:rsidRPr="008D6C25">
        <w:rPr>
          <w:rFonts w:ascii="Garamond" w:hAnsi="Garamond"/>
          <w:sz w:val="22"/>
          <w:szCs w:val="22"/>
        </w:rPr>
        <w:t xml:space="preserve">Zmeny v poverených osobách stavbyvedúceho a  technického  dozoru sú obidve zmluvné strany povinné si písomne oznámiť bez zbytočného odkladu. </w:t>
      </w:r>
    </w:p>
    <w:p w14:paraId="052C55FB" w14:textId="77777777" w:rsidR="00923081" w:rsidRDefault="00923081" w:rsidP="00016531">
      <w:pPr>
        <w:pStyle w:val="Odsekzoznamu"/>
        <w:keepNext/>
        <w:keepLines/>
        <w:jc w:val="both"/>
        <w:rPr>
          <w:rFonts w:ascii="Garamond" w:hAnsi="Garamond"/>
          <w:sz w:val="22"/>
          <w:szCs w:val="22"/>
        </w:rPr>
      </w:pPr>
    </w:p>
    <w:p w14:paraId="26F5447C" w14:textId="606FD6DD"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8E3DDD" w:rsidRDefault="00B91F7A" w:rsidP="00016531">
      <w:pPr>
        <w:pStyle w:val="Odsekzoznamu"/>
        <w:keepNext/>
        <w:keepLines/>
        <w:jc w:val="both"/>
        <w:rPr>
          <w:rFonts w:ascii="Garamond" w:hAnsi="Garamond"/>
          <w:sz w:val="22"/>
          <w:szCs w:val="22"/>
        </w:rPr>
      </w:pPr>
    </w:p>
    <w:p w14:paraId="005BEDB3" w14:textId="0F6C5C5E"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p>
    <w:p w14:paraId="146AB9C5" w14:textId="77777777" w:rsidR="007E0598" w:rsidRPr="008E3DDD" w:rsidRDefault="007E0598" w:rsidP="00016531">
      <w:pPr>
        <w:keepNext/>
        <w:keepLines/>
        <w:rPr>
          <w:rFonts w:ascii="Garamond" w:hAnsi="Garamond"/>
          <w:sz w:val="22"/>
          <w:szCs w:val="22"/>
        </w:rPr>
      </w:pPr>
    </w:p>
    <w:p w14:paraId="364C28F7" w14:textId="6A02DE69" w:rsidR="00D60899"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Pr>
          <w:rFonts w:ascii="Garamond" w:hAnsi="Garamond"/>
          <w:sz w:val="22"/>
          <w:szCs w:val="22"/>
        </w:rPr>
        <w:t xml:space="preserve">vykonaniu a </w:t>
      </w:r>
      <w:r w:rsidRPr="008E3DDD">
        <w:rPr>
          <w:rFonts w:ascii="Garamond" w:hAnsi="Garamond"/>
          <w:sz w:val="22"/>
          <w:szCs w:val="22"/>
        </w:rPr>
        <w:t xml:space="preserve">užívaniu Diela (skúšky, </w:t>
      </w:r>
      <w:r w:rsidRPr="008D6C25">
        <w:rPr>
          <w:rFonts w:ascii="Garamond" w:hAnsi="Garamond"/>
          <w:sz w:val="22"/>
          <w:szCs w:val="22"/>
        </w:rPr>
        <w:t>oprávnenia,</w:t>
      </w:r>
      <w:r w:rsidR="00CC0C0E" w:rsidRPr="008D6C25">
        <w:rPr>
          <w:rFonts w:ascii="Garamond" w:hAnsi="Garamond"/>
          <w:sz w:val="22"/>
          <w:szCs w:val="22"/>
        </w:rPr>
        <w:t xml:space="preserve"> revízie</w:t>
      </w:r>
      <w:r w:rsidRPr="008D6C25">
        <w:rPr>
          <w:rFonts w:ascii="Garamond" w:hAnsi="Garamond"/>
          <w:sz w:val="22"/>
          <w:szCs w:val="22"/>
        </w:rPr>
        <w:t xml:space="preserve"> </w:t>
      </w:r>
      <w:r w:rsidRPr="008E3DDD">
        <w:rPr>
          <w:rFonts w:ascii="Garamond" w:hAnsi="Garamond"/>
          <w:sz w:val="22"/>
          <w:szCs w:val="22"/>
        </w:rPr>
        <w:t>a iné).</w:t>
      </w:r>
    </w:p>
    <w:p w14:paraId="362F79D7" w14:textId="77777777" w:rsidR="00CC0C0E" w:rsidRPr="00CC0C0E" w:rsidRDefault="00CC0C0E" w:rsidP="00016531">
      <w:pPr>
        <w:pStyle w:val="Odsekzoznamu"/>
        <w:keepNext/>
        <w:keepLines/>
        <w:rPr>
          <w:rFonts w:ascii="Garamond" w:hAnsi="Garamond"/>
          <w:sz w:val="22"/>
          <w:szCs w:val="22"/>
        </w:rPr>
      </w:pPr>
    </w:p>
    <w:p w14:paraId="4BFEBFCA" w14:textId="77777777" w:rsidR="00CC0C0E" w:rsidRPr="008D6C25" w:rsidRDefault="00CC0C0E" w:rsidP="00016531">
      <w:pPr>
        <w:pStyle w:val="Odsekzoznamu"/>
        <w:keepNext/>
        <w:keepLines/>
        <w:numPr>
          <w:ilvl w:val="1"/>
          <w:numId w:val="4"/>
        </w:numPr>
        <w:jc w:val="both"/>
        <w:rPr>
          <w:rFonts w:ascii="Garamond" w:hAnsi="Garamond"/>
          <w:sz w:val="22"/>
          <w:szCs w:val="22"/>
        </w:rPr>
      </w:pPr>
      <w:r w:rsidRPr="008D6C25">
        <w:rPr>
          <w:rFonts w:ascii="Garamond" w:hAnsi="Garamond"/>
          <w:sz w:val="22"/>
          <w:szCs w:val="22"/>
        </w:rPr>
        <w:t>Zhotoviteľ sa zaväzuje zabezpečiť vykonanie kvalitatívnych skúšok a potrebných meraní, predpísaných príslušnými osobitnými predpismi a slovenskými technickými normami.</w:t>
      </w:r>
    </w:p>
    <w:p w14:paraId="071083F3" w14:textId="77777777" w:rsidR="00CC0C0E" w:rsidRPr="00CC0C0E" w:rsidRDefault="00CC0C0E" w:rsidP="00016531">
      <w:pPr>
        <w:keepNext/>
        <w:keepLines/>
        <w:ind w:left="720"/>
        <w:jc w:val="both"/>
        <w:rPr>
          <w:rFonts w:ascii="Garamond" w:hAnsi="Garamond"/>
          <w:color w:val="FF0000"/>
          <w:sz w:val="22"/>
          <w:szCs w:val="22"/>
        </w:rPr>
      </w:pPr>
    </w:p>
    <w:p w14:paraId="67334D75" w14:textId="13945D25" w:rsidR="00CC0C0E" w:rsidRPr="004C3B93" w:rsidRDefault="00CC0C0E" w:rsidP="00016531">
      <w:pPr>
        <w:pStyle w:val="Odsekzoznamu"/>
        <w:keepNext/>
        <w:keepLines/>
        <w:numPr>
          <w:ilvl w:val="1"/>
          <w:numId w:val="4"/>
        </w:numPr>
        <w:jc w:val="both"/>
        <w:rPr>
          <w:rFonts w:ascii="Garamond" w:hAnsi="Garamond"/>
          <w:color w:val="000000" w:themeColor="text1"/>
          <w:sz w:val="22"/>
          <w:szCs w:val="22"/>
        </w:rPr>
      </w:pPr>
      <w:r w:rsidRPr="004C3B93">
        <w:rPr>
          <w:rFonts w:ascii="Garamond" w:hAnsi="Garamond"/>
          <w:color w:val="000000" w:themeColor="text1"/>
          <w:sz w:val="22"/>
          <w:szCs w:val="22"/>
        </w:rPr>
        <w:t xml:space="preserve">Zhotoviteľ je povinný zabezpečiť </w:t>
      </w:r>
      <w:r w:rsidRPr="004C3B93">
        <w:rPr>
          <w:rFonts w:ascii="Garamond" w:hAnsi="Garamond" w:cs="Arial"/>
          <w:color w:val="000000" w:themeColor="text1"/>
          <w:sz w:val="22"/>
          <w:szCs w:val="22"/>
          <w:lang w:eastAsia="ar-SA"/>
        </w:rPr>
        <w:t>projekt skutočného vyhotovenia, revíznu správu, úradnú skúšku projektu organizácie dopravy osobitne pre vykonanie Diela na základe objednávky podľa článku 2 bod 2.2 Zmluvy.</w:t>
      </w:r>
    </w:p>
    <w:p w14:paraId="184101E7" w14:textId="77777777" w:rsidR="007E0598" w:rsidRPr="008E3DDD" w:rsidRDefault="007E0598" w:rsidP="00016531">
      <w:pPr>
        <w:keepNext/>
        <w:keepLines/>
        <w:ind w:hanging="720"/>
        <w:jc w:val="both"/>
        <w:rPr>
          <w:rFonts w:ascii="Garamond" w:hAnsi="Garamond"/>
          <w:sz w:val="22"/>
          <w:szCs w:val="22"/>
        </w:rPr>
      </w:pPr>
    </w:p>
    <w:p w14:paraId="59762141" w14:textId="7F5676C6"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8E3DDD" w:rsidRDefault="007E0598" w:rsidP="00016531">
      <w:pPr>
        <w:pStyle w:val="Odsekzoznamu"/>
        <w:keepNext/>
        <w:keepLines/>
        <w:ind w:left="1418"/>
        <w:jc w:val="both"/>
        <w:rPr>
          <w:rFonts w:ascii="Garamond" w:hAnsi="Garamond"/>
          <w:sz w:val="22"/>
          <w:szCs w:val="22"/>
        </w:rPr>
      </w:pPr>
    </w:p>
    <w:p w14:paraId="643B0560" w14:textId="77777777"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8E3DDD" w:rsidRDefault="007E0598" w:rsidP="00016531">
      <w:pPr>
        <w:pStyle w:val="Odsekzoznamu"/>
        <w:keepNext/>
        <w:keepLines/>
        <w:ind w:left="1418"/>
        <w:jc w:val="both"/>
        <w:rPr>
          <w:rFonts w:ascii="Garamond" w:hAnsi="Garamond"/>
          <w:sz w:val="22"/>
          <w:szCs w:val="22"/>
        </w:rPr>
      </w:pPr>
    </w:p>
    <w:p w14:paraId="76D6474E" w14:textId="4D7F6110" w:rsidR="007E0598" w:rsidRPr="00C063F2"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17D963C3" w14:textId="77777777" w:rsidR="007E0598" w:rsidRPr="008E3DDD" w:rsidRDefault="007E0598" w:rsidP="00016531">
      <w:pPr>
        <w:pStyle w:val="Odsekzoznamu"/>
        <w:keepNext/>
        <w:keepLines/>
        <w:ind w:left="1418"/>
        <w:jc w:val="both"/>
        <w:rPr>
          <w:rFonts w:ascii="Garamond" w:hAnsi="Garamond"/>
          <w:sz w:val="22"/>
          <w:szCs w:val="22"/>
        </w:rPr>
      </w:pPr>
    </w:p>
    <w:p w14:paraId="09D4E0B2" w14:textId="623DAF0B"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513/2009 Z. z. o dráhach v znení neskorších predpisov,</w:t>
      </w:r>
      <w:r w:rsidR="002349E7" w:rsidRPr="002349E7">
        <w:rPr>
          <w:rFonts w:ascii="Garamond" w:hAnsi="Garamond"/>
          <w:sz w:val="22"/>
          <w:szCs w:val="22"/>
        </w:rPr>
        <w:t xml:space="preserve"> </w:t>
      </w:r>
      <w:r w:rsidR="002349E7">
        <w:rPr>
          <w:rFonts w:ascii="Garamond" w:hAnsi="Garamond"/>
          <w:sz w:val="22"/>
          <w:szCs w:val="22"/>
        </w:rPr>
        <w:t xml:space="preserve">a vyhlášky MDPT SR č. 205/2010 </w:t>
      </w:r>
      <w:proofErr w:type="spellStart"/>
      <w:r w:rsidR="002349E7">
        <w:rPr>
          <w:rFonts w:ascii="Garamond" w:hAnsi="Garamond"/>
          <w:sz w:val="22"/>
          <w:szCs w:val="22"/>
        </w:rPr>
        <w:t>Z.z</w:t>
      </w:r>
      <w:proofErr w:type="spellEnd"/>
      <w:r w:rsidR="002349E7">
        <w:rPr>
          <w:rFonts w:ascii="Garamond" w:hAnsi="Garamond"/>
          <w:sz w:val="22"/>
          <w:szCs w:val="22"/>
        </w:rPr>
        <w:t xml:space="preserve">. o určených technických zariadeniach a určených činnostiach a činnostiach na určených technických zariadeniach; </w:t>
      </w:r>
    </w:p>
    <w:p w14:paraId="6793777E" w14:textId="77777777" w:rsidR="00DB7CD8" w:rsidRPr="008E3DDD" w:rsidRDefault="00DB7CD8" w:rsidP="00016531">
      <w:pPr>
        <w:pStyle w:val="Odsekzoznamu"/>
        <w:keepNext/>
        <w:keepLines/>
        <w:ind w:left="1418"/>
        <w:jc w:val="both"/>
        <w:rPr>
          <w:rFonts w:ascii="Garamond" w:hAnsi="Garamond"/>
          <w:sz w:val="22"/>
          <w:szCs w:val="22"/>
        </w:rPr>
      </w:pPr>
    </w:p>
    <w:p w14:paraId="113A08EA" w14:textId="527F9002"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17/1992 Zb. o životnom prostredí v znení neskorších predpisov;</w:t>
      </w:r>
    </w:p>
    <w:p w14:paraId="38E82DE4" w14:textId="77777777" w:rsidR="007E0598" w:rsidRPr="00DB7CD8" w:rsidRDefault="007E0598" w:rsidP="00016531">
      <w:pPr>
        <w:keepNext/>
        <w:keepLines/>
        <w:ind w:left="709"/>
        <w:jc w:val="both"/>
        <w:rPr>
          <w:rFonts w:ascii="Garamond" w:hAnsi="Garamond"/>
          <w:sz w:val="22"/>
          <w:szCs w:val="22"/>
        </w:rPr>
      </w:pPr>
    </w:p>
    <w:p w14:paraId="3E356742" w14:textId="77777777"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8E3DDD" w:rsidRDefault="007E0598" w:rsidP="00016531">
      <w:pPr>
        <w:pStyle w:val="Odsekzoznamu"/>
        <w:keepNext/>
        <w:keepLines/>
        <w:ind w:left="1418"/>
        <w:jc w:val="both"/>
        <w:rPr>
          <w:rFonts w:ascii="Garamond" w:hAnsi="Garamond"/>
          <w:sz w:val="22"/>
          <w:szCs w:val="22"/>
        </w:rPr>
      </w:pPr>
    </w:p>
    <w:p w14:paraId="70AC4923" w14:textId="77777777"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656/2004 Z. z. o energetike a o zmene niektorých zákonov v znení neskorších predpisov;</w:t>
      </w:r>
    </w:p>
    <w:p w14:paraId="1C7EC1E6" w14:textId="77777777" w:rsidR="007E0598" w:rsidRPr="008E3DDD" w:rsidRDefault="007E0598" w:rsidP="00016531">
      <w:pPr>
        <w:pStyle w:val="Odsekzoznamu"/>
        <w:keepNext/>
        <w:keepLines/>
        <w:ind w:left="1418"/>
        <w:jc w:val="both"/>
        <w:rPr>
          <w:rFonts w:ascii="Garamond" w:hAnsi="Garamond"/>
          <w:sz w:val="22"/>
          <w:szCs w:val="22"/>
        </w:rPr>
      </w:pPr>
    </w:p>
    <w:p w14:paraId="45E14389" w14:textId="77777777"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351/2011 Z. z. o elektronických komunikáciách v znení neskorších predpisov;</w:t>
      </w:r>
    </w:p>
    <w:p w14:paraId="6DE8B456" w14:textId="77777777" w:rsidR="007E0598" w:rsidRPr="008E3DDD" w:rsidRDefault="007E0598" w:rsidP="00016531">
      <w:pPr>
        <w:pStyle w:val="Odsekzoznamu"/>
        <w:keepNext/>
        <w:keepLines/>
        <w:ind w:left="1418"/>
        <w:jc w:val="both"/>
        <w:rPr>
          <w:rFonts w:ascii="Garamond" w:hAnsi="Garamond"/>
          <w:sz w:val="22"/>
          <w:szCs w:val="22"/>
        </w:rPr>
      </w:pPr>
    </w:p>
    <w:p w14:paraId="135B31B8" w14:textId="2ABB8F03" w:rsidR="007E0598"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 xml:space="preserve">zákona č. 314/2001 Z. z. o ochrane pred požiarmi v znení neskorších predpisov; </w:t>
      </w:r>
    </w:p>
    <w:p w14:paraId="1B0D0E36" w14:textId="77777777" w:rsidR="00C063F2" w:rsidRPr="00C063F2" w:rsidRDefault="00C063F2" w:rsidP="00016531">
      <w:pPr>
        <w:pStyle w:val="Odsekzoznamu"/>
        <w:keepNext/>
        <w:keepLines/>
        <w:rPr>
          <w:rFonts w:ascii="Garamond" w:hAnsi="Garamond"/>
          <w:sz w:val="22"/>
          <w:szCs w:val="22"/>
        </w:rPr>
      </w:pPr>
    </w:p>
    <w:p w14:paraId="786A24A7" w14:textId="7F671B0F" w:rsidR="00C063F2" w:rsidRDefault="00C063F2"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51/1988 Zb. o banskej činnosti, výbušninách a štátnej banskej správe v znení neskorších predpisov;</w:t>
      </w:r>
    </w:p>
    <w:p w14:paraId="7EB930BD" w14:textId="77777777" w:rsidR="00C063F2" w:rsidRPr="00C063F2" w:rsidRDefault="00C063F2" w:rsidP="00016531">
      <w:pPr>
        <w:pStyle w:val="Odsekzoznamu"/>
        <w:keepNext/>
        <w:keepLines/>
        <w:rPr>
          <w:rFonts w:ascii="Garamond" w:hAnsi="Garamond"/>
          <w:sz w:val="22"/>
          <w:szCs w:val="22"/>
        </w:rPr>
      </w:pPr>
    </w:p>
    <w:p w14:paraId="2C74839A" w14:textId="77777777" w:rsidR="00C063F2" w:rsidRDefault="00C063F2"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50/1976 Zb. o územnom plánovaní a stavebnom poriadku ( stavebný zákon) v znení neskorších predpisov;</w:t>
      </w:r>
    </w:p>
    <w:p w14:paraId="0CE97042" w14:textId="77777777" w:rsidR="00C063F2" w:rsidRPr="00C063F2" w:rsidRDefault="00C063F2" w:rsidP="00016531">
      <w:pPr>
        <w:pStyle w:val="Odsekzoznamu"/>
        <w:keepNext/>
        <w:keepLines/>
        <w:rPr>
          <w:rFonts w:ascii="Garamond" w:hAnsi="Garamond"/>
          <w:sz w:val="22"/>
          <w:szCs w:val="22"/>
        </w:rPr>
      </w:pPr>
    </w:p>
    <w:p w14:paraId="31860D4E" w14:textId="5501F3EE" w:rsidR="00C063F2" w:rsidRPr="008E3DDD" w:rsidRDefault="00C063F2"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 xml:space="preserve">zákon č. 137/2010 </w:t>
      </w:r>
      <w:proofErr w:type="spellStart"/>
      <w:r>
        <w:rPr>
          <w:rFonts w:ascii="Garamond" w:hAnsi="Garamond"/>
          <w:sz w:val="22"/>
          <w:szCs w:val="22"/>
        </w:rPr>
        <w:t>Z.z</w:t>
      </w:r>
      <w:proofErr w:type="spellEnd"/>
      <w:r>
        <w:rPr>
          <w:rFonts w:ascii="Garamond" w:hAnsi="Garamond"/>
          <w:sz w:val="22"/>
          <w:szCs w:val="22"/>
        </w:rPr>
        <w:t xml:space="preserve">. o ovzduší  v znení neskorších predpisov a zákona č. 401/1998 </w:t>
      </w:r>
      <w:proofErr w:type="spellStart"/>
      <w:r>
        <w:rPr>
          <w:rFonts w:ascii="Garamond" w:hAnsi="Garamond"/>
          <w:sz w:val="22"/>
          <w:szCs w:val="22"/>
        </w:rPr>
        <w:t>Z.z</w:t>
      </w:r>
      <w:proofErr w:type="spellEnd"/>
      <w:r>
        <w:rPr>
          <w:rFonts w:ascii="Garamond" w:hAnsi="Garamond"/>
          <w:sz w:val="22"/>
          <w:szCs w:val="22"/>
        </w:rPr>
        <w:t xml:space="preserve">. o poplatkoch za znečistenie ovzdušia v znení neskorších predpisov; </w:t>
      </w:r>
    </w:p>
    <w:p w14:paraId="2C8F17AB" w14:textId="77777777" w:rsidR="007E0598" w:rsidRPr="008E3DDD" w:rsidRDefault="007E0598" w:rsidP="00016531">
      <w:pPr>
        <w:pStyle w:val="Odsekzoznamu"/>
        <w:keepNext/>
        <w:keepLines/>
        <w:ind w:left="1418"/>
        <w:jc w:val="both"/>
        <w:rPr>
          <w:rFonts w:ascii="Garamond" w:hAnsi="Garamond"/>
          <w:sz w:val="22"/>
          <w:szCs w:val="22"/>
        </w:rPr>
      </w:pPr>
    </w:p>
    <w:p w14:paraId="088BBAF7" w14:textId="77777777"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133/2013 Z. z. o stavebných výrobkoch a o zmene a doplnení niektorých zákonov; a</w:t>
      </w:r>
    </w:p>
    <w:p w14:paraId="73903FEA" w14:textId="77777777" w:rsidR="007E0598" w:rsidRPr="008E3DDD" w:rsidRDefault="007E0598" w:rsidP="00016531">
      <w:pPr>
        <w:pStyle w:val="Odsekzoznamu"/>
        <w:keepNext/>
        <w:keepLines/>
        <w:ind w:left="1418"/>
        <w:jc w:val="both"/>
        <w:rPr>
          <w:rFonts w:ascii="Garamond" w:hAnsi="Garamond"/>
          <w:sz w:val="22"/>
          <w:szCs w:val="22"/>
        </w:rPr>
      </w:pPr>
    </w:p>
    <w:p w14:paraId="7FF0D7F5" w14:textId="77777777"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CC0C0E" w:rsidRDefault="007E0598" w:rsidP="00016531">
      <w:pPr>
        <w:pStyle w:val="Odsekzoznamu"/>
        <w:keepNext/>
        <w:keepLines/>
        <w:ind w:left="1418"/>
        <w:jc w:val="both"/>
        <w:rPr>
          <w:rFonts w:ascii="Garamond" w:hAnsi="Garamond"/>
          <w:color w:val="FF0000"/>
          <w:sz w:val="22"/>
          <w:szCs w:val="22"/>
        </w:rPr>
      </w:pPr>
    </w:p>
    <w:p w14:paraId="0F5E49DF" w14:textId="72979AA1" w:rsidR="00CC0C0E" w:rsidRPr="008D6C25" w:rsidRDefault="00CC0C0E" w:rsidP="00016531">
      <w:pPr>
        <w:pStyle w:val="Odsekzoznamu"/>
        <w:keepNext/>
        <w:keepLines/>
        <w:numPr>
          <w:ilvl w:val="1"/>
          <w:numId w:val="4"/>
        </w:numPr>
        <w:jc w:val="both"/>
        <w:rPr>
          <w:rFonts w:ascii="Garamond" w:hAnsi="Garamond"/>
          <w:sz w:val="22"/>
          <w:szCs w:val="22"/>
        </w:rPr>
      </w:pPr>
      <w:r w:rsidRPr="008D6C25">
        <w:rPr>
          <w:rFonts w:ascii="Garamond" w:hAnsi="Garamond"/>
          <w:sz w:val="22"/>
          <w:szCs w:val="22"/>
        </w:rPr>
        <w:t>Zhotoviteľ je povinný prevziať zodpovednosť za čistotu komunikácií v súvislosti s vykonávaným Dielom.</w:t>
      </w:r>
    </w:p>
    <w:p w14:paraId="144FC4FF" w14:textId="77777777" w:rsidR="004B1CFE" w:rsidRPr="00CC0C0E" w:rsidRDefault="004B1CFE" w:rsidP="00016531">
      <w:pPr>
        <w:pStyle w:val="Odsekzoznamu"/>
        <w:keepNext/>
        <w:keepLines/>
        <w:jc w:val="both"/>
        <w:rPr>
          <w:rFonts w:ascii="Garamond" w:hAnsi="Garamond"/>
          <w:color w:val="FF0000"/>
          <w:sz w:val="22"/>
          <w:szCs w:val="22"/>
        </w:rPr>
      </w:pPr>
    </w:p>
    <w:p w14:paraId="0AEDF850" w14:textId="091540A9" w:rsidR="007E0598" w:rsidRPr="00DB7CD8" w:rsidRDefault="007E0598" w:rsidP="00016531">
      <w:pPr>
        <w:pStyle w:val="Odsekzoznamu"/>
        <w:keepNext/>
        <w:keepLines/>
        <w:numPr>
          <w:ilvl w:val="1"/>
          <w:numId w:val="4"/>
        </w:numPr>
        <w:jc w:val="both"/>
        <w:rPr>
          <w:rFonts w:ascii="Garamond" w:hAnsi="Garamond"/>
          <w:sz w:val="22"/>
          <w:szCs w:val="22"/>
        </w:rPr>
      </w:pPr>
      <w:r w:rsidRPr="00DB7CD8">
        <w:rPr>
          <w:rFonts w:ascii="Garamond" w:hAnsi="Garamond"/>
          <w:sz w:val="22"/>
          <w:szCs w:val="22"/>
        </w:rPr>
        <w:t>Zhotoviteľ sa zaväzuje zabezpečiť počas vykonávania Diela</w:t>
      </w:r>
      <w:r w:rsidR="00C063F2">
        <w:rPr>
          <w:rFonts w:ascii="Garamond" w:hAnsi="Garamond"/>
          <w:sz w:val="22"/>
          <w:szCs w:val="22"/>
        </w:rPr>
        <w:t xml:space="preserve"> ochranu staveniska pred vstupom cudzích osôb,</w:t>
      </w:r>
      <w:r w:rsidRPr="00DB7CD8">
        <w:rPr>
          <w:rFonts w:ascii="Garamond" w:hAnsi="Garamond"/>
          <w:sz w:val="22"/>
          <w:szCs w:val="22"/>
        </w:rPr>
        <w:t xml:space="preserve"> udržiavanie poriadku a čistoty na stavenisku a jeho okolí, ako aj na prístupových komunikáciách.</w:t>
      </w:r>
    </w:p>
    <w:p w14:paraId="665BC7DD" w14:textId="77777777" w:rsidR="007E0598" w:rsidRPr="008E3DDD" w:rsidRDefault="007E0598" w:rsidP="00016531">
      <w:pPr>
        <w:keepNext/>
        <w:keepLines/>
        <w:jc w:val="both"/>
        <w:rPr>
          <w:rFonts w:ascii="Garamond" w:hAnsi="Garamond"/>
          <w:sz w:val="22"/>
          <w:szCs w:val="22"/>
        </w:rPr>
      </w:pPr>
    </w:p>
    <w:p w14:paraId="6A0F48F7" w14:textId="77777777" w:rsidR="007E0598"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611C48A3" w14:textId="77777777" w:rsidR="00946E18" w:rsidRPr="00946E18" w:rsidRDefault="00946E18" w:rsidP="00016531">
      <w:pPr>
        <w:pStyle w:val="Odsekzoznamu"/>
        <w:keepNext/>
        <w:keepLines/>
        <w:rPr>
          <w:rFonts w:ascii="Garamond" w:hAnsi="Garamond"/>
          <w:color w:val="FF0000"/>
          <w:sz w:val="22"/>
          <w:szCs w:val="22"/>
        </w:rPr>
      </w:pPr>
    </w:p>
    <w:p w14:paraId="5F851C03" w14:textId="77777777" w:rsidR="00946E18" w:rsidRPr="008D6C25" w:rsidRDefault="00946E18" w:rsidP="00016531">
      <w:pPr>
        <w:pStyle w:val="Odsekzoznamu"/>
        <w:keepNext/>
        <w:keepLines/>
        <w:numPr>
          <w:ilvl w:val="1"/>
          <w:numId w:val="4"/>
        </w:numPr>
        <w:jc w:val="both"/>
        <w:rPr>
          <w:rFonts w:ascii="Garamond" w:hAnsi="Garamond"/>
          <w:sz w:val="22"/>
          <w:szCs w:val="22"/>
        </w:rPr>
      </w:pPr>
      <w:r w:rsidRPr="008D6C25">
        <w:rPr>
          <w:rFonts w:ascii="Garamond" w:hAnsi="Garamond"/>
          <w:sz w:val="22"/>
          <w:szCs w:val="22"/>
        </w:rPr>
        <w:t xml:space="preserve">Zhotoviteľ sa zaväzuje, že u fyzických osôb, prostredníctvom ktorých vykonáva Dielo, neporuší zákaz nelegálneho zamestnávania podľa zákona č. 82/2005 Z. 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1CDE6A9F" w14:textId="77777777" w:rsidR="00CC0C0E" w:rsidRPr="004B1CFE" w:rsidRDefault="00CC0C0E" w:rsidP="00016531">
      <w:pPr>
        <w:keepNext/>
        <w:keepLines/>
        <w:rPr>
          <w:rFonts w:ascii="Garamond" w:hAnsi="Garamond"/>
          <w:sz w:val="22"/>
          <w:szCs w:val="22"/>
        </w:rPr>
      </w:pPr>
    </w:p>
    <w:p w14:paraId="40C69211" w14:textId="1C70BA44" w:rsidR="00CC0C0E" w:rsidRPr="00946E18" w:rsidRDefault="00CC0C0E" w:rsidP="00016531">
      <w:pPr>
        <w:pStyle w:val="Odsekzoznamu"/>
        <w:keepNext/>
        <w:keepLines/>
        <w:numPr>
          <w:ilvl w:val="1"/>
          <w:numId w:val="4"/>
        </w:numPr>
        <w:jc w:val="both"/>
        <w:rPr>
          <w:rFonts w:ascii="Garamond" w:hAnsi="Garamond"/>
          <w:color w:val="FF0000"/>
          <w:sz w:val="22"/>
          <w:szCs w:val="22"/>
        </w:rPr>
      </w:pPr>
      <w:r w:rsidRPr="004C3B93">
        <w:rPr>
          <w:rFonts w:ascii="Garamond" w:hAnsi="Garamond"/>
          <w:color w:val="000000" w:themeColor="text1"/>
          <w:sz w:val="22"/>
          <w:szCs w:val="22"/>
        </w:rPr>
        <w:t>Zhotoviteľ sa zaväzuje vykonávať Dielo spôsobom, ktorý nespôsobí obmedzenia v doprave, ktorej poskytovateľom je Objednávateľ.</w:t>
      </w:r>
      <w:r w:rsidR="00946E18" w:rsidRPr="004C3B93">
        <w:rPr>
          <w:rFonts w:ascii="Garamond" w:hAnsi="Garamond"/>
          <w:color w:val="000000" w:themeColor="text1"/>
          <w:sz w:val="22"/>
          <w:szCs w:val="22"/>
        </w:rPr>
        <w:t xml:space="preserve"> Zhotoviteľ je povinný vykonávať Dielo pri dodržaní plánovaných výluk električkovej dopravy, ktoré sú bližšie špecifikovan</w:t>
      </w:r>
      <w:r w:rsidR="007528EE" w:rsidRPr="004C3B93">
        <w:rPr>
          <w:rFonts w:ascii="Garamond" w:hAnsi="Garamond"/>
          <w:color w:val="000000" w:themeColor="text1"/>
          <w:sz w:val="22"/>
          <w:szCs w:val="22"/>
        </w:rPr>
        <w:t>é</w:t>
      </w:r>
      <w:r w:rsidR="00946E18" w:rsidRPr="004C3B93">
        <w:rPr>
          <w:rFonts w:ascii="Garamond" w:hAnsi="Garamond"/>
          <w:color w:val="000000" w:themeColor="text1"/>
          <w:sz w:val="22"/>
          <w:szCs w:val="22"/>
        </w:rPr>
        <w:t xml:space="preserve"> v Prílohe 1 Zmluvy – Špecifikácia Diela. Porušenie tejto povinnosti sa považuje za podstatné porušenie Zmluvy, v dôsledku ktorého môže Objednávateľ od Zmluvy odstúpi</w:t>
      </w:r>
      <w:r w:rsidR="00946E18" w:rsidRPr="000A3DE7">
        <w:rPr>
          <w:rFonts w:ascii="Garamond" w:hAnsi="Garamond"/>
          <w:color w:val="000000" w:themeColor="text1"/>
          <w:sz w:val="22"/>
          <w:szCs w:val="22"/>
        </w:rPr>
        <w:t>ť.</w:t>
      </w:r>
    </w:p>
    <w:p w14:paraId="676F2A35" w14:textId="77777777" w:rsidR="007E0598" w:rsidRPr="00946E18" w:rsidRDefault="007E0598" w:rsidP="00016531">
      <w:pPr>
        <w:keepNext/>
        <w:keepLines/>
        <w:jc w:val="both"/>
        <w:rPr>
          <w:rFonts w:ascii="Garamond" w:hAnsi="Garamond"/>
          <w:color w:val="FF0000"/>
          <w:sz w:val="22"/>
          <w:szCs w:val="22"/>
        </w:rPr>
      </w:pPr>
    </w:p>
    <w:p w14:paraId="40F447BA" w14:textId="0C086E48" w:rsidR="009021B4"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prevziať zodpovednosť za to, že fyzické osoby, prostredníctvom ktorých bude Zhotoviteľ vykonávať Dielo</w:t>
      </w:r>
      <w:r w:rsidR="009021B4" w:rsidRPr="008E3DDD">
        <w:rPr>
          <w:rFonts w:ascii="Garamond" w:hAnsi="Garamond"/>
          <w:sz w:val="22"/>
          <w:szCs w:val="22"/>
        </w:rPr>
        <w:t>, vrátane osôb zodpovedných za riadenie stavebných prác,</w:t>
      </w:r>
      <w:r w:rsidRPr="008E3DDD">
        <w:rPr>
          <w:rFonts w:ascii="Garamond" w:hAnsi="Garamond"/>
          <w:sz w:val="22"/>
          <w:szCs w:val="22"/>
        </w:rPr>
        <w:t xml:space="preserve"> budú mať</w:t>
      </w:r>
      <w:r w:rsidR="009021B4" w:rsidRPr="008E3DDD">
        <w:rPr>
          <w:rFonts w:ascii="Garamond" w:hAnsi="Garamond"/>
          <w:sz w:val="22"/>
          <w:szCs w:val="22"/>
        </w:rPr>
        <w:t>:</w:t>
      </w:r>
    </w:p>
    <w:p w14:paraId="3A7B6C84" w14:textId="77777777" w:rsidR="001B02A4" w:rsidRPr="008E3DDD" w:rsidRDefault="001B02A4" w:rsidP="00016531">
      <w:pPr>
        <w:pStyle w:val="Odsekzoznamu"/>
        <w:keepNext/>
        <w:keepLines/>
        <w:jc w:val="both"/>
        <w:rPr>
          <w:rFonts w:ascii="Garamond" w:hAnsi="Garamond"/>
          <w:sz w:val="22"/>
          <w:szCs w:val="22"/>
        </w:rPr>
      </w:pPr>
    </w:p>
    <w:p w14:paraId="28E7611C" w14:textId="11BD7A5A" w:rsidR="009021B4" w:rsidRPr="008E3DDD" w:rsidRDefault="007E0598">
      <w:pPr>
        <w:pStyle w:val="Odsekzoznamu"/>
        <w:keepNext/>
        <w:keepLines/>
        <w:numPr>
          <w:ilvl w:val="0"/>
          <w:numId w:val="29"/>
        </w:numPr>
        <w:ind w:hanging="775"/>
        <w:jc w:val="both"/>
        <w:rPr>
          <w:rFonts w:ascii="Garamond" w:hAnsi="Garamond"/>
          <w:sz w:val="22"/>
          <w:szCs w:val="22"/>
        </w:rPr>
      </w:pPr>
      <w:r w:rsidRPr="008E3DDD">
        <w:rPr>
          <w:rFonts w:ascii="Garamond" w:hAnsi="Garamond"/>
          <w:sz w:val="22"/>
          <w:szCs w:val="22"/>
        </w:rPr>
        <w:t>doklady o absolvovaní predpísaných školení o bezpečnosti a ochrane zdravia pri práci a o požiarnej bezpečnosti</w:t>
      </w:r>
      <w:r w:rsidR="009021B4" w:rsidRPr="008E3DDD">
        <w:rPr>
          <w:rFonts w:ascii="Garamond" w:hAnsi="Garamond"/>
          <w:sz w:val="22"/>
          <w:szCs w:val="22"/>
        </w:rPr>
        <w:t>;</w:t>
      </w:r>
    </w:p>
    <w:p w14:paraId="2D0B9547" w14:textId="77777777" w:rsidR="009021B4" w:rsidRPr="008E3DDD" w:rsidRDefault="009021B4" w:rsidP="00016531">
      <w:pPr>
        <w:pStyle w:val="Odsekzoznamu"/>
        <w:keepNext/>
        <w:keepLines/>
        <w:ind w:left="1484"/>
        <w:jc w:val="both"/>
        <w:rPr>
          <w:rFonts w:ascii="Garamond" w:hAnsi="Garamond"/>
          <w:sz w:val="22"/>
          <w:szCs w:val="22"/>
        </w:rPr>
      </w:pPr>
    </w:p>
    <w:p w14:paraId="1B690DF9" w14:textId="6781AAFE" w:rsidR="009021B4" w:rsidRPr="008E3DDD" w:rsidRDefault="007E0598">
      <w:pPr>
        <w:pStyle w:val="Odsekzoznamu"/>
        <w:keepNext/>
        <w:keepLines/>
        <w:numPr>
          <w:ilvl w:val="0"/>
          <w:numId w:val="29"/>
        </w:numPr>
        <w:ind w:hanging="775"/>
        <w:jc w:val="both"/>
        <w:rPr>
          <w:rFonts w:ascii="Garamond" w:hAnsi="Garamond"/>
          <w:sz w:val="22"/>
          <w:szCs w:val="22"/>
        </w:rPr>
      </w:pPr>
      <w:r w:rsidRPr="008E3DDD">
        <w:rPr>
          <w:rFonts w:ascii="Garamond" w:hAnsi="Garamond"/>
          <w:sz w:val="22"/>
          <w:szCs w:val="22"/>
        </w:rPr>
        <w:t>lekárske potvrdenia o vyhovujúcom zdravotnom stave pre vykonávané činnosti</w:t>
      </w:r>
      <w:r w:rsidR="009021B4" w:rsidRPr="008E3DDD">
        <w:rPr>
          <w:rFonts w:ascii="Garamond" w:hAnsi="Garamond"/>
          <w:sz w:val="22"/>
          <w:szCs w:val="22"/>
        </w:rPr>
        <w:t xml:space="preserve">; a </w:t>
      </w:r>
    </w:p>
    <w:p w14:paraId="05EFB78B" w14:textId="77777777" w:rsidR="009021B4" w:rsidRPr="008E3DDD" w:rsidRDefault="009021B4" w:rsidP="00016531">
      <w:pPr>
        <w:pStyle w:val="Odsekzoznamu"/>
        <w:keepNext/>
        <w:keepLines/>
        <w:ind w:left="1484"/>
        <w:jc w:val="both"/>
        <w:rPr>
          <w:rFonts w:ascii="Garamond" w:hAnsi="Garamond"/>
          <w:sz w:val="22"/>
          <w:szCs w:val="22"/>
        </w:rPr>
      </w:pPr>
    </w:p>
    <w:p w14:paraId="012A97BA" w14:textId="40EA02E2" w:rsidR="009021B4" w:rsidRPr="008E3DDD" w:rsidRDefault="009021B4">
      <w:pPr>
        <w:pStyle w:val="Odsekzoznamu"/>
        <w:keepNext/>
        <w:keepLines/>
        <w:numPr>
          <w:ilvl w:val="0"/>
          <w:numId w:val="29"/>
        </w:numPr>
        <w:ind w:hanging="775"/>
        <w:jc w:val="both"/>
        <w:rPr>
          <w:rFonts w:ascii="Garamond" w:hAnsi="Garamond"/>
          <w:sz w:val="22"/>
          <w:szCs w:val="22"/>
        </w:rPr>
      </w:pPr>
      <w:r w:rsidRPr="008E3DDD">
        <w:rPr>
          <w:rFonts w:ascii="Garamond" w:hAnsi="Garamond"/>
          <w:sz w:val="22"/>
          <w:szCs w:val="22"/>
        </w:rPr>
        <w:t>doklady preukazujúce vzdelanie a odbornú prax alebo odbornú kvalifikáciu</w:t>
      </w:r>
      <w:r w:rsidR="00B91F7A" w:rsidRPr="008E3DDD">
        <w:rPr>
          <w:rFonts w:ascii="Garamond" w:hAnsi="Garamond"/>
          <w:sz w:val="22"/>
          <w:szCs w:val="22"/>
        </w:rPr>
        <w:t>;</w:t>
      </w:r>
      <w:r w:rsidR="007E0598" w:rsidRPr="008E3DDD">
        <w:rPr>
          <w:rFonts w:ascii="Garamond" w:hAnsi="Garamond"/>
          <w:sz w:val="22"/>
          <w:szCs w:val="22"/>
        </w:rPr>
        <w:t xml:space="preserve"> </w:t>
      </w:r>
    </w:p>
    <w:p w14:paraId="5B1362AD" w14:textId="77777777" w:rsidR="009021B4" w:rsidRPr="008E3DDD" w:rsidRDefault="009021B4" w:rsidP="00016531">
      <w:pPr>
        <w:keepNext/>
        <w:keepLines/>
        <w:ind w:left="709"/>
        <w:jc w:val="both"/>
        <w:rPr>
          <w:rFonts w:ascii="Garamond" w:hAnsi="Garamond"/>
          <w:sz w:val="22"/>
          <w:szCs w:val="22"/>
        </w:rPr>
      </w:pPr>
    </w:p>
    <w:p w14:paraId="2EB32479" w14:textId="2BA676A1" w:rsidR="007E0598" w:rsidRPr="008D6C25" w:rsidRDefault="00B91F7A" w:rsidP="00016531">
      <w:pPr>
        <w:keepNext/>
        <w:keepLines/>
        <w:ind w:left="709"/>
        <w:jc w:val="both"/>
        <w:rPr>
          <w:rFonts w:ascii="Garamond" w:hAnsi="Garamond"/>
          <w:sz w:val="22"/>
          <w:szCs w:val="22"/>
        </w:rPr>
      </w:pPr>
      <w:r w:rsidRPr="008E3DDD">
        <w:rPr>
          <w:rFonts w:ascii="Garamond" w:hAnsi="Garamond"/>
          <w:sz w:val="22"/>
          <w:szCs w:val="22"/>
        </w:rPr>
        <w:t xml:space="preserve">pričom </w:t>
      </w:r>
      <w:r w:rsidR="007E0598" w:rsidRPr="008E3DDD">
        <w:rPr>
          <w:rFonts w:ascii="Garamond" w:hAnsi="Garamond"/>
          <w:sz w:val="22"/>
          <w:szCs w:val="22"/>
        </w:rPr>
        <w:t>Zhotoviteľ je povinný na výzvu Objednávateľa predložiť kópie týchto dokladov</w:t>
      </w:r>
      <w:r w:rsidR="00945224">
        <w:rPr>
          <w:rFonts w:ascii="Garamond" w:hAnsi="Garamond"/>
          <w:sz w:val="22"/>
          <w:szCs w:val="22"/>
        </w:rPr>
        <w:t xml:space="preserve"> </w:t>
      </w:r>
      <w:r w:rsidR="00945224" w:rsidRPr="008D6C25">
        <w:rPr>
          <w:rFonts w:ascii="Garamond" w:hAnsi="Garamond"/>
          <w:sz w:val="22"/>
          <w:szCs w:val="22"/>
        </w:rPr>
        <w:t>počas celej platnosti Zmluvy do 2 Pracovných dní odo dňa doručenia výzvy Objednávateľom.</w:t>
      </w:r>
    </w:p>
    <w:p w14:paraId="71877028" w14:textId="77777777" w:rsidR="00746753" w:rsidRPr="008D6C25" w:rsidRDefault="00746753" w:rsidP="00016531">
      <w:pPr>
        <w:keepNext/>
        <w:keepLines/>
        <w:ind w:left="709"/>
        <w:jc w:val="both"/>
        <w:rPr>
          <w:rFonts w:ascii="Garamond" w:hAnsi="Garamond"/>
          <w:sz w:val="22"/>
          <w:szCs w:val="22"/>
        </w:rPr>
      </w:pPr>
    </w:p>
    <w:p w14:paraId="53CD9A9B" w14:textId="77777777"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8E3DDD" w:rsidRDefault="007E0598" w:rsidP="00016531">
      <w:pPr>
        <w:keepNext/>
        <w:keepLines/>
        <w:jc w:val="both"/>
        <w:rPr>
          <w:rFonts w:ascii="Garamond" w:hAnsi="Garamond"/>
          <w:sz w:val="22"/>
          <w:szCs w:val="22"/>
        </w:rPr>
      </w:pPr>
    </w:p>
    <w:p w14:paraId="4DCD226B" w14:textId="0FD8190B"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stavenisk</w:t>
      </w:r>
      <w:r w:rsidR="001615F4">
        <w:rPr>
          <w:rFonts w:ascii="Garamond" w:hAnsi="Garamond"/>
          <w:sz w:val="22"/>
          <w:szCs w:val="22"/>
        </w:rPr>
        <w:t>o</w:t>
      </w:r>
      <w:r w:rsidRPr="008E3DD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8E3DDD" w:rsidRDefault="007E0598" w:rsidP="00016531">
      <w:pPr>
        <w:pStyle w:val="Odsekzoznamu"/>
        <w:keepNext/>
        <w:keepLines/>
        <w:rPr>
          <w:rFonts w:ascii="Garamond" w:hAnsi="Garamond"/>
          <w:sz w:val="22"/>
          <w:szCs w:val="22"/>
        </w:rPr>
      </w:pPr>
    </w:p>
    <w:p w14:paraId="24B4FFC8" w14:textId="77777777"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Objednávateľ bude zabezpečovať počas celej doby vykonávania Diela na stavbe tieto činnosti:</w:t>
      </w:r>
    </w:p>
    <w:p w14:paraId="4EC56862" w14:textId="77777777" w:rsidR="007E0598" w:rsidRPr="008E3DDD" w:rsidRDefault="007E0598" w:rsidP="00016531">
      <w:pPr>
        <w:keepNext/>
        <w:keepLines/>
        <w:jc w:val="both"/>
        <w:rPr>
          <w:rFonts w:ascii="Garamond" w:hAnsi="Garamond"/>
          <w:sz w:val="22"/>
          <w:szCs w:val="22"/>
        </w:rPr>
      </w:pPr>
    </w:p>
    <w:p w14:paraId="06425172" w14:textId="2E674F14" w:rsidR="007E0598" w:rsidRPr="008E3DDD" w:rsidRDefault="007E0598">
      <w:pPr>
        <w:pStyle w:val="Odsekzoznamu"/>
        <w:keepNext/>
        <w:keepLines/>
        <w:numPr>
          <w:ilvl w:val="0"/>
          <w:numId w:val="27"/>
        </w:numPr>
        <w:ind w:left="1418" w:hanging="709"/>
        <w:jc w:val="both"/>
        <w:rPr>
          <w:rFonts w:ascii="Garamond" w:hAnsi="Garamond"/>
          <w:sz w:val="22"/>
          <w:szCs w:val="22"/>
        </w:rPr>
      </w:pPr>
      <w:r w:rsidRPr="008E3DDD">
        <w:rPr>
          <w:rFonts w:ascii="Garamond" w:hAnsi="Garamond"/>
          <w:sz w:val="22"/>
          <w:szCs w:val="22"/>
        </w:rPr>
        <w:t>dozor, pričom Objednávateľa bude zastupovať osoba určená Objednávateľom ako technický dozor</w:t>
      </w:r>
      <w:r w:rsidRPr="008D6C25">
        <w:rPr>
          <w:rFonts w:ascii="Garamond" w:hAnsi="Garamond"/>
          <w:sz w:val="22"/>
          <w:szCs w:val="22"/>
        </w:rPr>
        <w:t xml:space="preserve">, </w:t>
      </w:r>
      <w:r w:rsidR="00946E18" w:rsidRPr="008D6C25">
        <w:rPr>
          <w:rFonts w:ascii="Garamond" w:hAnsi="Garamond"/>
          <w:sz w:val="22"/>
          <w:szCs w:val="22"/>
        </w:rPr>
        <w:t xml:space="preserve">uvedená v tomto článku bod 3.16 Zmluvy, </w:t>
      </w:r>
      <w:r w:rsidRPr="008E3DDD">
        <w:rPr>
          <w:rFonts w:ascii="Garamond" w:hAnsi="Garamond"/>
          <w:sz w:val="22"/>
          <w:szCs w:val="22"/>
        </w:rPr>
        <w:t>ktorá je oprávnená zastupovať Objednávateľa na kontrolných dňoch, pri kontrole vykonaných prác a preberaní ukončeného Diela; a</w:t>
      </w:r>
    </w:p>
    <w:p w14:paraId="393B2DB9" w14:textId="77777777" w:rsidR="007E0598" w:rsidRPr="008E3DDD" w:rsidRDefault="007E0598" w:rsidP="00016531">
      <w:pPr>
        <w:keepNext/>
        <w:keepLines/>
        <w:ind w:left="1418"/>
        <w:jc w:val="both"/>
        <w:rPr>
          <w:rFonts w:ascii="Garamond" w:hAnsi="Garamond"/>
          <w:sz w:val="22"/>
          <w:szCs w:val="22"/>
        </w:rPr>
      </w:pPr>
    </w:p>
    <w:p w14:paraId="2E55EB99" w14:textId="3656B499" w:rsidR="007E0598" w:rsidRPr="008E3DDD" w:rsidRDefault="007E0598">
      <w:pPr>
        <w:pStyle w:val="Odsekzoznamu"/>
        <w:keepNext/>
        <w:keepLines/>
        <w:numPr>
          <w:ilvl w:val="0"/>
          <w:numId w:val="27"/>
        </w:numPr>
        <w:ind w:left="1418" w:hanging="709"/>
        <w:jc w:val="both"/>
        <w:rPr>
          <w:rFonts w:ascii="Garamond" w:hAnsi="Garamond"/>
          <w:sz w:val="22"/>
          <w:szCs w:val="22"/>
        </w:rPr>
      </w:pPr>
      <w:r w:rsidRPr="008E3DDD">
        <w:rPr>
          <w:rFonts w:ascii="Garamond" w:hAnsi="Garamond"/>
          <w:sz w:val="22"/>
          <w:szCs w:val="22"/>
        </w:rPr>
        <w:t>kontrolovať vecný a časový postup vykonávania Diela a jeho súlad s</w:t>
      </w:r>
      <w:r w:rsidR="0059396A" w:rsidRPr="008E3DDD">
        <w:rPr>
          <w:rFonts w:ascii="Garamond" w:hAnsi="Garamond"/>
          <w:sz w:val="22"/>
          <w:szCs w:val="22"/>
        </w:rPr>
        <w:t> </w:t>
      </w:r>
      <w:r w:rsidRPr="008E3DDD">
        <w:rPr>
          <w:rFonts w:ascii="Garamond" w:hAnsi="Garamond"/>
          <w:sz w:val="22"/>
          <w:szCs w:val="22"/>
        </w:rPr>
        <w:t>objednávkou</w:t>
      </w:r>
      <w:r w:rsidR="0059396A" w:rsidRPr="008E3DDD">
        <w:rPr>
          <w:rFonts w:ascii="Garamond" w:hAnsi="Garamond"/>
          <w:sz w:val="22"/>
          <w:szCs w:val="22"/>
        </w:rPr>
        <w:t xml:space="preserve">, </w:t>
      </w:r>
      <w:r w:rsidRPr="008E3DDD">
        <w:rPr>
          <w:rFonts w:ascii="Garamond" w:hAnsi="Garamond"/>
          <w:sz w:val="22"/>
          <w:szCs w:val="22"/>
        </w:rPr>
        <w:t>so Zmluvou</w:t>
      </w:r>
      <w:r w:rsidR="004D335D">
        <w:rPr>
          <w:rFonts w:ascii="Garamond" w:hAnsi="Garamond"/>
          <w:sz w:val="22"/>
          <w:szCs w:val="22"/>
        </w:rPr>
        <w:t>.</w:t>
      </w:r>
    </w:p>
    <w:p w14:paraId="3CB409A9" w14:textId="77777777" w:rsidR="00322938" w:rsidRPr="008E3DDD" w:rsidRDefault="00322938" w:rsidP="00016531">
      <w:pPr>
        <w:keepNext/>
        <w:keepLines/>
        <w:jc w:val="both"/>
        <w:rPr>
          <w:rFonts w:ascii="Garamond" w:hAnsi="Garamond"/>
          <w:sz w:val="22"/>
          <w:szCs w:val="22"/>
        </w:rPr>
      </w:pPr>
    </w:p>
    <w:p w14:paraId="60832B98" w14:textId="7AA19E7D" w:rsidR="00322938" w:rsidRPr="008E3DDD" w:rsidRDefault="007E0598" w:rsidP="00016531">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Objednávateľ</w:t>
      </w:r>
      <w:r w:rsidRPr="008E3DDD">
        <w:rPr>
          <w:rFonts w:ascii="Garamond" w:hAnsi="Garamond" w:cs="Arial"/>
          <w:sz w:val="22"/>
          <w:szCs w:val="22"/>
        </w:rPr>
        <w:t xml:space="preserve"> sa </w:t>
      </w:r>
      <w:r w:rsidRPr="008E3DDD">
        <w:rPr>
          <w:rFonts w:ascii="Garamond" w:hAnsi="Garamond"/>
          <w:sz w:val="22"/>
          <w:szCs w:val="22"/>
        </w:rPr>
        <w:t>zaväzuje</w:t>
      </w:r>
      <w:r w:rsidRPr="008E3DDD">
        <w:rPr>
          <w:rFonts w:ascii="Garamond" w:hAnsi="Garamond" w:cs="Arial"/>
          <w:sz w:val="22"/>
          <w:szCs w:val="22"/>
        </w:rPr>
        <w:t xml:space="preserve"> odovzdať Zhotoviteľovi všetky podklady potrebné pre vykonanie Diela, ktoré má k</w:t>
      </w:r>
      <w:r w:rsidR="004D335D">
        <w:rPr>
          <w:rFonts w:ascii="Garamond" w:hAnsi="Garamond" w:cs="Arial"/>
          <w:sz w:val="22"/>
          <w:szCs w:val="22"/>
        </w:rPr>
        <w:t> </w:t>
      </w:r>
      <w:r w:rsidRPr="008E3DDD">
        <w:rPr>
          <w:rFonts w:ascii="Garamond" w:hAnsi="Garamond" w:cs="Arial"/>
          <w:sz w:val="22"/>
          <w:szCs w:val="22"/>
        </w:rPr>
        <w:t>dispozícii</w:t>
      </w:r>
      <w:r w:rsidR="004D335D">
        <w:rPr>
          <w:rFonts w:ascii="Garamond" w:hAnsi="Garamond" w:cs="Arial"/>
          <w:sz w:val="22"/>
          <w:szCs w:val="22"/>
        </w:rPr>
        <w:t>.</w:t>
      </w:r>
      <w:r w:rsidR="00322938" w:rsidRPr="008E3DDD">
        <w:rPr>
          <w:rFonts w:ascii="Garamond" w:eastAsia="Calibri" w:hAnsi="Garamond"/>
          <w:sz w:val="22"/>
          <w:szCs w:val="22"/>
        </w:rPr>
        <w:t xml:space="preserve"> </w:t>
      </w:r>
    </w:p>
    <w:p w14:paraId="631EC7FA" w14:textId="77777777" w:rsidR="00322938" w:rsidRPr="008E3DDD" w:rsidRDefault="00322938" w:rsidP="00016531">
      <w:pPr>
        <w:pStyle w:val="Odsekzoznamu"/>
        <w:keepNext/>
        <w:keepLines/>
        <w:jc w:val="both"/>
        <w:rPr>
          <w:rFonts w:ascii="Garamond" w:eastAsia="Calibri" w:hAnsi="Garamond"/>
          <w:sz w:val="22"/>
          <w:szCs w:val="22"/>
        </w:rPr>
      </w:pPr>
    </w:p>
    <w:p w14:paraId="3CDC69B9" w14:textId="42D4BB2C" w:rsidR="007E0598" w:rsidRPr="008E3DDD" w:rsidRDefault="007E0598" w:rsidP="00016531">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Zhotoviteľ</w:t>
      </w:r>
      <w:r w:rsidRPr="008E3DDD">
        <w:rPr>
          <w:rFonts w:ascii="Garamond" w:hAnsi="Garamond" w:cs="Arial"/>
          <w:sz w:val="22"/>
          <w:szCs w:val="22"/>
        </w:rPr>
        <w:t xml:space="preserve"> sa bude riadiť zadaním a podkladmi dodanými v súlade so Zmluvou, pokynmi Objednávateľa, </w:t>
      </w:r>
      <w:r w:rsidRPr="008E3DDD">
        <w:rPr>
          <w:rFonts w:ascii="Garamond" w:hAnsi="Garamond"/>
          <w:sz w:val="22"/>
          <w:szCs w:val="22"/>
        </w:rPr>
        <w:t>zápisnicami</w:t>
      </w:r>
      <w:r w:rsidRPr="008E3DD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 </w:t>
      </w:r>
      <w:r w:rsidR="00EA1F7C">
        <w:rPr>
          <w:rFonts w:ascii="Garamond" w:hAnsi="Garamond" w:cs="Arial"/>
          <w:sz w:val="22"/>
          <w:szCs w:val="22"/>
        </w:rPr>
        <w:t xml:space="preserve">písomne </w:t>
      </w:r>
      <w:r w:rsidRPr="008E3DDD">
        <w:rPr>
          <w:rFonts w:ascii="Garamond" w:hAnsi="Garamond" w:cs="Arial"/>
          <w:sz w:val="22"/>
          <w:szCs w:val="22"/>
        </w:rPr>
        <w:t>upozorniť Objednávateľa na nevhodnosť jeho pokynov.</w:t>
      </w:r>
    </w:p>
    <w:p w14:paraId="6ED0C42F" w14:textId="77777777" w:rsidR="007E0598" w:rsidRPr="008E3DDD" w:rsidRDefault="007E0598" w:rsidP="00016531">
      <w:pPr>
        <w:pStyle w:val="Odsekzoznamu"/>
        <w:keepNext/>
        <w:keepLines/>
        <w:rPr>
          <w:rFonts w:ascii="Garamond" w:hAnsi="Garamond" w:cs="Arial"/>
          <w:sz w:val="22"/>
          <w:szCs w:val="22"/>
        </w:rPr>
      </w:pPr>
    </w:p>
    <w:p w14:paraId="158E0F39" w14:textId="62021661" w:rsidR="007E0598"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včas informovať Objednávateľa o všetkých podstatných zmenách v osobitných predpisoch priamo súvisiacich so Zmluvou a vykonávaním Diela.</w:t>
      </w:r>
    </w:p>
    <w:p w14:paraId="6D2007BA" w14:textId="77777777" w:rsidR="004B1CFE" w:rsidRPr="004B1CFE" w:rsidRDefault="004B1CFE" w:rsidP="00016531">
      <w:pPr>
        <w:keepNext/>
        <w:keepLines/>
        <w:jc w:val="both"/>
        <w:rPr>
          <w:rFonts w:ascii="Garamond" w:hAnsi="Garamond"/>
          <w:sz w:val="22"/>
          <w:szCs w:val="22"/>
        </w:rPr>
      </w:pPr>
    </w:p>
    <w:p w14:paraId="05EAB78E" w14:textId="77777777" w:rsidR="007E0598" w:rsidRPr="008E3DDD" w:rsidRDefault="007E0598" w:rsidP="00016531">
      <w:pPr>
        <w:pStyle w:val="Odsekzoznamu"/>
        <w:keepNext/>
        <w:keepLines/>
        <w:numPr>
          <w:ilvl w:val="1"/>
          <w:numId w:val="4"/>
        </w:numPr>
        <w:jc w:val="both"/>
        <w:rPr>
          <w:rFonts w:ascii="Garamond" w:hAnsi="Garamond"/>
          <w:bCs/>
          <w:sz w:val="22"/>
          <w:szCs w:val="22"/>
        </w:rPr>
      </w:pPr>
      <w:r w:rsidRPr="008E3DDD">
        <w:rPr>
          <w:rFonts w:ascii="Garamond" w:hAnsi="Garamond"/>
          <w:bCs/>
          <w:sz w:val="22"/>
          <w:szCs w:val="22"/>
        </w:rPr>
        <w:t xml:space="preserve">Zmluvné strany sa zaväzujú, že počas vykonávania Diela budú navzájom spolupracovať a vyvinú súčinnosť potrebnú na to, </w:t>
      </w:r>
      <w:r w:rsidRPr="008E3DDD">
        <w:rPr>
          <w:rFonts w:ascii="Garamond" w:hAnsi="Garamond"/>
          <w:sz w:val="22"/>
          <w:szCs w:val="22"/>
        </w:rPr>
        <w:t>aby</w:t>
      </w:r>
      <w:r w:rsidRPr="008E3DDD">
        <w:rPr>
          <w:rFonts w:ascii="Garamond" w:hAnsi="Garamond"/>
          <w:bCs/>
          <w:sz w:val="22"/>
          <w:szCs w:val="22"/>
        </w:rPr>
        <w:t xml:space="preserve"> bolo Dielo vykonané za podmienok stanovených Zmluvou.</w:t>
      </w:r>
    </w:p>
    <w:p w14:paraId="77F84A3C" w14:textId="77777777" w:rsidR="007E0598" w:rsidRPr="008E3DDD" w:rsidRDefault="007E0598" w:rsidP="00016531">
      <w:pPr>
        <w:keepNext/>
        <w:keepLines/>
        <w:ind w:left="720"/>
        <w:contextualSpacing/>
        <w:jc w:val="both"/>
        <w:rPr>
          <w:rFonts w:ascii="Garamond" w:eastAsia="Calibri" w:hAnsi="Garamond"/>
          <w:sz w:val="22"/>
          <w:szCs w:val="22"/>
        </w:rPr>
      </w:pPr>
    </w:p>
    <w:p w14:paraId="1F63F206" w14:textId="77777777" w:rsidR="007570F9" w:rsidRPr="008E3DDD" w:rsidRDefault="007570F9">
      <w:pPr>
        <w:keepNext/>
        <w:keepLines/>
        <w:numPr>
          <w:ilvl w:val="0"/>
          <w:numId w:val="22"/>
        </w:numPr>
        <w:tabs>
          <w:tab w:val="clear" w:pos="720"/>
          <w:tab w:val="left" w:pos="709"/>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ODOVZDANIE</w:t>
      </w:r>
      <w:r w:rsidRPr="008E3DDD">
        <w:rPr>
          <w:rFonts w:ascii="Garamond" w:hAnsi="Garamond" w:cs="Arial"/>
          <w:b/>
          <w:bCs/>
          <w:sz w:val="22"/>
          <w:szCs w:val="22"/>
          <w:lang w:eastAsia="ar-SA"/>
        </w:rPr>
        <w:t xml:space="preserve"> </w:t>
      </w:r>
      <w:r w:rsidRPr="008E3DDD">
        <w:rPr>
          <w:rFonts w:ascii="Garamond" w:hAnsi="Garamond" w:cs="Arial"/>
          <w:b/>
          <w:sz w:val="22"/>
          <w:szCs w:val="22"/>
          <w:lang w:eastAsia="ar-SA"/>
        </w:rPr>
        <w:t>A PREVZATIE DIELA</w:t>
      </w:r>
    </w:p>
    <w:p w14:paraId="49BD7F64" w14:textId="31F19C76" w:rsidR="00296AC3" w:rsidRPr="008E3DDD" w:rsidRDefault="00296AC3" w:rsidP="00016531">
      <w:pPr>
        <w:keepNext/>
        <w:keepLines/>
        <w:ind w:left="720"/>
        <w:jc w:val="both"/>
        <w:outlineLvl w:val="1"/>
        <w:rPr>
          <w:rFonts w:ascii="Garamond" w:hAnsi="Garamond"/>
          <w:b/>
          <w:bCs/>
          <w:sz w:val="22"/>
          <w:szCs w:val="22"/>
        </w:rPr>
      </w:pPr>
    </w:p>
    <w:p w14:paraId="1429E1F3" w14:textId="3A6A6D18" w:rsidR="00DB7CD8" w:rsidRPr="005B265F" w:rsidRDefault="007D28B3" w:rsidP="00016531">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5B265F">
        <w:rPr>
          <w:rFonts w:ascii="Garamond" w:hAnsi="Garamond" w:cs="Arial"/>
          <w:sz w:val="22"/>
          <w:szCs w:val="22"/>
          <w:lang w:eastAsia="ar-SA"/>
        </w:rPr>
        <w:t xml:space="preserve">Odovzdanie a preberanie Diela sa uskutoční postupne v závislosti od jeho zhotovovania podľa </w:t>
      </w:r>
      <w:r w:rsidRPr="005B265F">
        <w:rPr>
          <w:rFonts w:ascii="Garamond" w:hAnsi="Garamond"/>
          <w:bCs/>
          <w:sz w:val="22"/>
          <w:szCs w:val="22"/>
        </w:rPr>
        <w:t xml:space="preserve">schváleného </w:t>
      </w:r>
      <w:r w:rsidR="00111FE0">
        <w:rPr>
          <w:rFonts w:ascii="Garamond" w:hAnsi="Garamond"/>
          <w:bCs/>
          <w:sz w:val="22"/>
          <w:szCs w:val="22"/>
        </w:rPr>
        <w:t xml:space="preserve">indikatívneho </w:t>
      </w:r>
      <w:r w:rsidRPr="005B265F">
        <w:rPr>
          <w:rFonts w:ascii="Garamond" w:hAnsi="Garamond"/>
          <w:bCs/>
          <w:sz w:val="22"/>
          <w:szCs w:val="22"/>
        </w:rPr>
        <w:t xml:space="preserve">harmonogramu postupného zhotovenia Diela v zmysle Prílohy 2 Zmluvy – </w:t>
      </w:r>
      <w:r w:rsidR="00111FE0">
        <w:rPr>
          <w:rFonts w:ascii="Garamond" w:hAnsi="Garamond"/>
          <w:bCs/>
          <w:sz w:val="22"/>
          <w:szCs w:val="22"/>
        </w:rPr>
        <w:t>Indikatívny h</w:t>
      </w:r>
      <w:r w:rsidRPr="005B265F">
        <w:rPr>
          <w:rFonts w:ascii="Garamond" w:hAnsi="Garamond"/>
          <w:bCs/>
          <w:sz w:val="22"/>
          <w:szCs w:val="22"/>
        </w:rPr>
        <w:t>armonogram postupného zhotovenia Diela, a to</w:t>
      </w:r>
      <w:r w:rsidRPr="005B265F">
        <w:rPr>
          <w:rFonts w:ascii="Garamond" w:hAnsi="Garamond" w:cs="Arial"/>
          <w:sz w:val="22"/>
          <w:szCs w:val="22"/>
          <w:lang w:eastAsia="ar-SA"/>
        </w:rPr>
        <w:t xml:space="preserve"> najneskôr však do 2 (dvoch) Pracovných dní odo dňa riadneho dokončenia Diela, na základe výzvy Zhotoviteľa, ktorý zároveň Objednávateľovi predloží súpis skutočne vykonaných prác</w:t>
      </w:r>
      <w:r w:rsidR="004B1CFE" w:rsidRPr="005B265F">
        <w:rPr>
          <w:rFonts w:ascii="Garamond" w:hAnsi="Garamond" w:cs="Arial"/>
          <w:sz w:val="22"/>
          <w:szCs w:val="22"/>
          <w:lang w:eastAsia="ar-SA"/>
        </w:rPr>
        <w:t>.</w:t>
      </w:r>
    </w:p>
    <w:p w14:paraId="5FF47A2B" w14:textId="77777777" w:rsidR="004B1CFE" w:rsidRPr="008D6C25" w:rsidRDefault="004B1CFE" w:rsidP="00016531">
      <w:pPr>
        <w:keepNext/>
        <w:keepLines/>
        <w:suppressAutoHyphens/>
        <w:ind w:left="720"/>
        <w:contextualSpacing/>
        <w:jc w:val="both"/>
        <w:rPr>
          <w:rFonts w:ascii="Garamond" w:hAnsi="Garamond" w:cs="Arial"/>
          <w:sz w:val="22"/>
          <w:szCs w:val="22"/>
          <w:lang w:eastAsia="ar-SA"/>
        </w:rPr>
      </w:pPr>
    </w:p>
    <w:p w14:paraId="45DA9379" w14:textId="2A8D381E" w:rsidR="007570F9" w:rsidRPr="008D6C25" w:rsidRDefault="007570F9" w:rsidP="00016531">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D6C25">
        <w:rPr>
          <w:rFonts w:ascii="Garamond" w:hAnsi="Garamond" w:cs="Arial"/>
          <w:sz w:val="22"/>
          <w:szCs w:val="22"/>
          <w:lang w:eastAsia="ar-SA"/>
        </w:rPr>
        <w:t>Pri odovzdaní a prevzatí Diela Zhotoviteľ Objednávateľovi predloží všetku dokumentáciu, ktorá je potrebná na prevzatie a na užívanie Diela</w:t>
      </w:r>
      <w:r w:rsidR="00CC0C0E" w:rsidRPr="008D6C25">
        <w:rPr>
          <w:rFonts w:ascii="Garamond" w:hAnsi="Garamond" w:cs="Arial"/>
          <w:sz w:val="22"/>
          <w:szCs w:val="22"/>
          <w:lang w:eastAsia="ar-SA"/>
        </w:rPr>
        <w:t>,</w:t>
      </w:r>
      <w:r w:rsidR="00CC0C0E" w:rsidRPr="008D6C25">
        <w:rPr>
          <w:rFonts w:ascii="Garamond" w:hAnsi="Garamond"/>
          <w:sz w:val="22"/>
          <w:szCs w:val="22"/>
        </w:rPr>
        <w:t xml:space="preserve"> </w:t>
      </w:r>
      <w:r w:rsidR="004B1CFE" w:rsidRPr="008D6C25">
        <w:rPr>
          <w:rFonts w:ascii="Garamond" w:hAnsi="Garamond"/>
          <w:sz w:val="22"/>
          <w:szCs w:val="22"/>
        </w:rPr>
        <w:t xml:space="preserve">vrátane </w:t>
      </w:r>
      <w:r w:rsidR="00CC0C0E" w:rsidRPr="008D6C25">
        <w:rPr>
          <w:rFonts w:ascii="Garamond" w:hAnsi="Garamond"/>
          <w:sz w:val="22"/>
          <w:szCs w:val="22"/>
        </w:rPr>
        <w:t>stavebného denníka, dokumentáciu skutočného vyhotovenia Diela a ďalšie doklady vyplývajúce z článku 4 Zmluvy.</w:t>
      </w:r>
      <w:r w:rsidR="001615F4" w:rsidRPr="008D6C25">
        <w:rPr>
          <w:rFonts w:ascii="Garamond" w:hAnsi="Garamond" w:cs="Arial"/>
          <w:sz w:val="22"/>
          <w:szCs w:val="22"/>
          <w:lang w:eastAsia="ar-SA"/>
        </w:rPr>
        <w:t xml:space="preserve"> </w:t>
      </w:r>
    </w:p>
    <w:p w14:paraId="48F8207F" w14:textId="77777777" w:rsidR="007570F9" w:rsidRPr="008D6C25" w:rsidRDefault="007570F9" w:rsidP="00016531">
      <w:pPr>
        <w:keepNext/>
        <w:keepLines/>
        <w:suppressAutoHyphens/>
        <w:ind w:left="720"/>
        <w:contextualSpacing/>
        <w:jc w:val="both"/>
        <w:rPr>
          <w:rFonts w:ascii="Garamond" w:hAnsi="Garamond" w:cs="Arial"/>
          <w:sz w:val="22"/>
          <w:szCs w:val="22"/>
          <w:lang w:eastAsia="ar-SA"/>
        </w:rPr>
      </w:pPr>
    </w:p>
    <w:p w14:paraId="221B5419" w14:textId="77777777" w:rsidR="007570F9" w:rsidRDefault="007570F9" w:rsidP="00016531">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D6C25">
        <w:rPr>
          <w:rFonts w:ascii="Garamond" w:hAnsi="Garamond" w:cs="Arial"/>
          <w:sz w:val="22"/>
          <w:szCs w:val="22"/>
          <w:lang w:eastAsia="ar-SA"/>
        </w:rPr>
        <w:t xml:space="preserve">O prevzatí Diela Objednávateľom Zmluvné strany vyhotovia </w:t>
      </w:r>
      <w:r w:rsidRPr="008E3DDD">
        <w:rPr>
          <w:rFonts w:ascii="Garamond" w:hAnsi="Garamond" w:cs="Arial"/>
          <w:sz w:val="22"/>
          <w:szCs w:val="22"/>
          <w:lang w:eastAsia="ar-SA"/>
        </w:rPr>
        <w:t>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800EB34" w14:textId="77777777" w:rsidR="00945224" w:rsidRPr="0000001F" w:rsidRDefault="00945224" w:rsidP="00016531">
      <w:pPr>
        <w:keepNext/>
        <w:keepLines/>
        <w:rPr>
          <w:rFonts w:ascii="Garamond" w:hAnsi="Garamond" w:cs="Arial"/>
          <w:sz w:val="22"/>
          <w:szCs w:val="22"/>
          <w:lang w:eastAsia="ar-SA"/>
        </w:rPr>
      </w:pPr>
    </w:p>
    <w:p w14:paraId="39126BC6" w14:textId="2FC70535" w:rsidR="00945224" w:rsidRPr="0000001F" w:rsidRDefault="00A479F6" w:rsidP="00016531">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00001F">
        <w:rPr>
          <w:rFonts w:ascii="Garamond" w:hAnsi="Garamond"/>
          <w:sz w:val="22"/>
          <w:szCs w:val="22"/>
        </w:rPr>
        <w:t xml:space="preserve">Po ukončení preberacieho konania celého Diela, po likvidácii zariadenia staveniska a jeho uvoľnení, a po predložení dokladov podľa tohto článku bod 4.2 Zmluvy, spíšu </w:t>
      </w:r>
      <w:r w:rsidR="0000001F" w:rsidRPr="0000001F">
        <w:rPr>
          <w:rFonts w:ascii="Garamond" w:hAnsi="Garamond"/>
          <w:sz w:val="22"/>
          <w:szCs w:val="22"/>
        </w:rPr>
        <w:t xml:space="preserve">do 5 Pracovných dní </w:t>
      </w:r>
      <w:r w:rsidRPr="0000001F">
        <w:rPr>
          <w:rFonts w:ascii="Garamond" w:hAnsi="Garamond"/>
          <w:sz w:val="22"/>
          <w:szCs w:val="22"/>
        </w:rPr>
        <w:t xml:space="preserve">Zmluvné strany zápisnicu o ukončení Diela, ktorej podpísanie zodpovednými zástupcami Zmluvných strán oprávňuje Zhotoviteľa predložiť Objednávateľovi konečnú vyúčtovaciu faktúru Ceny za Dielo podľa článku </w:t>
      </w:r>
      <w:r w:rsidR="006A02FE" w:rsidRPr="0000001F">
        <w:rPr>
          <w:rFonts w:ascii="Garamond" w:hAnsi="Garamond"/>
          <w:sz w:val="22"/>
          <w:szCs w:val="22"/>
        </w:rPr>
        <w:t>5</w:t>
      </w:r>
      <w:r w:rsidRPr="0000001F">
        <w:rPr>
          <w:rFonts w:ascii="Garamond" w:hAnsi="Garamond"/>
          <w:sz w:val="22"/>
          <w:szCs w:val="22"/>
        </w:rPr>
        <w:t xml:space="preserve"> bod </w:t>
      </w:r>
      <w:r w:rsidR="006A02FE" w:rsidRPr="0000001F">
        <w:rPr>
          <w:rFonts w:ascii="Garamond" w:hAnsi="Garamond"/>
          <w:sz w:val="22"/>
          <w:szCs w:val="22"/>
        </w:rPr>
        <w:t>5</w:t>
      </w:r>
      <w:r w:rsidRPr="0000001F">
        <w:rPr>
          <w:rFonts w:ascii="Garamond" w:hAnsi="Garamond"/>
          <w:sz w:val="22"/>
          <w:szCs w:val="22"/>
        </w:rPr>
        <w:t>.3 Zmluvy.</w:t>
      </w:r>
    </w:p>
    <w:p w14:paraId="0D75FEA7" w14:textId="77777777" w:rsidR="007570F9" w:rsidRPr="008E3DDD" w:rsidRDefault="007570F9" w:rsidP="00016531">
      <w:pPr>
        <w:keepNext/>
        <w:keepLines/>
        <w:suppressAutoHyphens/>
        <w:contextualSpacing/>
        <w:jc w:val="both"/>
        <w:rPr>
          <w:rFonts w:ascii="Garamond" w:hAnsi="Garamond" w:cs="Arial"/>
          <w:sz w:val="22"/>
          <w:szCs w:val="22"/>
          <w:lang w:eastAsia="ar-SA"/>
        </w:rPr>
      </w:pPr>
    </w:p>
    <w:p w14:paraId="02B70FA8" w14:textId="2F295BFE" w:rsidR="007570F9" w:rsidRPr="008E3DDD" w:rsidRDefault="007570F9" w:rsidP="00016531">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lastRenderedPageBreak/>
        <w:t>Ak budú počas preberacieho konania zistené akékoľvek vady Diela, Objednávateľ si vyhradzuje právo odmietnuť prevzatie Diela. Zmluvné strany sa dohodli, že vykonané Dielo má vady, ak nezodpovedá požadovanej kvalite, požadovanému rozsahu</w:t>
      </w:r>
      <w:r w:rsidR="00696627">
        <w:rPr>
          <w:rFonts w:ascii="Garamond" w:hAnsi="Garamond" w:cs="Arial"/>
          <w:sz w:val="22"/>
          <w:szCs w:val="22"/>
          <w:lang w:eastAsia="ar-SA"/>
        </w:rPr>
        <w:t>,</w:t>
      </w:r>
      <w:r w:rsidRPr="008E3DDD">
        <w:rPr>
          <w:rFonts w:ascii="Garamond" w:hAnsi="Garamond" w:cs="Arial"/>
          <w:sz w:val="22"/>
          <w:szCs w:val="22"/>
          <w:lang w:eastAsia="ar-SA"/>
        </w:rPr>
        <w:t xml:space="preserve"> účelu Zmluvy</w:t>
      </w:r>
      <w:r w:rsidR="00696627">
        <w:rPr>
          <w:rFonts w:ascii="Garamond" w:hAnsi="Garamond" w:cs="Arial"/>
          <w:sz w:val="22"/>
          <w:szCs w:val="22"/>
          <w:lang w:eastAsia="ar-SA"/>
        </w:rPr>
        <w:t xml:space="preserve"> alebo nezodpovedá požiadavkám uvedeným v Prílohe 1 Zmluvy</w:t>
      </w:r>
      <w:r w:rsidR="00EA1F7C">
        <w:rPr>
          <w:rFonts w:ascii="Garamond" w:hAnsi="Garamond" w:cs="Arial"/>
          <w:sz w:val="22"/>
          <w:szCs w:val="22"/>
          <w:lang w:eastAsia="ar-SA"/>
        </w:rPr>
        <w:t xml:space="preserve"> alebo nie sú v súlade s článkom 3 bod 3.33 Zmluvy.</w:t>
      </w:r>
    </w:p>
    <w:p w14:paraId="43E06258" w14:textId="77777777" w:rsidR="007570F9" w:rsidRPr="008E3DDD" w:rsidRDefault="007570F9" w:rsidP="00016531">
      <w:pPr>
        <w:keepNext/>
        <w:keepLines/>
        <w:suppressAutoHyphens/>
        <w:contextualSpacing/>
        <w:jc w:val="both"/>
        <w:rPr>
          <w:rFonts w:ascii="Garamond" w:hAnsi="Garamond" w:cs="Arial"/>
          <w:sz w:val="22"/>
          <w:szCs w:val="22"/>
          <w:lang w:eastAsia="ar-SA"/>
        </w:rPr>
      </w:pPr>
    </w:p>
    <w:p w14:paraId="12299A4C" w14:textId="77777777" w:rsidR="007570F9" w:rsidRPr="008E3DDD" w:rsidRDefault="007570F9" w:rsidP="00016531">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8E3DDD" w:rsidRDefault="007570F9" w:rsidP="00016531">
      <w:pPr>
        <w:keepNext/>
        <w:keepLines/>
        <w:suppressAutoHyphens/>
        <w:contextualSpacing/>
        <w:jc w:val="both"/>
        <w:rPr>
          <w:rFonts w:ascii="Garamond" w:hAnsi="Garamond" w:cs="Arial"/>
          <w:sz w:val="22"/>
          <w:szCs w:val="22"/>
          <w:lang w:eastAsia="ar-SA"/>
        </w:rPr>
      </w:pPr>
    </w:p>
    <w:p w14:paraId="303F4417" w14:textId="1B74354B" w:rsidR="00DB7CD8" w:rsidRPr="00DB7CD8" w:rsidRDefault="007570F9" w:rsidP="00016531">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488CF045" w14:textId="77777777" w:rsidR="00D70FD6" w:rsidRPr="008E3DDD" w:rsidRDefault="00D70FD6" w:rsidP="00016531">
      <w:pPr>
        <w:keepNext/>
        <w:keepLines/>
        <w:jc w:val="both"/>
        <w:outlineLvl w:val="1"/>
        <w:rPr>
          <w:rFonts w:ascii="Garamond" w:hAnsi="Garamond"/>
          <w:b/>
          <w:bCs/>
          <w:sz w:val="22"/>
          <w:szCs w:val="22"/>
        </w:rPr>
      </w:pPr>
    </w:p>
    <w:p w14:paraId="07AAD673" w14:textId="31EC58C0" w:rsidR="00CD3C1F" w:rsidRPr="006A02FE" w:rsidRDefault="00602B30">
      <w:pPr>
        <w:keepNext/>
        <w:keepLines/>
        <w:numPr>
          <w:ilvl w:val="0"/>
          <w:numId w:val="22"/>
        </w:numPr>
        <w:tabs>
          <w:tab w:val="left" w:pos="720"/>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CENA ZA DIELO A </w:t>
      </w:r>
      <w:r w:rsidRPr="008E3DDD">
        <w:rPr>
          <w:rFonts w:ascii="Garamond" w:hAnsi="Garamond" w:cs="Arial"/>
          <w:b/>
          <w:bCs/>
          <w:sz w:val="22"/>
          <w:szCs w:val="22"/>
        </w:rPr>
        <w:t>PLATOBNÉ</w:t>
      </w:r>
      <w:r w:rsidRPr="008E3DDD">
        <w:rPr>
          <w:rFonts w:ascii="Garamond" w:hAnsi="Garamond"/>
          <w:b/>
          <w:bCs/>
          <w:sz w:val="22"/>
          <w:szCs w:val="22"/>
        </w:rPr>
        <w:t xml:space="preserve"> PODMIENKY</w:t>
      </w:r>
    </w:p>
    <w:p w14:paraId="36B2923B" w14:textId="77777777" w:rsidR="00694E3B" w:rsidRDefault="00694E3B" w:rsidP="00016531">
      <w:pPr>
        <w:keepNext/>
        <w:keepLines/>
        <w:suppressAutoHyphens/>
        <w:ind w:left="720"/>
        <w:contextualSpacing/>
        <w:jc w:val="both"/>
        <w:rPr>
          <w:rFonts w:ascii="Garamond" w:hAnsi="Garamond" w:cs="Arial"/>
          <w:sz w:val="22"/>
          <w:szCs w:val="22"/>
          <w:lang w:eastAsia="ar-SA"/>
        </w:rPr>
      </w:pPr>
    </w:p>
    <w:p w14:paraId="782B246D" w14:textId="551E0845" w:rsidR="00694E3B" w:rsidRPr="00CD5049" w:rsidRDefault="00694E3B">
      <w:pPr>
        <w:keepNext/>
        <w:keepLines/>
        <w:numPr>
          <w:ilvl w:val="0"/>
          <w:numId w:val="28"/>
        </w:numPr>
        <w:suppressAutoHyphens/>
        <w:ind w:hanging="720"/>
        <w:contextualSpacing/>
        <w:jc w:val="both"/>
        <w:rPr>
          <w:rFonts w:ascii="Garamond" w:hAnsi="Garamond" w:cs="Arial"/>
          <w:color w:val="000000" w:themeColor="text1"/>
          <w:sz w:val="22"/>
          <w:szCs w:val="22"/>
          <w:lang w:eastAsia="ar-SA"/>
        </w:rPr>
      </w:pPr>
      <w:r w:rsidRPr="00CD5049">
        <w:rPr>
          <w:rFonts w:ascii="Garamond" w:hAnsi="Garamond" w:cs="Arial"/>
          <w:color w:val="000000" w:themeColor="text1"/>
          <w:sz w:val="22"/>
          <w:szCs w:val="22"/>
          <w:lang w:eastAsia="ar-SA"/>
        </w:rPr>
        <w:t xml:space="preserve">Cena za Dielo je stanovená v súlade so zákonom č. 18/1996 Z. z. o cenách v znení neskorších predpisov, a na základe vzájomne odsúhlaseného rozpočtu vyjadreného v ocenenom výkaze výmer stavy podľa Prílohy 3 Zmluvy. Cena za Dielo </w:t>
      </w:r>
      <w:r w:rsidRPr="00CD5049">
        <w:rPr>
          <w:rFonts w:ascii="Garamond" w:hAnsi="Garamond"/>
          <w:color w:val="000000" w:themeColor="text1"/>
          <w:sz w:val="22"/>
          <w:szCs w:val="22"/>
          <w:lang w:eastAsia="sk-SK"/>
        </w:rPr>
        <w:t xml:space="preserve">zahŕňa všetky náklady </w:t>
      </w:r>
      <w:r w:rsidRPr="00CD5049">
        <w:rPr>
          <w:rFonts w:ascii="Garamond" w:hAnsi="Garamond" w:cs="Arial"/>
          <w:color w:val="000000" w:themeColor="text1"/>
          <w:sz w:val="22"/>
          <w:szCs w:val="22"/>
          <w:lang w:eastAsia="ar-SA"/>
        </w:rPr>
        <w:t xml:space="preserve">na </w:t>
      </w:r>
      <w:r w:rsidR="00696627" w:rsidRPr="00CD5049">
        <w:rPr>
          <w:rFonts w:ascii="Garamond" w:hAnsi="Garamond" w:cs="Arial"/>
          <w:color w:val="000000" w:themeColor="text1"/>
          <w:sz w:val="22"/>
          <w:szCs w:val="22"/>
          <w:lang w:eastAsia="ar-SA"/>
        </w:rPr>
        <w:t>vykonanie Diela</w:t>
      </w:r>
      <w:r w:rsidRPr="00CD5049">
        <w:rPr>
          <w:rFonts w:ascii="Garamond" w:hAnsi="Garamond" w:cs="Arial"/>
          <w:color w:val="000000" w:themeColor="text1"/>
          <w:sz w:val="22"/>
          <w:szCs w:val="22"/>
          <w:lang w:eastAsia="ar-SA"/>
        </w:rPr>
        <w:t>, projekt skutočného vyhotovenia</w:t>
      </w:r>
      <w:r w:rsidR="00696627" w:rsidRPr="00CD5049">
        <w:rPr>
          <w:rFonts w:ascii="Garamond" w:hAnsi="Garamond" w:cs="Arial"/>
          <w:color w:val="000000" w:themeColor="text1"/>
          <w:sz w:val="22"/>
          <w:szCs w:val="22"/>
          <w:lang w:eastAsia="ar-SA"/>
        </w:rPr>
        <w:t xml:space="preserve"> Diela</w:t>
      </w:r>
      <w:r w:rsidRPr="00CD5049">
        <w:rPr>
          <w:rFonts w:ascii="Garamond" w:hAnsi="Garamond" w:cs="Arial"/>
          <w:color w:val="000000" w:themeColor="text1"/>
          <w:sz w:val="22"/>
          <w:szCs w:val="22"/>
          <w:lang w:eastAsia="ar-SA"/>
        </w:rPr>
        <w:t xml:space="preserve">, revíznu správu, úradnú skúšku projektu organizácie dopravy, </w:t>
      </w:r>
      <w:proofErr w:type="spellStart"/>
      <w:r w:rsidRPr="00CD5049">
        <w:rPr>
          <w:rFonts w:ascii="Garamond" w:hAnsi="Garamond" w:cs="Arial"/>
          <w:color w:val="000000" w:themeColor="text1"/>
          <w:sz w:val="22"/>
          <w:szCs w:val="22"/>
          <w:lang w:eastAsia="ar-SA"/>
        </w:rPr>
        <w:t>rozkopávkové</w:t>
      </w:r>
      <w:proofErr w:type="spellEnd"/>
      <w:r w:rsidRPr="00CD5049">
        <w:rPr>
          <w:rFonts w:ascii="Garamond" w:hAnsi="Garamond" w:cs="Arial"/>
          <w:color w:val="000000" w:themeColor="text1"/>
          <w:sz w:val="22"/>
          <w:szCs w:val="22"/>
          <w:lang w:eastAsia="ar-SA"/>
        </w:rPr>
        <w:t xml:space="preserve"> povolenia, statické posúdenie, dopravné značenia počas a po výstavbe a poplatky za zabratie verejného priestoru počas výstavby </w:t>
      </w:r>
      <w:r w:rsidRPr="00CD5049">
        <w:rPr>
          <w:rFonts w:ascii="Garamond" w:hAnsi="Garamond"/>
          <w:color w:val="000000" w:themeColor="text1"/>
          <w:sz w:val="22"/>
          <w:szCs w:val="22"/>
          <w:lang w:eastAsia="sk-SK"/>
        </w:rPr>
        <w:t>súvisiace s vykonaním Diela</w:t>
      </w:r>
      <w:r w:rsidRPr="00CD5049">
        <w:rPr>
          <w:rFonts w:ascii="Garamond" w:hAnsi="Garamond" w:cs="Arial"/>
          <w:color w:val="000000" w:themeColor="text1"/>
          <w:sz w:val="22"/>
          <w:szCs w:val="22"/>
          <w:lang w:eastAsia="sk-SK"/>
        </w:rPr>
        <w:t>, vrátane likvidácie odpadov</w:t>
      </w:r>
      <w:r w:rsidRPr="00CD5049">
        <w:rPr>
          <w:rFonts w:ascii="Garamond" w:hAnsi="Garamond"/>
          <w:color w:val="000000" w:themeColor="text1"/>
          <w:sz w:val="22"/>
          <w:szCs w:val="22"/>
        </w:rPr>
        <w:t>.</w:t>
      </w:r>
      <w:r w:rsidRPr="00CD5049">
        <w:rPr>
          <w:rFonts w:ascii="Garamond" w:hAnsi="Garamond" w:cs="Arial"/>
          <w:color w:val="000000" w:themeColor="text1"/>
          <w:sz w:val="22"/>
          <w:szCs w:val="22"/>
          <w:lang w:eastAsia="ar-SA"/>
        </w:rPr>
        <w:t xml:space="preserve"> Pri dani z pridanej hodnoty sa bude postupovať podľa osobitných predpisov.</w:t>
      </w:r>
    </w:p>
    <w:p w14:paraId="2A216202" w14:textId="77777777" w:rsidR="00694E3B" w:rsidRPr="00CD5049" w:rsidRDefault="00694E3B" w:rsidP="00016531">
      <w:pPr>
        <w:keepNext/>
        <w:keepLines/>
        <w:rPr>
          <w:rFonts w:ascii="Garamond" w:hAnsi="Garamond" w:cs="Arial"/>
          <w:color w:val="000000" w:themeColor="text1"/>
          <w:sz w:val="22"/>
          <w:szCs w:val="22"/>
          <w:lang w:eastAsia="ar-SA"/>
        </w:rPr>
      </w:pPr>
    </w:p>
    <w:p w14:paraId="5DB9BCAB" w14:textId="77777777" w:rsidR="00694E3B" w:rsidRPr="00CD5049" w:rsidRDefault="00694E3B">
      <w:pPr>
        <w:keepNext/>
        <w:keepLines/>
        <w:numPr>
          <w:ilvl w:val="0"/>
          <w:numId w:val="28"/>
        </w:numPr>
        <w:suppressAutoHyphens/>
        <w:ind w:hanging="720"/>
        <w:contextualSpacing/>
        <w:jc w:val="both"/>
        <w:rPr>
          <w:rFonts w:ascii="Garamond" w:hAnsi="Garamond" w:cs="Arial"/>
          <w:color w:val="000000" w:themeColor="text1"/>
          <w:sz w:val="22"/>
          <w:szCs w:val="22"/>
        </w:rPr>
      </w:pPr>
      <w:r w:rsidRPr="00CD5049">
        <w:rPr>
          <w:rFonts w:ascii="Garamond" w:hAnsi="Garamond" w:cs="Arial"/>
          <w:color w:val="000000" w:themeColor="text1"/>
          <w:sz w:val="22"/>
          <w:szCs w:val="22"/>
          <w:lang w:eastAsia="ar-SA"/>
        </w:rPr>
        <w:t>Zmluvné</w:t>
      </w:r>
      <w:r w:rsidRPr="00CD5049">
        <w:rPr>
          <w:rFonts w:ascii="Garamond" w:eastAsia="Calibri" w:hAnsi="Garamond" w:cs="Arial"/>
          <w:color w:val="000000" w:themeColor="text1"/>
          <w:sz w:val="22"/>
          <w:szCs w:val="22"/>
        </w:rPr>
        <w:t xml:space="preserve"> strany sa dohodli, že Objednávateľ uhradí Zhotoviteľovi Cenu za Dielo </w:t>
      </w:r>
      <w:r w:rsidRPr="00CD5049">
        <w:rPr>
          <w:rFonts w:ascii="Garamond" w:hAnsi="Garamond" w:cs="Arial"/>
          <w:color w:val="000000" w:themeColor="text1"/>
          <w:sz w:val="22"/>
          <w:szCs w:val="22"/>
        </w:rPr>
        <w:t xml:space="preserve">nasledovne: </w:t>
      </w:r>
    </w:p>
    <w:p w14:paraId="3987D313" w14:textId="77777777" w:rsidR="00694E3B" w:rsidRPr="00CD5049" w:rsidRDefault="00694E3B" w:rsidP="00016531">
      <w:pPr>
        <w:pStyle w:val="Default"/>
        <w:keepNext/>
        <w:keepLines/>
        <w:ind w:left="1440"/>
        <w:jc w:val="both"/>
        <w:rPr>
          <w:rFonts w:ascii="Garamond" w:eastAsiaTheme="minorHAnsi" w:hAnsi="Garamond"/>
          <w:color w:val="000000" w:themeColor="text1"/>
          <w:sz w:val="22"/>
          <w:szCs w:val="22"/>
          <w:lang w:val="sk-SK"/>
        </w:rPr>
      </w:pPr>
    </w:p>
    <w:p w14:paraId="2AB94969" w14:textId="26538479" w:rsidR="00694E3B" w:rsidRPr="00111FE0" w:rsidRDefault="00694E3B" w:rsidP="00016531">
      <w:pPr>
        <w:pStyle w:val="Default"/>
        <w:keepNext/>
        <w:keepLines/>
        <w:numPr>
          <w:ilvl w:val="4"/>
          <w:numId w:val="3"/>
        </w:numPr>
        <w:jc w:val="both"/>
        <w:rPr>
          <w:rFonts w:ascii="Garamond" w:eastAsiaTheme="minorHAnsi" w:hAnsi="Garamond"/>
          <w:color w:val="000000" w:themeColor="text1"/>
          <w:sz w:val="22"/>
          <w:szCs w:val="22"/>
          <w:lang w:val="sk-SK"/>
        </w:rPr>
      </w:pPr>
      <w:r w:rsidRPr="00CD5049">
        <w:rPr>
          <w:rFonts w:ascii="Garamond" w:hAnsi="Garamond"/>
          <w:color w:val="000000" w:themeColor="text1"/>
          <w:sz w:val="22"/>
          <w:szCs w:val="22"/>
          <w:lang w:val="sk-SK"/>
        </w:rPr>
        <w:t xml:space="preserve">prvú časť Ceny za Dielo </w:t>
      </w:r>
      <w:r w:rsidRPr="00CD5049">
        <w:rPr>
          <w:rFonts w:ascii="Garamond" w:hAnsi="Garamond"/>
          <w:b/>
          <w:color w:val="000000" w:themeColor="text1"/>
          <w:sz w:val="22"/>
          <w:szCs w:val="22"/>
          <w:lang w:val="sk-SK"/>
        </w:rPr>
        <w:t>vo výške 90 % z Ceny za Dielo</w:t>
      </w:r>
      <w:r w:rsidRPr="00CD5049">
        <w:rPr>
          <w:rFonts w:ascii="Garamond" w:hAnsi="Garamond"/>
          <w:color w:val="000000" w:themeColor="text1"/>
          <w:sz w:val="22"/>
          <w:szCs w:val="22"/>
          <w:lang w:val="sk-SK"/>
        </w:rPr>
        <w:t xml:space="preserve"> zaplatí Objednávateľ Zhotoviteľovi ako zálohu </w:t>
      </w:r>
      <w:r w:rsidRPr="00CD5049">
        <w:rPr>
          <w:rFonts w:ascii="Garamond" w:hAnsi="Garamond"/>
          <w:color w:val="000000" w:themeColor="text1"/>
          <w:sz w:val="22"/>
          <w:szCs w:val="22"/>
          <w:lang w:val="sk-SK" w:eastAsia="ar-SA"/>
        </w:rPr>
        <w:t xml:space="preserve">na základe zálohovej faktúry, ktorú vystaví Zhotoviteľ a doručí ju Objednávateľovi </w:t>
      </w:r>
      <w:r w:rsidRPr="00CD5049">
        <w:rPr>
          <w:rFonts w:ascii="Garamond" w:hAnsi="Garamond"/>
          <w:color w:val="000000" w:themeColor="text1"/>
          <w:sz w:val="22"/>
          <w:szCs w:val="22"/>
          <w:lang w:val="sk-SK"/>
        </w:rPr>
        <w:t xml:space="preserve">najneskôr </w:t>
      </w:r>
      <w:r w:rsidRPr="00CD5049">
        <w:rPr>
          <w:rFonts w:ascii="Garamond" w:hAnsi="Garamond"/>
          <w:b/>
          <w:color w:val="000000" w:themeColor="text1"/>
          <w:sz w:val="22"/>
          <w:szCs w:val="22"/>
          <w:lang w:val="sk-SK"/>
        </w:rPr>
        <w:t xml:space="preserve">do 10 (desiatich) Pracovných dní </w:t>
      </w:r>
      <w:r w:rsidRPr="00CD5049">
        <w:rPr>
          <w:rFonts w:ascii="Garamond" w:hAnsi="Garamond"/>
          <w:color w:val="000000" w:themeColor="text1"/>
          <w:sz w:val="22"/>
          <w:szCs w:val="22"/>
          <w:lang w:val="sk-SK"/>
        </w:rPr>
        <w:t xml:space="preserve">odo dňa </w:t>
      </w:r>
      <w:r w:rsidR="00DC3A58" w:rsidRPr="00CD5049">
        <w:rPr>
          <w:rFonts w:ascii="Garamond" w:hAnsi="Garamond"/>
          <w:color w:val="000000" w:themeColor="text1"/>
          <w:sz w:val="22"/>
          <w:szCs w:val="22"/>
          <w:lang w:val="sk-SK"/>
        </w:rPr>
        <w:t>potvrdenia</w:t>
      </w:r>
      <w:r w:rsidRPr="00CD5049">
        <w:rPr>
          <w:rFonts w:ascii="Garamond" w:hAnsi="Garamond"/>
          <w:color w:val="000000" w:themeColor="text1"/>
          <w:sz w:val="22"/>
          <w:szCs w:val="22"/>
          <w:lang w:val="sk-SK"/>
        </w:rPr>
        <w:t xml:space="preserve"> objednávky</w:t>
      </w:r>
      <w:r w:rsidR="00DC3A58" w:rsidRPr="00CD5049">
        <w:rPr>
          <w:rFonts w:ascii="Garamond" w:hAnsi="Garamond"/>
          <w:color w:val="000000" w:themeColor="text1"/>
          <w:sz w:val="22"/>
          <w:szCs w:val="22"/>
          <w:lang w:val="sk-SK"/>
        </w:rPr>
        <w:t xml:space="preserve"> podľa článku 2 bod 2.2. Zmluvy</w:t>
      </w:r>
      <w:r w:rsidRPr="00CD5049">
        <w:rPr>
          <w:rFonts w:ascii="Garamond" w:hAnsi="Garamond"/>
          <w:color w:val="000000" w:themeColor="text1"/>
          <w:sz w:val="22"/>
          <w:szCs w:val="22"/>
          <w:lang w:val="sk-SK"/>
        </w:rPr>
        <w:t>.</w:t>
      </w:r>
      <w:r w:rsidRPr="00CD5049">
        <w:rPr>
          <w:rFonts w:ascii="Garamond" w:eastAsiaTheme="minorHAnsi" w:hAnsi="Garamond"/>
          <w:color w:val="000000" w:themeColor="text1"/>
          <w:sz w:val="22"/>
          <w:szCs w:val="22"/>
          <w:lang w:val="sk-SK"/>
        </w:rPr>
        <w:t xml:space="preserve"> </w:t>
      </w:r>
      <w:r w:rsidRPr="00CD5049">
        <w:rPr>
          <w:rFonts w:ascii="Garamond" w:hAnsi="Garamond"/>
          <w:color w:val="000000" w:themeColor="text1"/>
          <w:sz w:val="22"/>
          <w:szCs w:val="22"/>
          <w:lang w:val="sk-SK"/>
        </w:rPr>
        <w:t xml:space="preserve">Pohľadávka Objednávateľa požadovať za podmienok stanovených Zmluvou od Zhotoviteľa vrátenie prvej časti Ceny za Dielo bude zabezpečená Zálohovou Bankovou zárukou, ktorú je Zhotoviteľ povinný predložiť Objednávateľovi spolu so zálohovou faktúrou. Zálohová banková záruka musí byť </w:t>
      </w:r>
      <w:r w:rsidRPr="00111FE0">
        <w:rPr>
          <w:rFonts w:ascii="Garamond" w:hAnsi="Garamond"/>
          <w:color w:val="000000" w:themeColor="text1"/>
          <w:sz w:val="22"/>
          <w:szCs w:val="22"/>
          <w:lang w:val="sk-SK"/>
        </w:rPr>
        <w:t xml:space="preserve">platná </w:t>
      </w:r>
      <w:r w:rsidR="00CD5049" w:rsidRPr="00111FE0">
        <w:rPr>
          <w:rFonts w:ascii="Garamond" w:hAnsi="Garamond"/>
          <w:color w:val="000000" w:themeColor="text1"/>
          <w:sz w:val="22"/>
          <w:szCs w:val="22"/>
          <w:lang w:val="sk-SK"/>
        </w:rPr>
        <w:t>až do riadneho odovzdania Diela podľa článku 4 bod 4.3 Zmluvy .</w:t>
      </w:r>
      <w:r w:rsidRPr="00111FE0">
        <w:rPr>
          <w:rFonts w:ascii="Garamond" w:hAnsi="Garamond"/>
          <w:b/>
          <w:color w:val="000000" w:themeColor="text1"/>
          <w:sz w:val="22"/>
          <w:szCs w:val="22"/>
          <w:lang w:val="sk-SK"/>
        </w:rPr>
        <w:t xml:space="preserve"> </w:t>
      </w:r>
      <w:r w:rsidRPr="00111FE0">
        <w:rPr>
          <w:rFonts w:ascii="Garamond" w:eastAsiaTheme="minorHAnsi" w:hAnsi="Garamond"/>
          <w:color w:val="000000" w:themeColor="text1"/>
          <w:sz w:val="22"/>
          <w:szCs w:val="22"/>
          <w:lang w:val="sk-SK"/>
        </w:rPr>
        <w:t xml:space="preserve">V prípade, ak je platnosť Zálohovej bankovej záruky časovo obmedzená na kratšiu dobu, Zhotoviteľ sa zaväzuje predložiť Objednávateľovi novú Zálohovú bankovú záruku v súlade so Zmluvou najneskôr 4 (štyri) týždne pred ukončením platnosti takejto Zálohovej bankovej záruky. </w:t>
      </w:r>
      <w:r w:rsidRPr="00111FE0">
        <w:rPr>
          <w:rFonts w:ascii="Garamond" w:hAnsi="Garamond"/>
          <w:color w:val="000000" w:themeColor="text1"/>
          <w:sz w:val="22"/>
          <w:szCs w:val="22"/>
          <w:lang w:val="sk-SK"/>
        </w:rPr>
        <w:t xml:space="preserve">V prípade, ak Zhotoviteľ riadne a včas neodovzdá Dielo podľa Zmluvy, </w:t>
      </w:r>
      <w:r w:rsidRPr="00111FE0">
        <w:rPr>
          <w:rFonts w:ascii="Garamond" w:hAnsi="Garamond" w:cs="Arial"/>
          <w:color w:val="000000" w:themeColor="text1"/>
          <w:sz w:val="22"/>
          <w:szCs w:val="22"/>
          <w:lang w:val="sk-SK"/>
        </w:rPr>
        <w:t>vznikne Zhotoviteľovi záväzok vrátiť Objednávateľovi prvú časť Ceny za Dielo, ktorá je krytá Zálohovou bankovou zárukou.</w:t>
      </w:r>
      <w:r w:rsidRPr="00111FE0">
        <w:rPr>
          <w:rFonts w:ascii="Garamond" w:hAnsi="Garamond"/>
          <w:color w:val="000000" w:themeColor="text1"/>
          <w:sz w:val="22"/>
          <w:szCs w:val="22"/>
          <w:lang w:val="sk-SK"/>
        </w:rPr>
        <w:t xml:space="preserve"> Po ukončení preberacieho konania Diela bez výhrad podľa článku </w:t>
      </w:r>
      <w:r w:rsidR="006A02FE" w:rsidRPr="00111FE0">
        <w:rPr>
          <w:rFonts w:ascii="Garamond" w:hAnsi="Garamond"/>
          <w:color w:val="000000" w:themeColor="text1"/>
          <w:sz w:val="22"/>
          <w:szCs w:val="22"/>
          <w:lang w:val="sk-SK"/>
        </w:rPr>
        <w:t>4</w:t>
      </w:r>
      <w:r w:rsidRPr="00111FE0">
        <w:rPr>
          <w:rFonts w:ascii="Garamond" w:hAnsi="Garamond"/>
          <w:color w:val="000000" w:themeColor="text1"/>
          <w:sz w:val="22"/>
          <w:szCs w:val="22"/>
          <w:lang w:val="sk-SK"/>
        </w:rPr>
        <w:t xml:space="preserve"> bod </w:t>
      </w:r>
      <w:r w:rsidR="006A02FE" w:rsidRPr="00111FE0">
        <w:rPr>
          <w:rFonts w:ascii="Garamond" w:hAnsi="Garamond"/>
          <w:color w:val="000000" w:themeColor="text1"/>
          <w:sz w:val="22"/>
          <w:szCs w:val="22"/>
          <w:lang w:val="sk-SK"/>
        </w:rPr>
        <w:t>4</w:t>
      </w:r>
      <w:r w:rsidRPr="00111FE0">
        <w:rPr>
          <w:rFonts w:ascii="Garamond" w:hAnsi="Garamond"/>
          <w:color w:val="000000" w:themeColor="text1"/>
          <w:sz w:val="22"/>
          <w:szCs w:val="22"/>
          <w:lang w:val="sk-SK"/>
        </w:rPr>
        <w:t xml:space="preserve">.3 Zmluvy Objednávateľ uvoľní Zhotoviteľovi príslušnú časť Zálohovej Bankovej záruky vystavenej podľa tohto bodu Zmluvy, a to v nadväznosti na zúčtovanie zálohovej platby podľa tohto článku bod </w:t>
      </w:r>
      <w:r w:rsidR="006A02FE" w:rsidRPr="00111FE0">
        <w:rPr>
          <w:rFonts w:ascii="Garamond" w:hAnsi="Garamond"/>
          <w:color w:val="000000" w:themeColor="text1"/>
          <w:sz w:val="22"/>
          <w:szCs w:val="22"/>
          <w:lang w:val="sk-SK"/>
        </w:rPr>
        <w:t>5</w:t>
      </w:r>
      <w:r w:rsidRPr="00111FE0">
        <w:rPr>
          <w:rFonts w:ascii="Garamond" w:hAnsi="Garamond"/>
          <w:color w:val="000000" w:themeColor="text1"/>
          <w:sz w:val="22"/>
          <w:szCs w:val="22"/>
          <w:lang w:val="sk-SK"/>
        </w:rPr>
        <w:t>.</w:t>
      </w:r>
      <w:r w:rsidR="006A02FE" w:rsidRPr="00111FE0">
        <w:rPr>
          <w:rFonts w:ascii="Garamond" w:hAnsi="Garamond"/>
          <w:color w:val="000000" w:themeColor="text1"/>
          <w:sz w:val="22"/>
          <w:szCs w:val="22"/>
          <w:lang w:val="sk-SK"/>
        </w:rPr>
        <w:t>4</w:t>
      </w:r>
      <w:r w:rsidRPr="00111FE0">
        <w:rPr>
          <w:rFonts w:ascii="Garamond" w:hAnsi="Garamond"/>
          <w:color w:val="000000" w:themeColor="text1"/>
          <w:sz w:val="22"/>
          <w:szCs w:val="22"/>
          <w:lang w:val="sk-SK"/>
        </w:rPr>
        <w:t xml:space="preserve"> Zmluvy; a</w:t>
      </w:r>
    </w:p>
    <w:p w14:paraId="2141FBE4" w14:textId="77777777" w:rsidR="00694E3B" w:rsidRPr="00111FE0" w:rsidRDefault="00694E3B" w:rsidP="00016531">
      <w:pPr>
        <w:pStyle w:val="F2-normlne"/>
        <w:keepNext/>
        <w:keepLines/>
        <w:tabs>
          <w:tab w:val="left" w:pos="0"/>
        </w:tabs>
        <w:rPr>
          <w:rFonts w:ascii="Garamond" w:hAnsi="Garamond" w:cs="Arial"/>
          <w:color w:val="000000" w:themeColor="text1"/>
          <w:szCs w:val="22"/>
        </w:rPr>
      </w:pPr>
    </w:p>
    <w:p w14:paraId="7B691CE3" w14:textId="5F720084" w:rsidR="00694E3B" w:rsidRPr="00CD5049" w:rsidRDefault="00694E3B" w:rsidP="00016531">
      <w:pPr>
        <w:pStyle w:val="F2-normlne"/>
        <w:keepNext/>
        <w:keepLines/>
        <w:numPr>
          <w:ilvl w:val="4"/>
          <w:numId w:val="1"/>
        </w:numPr>
        <w:tabs>
          <w:tab w:val="left" w:pos="0"/>
        </w:tabs>
        <w:ind w:left="1418" w:hanging="709"/>
        <w:rPr>
          <w:rFonts w:ascii="Garamond" w:hAnsi="Garamond" w:cs="Arial"/>
          <w:color w:val="000000" w:themeColor="text1"/>
          <w:szCs w:val="22"/>
        </w:rPr>
      </w:pPr>
      <w:r w:rsidRPr="00111FE0">
        <w:rPr>
          <w:rFonts w:ascii="Garamond" w:hAnsi="Garamond"/>
          <w:color w:val="000000" w:themeColor="text1"/>
          <w:szCs w:val="22"/>
        </w:rPr>
        <w:t xml:space="preserve">druhú časť Ceny za Dielo </w:t>
      </w:r>
      <w:r w:rsidRPr="00111FE0">
        <w:rPr>
          <w:rFonts w:ascii="Garamond" w:hAnsi="Garamond"/>
          <w:b/>
          <w:bCs/>
          <w:color w:val="000000" w:themeColor="text1"/>
          <w:szCs w:val="22"/>
        </w:rPr>
        <w:t>vo výške 10 % z Ceny za Dielo</w:t>
      </w:r>
      <w:r w:rsidRPr="00111FE0">
        <w:rPr>
          <w:rFonts w:ascii="Garamond" w:hAnsi="Garamond"/>
          <w:color w:val="000000" w:themeColor="text1"/>
          <w:szCs w:val="22"/>
        </w:rPr>
        <w:t xml:space="preserve"> </w:t>
      </w:r>
      <w:r w:rsidRPr="00111FE0">
        <w:rPr>
          <w:rFonts w:ascii="Garamond" w:hAnsi="Garamond" w:cs="Arial"/>
          <w:color w:val="000000" w:themeColor="text1"/>
          <w:szCs w:val="22"/>
        </w:rPr>
        <w:t xml:space="preserve">zaplatí Objednávateľ </w:t>
      </w:r>
      <w:r w:rsidRPr="00111FE0">
        <w:rPr>
          <w:rFonts w:ascii="Garamond" w:hAnsi="Garamond"/>
          <w:color w:val="000000" w:themeColor="text1"/>
          <w:szCs w:val="22"/>
        </w:rPr>
        <w:t xml:space="preserve">ako zálohu na základe faktúry, ktorú vystaví Zhotoviteľ a doručí ju Objednávateľovi najneskôr </w:t>
      </w:r>
      <w:r w:rsidRPr="00111FE0">
        <w:rPr>
          <w:rFonts w:ascii="Garamond" w:hAnsi="Garamond"/>
          <w:b/>
          <w:color w:val="000000" w:themeColor="text1"/>
          <w:szCs w:val="22"/>
        </w:rPr>
        <w:t>do 10 (desiatich) Pracovných dní</w:t>
      </w:r>
      <w:r w:rsidRPr="00111FE0">
        <w:rPr>
          <w:rFonts w:ascii="Garamond" w:hAnsi="Garamond"/>
          <w:color w:val="000000" w:themeColor="text1"/>
          <w:szCs w:val="22"/>
        </w:rPr>
        <w:t xml:space="preserve"> odo dňa preukázateľnej </w:t>
      </w:r>
      <w:proofErr w:type="spellStart"/>
      <w:r w:rsidRPr="00111FE0">
        <w:rPr>
          <w:rFonts w:ascii="Garamond" w:hAnsi="Garamond"/>
          <w:color w:val="000000" w:themeColor="text1"/>
          <w:szCs w:val="22"/>
        </w:rPr>
        <w:t>prestavanosti</w:t>
      </w:r>
      <w:proofErr w:type="spellEnd"/>
      <w:r w:rsidRPr="00111FE0">
        <w:rPr>
          <w:rFonts w:ascii="Garamond" w:hAnsi="Garamond"/>
          <w:color w:val="000000" w:themeColor="text1"/>
          <w:szCs w:val="22"/>
        </w:rPr>
        <w:t xml:space="preserve"> najmenej 70 % Diela</w:t>
      </w:r>
      <w:r w:rsidR="005B265F" w:rsidRPr="00111FE0">
        <w:rPr>
          <w:rFonts w:ascii="Garamond" w:hAnsi="Garamond"/>
          <w:color w:val="000000" w:themeColor="text1"/>
          <w:szCs w:val="22"/>
        </w:rPr>
        <w:t xml:space="preserve"> podľa tohto článku bodu 5.4. Zmluvy</w:t>
      </w:r>
      <w:r w:rsidRPr="00111FE0">
        <w:rPr>
          <w:rFonts w:ascii="Garamond" w:hAnsi="Garamond"/>
          <w:color w:val="000000" w:themeColor="text1"/>
          <w:szCs w:val="22"/>
        </w:rPr>
        <w:t xml:space="preserve">. Pohľadávka Objednávateľa požadovať za podmienok stanovených Zmluvou od Zhotoviteľa vrátenie druhej časti Ceny za Dielo bude zabezpečená Zálohovou Bankovou zárukou, ktorú je Zhotoviteľ povinný predložiť Objednávateľovi spolu so zálohovou faktúrou. Zálohová banková záruka musí byť platná </w:t>
      </w:r>
      <w:r w:rsidR="00CD5049" w:rsidRPr="00111FE0">
        <w:rPr>
          <w:rFonts w:ascii="Garamond" w:hAnsi="Garamond"/>
          <w:color w:val="000000" w:themeColor="text1"/>
          <w:szCs w:val="22"/>
        </w:rPr>
        <w:t>až do riadneho odovzdania Diela podľa článku 4 bod 4.3 Zmluvy.</w:t>
      </w:r>
      <w:r w:rsidRPr="00111FE0">
        <w:rPr>
          <w:rFonts w:ascii="Garamond" w:hAnsi="Garamond"/>
          <w:b/>
          <w:color w:val="000000" w:themeColor="text1"/>
          <w:szCs w:val="22"/>
        </w:rPr>
        <w:t xml:space="preserve"> </w:t>
      </w:r>
      <w:r w:rsidRPr="00111FE0">
        <w:rPr>
          <w:rFonts w:ascii="Garamond" w:eastAsiaTheme="minorHAnsi" w:hAnsi="Garamond"/>
          <w:color w:val="000000" w:themeColor="text1"/>
          <w:szCs w:val="22"/>
        </w:rPr>
        <w:t xml:space="preserve">V prípade, ak je platnosť Zálohovej bankovej záruky časovo obmedzená na kratšiu dobu, Zhotoviteľ sa zaväzuje predložiť Objednávateľovi novú Zálohovú bankovú záruku v súlade so Zmluvou najneskôr 4 (štyri) týždne pred ukončením platnosti takejto Zálohovej bankovej záruky. </w:t>
      </w:r>
      <w:r w:rsidRPr="00111FE0">
        <w:rPr>
          <w:rFonts w:ascii="Garamond" w:hAnsi="Garamond"/>
          <w:color w:val="000000" w:themeColor="text1"/>
          <w:szCs w:val="22"/>
        </w:rPr>
        <w:t>V prípade, ak Zhotoviteľ riadne a včas neodovzdá Dielo</w:t>
      </w:r>
      <w:r w:rsidRPr="00CD5049">
        <w:rPr>
          <w:rFonts w:ascii="Garamond" w:hAnsi="Garamond"/>
          <w:color w:val="000000" w:themeColor="text1"/>
          <w:szCs w:val="22"/>
        </w:rPr>
        <w:t xml:space="preserve"> podľa Zmluvy, </w:t>
      </w:r>
      <w:r w:rsidRPr="00CD5049">
        <w:rPr>
          <w:rFonts w:ascii="Garamond" w:hAnsi="Garamond" w:cs="Arial"/>
          <w:color w:val="000000" w:themeColor="text1"/>
          <w:szCs w:val="22"/>
        </w:rPr>
        <w:t>vznikne Zhotoviteľovi záväzok vrátiť Objednávateľovi prvú časť Ceny za Dielo, ktorá je krytá Zálohovou bankovou zárukou.</w:t>
      </w:r>
      <w:r w:rsidRPr="00CD5049">
        <w:rPr>
          <w:rFonts w:ascii="Garamond" w:hAnsi="Garamond"/>
          <w:color w:val="000000" w:themeColor="text1"/>
          <w:szCs w:val="22"/>
        </w:rPr>
        <w:t xml:space="preserve"> Po ukončení preberacieho konania Diela bez výhrad podľa článku </w:t>
      </w:r>
      <w:r w:rsidR="00EA1F7C" w:rsidRPr="00CD5049">
        <w:rPr>
          <w:rFonts w:ascii="Garamond" w:hAnsi="Garamond"/>
          <w:color w:val="000000" w:themeColor="text1"/>
          <w:szCs w:val="22"/>
        </w:rPr>
        <w:t>4</w:t>
      </w:r>
      <w:r w:rsidRPr="00CD5049">
        <w:rPr>
          <w:rFonts w:ascii="Garamond" w:hAnsi="Garamond"/>
          <w:color w:val="000000" w:themeColor="text1"/>
          <w:szCs w:val="22"/>
        </w:rPr>
        <w:t xml:space="preserve"> bod </w:t>
      </w:r>
      <w:r w:rsidR="00EA1F7C" w:rsidRPr="00CD5049">
        <w:rPr>
          <w:rFonts w:ascii="Garamond" w:hAnsi="Garamond"/>
          <w:color w:val="000000" w:themeColor="text1"/>
          <w:szCs w:val="22"/>
        </w:rPr>
        <w:t>4</w:t>
      </w:r>
      <w:r w:rsidRPr="00CD5049">
        <w:rPr>
          <w:rFonts w:ascii="Garamond" w:hAnsi="Garamond"/>
          <w:color w:val="000000" w:themeColor="text1"/>
          <w:szCs w:val="22"/>
        </w:rPr>
        <w:t xml:space="preserve">.3 Zmluvy Objednávateľ uvoľní Zhotoviteľovi príslušnú časť Zálohovej Bankovej záruky vystavenej podľa tohto bodu Zmluvy, a to v nadväznosti na zúčtovanie zálohovej platby podľa tohto článku bod </w:t>
      </w:r>
      <w:r w:rsidR="006A02FE" w:rsidRPr="00CD5049">
        <w:rPr>
          <w:rFonts w:ascii="Garamond" w:hAnsi="Garamond"/>
          <w:color w:val="000000" w:themeColor="text1"/>
          <w:szCs w:val="22"/>
        </w:rPr>
        <w:t>5</w:t>
      </w:r>
      <w:r w:rsidRPr="00CD5049">
        <w:rPr>
          <w:rFonts w:ascii="Garamond" w:hAnsi="Garamond"/>
          <w:color w:val="000000" w:themeColor="text1"/>
          <w:szCs w:val="22"/>
        </w:rPr>
        <w:t>.</w:t>
      </w:r>
      <w:r w:rsidR="006A02FE" w:rsidRPr="00CD5049">
        <w:rPr>
          <w:rFonts w:ascii="Garamond" w:hAnsi="Garamond"/>
          <w:color w:val="000000" w:themeColor="text1"/>
          <w:szCs w:val="22"/>
        </w:rPr>
        <w:t>4</w:t>
      </w:r>
      <w:r w:rsidRPr="00CD5049">
        <w:rPr>
          <w:rFonts w:ascii="Garamond" w:hAnsi="Garamond"/>
          <w:color w:val="000000" w:themeColor="text1"/>
          <w:szCs w:val="22"/>
        </w:rPr>
        <w:t xml:space="preserve"> Zmluvy</w:t>
      </w:r>
      <w:r w:rsidRPr="00CD5049">
        <w:rPr>
          <w:rFonts w:ascii="Garamond" w:hAnsi="Garamond" w:cs="Arial"/>
          <w:color w:val="000000" w:themeColor="text1"/>
          <w:szCs w:val="22"/>
        </w:rPr>
        <w:t>.</w:t>
      </w:r>
    </w:p>
    <w:p w14:paraId="0A86201D" w14:textId="77777777" w:rsidR="00694E3B" w:rsidRPr="00CD5049" w:rsidRDefault="00694E3B" w:rsidP="00016531">
      <w:pPr>
        <w:pStyle w:val="F2-normlne"/>
        <w:keepNext/>
        <w:keepLines/>
        <w:tabs>
          <w:tab w:val="left" w:pos="0"/>
        </w:tabs>
        <w:ind w:left="1418"/>
        <w:rPr>
          <w:rFonts w:ascii="Garamond" w:hAnsi="Garamond" w:cs="Arial"/>
          <w:color w:val="000000" w:themeColor="text1"/>
          <w:szCs w:val="22"/>
        </w:rPr>
      </w:pPr>
    </w:p>
    <w:p w14:paraId="568A9E86" w14:textId="542C14CF" w:rsidR="00694E3B" w:rsidRPr="0000001F" w:rsidRDefault="00694E3B">
      <w:pPr>
        <w:keepNext/>
        <w:keepLines/>
        <w:numPr>
          <w:ilvl w:val="0"/>
          <w:numId w:val="28"/>
        </w:numPr>
        <w:suppressAutoHyphens/>
        <w:ind w:hanging="720"/>
        <w:contextualSpacing/>
        <w:jc w:val="both"/>
        <w:rPr>
          <w:rFonts w:ascii="Garamond" w:hAnsi="Garamond" w:cs="Arial"/>
          <w:sz w:val="22"/>
          <w:szCs w:val="22"/>
        </w:rPr>
      </w:pPr>
      <w:r w:rsidRPr="0000001F">
        <w:rPr>
          <w:rFonts w:ascii="Garamond" w:hAnsi="Garamond" w:cs="Arial"/>
          <w:sz w:val="22"/>
          <w:szCs w:val="22"/>
        </w:rPr>
        <w:lastRenderedPageBreak/>
        <w:t xml:space="preserve">Zhotoviteľ je povinný predložiť Objednávateľovi písomnú žiadosť o poskytnutie zálohovej platby podľa tohto článku bod </w:t>
      </w:r>
      <w:r w:rsidR="006A02FE" w:rsidRPr="0000001F">
        <w:rPr>
          <w:rFonts w:ascii="Garamond" w:hAnsi="Garamond" w:cs="Arial"/>
          <w:sz w:val="22"/>
          <w:szCs w:val="22"/>
        </w:rPr>
        <w:t>5</w:t>
      </w:r>
      <w:r w:rsidRPr="0000001F">
        <w:rPr>
          <w:rFonts w:ascii="Garamond" w:hAnsi="Garamond" w:cs="Arial"/>
          <w:sz w:val="22"/>
          <w:szCs w:val="22"/>
        </w:rPr>
        <w:t>.2 Zmluvy.</w:t>
      </w:r>
    </w:p>
    <w:p w14:paraId="1EF0580B" w14:textId="77777777" w:rsidR="00694E3B" w:rsidRPr="0000001F" w:rsidRDefault="00694E3B" w:rsidP="00016531">
      <w:pPr>
        <w:keepNext/>
        <w:keepLines/>
        <w:suppressAutoHyphens/>
        <w:ind w:left="720"/>
        <w:contextualSpacing/>
        <w:jc w:val="both"/>
        <w:rPr>
          <w:rFonts w:ascii="Garamond" w:hAnsi="Garamond" w:cs="Arial"/>
          <w:sz w:val="22"/>
          <w:szCs w:val="22"/>
        </w:rPr>
      </w:pPr>
    </w:p>
    <w:p w14:paraId="056E5DEA" w14:textId="38B2382A" w:rsidR="00694E3B" w:rsidRPr="0000001F" w:rsidRDefault="00694E3B">
      <w:pPr>
        <w:keepNext/>
        <w:keepLines/>
        <w:numPr>
          <w:ilvl w:val="0"/>
          <w:numId w:val="28"/>
        </w:numPr>
        <w:suppressAutoHyphens/>
        <w:ind w:hanging="720"/>
        <w:contextualSpacing/>
        <w:jc w:val="both"/>
        <w:rPr>
          <w:rFonts w:ascii="Garamond" w:hAnsi="Garamond" w:cs="Arial"/>
          <w:sz w:val="22"/>
          <w:szCs w:val="22"/>
        </w:rPr>
      </w:pPr>
      <w:r w:rsidRPr="0000001F">
        <w:rPr>
          <w:rFonts w:ascii="Garamond" w:hAnsi="Garamond" w:cs="Arial"/>
          <w:sz w:val="22"/>
          <w:szCs w:val="22"/>
        </w:rPr>
        <w:t xml:space="preserve">Zúčtovanie zálohových platieb bude prebiehať priebežne na základe súpisu skutočne vykonaných prác podľa článku </w:t>
      </w:r>
      <w:r w:rsidR="006A02FE" w:rsidRPr="0000001F">
        <w:rPr>
          <w:rFonts w:ascii="Garamond" w:hAnsi="Garamond" w:cs="Arial"/>
          <w:sz w:val="22"/>
          <w:szCs w:val="22"/>
        </w:rPr>
        <w:t>4</w:t>
      </w:r>
      <w:r w:rsidRPr="0000001F">
        <w:rPr>
          <w:rFonts w:ascii="Garamond" w:hAnsi="Garamond" w:cs="Arial"/>
          <w:sz w:val="22"/>
          <w:szCs w:val="22"/>
        </w:rPr>
        <w:t xml:space="preserve"> bod </w:t>
      </w:r>
      <w:r w:rsidR="006A02FE" w:rsidRPr="0000001F">
        <w:rPr>
          <w:rFonts w:ascii="Garamond" w:hAnsi="Garamond" w:cs="Arial"/>
          <w:sz w:val="22"/>
          <w:szCs w:val="22"/>
        </w:rPr>
        <w:t>4</w:t>
      </w:r>
      <w:r w:rsidRPr="0000001F">
        <w:rPr>
          <w:rFonts w:ascii="Garamond" w:hAnsi="Garamond" w:cs="Arial"/>
          <w:sz w:val="22"/>
          <w:szCs w:val="22"/>
        </w:rPr>
        <w:t xml:space="preserve">.1 a bod </w:t>
      </w:r>
      <w:r w:rsidR="006A02FE" w:rsidRPr="0000001F">
        <w:rPr>
          <w:rFonts w:ascii="Garamond" w:hAnsi="Garamond" w:cs="Arial"/>
          <w:sz w:val="22"/>
          <w:szCs w:val="22"/>
        </w:rPr>
        <w:t>4</w:t>
      </w:r>
      <w:r w:rsidRPr="0000001F">
        <w:rPr>
          <w:rFonts w:ascii="Garamond" w:hAnsi="Garamond" w:cs="Arial"/>
          <w:sz w:val="22"/>
          <w:szCs w:val="22"/>
        </w:rPr>
        <w:t xml:space="preserve">.3 Zmluvy. </w:t>
      </w:r>
      <w:r w:rsidR="00E446D6" w:rsidRPr="0000001F">
        <w:rPr>
          <w:rFonts w:ascii="Garamond" w:hAnsi="Garamond" w:cs="Arial"/>
          <w:sz w:val="22"/>
          <w:szCs w:val="22"/>
        </w:rPr>
        <w:t>Progresívne znižovanie Zálohovej Bankovej záruky bude prebiehať mesačne, ak si Zhotoviteľ nezvolí dlhšie obdobie (vždy však v mesiacoch).</w:t>
      </w:r>
    </w:p>
    <w:p w14:paraId="76158B28" w14:textId="77777777" w:rsidR="00694E3B" w:rsidRPr="007D28B3" w:rsidRDefault="00694E3B" w:rsidP="00016531">
      <w:pPr>
        <w:keepNext/>
        <w:keepLines/>
        <w:suppressAutoHyphens/>
        <w:ind w:left="720"/>
        <w:contextualSpacing/>
        <w:jc w:val="both"/>
        <w:rPr>
          <w:rFonts w:ascii="Garamond" w:hAnsi="Garamond" w:cs="Arial"/>
          <w:color w:val="FF0000"/>
          <w:sz w:val="22"/>
          <w:szCs w:val="22"/>
        </w:rPr>
      </w:pPr>
    </w:p>
    <w:p w14:paraId="338883BB" w14:textId="1C399D25" w:rsidR="00694E3B" w:rsidRPr="0000001F" w:rsidRDefault="00694E3B">
      <w:pPr>
        <w:keepNext/>
        <w:keepLines/>
        <w:numPr>
          <w:ilvl w:val="0"/>
          <w:numId w:val="28"/>
        </w:numPr>
        <w:suppressAutoHyphens/>
        <w:ind w:hanging="720"/>
        <w:contextualSpacing/>
        <w:jc w:val="both"/>
        <w:rPr>
          <w:rFonts w:ascii="Garamond" w:hAnsi="Garamond" w:cs="Arial"/>
          <w:sz w:val="22"/>
          <w:szCs w:val="22"/>
        </w:rPr>
      </w:pPr>
      <w:r w:rsidRPr="0000001F">
        <w:rPr>
          <w:rFonts w:ascii="Garamond" w:hAnsi="Garamond" w:cs="Arial"/>
          <w:sz w:val="22"/>
          <w:szCs w:val="22"/>
        </w:rPr>
        <w:t xml:space="preserve">Na základe zápisnice o ukončení Diela podľa článku </w:t>
      </w:r>
      <w:r w:rsidR="006A02FE" w:rsidRPr="0000001F">
        <w:rPr>
          <w:rFonts w:ascii="Garamond" w:hAnsi="Garamond" w:cs="Arial"/>
          <w:sz w:val="22"/>
          <w:szCs w:val="22"/>
        </w:rPr>
        <w:t>4</w:t>
      </w:r>
      <w:r w:rsidRPr="0000001F">
        <w:rPr>
          <w:rFonts w:ascii="Garamond" w:hAnsi="Garamond" w:cs="Arial"/>
          <w:sz w:val="22"/>
          <w:szCs w:val="22"/>
        </w:rPr>
        <w:t xml:space="preserve"> bod </w:t>
      </w:r>
      <w:r w:rsidR="006A02FE" w:rsidRPr="0000001F">
        <w:rPr>
          <w:rFonts w:ascii="Garamond" w:hAnsi="Garamond" w:cs="Arial"/>
          <w:sz w:val="22"/>
          <w:szCs w:val="22"/>
        </w:rPr>
        <w:t>4</w:t>
      </w:r>
      <w:r w:rsidRPr="0000001F">
        <w:rPr>
          <w:rFonts w:ascii="Garamond" w:hAnsi="Garamond" w:cs="Arial"/>
          <w:sz w:val="22"/>
          <w:szCs w:val="22"/>
        </w:rPr>
        <w:t xml:space="preserve">.4 Zmluvy Zhotoviteľ vystaví Objednávateľovi konečnú vyúčtovaciu faktúru, </w:t>
      </w:r>
      <w:r w:rsidRPr="0000001F">
        <w:rPr>
          <w:rFonts w:ascii="Garamond" w:hAnsi="Garamond"/>
          <w:sz w:val="22"/>
          <w:szCs w:val="22"/>
        </w:rPr>
        <w:t xml:space="preserve">a to najneskôr </w:t>
      </w:r>
      <w:r w:rsidRPr="0000001F">
        <w:rPr>
          <w:rFonts w:ascii="Garamond" w:hAnsi="Garamond"/>
          <w:b/>
          <w:sz w:val="22"/>
          <w:szCs w:val="22"/>
        </w:rPr>
        <w:t xml:space="preserve">do 10 (desiatich) Pracovných dní </w:t>
      </w:r>
      <w:r w:rsidRPr="0000001F">
        <w:rPr>
          <w:rFonts w:ascii="Garamond" w:hAnsi="Garamond"/>
          <w:sz w:val="22"/>
          <w:szCs w:val="22"/>
        </w:rPr>
        <w:t xml:space="preserve">po ukončení preberacieho konania celého Diela bez výhrad podľa článku </w:t>
      </w:r>
      <w:r w:rsidR="00CD392D" w:rsidRPr="0000001F">
        <w:rPr>
          <w:rFonts w:ascii="Garamond" w:hAnsi="Garamond"/>
          <w:sz w:val="22"/>
          <w:szCs w:val="22"/>
        </w:rPr>
        <w:t>4</w:t>
      </w:r>
      <w:r w:rsidRPr="0000001F">
        <w:rPr>
          <w:rFonts w:ascii="Garamond" w:hAnsi="Garamond"/>
          <w:sz w:val="22"/>
          <w:szCs w:val="22"/>
        </w:rPr>
        <w:t xml:space="preserve"> bod </w:t>
      </w:r>
      <w:r w:rsidR="00CD392D" w:rsidRPr="0000001F">
        <w:rPr>
          <w:rFonts w:ascii="Garamond" w:hAnsi="Garamond"/>
          <w:sz w:val="22"/>
          <w:szCs w:val="22"/>
        </w:rPr>
        <w:t>4</w:t>
      </w:r>
      <w:r w:rsidRPr="0000001F">
        <w:rPr>
          <w:rFonts w:ascii="Garamond" w:hAnsi="Garamond"/>
          <w:sz w:val="22"/>
          <w:szCs w:val="22"/>
        </w:rPr>
        <w:t>.4 Zmluvy</w:t>
      </w:r>
      <w:r w:rsidRPr="0000001F">
        <w:rPr>
          <w:rFonts w:ascii="Garamond" w:hAnsi="Garamond" w:cs="Arial"/>
          <w:sz w:val="22"/>
          <w:szCs w:val="22"/>
        </w:rPr>
        <w:t xml:space="preserve">. </w:t>
      </w:r>
    </w:p>
    <w:p w14:paraId="17325CB3" w14:textId="77777777" w:rsidR="00694E3B" w:rsidRPr="007D28B3" w:rsidRDefault="00694E3B" w:rsidP="00016531">
      <w:pPr>
        <w:keepNext/>
        <w:keepLines/>
        <w:jc w:val="both"/>
        <w:rPr>
          <w:rFonts w:ascii="Garamond" w:hAnsi="Garamond" w:cs="Arial"/>
          <w:color w:val="FF0000"/>
          <w:sz w:val="22"/>
          <w:szCs w:val="22"/>
          <w:lang w:eastAsia="ar-SA"/>
        </w:rPr>
      </w:pPr>
    </w:p>
    <w:p w14:paraId="021B089C" w14:textId="77777777" w:rsidR="00694E3B" w:rsidRPr="00694E3B" w:rsidRDefault="00694E3B">
      <w:pPr>
        <w:keepNext/>
        <w:keepLines/>
        <w:numPr>
          <w:ilvl w:val="0"/>
          <w:numId w:val="28"/>
        </w:numPr>
        <w:suppressAutoHyphens/>
        <w:ind w:hanging="720"/>
        <w:contextualSpacing/>
        <w:jc w:val="both"/>
        <w:rPr>
          <w:rFonts w:ascii="Garamond" w:hAnsi="Garamond" w:cs="Arial"/>
          <w:sz w:val="22"/>
          <w:szCs w:val="22"/>
          <w:lang w:eastAsia="ar-SA"/>
        </w:rPr>
      </w:pPr>
      <w:r w:rsidRPr="00694E3B">
        <w:rPr>
          <w:rFonts w:ascii="Garamond" w:hAnsi="Garamond" w:cs="Arial"/>
          <w:sz w:val="22"/>
          <w:szCs w:val="22"/>
          <w:lang w:eastAsia="ar-SA"/>
        </w:rPr>
        <w:t>Faktúra</w:t>
      </w:r>
      <w:r w:rsidRPr="00694E3B">
        <w:rPr>
          <w:rFonts w:ascii="Garamond" w:hAnsi="Garamond"/>
          <w:sz w:val="22"/>
          <w:szCs w:val="22"/>
        </w:rPr>
        <w:t xml:space="preserve">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Objednávateľom a k faktúre bude pripojená objednávka, Preberací protokol a súpis skutočne vykonaných prác. V prípade, ak faktúra nebude spĺňať tieto náležitosti, je Objednávateľ oprávnený vrátiť faktúru na dopracovanie, resp. opravu. </w:t>
      </w:r>
      <w:r w:rsidRPr="00694E3B">
        <w:rPr>
          <w:rFonts w:ascii="Garamond" w:hAnsi="Garamond" w:cs="Arial"/>
          <w:sz w:val="22"/>
          <w:szCs w:val="22"/>
          <w:lang w:eastAsia="ar-SA"/>
        </w:rPr>
        <w:t xml:space="preserve">Taktiež v prípade, ak výška fakturovanej sumy nebude zodpovedať podkladom Objednávateľa, je Objednávateľ oprávnený vrátiť faktúru Zhotoviteľovi na prepracovanie. </w:t>
      </w:r>
      <w:r w:rsidRPr="00694E3B">
        <w:rPr>
          <w:rFonts w:ascii="Garamond" w:hAnsi="Garamond"/>
          <w:sz w:val="22"/>
          <w:szCs w:val="22"/>
        </w:rPr>
        <w:t>Nová lehota splatnosti začína plynúť okamihom doručenia opravenej faktúry Objednávateľovi</w:t>
      </w:r>
      <w:r w:rsidRPr="00694E3B">
        <w:rPr>
          <w:rFonts w:ascii="Garamond" w:hAnsi="Garamond" w:cs="Arial"/>
          <w:sz w:val="22"/>
          <w:szCs w:val="22"/>
          <w:lang w:eastAsia="ar-SA"/>
        </w:rPr>
        <w:t>.</w:t>
      </w:r>
    </w:p>
    <w:p w14:paraId="62260A62" w14:textId="77777777" w:rsidR="00694E3B" w:rsidRPr="00694E3B" w:rsidRDefault="00694E3B" w:rsidP="00016531">
      <w:pPr>
        <w:keepNext/>
        <w:keepLines/>
        <w:ind w:left="709"/>
        <w:jc w:val="both"/>
        <w:rPr>
          <w:rFonts w:ascii="Garamond" w:hAnsi="Garamond" w:cs="Arial"/>
          <w:sz w:val="22"/>
          <w:szCs w:val="22"/>
          <w:lang w:eastAsia="ar-SA"/>
        </w:rPr>
      </w:pPr>
    </w:p>
    <w:p w14:paraId="686936E8" w14:textId="77777777" w:rsidR="00694E3B" w:rsidRPr="00694E3B" w:rsidRDefault="00694E3B">
      <w:pPr>
        <w:keepNext/>
        <w:keepLines/>
        <w:numPr>
          <w:ilvl w:val="0"/>
          <w:numId w:val="28"/>
        </w:numPr>
        <w:suppressAutoHyphens/>
        <w:ind w:hanging="720"/>
        <w:contextualSpacing/>
        <w:jc w:val="both"/>
        <w:rPr>
          <w:rFonts w:ascii="Garamond" w:hAnsi="Garamond" w:cs="Arial"/>
          <w:sz w:val="22"/>
          <w:szCs w:val="22"/>
          <w:lang w:eastAsia="ar-SA"/>
        </w:rPr>
      </w:pPr>
      <w:r w:rsidRPr="00694E3B">
        <w:rPr>
          <w:rFonts w:ascii="Garamond" w:hAnsi="Garamond" w:cs="Arial"/>
          <w:sz w:val="22"/>
          <w:szCs w:val="22"/>
          <w:lang w:eastAsia="ar-SA"/>
        </w:rPr>
        <w:t xml:space="preserve">Cena za Dielo je splatná do </w:t>
      </w:r>
      <w:r w:rsidRPr="00694E3B">
        <w:rPr>
          <w:rFonts w:ascii="Garamond" w:hAnsi="Garamond" w:cs="Arial"/>
          <w:b/>
          <w:sz w:val="22"/>
          <w:szCs w:val="22"/>
          <w:lang w:eastAsia="ar-SA"/>
        </w:rPr>
        <w:t>60 (šesťdesiat) dní</w:t>
      </w:r>
      <w:r w:rsidRPr="00694E3B">
        <w:rPr>
          <w:rFonts w:ascii="Garamond" w:hAnsi="Garamond" w:cs="Arial"/>
          <w:sz w:val="22"/>
          <w:szCs w:val="22"/>
          <w:lang w:eastAsia="ar-SA"/>
        </w:rPr>
        <w:t xml:space="preserve"> odo dňa doručenia faktúry. Ak deň splatnosti Ceny za Dielo pripadne na sobotu, nedeľu alebo sviatok, splatnosť takejto sa </w:t>
      </w:r>
      <w:r w:rsidRPr="00694E3B">
        <w:rPr>
          <w:rFonts w:ascii="Garamond" w:hAnsi="Garamond"/>
          <w:sz w:val="22"/>
          <w:szCs w:val="22"/>
        </w:rPr>
        <w:t>posúva</w:t>
      </w:r>
      <w:r w:rsidRPr="00694E3B">
        <w:rPr>
          <w:rFonts w:ascii="Garamond" w:hAnsi="Garamond" w:cs="Arial"/>
          <w:sz w:val="22"/>
          <w:szCs w:val="22"/>
          <w:lang w:eastAsia="ar-SA"/>
        </w:rPr>
        <w:t xml:space="preserve"> na najbližší nasledujúci Pracovný deň.</w:t>
      </w:r>
    </w:p>
    <w:p w14:paraId="276C42F1" w14:textId="77777777" w:rsidR="00694E3B" w:rsidRPr="00694E3B" w:rsidRDefault="00694E3B" w:rsidP="00016531">
      <w:pPr>
        <w:keepNext/>
        <w:keepLines/>
        <w:ind w:left="720"/>
        <w:contextualSpacing/>
        <w:jc w:val="both"/>
        <w:rPr>
          <w:rFonts w:ascii="Garamond" w:hAnsi="Garamond" w:cs="Arial"/>
          <w:sz w:val="22"/>
          <w:szCs w:val="22"/>
          <w:lang w:eastAsia="ar-SA"/>
        </w:rPr>
      </w:pPr>
    </w:p>
    <w:p w14:paraId="7F50D729" w14:textId="77777777" w:rsidR="00694E3B" w:rsidRPr="00694E3B" w:rsidRDefault="00694E3B">
      <w:pPr>
        <w:keepNext/>
        <w:keepLines/>
        <w:numPr>
          <w:ilvl w:val="0"/>
          <w:numId w:val="28"/>
        </w:numPr>
        <w:suppressAutoHyphens/>
        <w:ind w:hanging="720"/>
        <w:contextualSpacing/>
        <w:jc w:val="both"/>
        <w:rPr>
          <w:rFonts w:ascii="Garamond" w:hAnsi="Garamond" w:cs="Arial"/>
          <w:sz w:val="22"/>
          <w:szCs w:val="22"/>
          <w:lang w:eastAsia="ar-SA"/>
        </w:rPr>
      </w:pPr>
      <w:r w:rsidRPr="00694E3B">
        <w:rPr>
          <w:rFonts w:ascii="Garamond" w:hAnsi="Garamond" w:cs="Arial"/>
          <w:sz w:val="22"/>
          <w:szCs w:val="22"/>
          <w:lang w:eastAsia="ar-SA"/>
        </w:rPr>
        <w:t xml:space="preserve">Cena za Dielo sa považuje za zaplatenú dňom odpísania fakturovanej sumy vo výške Ceny za Dielo z účtu Objednávateľa na účet Zhotoviteľa uvedený v záhlaví </w:t>
      </w:r>
      <w:r w:rsidRPr="00694E3B">
        <w:rPr>
          <w:rFonts w:ascii="Garamond" w:hAnsi="Garamond"/>
          <w:sz w:val="22"/>
          <w:szCs w:val="22"/>
        </w:rPr>
        <w:t>Zmluvy</w:t>
      </w:r>
      <w:r w:rsidRPr="00694E3B">
        <w:rPr>
          <w:rFonts w:ascii="Garamond" w:hAnsi="Garamond" w:cs="Arial"/>
          <w:sz w:val="22"/>
          <w:szCs w:val="22"/>
          <w:lang w:eastAsia="ar-SA"/>
        </w:rPr>
        <w:t>.</w:t>
      </w:r>
    </w:p>
    <w:p w14:paraId="5B5B4843" w14:textId="77777777" w:rsidR="00694E3B" w:rsidRPr="00694E3B" w:rsidRDefault="00694E3B" w:rsidP="00016531">
      <w:pPr>
        <w:pStyle w:val="Odsekzoznamu"/>
        <w:keepNext/>
        <w:keepLines/>
        <w:rPr>
          <w:rFonts w:ascii="Garamond" w:hAnsi="Garamond" w:cs="Arial"/>
          <w:sz w:val="22"/>
          <w:szCs w:val="22"/>
          <w:lang w:eastAsia="ar-SA"/>
        </w:rPr>
      </w:pPr>
    </w:p>
    <w:p w14:paraId="57F022A8" w14:textId="77777777" w:rsidR="00694E3B" w:rsidRPr="0000001F" w:rsidRDefault="00694E3B">
      <w:pPr>
        <w:keepNext/>
        <w:keepLines/>
        <w:numPr>
          <w:ilvl w:val="0"/>
          <w:numId w:val="28"/>
        </w:numPr>
        <w:suppressAutoHyphens/>
        <w:ind w:hanging="720"/>
        <w:contextualSpacing/>
        <w:jc w:val="both"/>
        <w:rPr>
          <w:rFonts w:ascii="Garamond" w:hAnsi="Garamond" w:cs="Arial"/>
          <w:sz w:val="22"/>
          <w:szCs w:val="22"/>
          <w:lang w:eastAsia="ar-SA"/>
        </w:rPr>
      </w:pPr>
      <w:r w:rsidRPr="0000001F">
        <w:rPr>
          <w:rFonts w:ascii="Garamond" w:hAnsi="Garamond"/>
          <w:sz w:val="22"/>
          <w:szCs w:val="22"/>
        </w:rPr>
        <w:t xml:space="preserve">Zmluvné </w:t>
      </w:r>
      <w:r w:rsidRPr="0000001F">
        <w:rPr>
          <w:rFonts w:ascii="Garamond" w:hAnsi="Garamond" w:cs="Arial"/>
          <w:sz w:val="22"/>
          <w:szCs w:val="22"/>
          <w:lang w:eastAsia="ar-SA"/>
        </w:rPr>
        <w:t>strany</w:t>
      </w:r>
      <w:r w:rsidRPr="0000001F">
        <w:rPr>
          <w:rFonts w:ascii="Garamond" w:hAnsi="Garamond"/>
          <w:sz w:val="22"/>
          <w:szCs w:val="22"/>
        </w:rPr>
        <w:t xml:space="preserve"> sa dohodli, že Cenu za Dielo je možné v súlade s § 18 ods. 1 písm. a) ZVO upraviť dodatkom k Zmluve, a to</w:t>
      </w:r>
      <w:r w:rsidRPr="0000001F">
        <w:rPr>
          <w:rFonts w:ascii="Garamond" w:hAnsi="Garamond" w:cs="Arial"/>
          <w:sz w:val="22"/>
          <w:szCs w:val="22"/>
          <w:lang w:eastAsia="ar-SA"/>
        </w:rPr>
        <w:t>:</w:t>
      </w:r>
    </w:p>
    <w:p w14:paraId="326E6B96" w14:textId="77777777" w:rsidR="00694E3B" w:rsidRPr="0000001F" w:rsidRDefault="00694E3B" w:rsidP="00016531">
      <w:pPr>
        <w:pStyle w:val="Odsekzoznamu"/>
        <w:keepNext/>
        <w:keepLines/>
        <w:rPr>
          <w:rFonts w:ascii="Garamond" w:hAnsi="Garamond" w:cs="Arial"/>
          <w:sz w:val="22"/>
          <w:szCs w:val="22"/>
          <w:lang w:eastAsia="ar-SA"/>
        </w:rPr>
      </w:pPr>
    </w:p>
    <w:p w14:paraId="51222A30" w14:textId="77777777" w:rsidR="00694E3B" w:rsidRPr="0000001F" w:rsidRDefault="00694E3B">
      <w:pPr>
        <w:pStyle w:val="Odsekzoznamu"/>
        <w:keepNext/>
        <w:keepLines/>
        <w:numPr>
          <w:ilvl w:val="1"/>
          <w:numId w:val="30"/>
        </w:numPr>
        <w:tabs>
          <w:tab w:val="left" w:pos="709"/>
        </w:tabs>
        <w:suppressAutoHyphens/>
        <w:ind w:hanging="11"/>
        <w:jc w:val="both"/>
        <w:rPr>
          <w:rFonts w:ascii="Garamond" w:hAnsi="Garamond" w:cs="Arial"/>
          <w:sz w:val="22"/>
          <w:szCs w:val="22"/>
          <w:lang w:eastAsia="ar-SA"/>
        </w:rPr>
      </w:pPr>
      <w:r w:rsidRPr="0000001F">
        <w:rPr>
          <w:rFonts w:ascii="Garamond" w:hAnsi="Garamond" w:cs="Arial"/>
          <w:sz w:val="22"/>
          <w:szCs w:val="22"/>
          <w:lang w:eastAsia="ar-SA"/>
        </w:rPr>
        <w:t>v prípade rozšírenia alebo zúženia predmetu Zmluvy zo strany Objednávateľa; a/alebo</w:t>
      </w:r>
    </w:p>
    <w:p w14:paraId="26B96555" w14:textId="77777777" w:rsidR="00694E3B" w:rsidRPr="0000001F" w:rsidRDefault="00694E3B" w:rsidP="00016531">
      <w:pPr>
        <w:pStyle w:val="Odsekzoznamu"/>
        <w:keepNext/>
        <w:keepLines/>
        <w:tabs>
          <w:tab w:val="left" w:pos="709"/>
        </w:tabs>
        <w:suppressAutoHyphens/>
        <w:jc w:val="both"/>
        <w:rPr>
          <w:rFonts w:ascii="Garamond" w:hAnsi="Garamond" w:cs="Arial"/>
          <w:sz w:val="22"/>
          <w:szCs w:val="22"/>
          <w:lang w:eastAsia="ar-SA"/>
        </w:rPr>
      </w:pPr>
    </w:p>
    <w:p w14:paraId="317124F4" w14:textId="77777777" w:rsidR="00694E3B" w:rsidRPr="0000001F" w:rsidRDefault="00694E3B">
      <w:pPr>
        <w:pStyle w:val="Odsekzoznamu"/>
        <w:keepNext/>
        <w:keepLines/>
        <w:numPr>
          <w:ilvl w:val="1"/>
          <w:numId w:val="30"/>
        </w:numPr>
        <w:tabs>
          <w:tab w:val="left" w:pos="709"/>
        </w:tabs>
        <w:suppressAutoHyphens/>
        <w:ind w:hanging="11"/>
        <w:jc w:val="both"/>
        <w:rPr>
          <w:rFonts w:ascii="Garamond" w:hAnsi="Garamond" w:cs="Arial"/>
          <w:sz w:val="22"/>
          <w:szCs w:val="22"/>
          <w:lang w:eastAsia="ar-SA"/>
        </w:rPr>
      </w:pPr>
      <w:r w:rsidRPr="0000001F">
        <w:rPr>
          <w:rFonts w:ascii="Garamond" w:hAnsi="Garamond" w:cs="Arial"/>
          <w:sz w:val="22"/>
          <w:szCs w:val="22"/>
          <w:lang w:eastAsia="ar-SA"/>
        </w:rPr>
        <w:t>pri zmene technického riešenia požadovaného Objednávateľom;</w:t>
      </w:r>
    </w:p>
    <w:p w14:paraId="5CA36B85" w14:textId="77777777" w:rsidR="00694E3B" w:rsidRPr="0000001F" w:rsidRDefault="00694E3B" w:rsidP="00016531">
      <w:pPr>
        <w:pStyle w:val="Odsekzoznamu"/>
        <w:keepNext/>
        <w:keepLines/>
        <w:rPr>
          <w:rFonts w:ascii="Garamond" w:hAnsi="Garamond" w:cs="Arial"/>
          <w:sz w:val="22"/>
          <w:szCs w:val="22"/>
          <w:lang w:eastAsia="ar-SA"/>
        </w:rPr>
      </w:pPr>
    </w:p>
    <w:p w14:paraId="0460C714" w14:textId="77777777" w:rsidR="00694E3B" w:rsidRPr="0000001F" w:rsidRDefault="00694E3B" w:rsidP="00016531">
      <w:pPr>
        <w:pStyle w:val="Odsekzoznamu"/>
        <w:keepNext/>
        <w:keepLines/>
        <w:tabs>
          <w:tab w:val="left" w:pos="709"/>
        </w:tabs>
        <w:suppressAutoHyphens/>
        <w:jc w:val="both"/>
        <w:rPr>
          <w:rFonts w:ascii="Garamond" w:hAnsi="Garamond" w:cs="Arial"/>
          <w:sz w:val="22"/>
          <w:szCs w:val="22"/>
          <w:lang w:eastAsia="ar-SA"/>
        </w:rPr>
      </w:pPr>
      <w:r w:rsidRPr="0000001F">
        <w:rPr>
          <w:rFonts w:ascii="Garamond" w:hAnsi="Garamond" w:cs="Arial"/>
          <w:sz w:val="22"/>
          <w:szCs w:val="22"/>
          <w:lang w:eastAsia="ar-SA"/>
        </w:rPr>
        <w:t>a to len na základe písomného dodatku k Zmluve, pričom ku každému dodatku, ktorým sa mení rozsah plnenia a Cena za Dielo musí byť priložený:</w:t>
      </w:r>
    </w:p>
    <w:p w14:paraId="0FC2041D" w14:textId="77777777" w:rsidR="00694E3B" w:rsidRPr="0000001F" w:rsidRDefault="00694E3B" w:rsidP="00016531">
      <w:pPr>
        <w:pStyle w:val="Odsekzoznamu"/>
        <w:keepNext/>
        <w:keepLines/>
        <w:tabs>
          <w:tab w:val="left" w:pos="709"/>
        </w:tabs>
        <w:suppressAutoHyphens/>
        <w:jc w:val="both"/>
        <w:rPr>
          <w:rFonts w:ascii="Garamond" w:hAnsi="Garamond" w:cs="Arial"/>
          <w:sz w:val="22"/>
          <w:szCs w:val="22"/>
          <w:lang w:eastAsia="ar-SA"/>
        </w:rPr>
      </w:pPr>
    </w:p>
    <w:p w14:paraId="212488B4" w14:textId="77777777" w:rsidR="00694E3B" w:rsidRPr="0000001F" w:rsidRDefault="00694E3B" w:rsidP="00016531">
      <w:pPr>
        <w:pStyle w:val="Odsekzoznamu"/>
        <w:keepNext/>
        <w:keepLines/>
        <w:numPr>
          <w:ilvl w:val="4"/>
          <w:numId w:val="18"/>
        </w:numPr>
        <w:tabs>
          <w:tab w:val="left" w:pos="709"/>
        </w:tabs>
        <w:suppressAutoHyphens/>
        <w:jc w:val="both"/>
        <w:rPr>
          <w:rFonts w:ascii="Garamond" w:hAnsi="Garamond" w:cs="Arial"/>
          <w:sz w:val="22"/>
          <w:szCs w:val="22"/>
          <w:lang w:eastAsia="ar-SA"/>
        </w:rPr>
      </w:pPr>
      <w:r w:rsidRPr="0000001F">
        <w:rPr>
          <w:rFonts w:ascii="Garamond" w:hAnsi="Garamond" w:cs="Arial"/>
          <w:sz w:val="22"/>
          <w:szCs w:val="22"/>
          <w:lang w:eastAsia="ar-SA"/>
        </w:rPr>
        <w:t>písomný súhlas Objednávateľa so zmenou rozsahu plnenia Zhotoviteľa alebo so zmenou technického riešenia časti Diela; a</w:t>
      </w:r>
    </w:p>
    <w:p w14:paraId="119D35C3" w14:textId="77777777" w:rsidR="00694E3B" w:rsidRPr="0000001F" w:rsidRDefault="00694E3B" w:rsidP="00016531">
      <w:pPr>
        <w:pStyle w:val="Odsekzoznamu"/>
        <w:keepNext/>
        <w:keepLines/>
        <w:tabs>
          <w:tab w:val="left" w:pos="709"/>
        </w:tabs>
        <w:suppressAutoHyphens/>
        <w:ind w:left="1440"/>
        <w:jc w:val="both"/>
        <w:rPr>
          <w:rFonts w:ascii="Garamond" w:hAnsi="Garamond" w:cs="Arial"/>
          <w:sz w:val="22"/>
          <w:szCs w:val="22"/>
          <w:lang w:eastAsia="ar-SA"/>
        </w:rPr>
      </w:pPr>
    </w:p>
    <w:p w14:paraId="5724418C" w14:textId="77777777" w:rsidR="00694E3B" w:rsidRPr="0000001F" w:rsidRDefault="00694E3B" w:rsidP="00016531">
      <w:pPr>
        <w:pStyle w:val="Odsekzoznamu"/>
        <w:keepNext/>
        <w:keepLines/>
        <w:numPr>
          <w:ilvl w:val="4"/>
          <w:numId w:val="18"/>
        </w:numPr>
        <w:tabs>
          <w:tab w:val="left" w:pos="709"/>
        </w:tabs>
        <w:suppressAutoHyphens/>
        <w:jc w:val="both"/>
        <w:rPr>
          <w:rFonts w:ascii="Garamond" w:hAnsi="Garamond" w:cs="Arial"/>
          <w:sz w:val="22"/>
          <w:szCs w:val="22"/>
          <w:lang w:eastAsia="ar-SA"/>
        </w:rPr>
      </w:pPr>
      <w:r w:rsidRPr="0000001F">
        <w:rPr>
          <w:rFonts w:ascii="Garamond" w:hAnsi="Garamond" w:cs="Arial"/>
          <w:sz w:val="22"/>
          <w:szCs w:val="22"/>
          <w:lang w:eastAsia="ar-SA"/>
        </w:rPr>
        <w:t>po položkách ocenený výkaz výmer prác naviac alebo nevykonaných prác písomne odsúhlasený Objednávateľom.</w:t>
      </w:r>
    </w:p>
    <w:p w14:paraId="61FC09AB" w14:textId="77777777" w:rsidR="00694E3B" w:rsidRPr="0000001F" w:rsidRDefault="00694E3B" w:rsidP="00016531">
      <w:pPr>
        <w:keepNext/>
        <w:keepLines/>
        <w:tabs>
          <w:tab w:val="left" w:pos="709"/>
        </w:tabs>
        <w:suppressAutoHyphens/>
        <w:jc w:val="both"/>
        <w:rPr>
          <w:rFonts w:ascii="Garamond" w:hAnsi="Garamond" w:cs="Arial"/>
          <w:sz w:val="22"/>
          <w:szCs w:val="22"/>
          <w:lang w:eastAsia="ar-SA"/>
        </w:rPr>
      </w:pPr>
    </w:p>
    <w:p w14:paraId="77EA722D" w14:textId="7A2536E7" w:rsidR="00694E3B" w:rsidRPr="0000001F" w:rsidRDefault="00694E3B">
      <w:pPr>
        <w:keepNext/>
        <w:keepLines/>
        <w:numPr>
          <w:ilvl w:val="0"/>
          <w:numId w:val="28"/>
        </w:numPr>
        <w:suppressAutoHyphens/>
        <w:ind w:hanging="720"/>
        <w:contextualSpacing/>
        <w:jc w:val="both"/>
        <w:rPr>
          <w:rFonts w:ascii="Garamond" w:hAnsi="Garamond" w:cs="Arial"/>
          <w:sz w:val="22"/>
          <w:szCs w:val="22"/>
          <w:lang w:eastAsia="ar-SA"/>
        </w:rPr>
      </w:pPr>
      <w:r w:rsidRPr="0000001F">
        <w:rPr>
          <w:rFonts w:ascii="Garamond" w:hAnsi="Garamond"/>
          <w:sz w:val="22"/>
          <w:szCs w:val="22"/>
        </w:rPr>
        <w:t xml:space="preserve">Zmluvné </w:t>
      </w:r>
      <w:r w:rsidRPr="0000001F">
        <w:rPr>
          <w:rFonts w:ascii="Garamond" w:hAnsi="Garamond" w:cs="Arial"/>
          <w:sz w:val="22"/>
          <w:szCs w:val="22"/>
          <w:lang w:eastAsia="ar-SA"/>
        </w:rPr>
        <w:t>strany</w:t>
      </w:r>
      <w:r w:rsidRPr="0000001F">
        <w:rPr>
          <w:rFonts w:ascii="Garamond" w:hAnsi="Garamond"/>
          <w:sz w:val="22"/>
          <w:szCs w:val="22"/>
        </w:rPr>
        <w:t xml:space="preserve"> sa dohodli, že Cenu za Dielo je možné v súlade s § 18 ods. 1 písm. a) ZVO upraviť dodatkom k Zmluve, ak dôjde k zmene cien vstupov, ktoré majú podstatný vplyv na plnenie predmetu Zmluvy, a to o priemernú infláciu, resp. defláciu meranú bázickým indexom spotrebiteľských cien za obdobie od predloženia ponuky Zhotoviteľom do verejného obstarávania, výsledkom ktorého je táto Zmluva, resp. od poslednej úpravy cien na základe tohto bodu Zmluvy, ak už bola </w:t>
      </w:r>
      <w:proofErr w:type="spellStart"/>
      <w:r w:rsidRPr="0000001F">
        <w:rPr>
          <w:rFonts w:ascii="Garamond" w:hAnsi="Garamond"/>
          <w:sz w:val="22"/>
          <w:szCs w:val="22"/>
        </w:rPr>
        <w:t>indexačná</w:t>
      </w:r>
      <w:proofErr w:type="spellEnd"/>
      <w:r w:rsidRPr="0000001F">
        <w:rPr>
          <w:rFonts w:ascii="Garamond" w:hAnsi="Garamond"/>
          <w:sz w:val="22"/>
          <w:szCs w:val="22"/>
        </w:rPr>
        <w:t xml:space="preserve"> doložka v zmysle tohto bodu Zmluvy počas trvania Zmluvy aplikovaná. Skutočnosti, ktoré odôvodňujú zmenu ceny podľa tohto bodu Zmluvy, musí v prípade návrhu na zmenu cien preukázať Zmluvná strana, ktorá zmenu navrhuje.</w:t>
      </w:r>
    </w:p>
    <w:p w14:paraId="53564B56" w14:textId="77777777" w:rsidR="00750C99" w:rsidRPr="00750C99" w:rsidRDefault="00750C99" w:rsidP="00016531">
      <w:pPr>
        <w:keepNext/>
        <w:keepLines/>
        <w:tabs>
          <w:tab w:val="left" w:pos="709"/>
        </w:tabs>
        <w:suppressAutoHyphens/>
        <w:jc w:val="both"/>
        <w:rPr>
          <w:rFonts w:ascii="Garamond" w:hAnsi="Garamond" w:cs="Arial"/>
          <w:color w:val="FF0000"/>
          <w:sz w:val="22"/>
          <w:szCs w:val="22"/>
          <w:lang w:eastAsia="ar-SA"/>
        </w:rPr>
      </w:pPr>
    </w:p>
    <w:p w14:paraId="4CC975A0" w14:textId="77777777" w:rsidR="00602B30" w:rsidRPr="008E3DDD" w:rsidRDefault="00602B30">
      <w:pPr>
        <w:keepNext/>
        <w:keepLines/>
        <w:numPr>
          <w:ilvl w:val="0"/>
          <w:numId w:val="22"/>
        </w:numPr>
        <w:tabs>
          <w:tab w:val="left" w:pos="720"/>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ZODPOVEDNOSŤ</w:t>
      </w:r>
      <w:r w:rsidRPr="008E3DDD">
        <w:rPr>
          <w:rFonts w:ascii="Garamond" w:hAnsi="Garamond" w:cs="Arial"/>
          <w:b/>
          <w:sz w:val="22"/>
          <w:szCs w:val="22"/>
          <w:lang w:eastAsia="ar-SA"/>
        </w:rPr>
        <w:t xml:space="preserve"> ZA VADY DIELA, ZÁRUKA A ZÁRUČNÁ DOBA</w:t>
      </w:r>
    </w:p>
    <w:p w14:paraId="379A2F53" w14:textId="77777777" w:rsidR="00EC164F" w:rsidRPr="008E3DDD" w:rsidRDefault="00EC164F" w:rsidP="00016531">
      <w:pPr>
        <w:keepNext/>
        <w:keepLines/>
        <w:ind w:left="720"/>
        <w:jc w:val="both"/>
        <w:outlineLvl w:val="1"/>
        <w:rPr>
          <w:rFonts w:ascii="Garamond" w:hAnsi="Garamond"/>
          <w:b/>
          <w:bCs/>
          <w:sz w:val="22"/>
          <w:szCs w:val="22"/>
        </w:rPr>
      </w:pPr>
    </w:p>
    <w:p w14:paraId="3E2BC1AB" w14:textId="10793DD8" w:rsidR="00602B30" w:rsidRPr="008E3DDD" w:rsidRDefault="00602B30">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 xml:space="preserve">Zhotoviteľ poskytuje na Dielo záruku </w:t>
      </w:r>
      <w:r w:rsidR="00E8014D" w:rsidRPr="00DB7CD8">
        <w:rPr>
          <w:rFonts w:ascii="Garamond" w:hAnsi="Garamond" w:cs="Arial"/>
          <w:b/>
          <w:sz w:val="22"/>
          <w:szCs w:val="22"/>
        </w:rPr>
        <w:t>60</w:t>
      </w:r>
      <w:r w:rsidR="00D32A63" w:rsidRPr="00DB7CD8">
        <w:rPr>
          <w:rFonts w:ascii="Garamond" w:hAnsi="Garamond" w:cs="Arial"/>
          <w:b/>
          <w:sz w:val="22"/>
          <w:szCs w:val="22"/>
        </w:rPr>
        <w:t xml:space="preserve"> (</w:t>
      </w:r>
      <w:r w:rsidR="00E8014D" w:rsidRPr="00DB7CD8">
        <w:rPr>
          <w:rFonts w:ascii="Garamond" w:hAnsi="Garamond" w:cs="Arial"/>
          <w:b/>
          <w:sz w:val="22"/>
          <w:szCs w:val="22"/>
        </w:rPr>
        <w:t>šesťdesiat</w:t>
      </w:r>
      <w:r w:rsidRPr="00DB7CD8">
        <w:rPr>
          <w:rFonts w:ascii="Garamond" w:hAnsi="Garamond" w:cs="Arial"/>
          <w:b/>
          <w:sz w:val="22"/>
          <w:szCs w:val="22"/>
        </w:rPr>
        <w:t>) mesiacov</w:t>
      </w:r>
      <w:r w:rsidRPr="00DB7CD8">
        <w:rPr>
          <w:rFonts w:ascii="Garamond" w:hAnsi="Garamond" w:cs="Arial"/>
          <w:sz w:val="22"/>
          <w:szCs w:val="22"/>
        </w:rPr>
        <w:t>,</w:t>
      </w:r>
      <w:r w:rsidRPr="008E3DDD">
        <w:rPr>
          <w:rFonts w:ascii="Garamond" w:hAnsi="Garamond" w:cs="Arial"/>
          <w:sz w:val="22"/>
          <w:szCs w:val="22"/>
        </w:rPr>
        <w:t xml:space="preserve"> pričom záručná doba začína plynúť odo dňa riadneho odovzdania</w:t>
      </w:r>
      <w:r w:rsidRPr="008E3DDD">
        <w:rPr>
          <w:rFonts w:ascii="Garamond" w:hAnsi="Garamond"/>
          <w:sz w:val="22"/>
          <w:szCs w:val="22"/>
        </w:rPr>
        <w:t xml:space="preserve"> a prevzatia Diela podľa článku 4 Zmluvy</w:t>
      </w:r>
      <w:r w:rsidRPr="008E3DDD">
        <w:rPr>
          <w:rFonts w:ascii="Garamond" w:hAnsi="Garamond" w:cs="Arial"/>
          <w:sz w:val="22"/>
          <w:szCs w:val="22"/>
        </w:rPr>
        <w:t>. Záručná doba sa predlžuje o dobu odo dňa uplatnenia reklamácie po deň odstránenia vád na odovzdanom Diele</w:t>
      </w:r>
    </w:p>
    <w:p w14:paraId="2FB19949" w14:textId="77777777" w:rsidR="00602B30" w:rsidRPr="008E3DDD" w:rsidRDefault="00602B30" w:rsidP="00016531">
      <w:pPr>
        <w:pStyle w:val="Odsekzoznamu"/>
        <w:keepNext/>
        <w:keepLines/>
        <w:tabs>
          <w:tab w:val="left" w:pos="709"/>
        </w:tabs>
        <w:suppressAutoHyphens/>
        <w:ind w:left="709"/>
        <w:jc w:val="both"/>
        <w:rPr>
          <w:rFonts w:ascii="Garamond" w:hAnsi="Garamond" w:cs="Arial"/>
          <w:sz w:val="22"/>
          <w:szCs w:val="22"/>
        </w:rPr>
      </w:pPr>
    </w:p>
    <w:p w14:paraId="4B526008" w14:textId="1F71914D" w:rsidR="00602B30" w:rsidRPr="008E3DDD" w:rsidRDefault="00602B30">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lastRenderedPageBreak/>
        <w:t>Zhotoviteľ ručí za to, že vykonané Dielo bude mať počas celej záručnej doby vlastnosti dohodnuté Zmluvou, zodpovedajúce osobitným predpisom a slovenským technický</w:t>
      </w:r>
      <w:r w:rsidR="00FF0133" w:rsidRPr="008E3DDD">
        <w:rPr>
          <w:rFonts w:ascii="Garamond" w:hAnsi="Garamond" w:cs="Arial"/>
          <w:sz w:val="22"/>
          <w:szCs w:val="22"/>
        </w:rPr>
        <w:t>m</w:t>
      </w:r>
      <w:r w:rsidRPr="008E3DD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6D0753FC" w:rsidR="00602B30" w:rsidRPr="0000001F" w:rsidRDefault="0094745D" w:rsidP="00016531">
      <w:pPr>
        <w:pStyle w:val="Odsekzoznamu"/>
        <w:keepNext/>
        <w:keepLines/>
        <w:tabs>
          <w:tab w:val="left" w:pos="709"/>
        </w:tabs>
        <w:suppressAutoHyphens/>
        <w:ind w:left="709"/>
        <w:jc w:val="both"/>
        <w:rPr>
          <w:rFonts w:ascii="Garamond" w:hAnsi="Garamond"/>
          <w:sz w:val="22"/>
          <w:szCs w:val="22"/>
        </w:rPr>
      </w:pPr>
      <w:r w:rsidRPr="0000001F">
        <w:rPr>
          <w:rFonts w:ascii="Garamond" w:hAnsi="Garamond" w:cs="Arial"/>
          <w:sz w:val="22"/>
          <w:szCs w:val="22"/>
        </w:rPr>
        <w:t xml:space="preserve">Zhotoviteľ nepreberá záruku za </w:t>
      </w:r>
      <w:r w:rsidRPr="0000001F">
        <w:rPr>
          <w:rFonts w:ascii="Garamond" w:hAnsi="Garamond"/>
          <w:sz w:val="22"/>
          <w:szCs w:val="22"/>
        </w:rPr>
        <w:t>materiály, výrobky a konštrukcie, ktoré zabezpečil Objednávateľ a odovzdal ich Zhotoviteľovi na zabudovanie do Diela.</w:t>
      </w:r>
    </w:p>
    <w:p w14:paraId="75265E69" w14:textId="77777777" w:rsidR="0094745D" w:rsidRPr="0000001F" w:rsidRDefault="0094745D" w:rsidP="00016531">
      <w:pPr>
        <w:keepNext/>
        <w:keepLines/>
        <w:tabs>
          <w:tab w:val="left" w:pos="709"/>
        </w:tabs>
        <w:suppressAutoHyphens/>
        <w:jc w:val="both"/>
        <w:rPr>
          <w:rFonts w:ascii="Garamond" w:hAnsi="Garamond" w:cs="Arial"/>
          <w:sz w:val="22"/>
          <w:szCs w:val="22"/>
        </w:rPr>
      </w:pPr>
    </w:p>
    <w:p w14:paraId="1C061120" w14:textId="1EEF02A0" w:rsidR="00602B30" w:rsidRPr="0000001F" w:rsidRDefault="00602B30">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00001F">
        <w:rPr>
          <w:rFonts w:ascii="Garamond" w:hAnsi="Garamond" w:cs="Arial"/>
          <w:sz w:val="22"/>
          <w:szCs w:val="22"/>
        </w:rPr>
        <w:t>Vykonané Dielo má vady, ak nezodpovedá požadovanej kvalite a/alebo nezodpovedá požadovanému rozsahu</w:t>
      </w:r>
      <w:r w:rsidR="00696627" w:rsidRPr="0000001F">
        <w:rPr>
          <w:rFonts w:ascii="Garamond" w:hAnsi="Garamond" w:cs="Arial"/>
          <w:sz w:val="22"/>
          <w:szCs w:val="22"/>
        </w:rPr>
        <w:t>,</w:t>
      </w:r>
      <w:r w:rsidR="002F0B2C" w:rsidRPr="0000001F">
        <w:rPr>
          <w:rFonts w:ascii="Garamond" w:hAnsi="Garamond" w:cs="Arial"/>
        </w:rPr>
        <w:t xml:space="preserve"> </w:t>
      </w:r>
      <w:r w:rsidR="002F0B2C" w:rsidRPr="0000001F">
        <w:rPr>
          <w:rFonts w:ascii="Garamond" w:hAnsi="Garamond" w:cs="Arial"/>
          <w:sz w:val="22"/>
          <w:szCs w:val="22"/>
        </w:rPr>
        <w:t>stanovenej a špecifikovanej v</w:t>
      </w:r>
      <w:r w:rsidR="00696627" w:rsidRPr="0000001F">
        <w:rPr>
          <w:rFonts w:ascii="Garamond" w:hAnsi="Garamond" w:cs="Arial"/>
          <w:sz w:val="22"/>
          <w:szCs w:val="22"/>
        </w:rPr>
        <w:t> </w:t>
      </w:r>
      <w:r w:rsidR="002F0B2C" w:rsidRPr="0000001F">
        <w:rPr>
          <w:rFonts w:ascii="Garamond" w:hAnsi="Garamond" w:cs="Arial"/>
          <w:sz w:val="22"/>
          <w:szCs w:val="22"/>
        </w:rPr>
        <w:t>Zmluve</w:t>
      </w:r>
      <w:r w:rsidR="00696627" w:rsidRPr="0000001F">
        <w:rPr>
          <w:rFonts w:ascii="Garamond" w:hAnsi="Garamond" w:cs="Arial"/>
          <w:sz w:val="22"/>
          <w:szCs w:val="22"/>
        </w:rPr>
        <w:t xml:space="preserve"> alebo požiadavkám </w:t>
      </w:r>
      <w:r w:rsidR="0063235F" w:rsidRPr="0000001F">
        <w:rPr>
          <w:rFonts w:ascii="Garamond" w:hAnsi="Garamond" w:cs="Arial"/>
          <w:sz w:val="22"/>
          <w:szCs w:val="22"/>
        </w:rPr>
        <w:t>v súlade s článkom 3 bod 3.33 Zmluvy</w:t>
      </w:r>
      <w:r w:rsidRPr="0000001F">
        <w:rPr>
          <w:rFonts w:ascii="Garamond" w:hAnsi="Garamond" w:cs="Arial"/>
          <w:sz w:val="22"/>
          <w:szCs w:val="22"/>
        </w:rPr>
        <w:t>.</w:t>
      </w:r>
    </w:p>
    <w:p w14:paraId="2FCBCA39" w14:textId="77777777" w:rsidR="00602B30" w:rsidRPr="008E3DDD" w:rsidRDefault="00602B30" w:rsidP="00016531">
      <w:pPr>
        <w:keepNext/>
        <w:keepLines/>
        <w:tabs>
          <w:tab w:val="left" w:pos="709"/>
        </w:tabs>
        <w:suppressAutoHyphens/>
        <w:ind w:left="709" w:hanging="709"/>
        <w:jc w:val="both"/>
        <w:rPr>
          <w:rFonts w:ascii="Garamond" w:hAnsi="Garamond" w:cs="Arial"/>
          <w:sz w:val="22"/>
          <w:szCs w:val="22"/>
        </w:rPr>
      </w:pPr>
    </w:p>
    <w:p w14:paraId="3819BF21" w14:textId="77777777" w:rsidR="00602B30" w:rsidRPr="008E3DDD" w:rsidRDefault="00602B30">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Zhotoviteľ zodpovedá za riadne a včasné plnenie záväzkov vyplývajúcich zo Zmluvy.</w:t>
      </w:r>
      <w:r w:rsidRPr="008E3DD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8E3DDD">
        <w:rPr>
          <w:rFonts w:ascii="Garamond" w:hAnsi="Garamond"/>
          <w:sz w:val="22"/>
          <w:szCs w:val="22"/>
        </w:rPr>
        <w:t xml:space="preserve">V prípade, že sa preukáže zodpovednosť Zhotoviteľa za skryté vady Diela počas záručnej doby, je Zhotoviteľ povinný v súlade s § 373 a </w:t>
      </w:r>
      <w:proofErr w:type="spellStart"/>
      <w:r w:rsidRPr="008E3DDD">
        <w:rPr>
          <w:rFonts w:ascii="Garamond" w:hAnsi="Garamond"/>
          <w:sz w:val="22"/>
          <w:szCs w:val="22"/>
        </w:rPr>
        <w:t>nasl</w:t>
      </w:r>
      <w:proofErr w:type="spellEnd"/>
      <w:r w:rsidRPr="008E3DDD">
        <w:rPr>
          <w:rFonts w:ascii="Garamond" w:hAnsi="Garamond"/>
          <w:sz w:val="22"/>
          <w:szCs w:val="22"/>
        </w:rPr>
        <w:t>. Obchodného zákonníka nahradiť Objednávateľovi aj prípadnú, z takéhoto titulu, vzniknutú škodu.</w:t>
      </w:r>
    </w:p>
    <w:p w14:paraId="4EC62755" w14:textId="77777777" w:rsidR="00602B30" w:rsidRPr="008E3DDD" w:rsidRDefault="00602B30" w:rsidP="00016531">
      <w:pPr>
        <w:pStyle w:val="Odsekzoznamu"/>
        <w:keepNext/>
        <w:keepLines/>
        <w:ind w:left="709" w:hanging="709"/>
        <w:rPr>
          <w:rFonts w:ascii="Garamond" w:hAnsi="Garamond" w:cs="Arial"/>
          <w:sz w:val="22"/>
          <w:szCs w:val="22"/>
        </w:rPr>
      </w:pPr>
    </w:p>
    <w:p w14:paraId="06D8A81C" w14:textId="13669674" w:rsidR="00D60899" w:rsidRPr="00D60899" w:rsidRDefault="00602B30">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D60899" w:rsidRDefault="00D60899" w:rsidP="00016531">
      <w:pPr>
        <w:keepNext/>
        <w:keepLines/>
        <w:tabs>
          <w:tab w:val="left" w:pos="709"/>
        </w:tabs>
        <w:suppressAutoHyphens/>
        <w:jc w:val="both"/>
        <w:rPr>
          <w:rFonts w:ascii="Garamond" w:hAnsi="Garamond" w:cs="Arial"/>
          <w:sz w:val="22"/>
          <w:szCs w:val="22"/>
        </w:rPr>
      </w:pPr>
    </w:p>
    <w:p w14:paraId="738E7176" w14:textId="59FAC0B2" w:rsidR="00602B30" w:rsidRPr="008E3DDD" w:rsidRDefault="00602B30">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8E3DDD">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8E3DDD">
        <w:rPr>
          <w:rFonts w:ascii="Garamond" w:hAnsi="Garamond" w:cs="Arial"/>
          <w:sz w:val="22"/>
          <w:szCs w:val="22"/>
        </w:rPr>
        <w:t>1</w:t>
      </w:r>
      <w:r w:rsidR="00D32A63" w:rsidRPr="008E3DDD">
        <w:rPr>
          <w:rFonts w:ascii="Garamond" w:hAnsi="Garamond" w:cs="Arial"/>
          <w:sz w:val="22"/>
          <w:szCs w:val="22"/>
        </w:rPr>
        <w:t>5</w:t>
      </w:r>
      <w:r w:rsidR="00D70578" w:rsidRPr="008E3DDD">
        <w:rPr>
          <w:rFonts w:ascii="Garamond" w:hAnsi="Garamond" w:cs="Arial"/>
          <w:sz w:val="22"/>
          <w:szCs w:val="22"/>
        </w:rPr>
        <w:t xml:space="preserve"> </w:t>
      </w:r>
      <w:r w:rsidRPr="008E3DDD">
        <w:rPr>
          <w:rFonts w:ascii="Garamond" w:hAnsi="Garamond" w:cs="Arial"/>
          <w:sz w:val="22"/>
          <w:szCs w:val="22"/>
        </w:rPr>
        <w:t>(</w:t>
      </w:r>
      <w:r w:rsidR="00D32A63" w:rsidRPr="008E3DDD">
        <w:rPr>
          <w:rFonts w:ascii="Garamond" w:hAnsi="Garamond" w:cs="Arial"/>
          <w:sz w:val="22"/>
          <w:szCs w:val="22"/>
        </w:rPr>
        <w:t>pätnástich</w:t>
      </w:r>
      <w:r w:rsidRPr="008E3DDD">
        <w:rPr>
          <w:rFonts w:ascii="Garamond" w:hAnsi="Garamond" w:cs="Arial"/>
          <w:sz w:val="22"/>
          <w:szCs w:val="22"/>
        </w:rPr>
        <w:t>) Pracovných dní odo dňa doručenia písomnej reklamácie Objednávateľa Zhotoviteľovi.</w:t>
      </w:r>
    </w:p>
    <w:p w14:paraId="3AA3B4E1" w14:textId="77777777" w:rsidR="00602B30" w:rsidRPr="008E3DDD" w:rsidRDefault="00602B30" w:rsidP="00016531">
      <w:pPr>
        <w:keepNext/>
        <w:keepLines/>
        <w:tabs>
          <w:tab w:val="left" w:pos="709"/>
        </w:tabs>
        <w:suppressAutoHyphens/>
        <w:ind w:left="709" w:hanging="709"/>
        <w:jc w:val="both"/>
        <w:rPr>
          <w:rFonts w:ascii="Garamond" w:hAnsi="Garamond" w:cs="Arial"/>
          <w:sz w:val="22"/>
          <w:szCs w:val="22"/>
        </w:rPr>
      </w:pPr>
    </w:p>
    <w:p w14:paraId="355EE83E" w14:textId="2C28BA1B" w:rsidR="00602B30" w:rsidRPr="008E3DDD" w:rsidRDefault="00602B30">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8E3DDD" w:rsidRDefault="0023422B" w:rsidP="00016531">
      <w:pPr>
        <w:pStyle w:val="Odsekzoznamu"/>
        <w:keepNext/>
        <w:keepLines/>
        <w:tabs>
          <w:tab w:val="left" w:pos="709"/>
        </w:tabs>
        <w:suppressAutoHyphens/>
        <w:ind w:left="709"/>
        <w:jc w:val="both"/>
        <w:rPr>
          <w:rFonts w:ascii="Garamond" w:hAnsi="Garamond" w:cs="Arial"/>
          <w:sz w:val="22"/>
          <w:szCs w:val="22"/>
        </w:rPr>
      </w:pPr>
    </w:p>
    <w:p w14:paraId="4928018A" w14:textId="46AF77A2" w:rsidR="00602B30" w:rsidRPr="0000001F" w:rsidRDefault="00AF0B6D">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00001F">
        <w:rPr>
          <w:rFonts w:ascii="Garamond" w:hAnsi="Garamond" w:cstheme="minorHAnsi"/>
          <w:sz w:val="22"/>
          <w:szCs w:val="22"/>
        </w:rPr>
        <w:t>Objednávateľ</w:t>
      </w:r>
      <w:r w:rsidRPr="0000001F">
        <w:rPr>
          <w:rFonts w:ascii="Garamond" w:hAnsi="Garamond"/>
          <w:sz w:val="22"/>
          <w:szCs w:val="22"/>
        </w:rPr>
        <w:t xml:space="preserve"> má právo požadovať od Zhotoviteľa náhradu prípadných preukázateľných sankcií, ktoré mu boli uložené v dôsledku porušenia zmluvných povinností Zhotoviteľom, vrátane korekcie výšky nenávratného finančného príspevku, ktorý bol Objednávateľovi poskytnutý na základe Zmluvy o financovaní, riadiacim orgánom </w:t>
      </w:r>
      <w:r w:rsidR="00E446D6" w:rsidRPr="0000001F">
        <w:rPr>
          <w:rFonts w:ascii="Garamond" w:hAnsi="Garamond" w:cs="Arial"/>
          <w:bCs/>
          <w:sz w:val="22"/>
          <w:szCs w:val="22"/>
        </w:rPr>
        <w:t>alebo na základe výsledkov auditu z dôvodu porušenia zmluvných povinností Zhotoviteľom. Objednávateľ ma tiež právo v prípade neposkytovanie akejkoľvek platby Objednávateľovi na základe Zmluvy o financovaní v dôsledku porušenia zmluvnej povinnosti Zhotoviteľom, požadovať od Zhotoviteľa finančnú náhradu za neposkytnutú platbu nenávratného finančného príspevku na základe Zmluvy o financovaní v plnom rozsahu</w:t>
      </w:r>
      <w:r w:rsidRPr="0000001F">
        <w:rPr>
          <w:rFonts w:ascii="Garamond" w:hAnsi="Garamond"/>
          <w:sz w:val="22"/>
          <w:szCs w:val="22"/>
        </w:rPr>
        <w:t>.</w:t>
      </w:r>
    </w:p>
    <w:p w14:paraId="1ECFE367" w14:textId="77777777" w:rsidR="00602B30" w:rsidRPr="008E3DDD" w:rsidRDefault="00602B30" w:rsidP="00016531">
      <w:pPr>
        <w:pStyle w:val="Odsekzoznamu"/>
        <w:keepNext/>
        <w:keepLines/>
        <w:ind w:left="709" w:hanging="709"/>
        <w:jc w:val="both"/>
        <w:rPr>
          <w:rFonts w:ascii="Garamond" w:hAnsi="Garamond" w:cs="Arial"/>
          <w:sz w:val="22"/>
          <w:szCs w:val="22"/>
        </w:rPr>
      </w:pPr>
    </w:p>
    <w:p w14:paraId="285398D9" w14:textId="77777777" w:rsidR="00602B30" w:rsidRPr="008E3DDD" w:rsidRDefault="00602B30">
      <w:pPr>
        <w:pStyle w:val="Odsekzoznamu"/>
        <w:keepNext/>
        <w:keepLines/>
        <w:numPr>
          <w:ilvl w:val="1"/>
          <w:numId w:val="24"/>
        </w:numPr>
        <w:tabs>
          <w:tab w:val="left" w:pos="709"/>
        </w:tabs>
        <w:suppressAutoHyphens/>
        <w:ind w:left="709" w:hanging="709"/>
        <w:jc w:val="both"/>
        <w:rPr>
          <w:rFonts w:ascii="Garamond" w:hAnsi="Garamond"/>
          <w:sz w:val="22"/>
          <w:szCs w:val="22"/>
        </w:rPr>
      </w:pPr>
      <w:r w:rsidRPr="008E3DDD">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8E3DDD" w:rsidRDefault="00602B30" w:rsidP="00016531">
      <w:pPr>
        <w:keepNext/>
        <w:keepLines/>
        <w:tabs>
          <w:tab w:val="left" w:pos="709"/>
        </w:tabs>
        <w:suppressAutoHyphens/>
        <w:ind w:left="709" w:hanging="709"/>
        <w:jc w:val="both"/>
        <w:rPr>
          <w:rFonts w:ascii="Garamond" w:hAnsi="Garamond"/>
          <w:sz w:val="22"/>
          <w:szCs w:val="22"/>
        </w:rPr>
      </w:pPr>
    </w:p>
    <w:p w14:paraId="02D534EA" w14:textId="5EF7E431" w:rsidR="007D1431" w:rsidRDefault="00602B30">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Zmluvné strany sa dohodli, že zodpovednosť za vady Diela sa ďalej spravuje príslušnými ustanoveniami Obchodného zákonníka.</w:t>
      </w:r>
    </w:p>
    <w:p w14:paraId="06B11236" w14:textId="77777777" w:rsidR="003952B3" w:rsidRPr="003952B3" w:rsidRDefault="003952B3" w:rsidP="00016531">
      <w:pPr>
        <w:pStyle w:val="Odsekzoznamu"/>
        <w:keepNext/>
        <w:keepLines/>
        <w:tabs>
          <w:tab w:val="left" w:pos="709"/>
        </w:tabs>
        <w:suppressAutoHyphens/>
        <w:ind w:left="709"/>
        <w:jc w:val="both"/>
        <w:rPr>
          <w:rFonts w:ascii="Garamond" w:hAnsi="Garamond" w:cs="Arial"/>
          <w:sz w:val="22"/>
          <w:szCs w:val="22"/>
        </w:rPr>
      </w:pPr>
    </w:p>
    <w:p w14:paraId="1C6E3CBF" w14:textId="19F08647" w:rsidR="0094745D" w:rsidRPr="0000001F" w:rsidRDefault="003952B3">
      <w:pPr>
        <w:pStyle w:val="AODefPara"/>
        <w:keepNext/>
        <w:keepLines/>
        <w:numPr>
          <w:ilvl w:val="1"/>
          <w:numId w:val="24"/>
        </w:numPr>
        <w:spacing w:before="0" w:line="240" w:lineRule="auto"/>
        <w:ind w:left="709" w:hanging="709"/>
        <w:rPr>
          <w:rFonts w:ascii="Garamond" w:hAnsi="Garamond" w:cs="Arial"/>
          <w:szCs w:val="22"/>
        </w:rPr>
      </w:pPr>
      <w:r w:rsidRPr="0000001F">
        <w:rPr>
          <w:rFonts w:ascii="Garamond" w:hAnsi="Garamond" w:cs="Arial"/>
          <w:szCs w:val="22"/>
        </w:rPr>
        <w:t>Vady Diela, ktoré môžu mať za dôsledok uplatnenie zábezpeky na vykonanie prác podľa článku 1</w:t>
      </w:r>
      <w:r w:rsidR="006A02FE" w:rsidRPr="0000001F">
        <w:rPr>
          <w:rFonts w:ascii="Garamond" w:hAnsi="Garamond" w:cs="Arial"/>
          <w:szCs w:val="22"/>
        </w:rPr>
        <w:t>0</w:t>
      </w:r>
      <w:r w:rsidRPr="0000001F">
        <w:rPr>
          <w:rFonts w:ascii="Garamond" w:hAnsi="Garamond" w:cs="Arial"/>
          <w:szCs w:val="22"/>
        </w:rPr>
        <w:t xml:space="preserve"> bod 1</w:t>
      </w:r>
      <w:r w:rsidR="006A02FE" w:rsidRPr="0000001F">
        <w:rPr>
          <w:rFonts w:ascii="Garamond" w:hAnsi="Garamond" w:cs="Arial"/>
          <w:szCs w:val="22"/>
        </w:rPr>
        <w:t>0</w:t>
      </w:r>
      <w:r w:rsidRPr="0000001F">
        <w:rPr>
          <w:rFonts w:ascii="Garamond" w:hAnsi="Garamond" w:cs="Arial"/>
          <w:szCs w:val="22"/>
        </w:rPr>
        <w:t>.1 Zmluvy, sú vady Diela zistené počas realizácie Diela, ktoré majú za následok nedodržanie termínov podľa harmonogramu postupného zhotovenia Diela v zmysle Prílohy 2 Zmluvy a/alebo spôsobené nedodržaním ustanovení Zmluvy a príslušných právnych predpisov Zhotoviteľom. Vady Diela, ktoré môžu mať za dôsledok uplatnenie zábezpeky na záručné opravy podľa článku 1</w:t>
      </w:r>
      <w:r w:rsidR="006A02FE" w:rsidRPr="0000001F">
        <w:rPr>
          <w:rFonts w:ascii="Garamond" w:hAnsi="Garamond" w:cs="Arial"/>
          <w:szCs w:val="22"/>
        </w:rPr>
        <w:t>0</w:t>
      </w:r>
      <w:r w:rsidRPr="0000001F">
        <w:rPr>
          <w:rFonts w:ascii="Garamond" w:hAnsi="Garamond" w:cs="Arial"/>
          <w:szCs w:val="22"/>
        </w:rPr>
        <w:t xml:space="preserve"> bod 1</w:t>
      </w:r>
      <w:r w:rsidR="006A02FE" w:rsidRPr="0000001F">
        <w:rPr>
          <w:rFonts w:ascii="Garamond" w:hAnsi="Garamond" w:cs="Arial"/>
          <w:szCs w:val="22"/>
        </w:rPr>
        <w:t>0</w:t>
      </w:r>
      <w:r w:rsidRPr="0000001F">
        <w:rPr>
          <w:rFonts w:ascii="Garamond" w:hAnsi="Garamond" w:cs="Arial"/>
          <w:szCs w:val="22"/>
        </w:rPr>
        <w:t>.10 Zmluvy sú vady Diela zistené počas záručnej doby Diela, ktoré majú za následok finančné plnenie Objednávateľa spôsobené nedodržaním ustanovení Zmluvy Zhotoviteľom.</w:t>
      </w:r>
    </w:p>
    <w:p w14:paraId="4508EF68" w14:textId="77777777" w:rsidR="007D1431" w:rsidRPr="0000001F" w:rsidRDefault="007D1431" w:rsidP="00016531">
      <w:pPr>
        <w:pStyle w:val="Odsekzoznamu"/>
        <w:keepNext/>
        <w:keepLines/>
        <w:tabs>
          <w:tab w:val="left" w:pos="709"/>
        </w:tabs>
        <w:suppressAutoHyphens/>
        <w:ind w:left="709"/>
        <w:jc w:val="both"/>
        <w:rPr>
          <w:rFonts w:ascii="Garamond" w:hAnsi="Garamond" w:cs="Arial"/>
          <w:sz w:val="22"/>
          <w:szCs w:val="22"/>
        </w:rPr>
      </w:pPr>
    </w:p>
    <w:p w14:paraId="4390EC3D" w14:textId="77777777" w:rsidR="00C46FAA" w:rsidRDefault="00C46FAA" w:rsidP="00016531">
      <w:pPr>
        <w:pStyle w:val="Odsekzoznamu"/>
        <w:keepNext/>
        <w:keepLines/>
        <w:tabs>
          <w:tab w:val="left" w:pos="709"/>
        </w:tabs>
        <w:suppressAutoHyphens/>
        <w:ind w:left="709"/>
        <w:jc w:val="both"/>
        <w:rPr>
          <w:rFonts w:ascii="Garamond" w:hAnsi="Garamond" w:cs="Arial"/>
          <w:sz w:val="22"/>
          <w:szCs w:val="22"/>
        </w:rPr>
      </w:pPr>
    </w:p>
    <w:p w14:paraId="5C742C83" w14:textId="77777777" w:rsidR="00CD5049" w:rsidRDefault="00CD5049" w:rsidP="00016531">
      <w:pPr>
        <w:pStyle w:val="Odsekzoznamu"/>
        <w:keepNext/>
        <w:keepLines/>
        <w:tabs>
          <w:tab w:val="left" w:pos="709"/>
        </w:tabs>
        <w:suppressAutoHyphens/>
        <w:ind w:left="709"/>
        <w:jc w:val="both"/>
        <w:rPr>
          <w:rFonts w:ascii="Garamond" w:hAnsi="Garamond" w:cs="Arial"/>
          <w:sz w:val="22"/>
          <w:szCs w:val="22"/>
        </w:rPr>
      </w:pPr>
    </w:p>
    <w:p w14:paraId="7B25E2DE" w14:textId="77777777" w:rsidR="00CD5049" w:rsidRDefault="00CD5049" w:rsidP="00016531">
      <w:pPr>
        <w:pStyle w:val="Odsekzoznamu"/>
        <w:keepNext/>
        <w:keepLines/>
        <w:tabs>
          <w:tab w:val="left" w:pos="709"/>
        </w:tabs>
        <w:suppressAutoHyphens/>
        <w:ind w:left="709"/>
        <w:jc w:val="both"/>
        <w:rPr>
          <w:rFonts w:ascii="Garamond" w:hAnsi="Garamond" w:cs="Arial"/>
          <w:sz w:val="22"/>
          <w:szCs w:val="22"/>
        </w:rPr>
      </w:pPr>
    </w:p>
    <w:p w14:paraId="1D84BBC6" w14:textId="77777777" w:rsidR="00CD5049" w:rsidRPr="005B265F" w:rsidRDefault="00CD5049" w:rsidP="00016531">
      <w:pPr>
        <w:pStyle w:val="Odsekzoznamu"/>
        <w:keepNext/>
        <w:keepLines/>
        <w:tabs>
          <w:tab w:val="left" w:pos="709"/>
        </w:tabs>
        <w:suppressAutoHyphens/>
        <w:ind w:left="709"/>
        <w:jc w:val="both"/>
        <w:rPr>
          <w:rFonts w:ascii="Garamond" w:hAnsi="Garamond" w:cs="Arial"/>
          <w:sz w:val="22"/>
          <w:szCs w:val="22"/>
        </w:rPr>
      </w:pPr>
    </w:p>
    <w:p w14:paraId="414A8020" w14:textId="77777777" w:rsidR="00C46FAA" w:rsidRPr="005B265F" w:rsidRDefault="00C46FAA" w:rsidP="00016531">
      <w:pPr>
        <w:keepNext/>
        <w:keepLines/>
        <w:numPr>
          <w:ilvl w:val="0"/>
          <w:numId w:val="4"/>
        </w:numPr>
        <w:tabs>
          <w:tab w:val="left" w:pos="720"/>
        </w:tabs>
        <w:jc w:val="both"/>
        <w:outlineLvl w:val="1"/>
        <w:rPr>
          <w:rFonts w:ascii="Garamond" w:hAnsi="Garamond"/>
          <w:b/>
          <w:bCs/>
          <w:sz w:val="22"/>
          <w:szCs w:val="22"/>
        </w:rPr>
      </w:pPr>
      <w:r w:rsidRPr="005B265F">
        <w:rPr>
          <w:rFonts w:ascii="Garamond" w:hAnsi="Garamond"/>
          <w:b/>
          <w:bCs/>
          <w:sz w:val="22"/>
          <w:szCs w:val="22"/>
        </w:rPr>
        <w:t>UDELENIE LICENCIE</w:t>
      </w:r>
    </w:p>
    <w:p w14:paraId="622220D1" w14:textId="77777777" w:rsidR="00C46FAA" w:rsidRPr="005B265F" w:rsidRDefault="00C46FAA" w:rsidP="00016531">
      <w:pPr>
        <w:keepNext/>
        <w:keepLines/>
        <w:tabs>
          <w:tab w:val="left" w:pos="709"/>
        </w:tabs>
        <w:rPr>
          <w:rFonts w:ascii="Garamond" w:eastAsia="Calibri" w:hAnsi="Garamond"/>
          <w:sz w:val="22"/>
          <w:szCs w:val="22"/>
        </w:rPr>
      </w:pPr>
    </w:p>
    <w:p w14:paraId="5251DFEB" w14:textId="199AE079" w:rsidR="00C46FAA" w:rsidRPr="005B265F" w:rsidRDefault="00C46FAA" w:rsidP="00016531">
      <w:pPr>
        <w:pStyle w:val="Odsekzoznamu"/>
        <w:keepNext/>
        <w:keepLines/>
        <w:numPr>
          <w:ilvl w:val="1"/>
          <w:numId w:val="4"/>
        </w:numPr>
        <w:tabs>
          <w:tab w:val="clear" w:pos="720"/>
        </w:tabs>
        <w:jc w:val="both"/>
        <w:rPr>
          <w:rFonts w:ascii="Garamond" w:hAnsi="Garamond" w:cs="Arial"/>
          <w:sz w:val="22"/>
          <w:szCs w:val="22"/>
        </w:rPr>
      </w:pPr>
      <w:r w:rsidRPr="005B265F">
        <w:rPr>
          <w:rFonts w:ascii="Garamond" w:hAnsi="Garamond" w:cs="Arial"/>
          <w:sz w:val="22"/>
          <w:szCs w:val="22"/>
        </w:rPr>
        <w:t>Zhotoviteľ priamo Zmluvou udeľuje Objednávateľovi v súlade s § 65 a </w:t>
      </w:r>
      <w:proofErr w:type="spellStart"/>
      <w:r w:rsidRPr="005B265F">
        <w:rPr>
          <w:rFonts w:ascii="Garamond" w:hAnsi="Garamond" w:cs="Arial"/>
          <w:sz w:val="22"/>
          <w:szCs w:val="22"/>
        </w:rPr>
        <w:t>nasl</w:t>
      </w:r>
      <w:proofErr w:type="spellEnd"/>
      <w:r w:rsidRPr="005B265F">
        <w:rPr>
          <w:rFonts w:ascii="Garamond" w:hAnsi="Garamond" w:cs="Arial"/>
          <w:sz w:val="22"/>
          <w:szCs w:val="22"/>
        </w:rPr>
        <w:t xml:space="preserve">. Autorského zákona licenciu </w:t>
      </w:r>
      <w:r w:rsidRPr="005B265F">
        <w:rPr>
          <w:rFonts w:ascii="Garamond" w:hAnsi="Garamond" w:cs="Arial"/>
          <w:sz w:val="22"/>
          <w:szCs w:val="22"/>
        </w:rPr>
        <w:br/>
        <w:t>na použitie časti Diela</w:t>
      </w:r>
      <w:r w:rsidR="0063235F" w:rsidRPr="005B265F">
        <w:rPr>
          <w:rFonts w:ascii="Garamond" w:hAnsi="Garamond" w:cs="Arial"/>
          <w:sz w:val="22"/>
          <w:szCs w:val="22"/>
        </w:rPr>
        <w:t>.</w:t>
      </w:r>
    </w:p>
    <w:p w14:paraId="2A082D17" w14:textId="77777777" w:rsidR="00C46FAA" w:rsidRPr="005B265F" w:rsidRDefault="00C46FAA" w:rsidP="00016531">
      <w:pPr>
        <w:pStyle w:val="Odsekzoznamu"/>
        <w:keepNext/>
        <w:keepLines/>
        <w:rPr>
          <w:rFonts w:ascii="Garamond" w:hAnsi="Garamond" w:cs="Arial"/>
          <w:sz w:val="22"/>
          <w:szCs w:val="22"/>
        </w:rPr>
      </w:pPr>
    </w:p>
    <w:p w14:paraId="16B6825B" w14:textId="77777777" w:rsidR="00C46FAA" w:rsidRPr="005B265F" w:rsidRDefault="00C46FAA" w:rsidP="00016531">
      <w:pPr>
        <w:pStyle w:val="Odsekzoznamu"/>
        <w:keepNext/>
        <w:keepLines/>
        <w:numPr>
          <w:ilvl w:val="1"/>
          <w:numId w:val="4"/>
        </w:numPr>
        <w:tabs>
          <w:tab w:val="clear" w:pos="720"/>
        </w:tabs>
        <w:jc w:val="both"/>
        <w:rPr>
          <w:rFonts w:ascii="Garamond" w:hAnsi="Garamond" w:cs="Arial"/>
          <w:sz w:val="22"/>
          <w:szCs w:val="22"/>
        </w:rPr>
      </w:pPr>
      <w:r w:rsidRPr="005B265F">
        <w:rPr>
          <w:rFonts w:ascii="Garamond" w:hAnsi="Garamond" w:cs="Arial"/>
          <w:sz w:val="22"/>
          <w:szCs w:val="22"/>
        </w:rPr>
        <w:t>Licenciou podľa tohto článku bod 7.1 Zmluvy sa rozumie výhradná licencia bez akéhokoľvek vecného, časového, územného alebo iného</w:t>
      </w:r>
      <w:r w:rsidRPr="005B265F">
        <w:rPr>
          <w:rFonts w:ascii="Garamond" w:hAnsi="Garamond"/>
          <w:sz w:val="22"/>
          <w:szCs w:val="22"/>
        </w:rPr>
        <w:t xml:space="preserve"> obmedzenia, ktorá sa vzťahuje na všetky známe spôsoby použitia časti Diela ako autorského diela, ktoré vyplýva zo Zmluvy a ustanovení Autorského zákona. Súčasťou tejto licencie je aj licencia na vydanie diela podľa § 75 Autorského zákona a súhlas Zhotoviteľa na akékoľvek ďalšie nakladanie s Dielom spôsobom, ktorý neodporuje Autorskému zákonu.</w:t>
      </w:r>
    </w:p>
    <w:p w14:paraId="72B39CF8" w14:textId="77777777" w:rsidR="00C46FAA" w:rsidRPr="005B265F" w:rsidRDefault="00C46FAA" w:rsidP="00016531">
      <w:pPr>
        <w:pStyle w:val="Odsekzoznamu"/>
        <w:keepNext/>
        <w:keepLines/>
        <w:ind w:hanging="720"/>
        <w:rPr>
          <w:rFonts w:ascii="Garamond" w:hAnsi="Garamond" w:cs="Arial"/>
          <w:sz w:val="22"/>
          <w:szCs w:val="22"/>
        </w:rPr>
      </w:pPr>
    </w:p>
    <w:p w14:paraId="6F99D3F8" w14:textId="489EA272" w:rsidR="00C46FAA" w:rsidRPr="005B265F" w:rsidRDefault="00C46FAA" w:rsidP="00016531">
      <w:pPr>
        <w:pStyle w:val="Odsekzoznamu"/>
        <w:keepNext/>
        <w:keepLines/>
        <w:numPr>
          <w:ilvl w:val="1"/>
          <w:numId w:val="4"/>
        </w:numPr>
        <w:tabs>
          <w:tab w:val="clear" w:pos="720"/>
        </w:tabs>
        <w:jc w:val="both"/>
        <w:rPr>
          <w:rFonts w:ascii="Garamond" w:hAnsi="Garamond" w:cs="Arial"/>
          <w:sz w:val="22"/>
          <w:szCs w:val="22"/>
        </w:rPr>
      </w:pPr>
      <w:r w:rsidRPr="005B265F">
        <w:rPr>
          <w:rFonts w:ascii="Garamond" w:hAnsi="Garamond" w:cs="Arial"/>
          <w:sz w:val="22"/>
          <w:szCs w:val="22"/>
        </w:rPr>
        <w:t>Zmluvné</w:t>
      </w:r>
      <w:r w:rsidRPr="005B265F">
        <w:rPr>
          <w:rFonts w:ascii="Garamond" w:hAnsi="Garamond"/>
          <w:sz w:val="22"/>
          <w:szCs w:val="22"/>
        </w:rPr>
        <w:t xml:space="preserve"> strany sa dohodli, že k udeleniu licencie dochádza momentom riadneho odovzdania a prevzatia Diela podľa článku </w:t>
      </w:r>
      <w:r w:rsidR="006A02FE" w:rsidRPr="005B265F">
        <w:rPr>
          <w:rFonts w:ascii="Garamond" w:hAnsi="Garamond"/>
          <w:sz w:val="22"/>
          <w:szCs w:val="22"/>
        </w:rPr>
        <w:t>4</w:t>
      </w:r>
      <w:r w:rsidRPr="005B265F">
        <w:rPr>
          <w:rFonts w:ascii="Garamond" w:hAnsi="Garamond"/>
          <w:sz w:val="22"/>
          <w:szCs w:val="22"/>
        </w:rPr>
        <w:t xml:space="preserve"> bod </w:t>
      </w:r>
      <w:r w:rsidR="006A02FE" w:rsidRPr="005B265F">
        <w:rPr>
          <w:rFonts w:ascii="Garamond" w:hAnsi="Garamond"/>
          <w:sz w:val="22"/>
          <w:szCs w:val="22"/>
        </w:rPr>
        <w:t>4</w:t>
      </w:r>
      <w:r w:rsidRPr="005B265F">
        <w:rPr>
          <w:rFonts w:ascii="Garamond" w:hAnsi="Garamond"/>
          <w:sz w:val="22"/>
          <w:szCs w:val="22"/>
        </w:rPr>
        <w:t>.3 Zmluvy.</w:t>
      </w:r>
    </w:p>
    <w:p w14:paraId="7B65D749" w14:textId="77777777" w:rsidR="00C46FAA" w:rsidRPr="005B265F" w:rsidRDefault="00C46FAA" w:rsidP="00016531">
      <w:pPr>
        <w:pStyle w:val="Odsekzoznamu"/>
        <w:keepNext/>
        <w:keepLines/>
        <w:ind w:hanging="720"/>
        <w:rPr>
          <w:rFonts w:ascii="Garamond" w:hAnsi="Garamond" w:cs="Arial"/>
          <w:sz w:val="22"/>
          <w:szCs w:val="22"/>
        </w:rPr>
      </w:pPr>
    </w:p>
    <w:p w14:paraId="0D011803" w14:textId="77777777" w:rsidR="00C46FAA" w:rsidRPr="005B265F" w:rsidRDefault="00C46FAA" w:rsidP="00016531">
      <w:pPr>
        <w:pStyle w:val="Odsekzoznamu"/>
        <w:keepNext/>
        <w:keepLines/>
        <w:numPr>
          <w:ilvl w:val="1"/>
          <w:numId w:val="4"/>
        </w:numPr>
        <w:tabs>
          <w:tab w:val="clear" w:pos="720"/>
        </w:tabs>
        <w:jc w:val="both"/>
        <w:rPr>
          <w:rFonts w:ascii="Garamond" w:hAnsi="Garamond" w:cs="Arial"/>
          <w:sz w:val="22"/>
          <w:szCs w:val="22"/>
        </w:rPr>
      </w:pPr>
      <w:r w:rsidRPr="005B265F">
        <w:rPr>
          <w:rFonts w:ascii="Garamond" w:hAnsi="Garamond" w:cs="Arial"/>
          <w:sz w:val="22"/>
          <w:szCs w:val="22"/>
        </w:rPr>
        <w:t>Zmluvné</w:t>
      </w:r>
      <w:r w:rsidRPr="005B265F">
        <w:rPr>
          <w:rFonts w:ascii="Garamond" w:hAnsi="Garamond"/>
          <w:sz w:val="22"/>
          <w:szCs w:val="22"/>
        </w:rPr>
        <w:t xml:space="preserve"> strany sa dohodli, že odmena za udelenie licencie je zhrnutá v Cene za Dielo.</w:t>
      </w:r>
    </w:p>
    <w:p w14:paraId="7E02F4BE" w14:textId="77777777" w:rsidR="00C46FAA" w:rsidRPr="005B265F" w:rsidRDefault="00C46FAA" w:rsidP="00016531">
      <w:pPr>
        <w:pStyle w:val="Odsekzoznamu"/>
        <w:keepNext/>
        <w:keepLines/>
        <w:jc w:val="both"/>
        <w:rPr>
          <w:rFonts w:ascii="Garamond" w:hAnsi="Garamond"/>
          <w:sz w:val="22"/>
          <w:szCs w:val="22"/>
        </w:rPr>
      </w:pPr>
    </w:p>
    <w:p w14:paraId="52740C11" w14:textId="77777777" w:rsidR="00C46FAA" w:rsidRPr="005B265F" w:rsidRDefault="00C46FAA" w:rsidP="00016531">
      <w:pPr>
        <w:pStyle w:val="Odsekzoznamu"/>
        <w:keepNext/>
        <w:keepLines/>
        <w:numPr>
          <w:ilvl w:val="1"/>
          <w:numId w:val="4"/>
        </w:numPr>
        <w:tabs>
          <w:tab w:val="clear" w:pos="720"/>
        </w:tabs>
        <w:jc w:val="both"/>
        <w:rPr>
          <w:rFonts w:ascii="Garamond" w:hAnsi="Garamond"/>
          <w:sz w:val="22"/>
          <w:szCs w:val="22"/>
        </w:rPr>
      </w:pPr>
      <w:r w:rsidRPr="005B265F">
        <w:rPr>
          <w:rFonts w:ascii="Garamond" w:hAnsi="Garamond" w:cs="Arial"/>
          <w:sz w:val="22"/>
          <w:szCs w:val="22"/>
        </w:rPr>
        <w:t xml:space="preserve">Zhotoviteľ </w:t>
      </w:r>
      <w:r w:rsidRPr="005B265F">
        <w:rPr>
          <w:rFonts w:ascii="Garamond" w:hAnsi="Garamond"/>
          <w:sz w:val="22"/>
          <w:szCs w:val="22"/>
        </w:rPr>
        <w:t>týmto vyhlasuje, že v momente udelenia licencie je nositeľom všetkých osobnostných a majetkových práv k Dielu ako k autorskému dielu.</w:t>
      </w:r>
    </w:p>
    <w:p w14:paraId="5361D394" w14:textId="77777777" w:rsidR="00C46FAA" w:rsidRPr="005B265F" w:rsidRDefault="00C46FAA" w:rsidP="00016531">
      <w:pPr>
        <w:pStyle w:val="Odsekzoznamu"/>
        <w:keepNext/>
        <w:keepLines/>
        <w:tabs>
          <w:tab w:val="left" w:pos="709"/>
        </w:tabs>
        <w:suppressAutoHyphens/>
        <w:ind w:left="709"/>
        <w:jc w:val="both"/>
        <w:rPr>
          <w:rFonts w:ascii="Garamond" w:hAnsi="Garamond" w:cs="Arial"/>
          <w:sz w:val="22"/>
          <w:szCs w:val="22"/>
        </w:rPr>
      </w:pPr>
    </w:p>
    <w:p w14:paraId="42AEEC57" w14:textId="31C4A7B5" w:rsidR="007D1431" w:rsidRPr="00C01E10" w:rsidRDefault="007D1431">
      <w:pPr>
        <w:pStyle w:val="Odsekzoznamu"/>
        <w:keepNext/>
        <w:keepLines/>
        <w:numPr>
          <w:ilvl w:val="0"/>
          <w:numId w:val="40"/>
        </w:numPr>
        <w:ind w:left="709" w:hanging="709"/>
        <w:jc w:val="both"/>
        <w:outlineLvl w:val="1"/>
        <w:rPr>
          <w:rFonts w:ascii="Garamond" w:hAnsi="Garamond"/>
          <w:b/>
          <w:bCs/>
          <w:sz w:val="22"/>
          <w:szCs w:val="22"/>
        </w:rPr>
      </w:pPr>
      <w:r w:rsidRPr="00C01E10">
        <w:rPr>
          <w:rFonts w:ascii="Garamond" w:hAnsi="Garamond"/>
          <w:b/>
          <w:bCs/>
          <w:caps/>
          <w:sz w:val="22"/>
          <w:szCs w:val="22"/>
        </w:rPr>
        <w:t>SUBDODÁVATELIA</w:t>
      </w:r>
    </w:p>
    <w:p w14:paraId="4BADA0B8" w14:textId="77777777" w:rsidR="007D1431" w:rsidRPr="00373F7B" w:rsidRDefault="007D1431" w:rsidP="00016531">
      <w:pPr>
        <w:keepNext/>
        <w:keepLines/>
        <w:ind w:left="720"/>
        <w:jc w:val="both"/>
        <w:outlineLvl w:val="1"/>
        <w:rPr>
          <w:rFonts w:ascii="Garamond" w:hAnsi="Garamond"/>
          <w:b/>
          <w:bCs/>
        </w:rPr>
      </w:pPr>
    </w:p>
    <w:p w14:paraId="71F4F77E" w14:textId="77777777" w:rsidR="007A7E71" w:rsidRPr="0000001F" w:rsidRDefault="007A7E71">
      <w:pPr>
        <w:keepNext/>
        <w:keepLines/>
        <w:numPr>
          <w:ilvl w:val="1"/>
          <w:numId w:val="31"/>
        </w:numPr>
        <w:spacing w:after="200"/>
        <w:ind w:left="709" w:hanging="709"/>
        <w:contextualSpacing/>
        <w:jc w:val="both"/>
        <w:rPr>
          <w:rFonts w:ascii="Garamond" w:hAnsi="Garamond"/>
          <w:sz w:val="22"/>
          <w:szCs w:val="22"/>
          <w:lang w:eastAsia="sk-SK"/>
        </w:rPr>
      </w:pPr>
      <w:r w:rsidRPr="0000001F">
        <w:rPr>
          <w:rFonts w:ascii="Garamond" w:hAnsi="Garamond" w:cs="Calibri"/>
          <w:bCs/>
          <w:sz w:val="22"/>
          <w:szCs w:val="22"/>
          <w:lang w:eastAsia="sk-SK"/>
        </w:rPr>
        <w:t>Zhotoviteľ nesmie poveriť vykonaním Diela ako celku iný subjekt. Vykonaním časti Diela je Zhotoviteľ oprávnený poveriť Subdodávateľa.</w:t>
      </w:r>
    </w:p>
    <w:p w14:paraId="5DC78D50" w14:textId="77777777" w:rsidR="007A7E71" w:rsidRPr="0000001F" w:rsidRDefault="007A7E71" w:rsidP="00016531">
      <w:pPr>
        <w:keepNext/>
        <w:keepLines/>
        <w:spacing w:after="200"/>
        <w:contextualSpacing/>
        <w:jc w:val="both"/>
        <w:rPr>
          <w:rFonts w:ascii="Garamond" w:hAnsi="Garamond"/>
          <w:sz w:val="22"/>
          <w:szCs w:val="22"/>
          <w:lang w:eastAsia="sk-SK"/>
        </w:rPr>
      </w:pPr>
    </w:p>
    <w:p w14:paraId="4B852FAC" w14:textId="77777777" w:rsidR="007A7E71" w:rsidRPr="0000001F" w:rsidRDefault="007A7E71">
      <w:pPr>
        <w:keepNext/>
        <w:keepLines/>
        <w:numPr>
          <w:ilvl w:val="1"/>
          <w:numId w:val="31"/>
        </w:numPr>
        <w:spacing w:after="200"/>
        <w:ind w:left="709" w:hanging="709"/>
        <w:contextualSpacing/>
        <w:jc w:val="both"/>
        <w:rPr>
          <w:rFonts w:ascii="Garamond" w:eastAsia="Calibri" w:hAnsi="Garamond"/>
          <w:sz w:val="22"/>
          <w:szCs w:val="22"/>
        </w:rPr>
      </w:pPr>
      <w:r w:rsidRPr="0000001F">
        <w:rPr>
          <w:rFonts w:ascii="Garamond" w:hAnsi="Garamond" w:cs="Calibri"/>
          <w:bCs/>
          <w:sz w:val="22"/>
          <w:szCs w:val="22"/>
          <w:lang w:eastAsia="sk-SK"/>
        </w:rPr>
        <w:t>Objednávateľ</w:t>
      </w:r>
      <w:r w:rsidRPr="0000001F">
        <w:rPr>
          <w:rFonts w:ascii="Garamond" w:hAnsi="Garamond"/>
          <w:sz w:val="22"/>
          <w:szCs w:val="22"/>
        </w:rPr>
        <w:t xml:space="preserve"> podpisom Zmluvy akceptuje Subdodávateľov Zhotoviteľa, ktorých uviedol v zozname Subdodávateľov, ktorí majú v Registri partnerov verejného sektora podľa § 11 ZVO zapísaných konečných užívateľov výhod a ktorí spĺňajú podmienky účasti týkajúce sa osobného postavenia a neexistujú u neho dôvody na vylúčenie podľa § 40 ods. 6 písm. a) až h) a ods. 7 ZVO, pričom oprávnenie vykonať Dielo preukazuje vo vzťahu k tej časti predmetu zákazky, ktorú má Subdodávateľ plniť. Identifikácia Subdodávateľa, predmet a rozsah jeho subdodávok je uvedený v Prílohe 6 Zmluvy. Identifikácia Subdodávateľov podľa predchádzajúcej vety je uvedená v rozsahu: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w:t>
      </w:r>
    </w:p>
    <w:p w14:paraId="4F82ABC1" w14:textId="77777777" w:rsidR="007A7E71" w:rsidRPr="0000001F" w:rsidRDefault="007A7E71" w:rsidP="00016531">
      <w:pPr>
        <w:keepNext/>
        <w:keepLines/>
        <w:jc w:val="both"/>
        <w:rPr>
          <w:rFonts w:ascii="Garamond" w:eastAsia="Calibri" w:hAnsi="Garamond"/>
          <w:color w:val="FF0000"/>
          <w:sz w:val="22"/>
          <w:szCs w:val="22"/>
        </w:rPr>
      </w:pPr>
    </w:p>
    <w:p w14:paraId="6303F5E2" w14:textId="68BBFB81" w:rsidR="007A7E71" w:rsidRPr="005B265F" w:rsidRDefault="007A7E71">
      <w:pPr>
        <w:keepNext/>
        <w:keepLines/>
        <w:numPr>
          <w:ilvl w:val="1"/>
          <w:numId w:val="31"/>
        </w:numPr>
        <w:spacing w:after="200"/>
        <w:ind w:left="709" w:hanging="709"/>
        <w:contextualSpacing/>
        <w:jc w:val="both"/>
        <w:rPr>
          <w:rFonts w:ascii="Garamond" w:eastAsia="Calibri" w:hAnsi="Garamond"/>
          <w:color w:val="FF0000"/>
          <w:sz w:val="22"/>
          <w:szCs w:val="22"/>
        </w:rPr>
      </w:pPr>
      <w:r w:rsidRPr="005B265F">
        <w:rPr>
          <w:rFonts w:ascii="Garamond" w:hAnsi="Garamond" w:cs="Calibri"/>
          <w:bCs/>
          <w:sz w:val="22"/>
          <w:szCs w:val="22"/>
          <w:lang w:eastAsia="sk-SK"/>
        </w:rPr>
        <w:t>Zhotoviteľ</w:t>
      </w:r>
      <w:r w:rsidRPr="005B265F">
        <w:rPr>
          <w:rFonts w:ascii="Garamond" w:hAnsi="Garamond"/>
          <w:sz w:val="22"/>
          <w:szCs w:val="22"/>
        </w:rPr>
        <w:t xml:space="preserve"> je povinný bezodkladne oznámiť Objednávateľovi akúkoľvek zmenu údajov o</w:t>
      </w:r>
      <w:r w:rsidR="0063235F" w:rsidRPr="005B265F">
        <w:rPr>
          <w:rFonts w:ascii="Garamond" w:hAnsi="Garamond"/>
          <w:sz w:val="22"/>
          <w:szCs w:val="22"/>
        </w:rPr>
        <w:t> </w:t>
      </w:r>
      <w:r w:rsidRPr="005B265F">
        <w:rPr>
          <w:rFonts w:ascii="Garamond" w:hAnsi="Garamond"/>
          <w:sz w:val="22"/>
          <w:szCs w:val="22"/>
        </w:rPr>
        <w:t>Subdodávateľovi</w:t>
      </w:r>
      <w:r w:rsidR="0063235F" w:rsidRPr="005B265F">
        <w:rPr>
          <w:rFonts w:ascii="Garamond" w:hAnsi="Garamond"/>
          <w:sz w:val="22"/>
          <w:szCs w:val="22"/>
        </w:rPr>
        <w:t xml:space="preserve"> ako aj doplnenie nového Subdodávateľa</w:t>
      </w:r>
      <w:r w:rsidRPr="005B265F">
        <w:rPr>
          <w:rFonts w:ascii="Garamond" w:hAnsi="Garamond"/>
          <w:sz w:val="22"/>
          <w:szCs w:val="22"/>
        </w:rPr>
        <w:t>. V prípade zmeny</w:t>
      </w:r>
      <w:r w:rsidR="00EE4A11" w:rsidRPr="005B265F">
        <w:rPr>
          <w:rFonts w:ascii="Garamond" w:hAnsi="Garamond"/>
          <w:sz w:val="22"/>
          <w:szCs w:val="22"/>
        </w:rPr>
        <w:t xml:space="preserve"> alebo doplnenia</w:t>
      </w:r>
      <w:r w:rsidR="0063235F" w:rsidRPr="005B265F">
        <w:rPr>
          <w:rFonts w:ascii="Garamond" w:hAnsi="Garamond"/>
          <w:sz w:val="22"/>
          <w:szCs w:val="22"/>
        </w:rPr>
        <w:t xml:space="preserve"> </w:t>
      </w:r>
      <w:r w:rsidRPr="005B265F">
        <w:rPr>
          <w:rFonts w:ascii="Garamond" w:hAnsi="Garamond"/>
          <w:sz w:val="22"/>
          <w:szCs w:val="22"/>
        </w:rPr>
        <w:t xml:space="preserve">Subdodávateľa počas trvania Zmluvy, musí Subdodávateľ, ktorého sa návrh na zmenu </w:t>
      </w:r>
      <w:r w:rsidR="00EE4A11" w:rsidRPr="005B265F">
        <w:rPr>
          <w:rFonts w:ascii="Garamond" w:hAnsi="Garamond"/>
          <w:sz w:val="22"/>
          <w:szCs w:val="22"/>
        </w:rPr>
        <w:t xml:space="preserve">alebo doplnenie  </w:t>
      </w:r>
      <w:r w:rsidRPr="005B265F">
        <w:rPr>
          <w:rFonts w:ascii="Garamond" w:hAnsi="Garamond"/>
          <w:sz w:val="22"/>
          <w:szCs w:val="22"/>
        </w:rPr>
        <w:t>týka, byť zapísaný v Registri partnerov verejného sektora podľa § 11 ZVO, musí spĺňať podmienky účasti týkajúce sa osobného postavenia a nesmú u neho existovať dôvody na vylúčenie podľa § 40 ods. 6 písm. a) až h) a ods. 7 ZVO, pričom oprávnenie dodávať tovar, poskytovať služby alebo uskutočňovať stavebné práce  preukazuje vo vzťahu k tej časti predmetu zákazky, ktorú má Subdodávateľ plniť. Zhotoviteľ je povinný Objednávateľovi najneskôr 5 (päť) Pracovných dní pred zmenou Subdodávateľa</w:t>
      </w:r>
      <w:r w:rsidR="00EE4A11" w:rsidRPr="005B265F">
        <w:rPr>
          <w:rFonts w:ascii="Garamond" w:hAnsi="Garamond"/>
          <w:sz w:val="22"/>
          <w:szCs w:val="22"/>
        </w:rPr>
        <w:t xml:space="preserve"> alebo doplnením Subdodávateľa</w:t>
      </w:r>
      <w:r w:rsidRPr="005B265F">
        <w:rPr>
          <w:rFonts w:ascii="Garamond" w:hAnsi="Garamond"/>
          <w:sz w:val="22"/>
          <w:szCs w:val="22"/>
        </w:rPr>
        <w:t>, predložiť písomnú žiadosť o zmenu Subdodávateľa</w:t>
      </w:r>
      <w:r w:rsidR="0063235F" w:rsidRPr="005B265F">
        <w:rPr>
          <w:rFonts w:ascii="Garamond" w:hAnsi="Garamond"/>
          <w:sz w:val="22"/>
          <w:szCs w:val="22"/>
        </w:rPr>
        <w:t>, doplnenie Subdodávateľa</w:t>
      </w:r>
      <w:r w:rsidRPr="005B265F">
        <w:rPr>
          <w:rFonts w:ascii="Garamond" w:hAnsi="Garamond"/>
          <w:sz w:val="22"/>
          <w:szCs w:val="22"/>
        </w:rPr>
        <w:t>,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ZVO.</w:t>
      </w:r>
      <w:r w:rsidR="002322BD" w:rsidRPr="005B265F">
        <w:rPr>
          <w:rFonts w:ascii="Garamond" w:hAnsi="Garamond"/>
          <w:sz w:val="22"/>
          <w:szCs w:val="22"/>
        </w:rPr>
        <w:t xml:space="preserve"> Zhotoviteľ na  zmenu alebo doplnenie Subdodávateľa potrebuje písomný súhlas Objednávateľa.  </w:t>
      </w:r>
    </w:p>
    <w:p w14:paraId="29FCD916" w14:textId="77777777" w:rsidR="007A7E71" w:rsidRPr="007A7E71" w:rsidRDefault="007A7E71" w:rsidP="00016531">
      <w:pPr>
        <w:keepNext/>
        <w:keepLines/>
        <w:rPr>
          <w:rFonts w:ascii="Garamond" w:hAnsi="Garamond"/>
          <w:color w:val="FF0000"/>
          <w:lang w:eastAsia="sk-SK"/>
        </w:rPr>
      </w:pPr>
    </w:p>
    <w:p w14:paraId="6420EFBD" w14:textId="77777777" w:rsidR="007A7E71" w:rsidRPr="005B265F" w:rsidRDefault="007A7E71">
      <w:pPr>
        <w:keepNext/>
        <w:keepLines/>
        <w:numPr>
          <w:ilvl w:val="1"/>
          <w:numId w:val="31"/>
        </w:numPr>
        <w:spacing w:after="200"/>
        <w:ind w:left="709" w:hanging="709"/>
        <w:contextualSpacing/>
        <w:jc w:val="both"/>
        <w:rPr>
          <w:rFonts w:ascii="Garamond" w:hAnsi="Garamond"/>
          <w:sz w:val="22"/>
          <w:szCs w:val="22"/>
          <w:lang w:eastAsia="sk-SK"/>
        </w:rPr>
      </w:pPr>
      <w:r w:rsidRPr="005B265F">
        <w:rPr>
          <w:rFonts w:ascii="Garamond" w:hAnsi="Garamond"/>
          <w:sz w:val="22"/>
          <w:szCs w:val="22"/>
          <w:lang w:eastAsia="sk-SK"/>
        </w:rPr>
        <w:lastRenderedPageBreak/>
        <w:t>Každá zmluva, na základe ktorej Zhotoviteľ poverí tretiu stranu vykonaním časti Diela sa považuje za zmluvu so Subdodávateľom. Zhotoviteľ je pred uzatvorením zmluvy so Subdodávateľom, ktorý nie je uvedený v Prílohe 6 Zmluvy, povinný získať predchádzajúci písomný súhlas Objednávateľa. V písomnej žiadosti o udelenie súhlasu Objednávateľa je Zhotoviteľ povinný uviesť časť Diela, ktorú má vykonať Subdodávateľ a presnú identifikáciu Subdodávateľa. Objednávateľ písomne upovedomí Zhotoviteľa o svojom rozhodnutí v lehote do 5 (piatich) Pracovných dní odo dňa doručenia žiadosti o súhlas, v ktorom v prípade neudelenia súhlasu uvedie príslušné dôvody.</w:t>
      </w:r>
    </w:p>
    <w:p w14:paraId="5E9A2230" w14:textId="77777777" w:rsidR="007A7E71" w:rsidRPr="005B265F" w:rsidRDefault="007A7E71" w:rsidP="00016531">
      <w:pPr>
        <w:keepNext/>
        <w:keepLines/>
        <w:spacing w:after="200"/>
        <w:ind w:left="720"/>
        <w:contextualSpacing/>
        <w:rPr>
          <w:rFonts w:ascii="Garamond" w:hAnsi="Garamond"/>
          <w:sz w:val="22"/>
          <w:szCs w:val="22"/>
          <w:lang w:eastAsia="sk-SK"/>
        </w:rPr>
      </w:pPr>
    </w:p>
    <w:p w14:paraId="5A1E874B" w14:textId="77777777" w:rsidR="007A7E71" w:rsidRPr="005B265F" w:rsidRDefault="007A7E71">
      <w:pPr>
        <w:keepNext/>
        <w:keepLines/>
        <w:numPr>
          <w:ilvl w:val="1"/>
          <w:numId w:val="31"/>
        </w:numPr>
        <w:spacing w:after="200"/>
        <w:ind w:left="709" w:hanging="709"/>
        <w:contextualSpacing/>
        <w:jc w:val="both"/>
        <w:rPr>
          <w:rFonts w:ascii="Garamond" w:hAnsi="Garamond"/>
          <w:sz w:val="22"/>
          <w:szCs w:val="22"/>
          <w:lang w:eastAsia="sk-SK"/>
        </w:rPr>
      </w:pPr>
      <w:r w:rsidRPr="005B265F">
        <w:rPr>
          <w:rFonts w:ascii="Garamond" w:hAnsi="Garamond"/>
          <w:sz w:val="22"/>
          <w:szCs w:val="22"/>
          <w:lang w:eastAsia="sk-SK"/>
        </w:rPr>
        <w:t>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uzatvorením akejkoľvek zmluvy so Subdodávateľom a ani jej uzatvorenie nezbavuje Zhotoviteľa žiadneho z jeho záväzkov vyplývajúcich zo Zmluvy.</w:t>
      </w:r>
    </w:p>
    <w:p w14:paraId="60392BC0" w14:textId="77777777" w:rsidR="007A7E71" w:rsidRPr="005B265F" w:rsidRDefault="007A7E71" w:rsidP="00016531">
      <w:pPr>
        <w:keepNext/>
        <w:keepLines/>
        <w:spacing w:after="200"/>
        <w:ind w:left="720"/>
        <w:contextualSpacing/>
        <w:rPr>
          <w:rFonts w:ascii="Garamond" w:hAnsi="Garamond"/>
          <w:sz w:val="22"/>
          <w:szCs w:val="22"/>
          <w:lang w:eastAsia="sk-SK"/>
        </w:rPr>
      </w:pPr>
    </w:p>
    <w:p w14:paraId="0C5046FC" w14:textId="77777777" w:rsidR="007A7E71" w:rsidRPr="005B265F" w:rsidRDefault="007A7E71">
      <w:pPr>
        <w:keepNext/>
        <w:keepLines/>
        <w:numPr>
          <w:ilvl w:val="1"/>
          <w:numId w:val="31"/>
        </w:numPr>
        <w:spacing w:after="200"/>
        <w:ind w:left="709" w:hanging="709"/>
        <w:contextualSpacing/>
        <w:jc w:val="both"/>
        <w:rPr>
          <w:rFonts w:ascii="Garamond" w:hAnsi="Garamond"/>
          <w:sz w:val="22"/>
          <w:szCs w:val="22"/>
          <w:lang w:eastAsia="sk-SK"/>
        </w:rPr>
      </w:pPr>
      <w:r w:rsidRPr="005B265F">
        <w:rPr>
          <w:rFonts w:ascii="Garamond" w:hAnsi="Garamond"/>
          <w:sz w:val="22"/>
          <w:szCs w:val="22"/>
          <w:lang w:eastAsia="sk-SK"/>
        </w:rPr>
        <w:t>Ak Objednávateľ zistí, že Subdodávateľ nie je schopný plniť si svoje záväzky, môže od Zhotoviteľa okamžite požadovať náhradu za tohto Subdodávateľa alebo aby Zhotoviteľ sám začal vykonávať časť Diela vykonávané týmto Subdodávateľom.</w:t>
      </w:r>
    </w:p>
    <w:p w14:paraId="7EBFEA0A" w14:textId="77777777" w:rsidR="007A7E71" w:rsidRPr="005B265F" w:rsidRDefault="007A7E71" w:rsidP="00016531">
      <w:pPr>
        <w:keepNext/>
        <w:keepLines/>
        <w:spacing w:after="200"/>
        <w:contextualSpacing/>
        <w:jc w:val="both"/>
        <w:rPr>
          <w:rFonts w:ascii="Garamond" w:hAnsi="Garamond"/>
          <w:sz w:val="22"/>
          <w:szCs w:val="22"/>
          <w:lang w:eastAsia="sk-SK"/>
        </w:rPr>
      </w:pPr>
    </w:p>
    <w:p w14:paraId="23828030" w14:textId="77777777" w:rsidR="007A7E71" w:rsidRPr="005B265F" w:rsidRDefault="007A7E71">
      <w:pPr>
        <w:keepNext/>
        <w:keepLines/>
        <w:numPr>
          <w:ilvl w:val="1"/>
          <w:numId w:val="31"/>
        </w:numPr>
        <w:spacing w:after="200"/>
        <w:ind w:left="709" w:hanging="709"/>
        <w:contextualSpacing/>
        <w:jc w:val="both"/>
        <w:rPr>
          <w:rFonts w:ascii="Garamond" w:hAnsi="Garamond"/>
          <w:sz w:val="22"/>
          <w:szCs w:val="22"/>
          <w:lang w:eastAsia="sk-SK"/>
        </w:rPr>
      </w:pPr>
      <w:r w:rsidRPr="005B265F">
        <w:rPr>
          <w:rFonts w:ascii="Garamond" w:hAnsi="Garamond"/>
          <w:sz w:val="22"/>
          <w:szCs w:val="22"/>
          <w:lang w:eastAsia="sk-SK"/>
        </w:rPr>
        <w:t>Časť Diela, ktorého vykonaním poveril Zhotoviteľ na základe zmluvného vzťahu Subdodávateľa, nesmie byť zverená Subdodávateľom tretej osobe.</w:t>
      </w:r>
    </w:p>
    <w:p w14:paraId="607C8355" w14:textId="77777777" w:rsidR="007A7E71" w:rsidRPr="005B265F" w:rsidRDefault="007A7E71" w:rsidP="00016531">
      <w:pPr>
        <w:keepNext/>
        <w:keepLines/>
        <w:spacing w:after="200"/>
        <w:ind w:left="720"/>
        <w:contextualSpacing/>
        <w:rPr>
          <w:rFonts w:ascii="Garamond" w:hAnsi="Garamond"/>
          <w:sz w:val="22"/>
          <w:szCs w:val="22"/>
          <w:lang w:eastAsia="sk-SK"/>
        </w:rPr>
      </w:pPr>
    </w:p>
    <w:p w14:paraId="6932A314" w14:textId="3030C1CA" w:rsidR="00AA0E70" w:rsidRPr="005B265F" w:rsidRDefault="007A7E71">
      <w:pPr>
        <w:keepNext/>
        <w:keepLines/>
        <w:numPr>
          <w:ilvl w:val="1"/>
          <w:numId w:val="31"/>
        </w:numPr>
        <w:spacing w:after="200"/>
        <w:ind w:left="709" w:hanging="709"/>
        <w:contextualSpacing/>
        <w:jc w:val="both"/>
        <w:rPr>
          <w:rFonts w:ascii="Garamond" w:hAnsi="Garamond"/>
          <w:sz w:val="22"/>
          <w:szCs w:val="22"/>
          <w:lang w:eastAsia="sk-SK"/>
        </w:rPr>
      </w:pPr>
      <w:r w:rsidRPr="005B265F">
        <w:rPr>
          <w:rFonts w:ascii="Garamond" w:hAnsi="Garamond"/>
          <w:sz w:val="22"/>
          <w:szCs w:val="22"/>
          <w:lang w:eastAsia="sk-SK"/>
        </w:rPr>
        <w:t xml:space="preserve">Každé poverenie tretej strany vykonaním časti Diela a každá zmena Subdodávateľa bez predchádzajúceho písomného súhlasu Objednávateľa sa považuje za podstatné porušenie Zmluvy a Objednávateľ je oprávnený od Zmluvy odstúpiť. Zhotoviteľ je oprávnený zmeniť Subdodávateľov len postupom v súlade so Zmluvou, </w:t>
      </w:r>
      <w:proofErr w:type="spellStart"/>
      <w:r w:rsidRPr="005B265F">
        <w:rPr>
          <w:rFonts w:ascii="Garamond" w:hAnsi="Garamond"/>
          <w:sz w:val="22"/>
          <w:szCs w:val="22"/>
          <w:lang w:eastAsia="sk-SK"/>
        </w:rPr>
        <w:t>t.j</w:t>
      </w:r>
      <w:proofErr w:type="spellEnd"/>
      <w:r w:rsidRPr="005B265F">
        <w:rPr>
          <w:rFonts w:ascii="Garamond" w:hAnsi="Garamond"/>
          <w:sz w:val="22"/>
          <w:szCs w:val="22"/>
          <w:lang w:eastAsia="sk-SK"/>
        </w:rPr>
        <w:t>. písomným dodatkom k Zmluve.</w:t>
      </w:r>
    </w:p>
    <w:p w14:paraId="790E65CE" w14:textId="77777777" w:rsidR="00EE4A11" w:rsidRDefault="00EE4A11" w:rsidP="00016531">
      <w:pPr>
        <w:pStyle w:val="Odsekzoznamu"/>
        <w:keepNext/>
        <w:keepLines/>
        <w:rPr>
          <w:rFonts w:ascii="Garamond" w:hAnsi="Garamond"/>
          <w:color w:val="FF0000"/>
          <w:lang w:eastAsia="sk-SK"/>
        </w:rPr>
      </w:pPr>
    </w:p>
    <w:p w14:paraId="63581F83" w14:textId="6EC6E972" w:rsidR="00AA0E70" w:rsidRPr="005B265F" w:rsidRDefault="00EE4A11">
      <w:pPr>
        <w:pStyle w:val="Odsekzoznamu"/>
        <w:keepNext/>
        <w:keepLines/>
        <w:numPr>
          <w:ilvl w:val="0"/>
          <w:numId w:val="37"/>
        </w:numPr>
        <w:tabs>
          <w:tab w:val="left" w:pos="1345"/>
        </w:tabs>
        <w:ind w:hanging="720"/>
        <w:jc w:val="both"/>
        <w:outlineLvl w:val="1"/>
        <w:rPr>
          <w:rFonts w:ascii="Garamond" w:hAnsi="Garamond"/>
          <w:b/>
          <w:bCs/>
          <w:sz w:val="22"/>
          <w:szCs w:val="22"/>
        </w:rPr>
      </w:pPr>
      <w:r w:rsidRPr="005B265F">
        <w:rPr>
          <w:rFonts w:ascii="Garamond" w:hAnsi="Garamond"/>
          <w:b/>
          <w:bCs/>
          <w:sz w:val="22"/>
          <w:szCs w:val="22"/>
        </w:rPr>
        <w:t>HOSŤOVANIE A NÁHRADA ODBORNÍKOV</w:t>
      </w:r>
    </w:p>
    <w:p w14:paraId="1476B2C6" w14:textId="77777777" w:rsidR="00CD392D" w:rsidRPr="005B265F" w:rsidRDefault="00CD392D" w:rsidP="00CD392D">
      <w:pPr>
        <w:keepNext/>
        <w:keepLines/>
        <w:tabs>
          <w:tab w:val="left" w:pos="1345"/>
        </w:tabs>
        <w:jc w:val="both"/>
        <w:outlineLvl w:val="1"/>
        <w:rPr>
          <w:rFonts w:ascii="Garamond" w:hAnsi="Garamond"/>
          <w:b/>
          <w:bCs/>
          <w:sz w:val="22"/>
          <w:szCs w:val="22"/>
        </w:rPr>
      </w:pPr>
    </w:p>
    <w:p w14:paraId="4C3A3906" w14:textId="77777777" w:rsidR="00EE4A11" w:rsidRPr="005B265F" w:rsidRDefault="00EE4A11">
      <w:pPr>
        <w:pStyle w:val="Default"/>
        <w:keepNext/>
        <w:keepLines/>
        <w:numPr>
          <w:ilvl w:val="0"/>
          <w:numId w:val="36"/>
        </w:numPr>
        <w:ind w:hanging="720"/>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Zhotoviteľ sa zaväzuje vyhotoviť Dielo podľa Zmluvy prostredníctvom kľúčového odborníka (ďalej kľúčový odborník), prostredníctvom ktorého preukazoval splnenie podmienok účasti podľa § 34 ods.1 písm. g) ZVO. Náhrada kľúčového odborníka je možná len spôsobom uvedeným v tomto článku Zmluvy. </w:t>
      </w:r>
    </w:p>
    <w:p w14:paraId="70AA8799" w14:textId="77777777" w:rsidR="00EE4A11" w:rsidRPr="005B265F" w:rsidRDefault="00EE4A11" w:rsidP="00016531">
      <w:pPr>
        <w:pStyle w:val="Default"/>
        <w:keepNext/>
        <w:keepLines/>
        <w:ind w:hanging="720"/>
        <w:rPr>
          <w:rFonts w:ascii="Garamond" w:eastAsiaTheme="minorEastAsia" w:hAnsi="Garamond" w:cstheme="minorBidi"/>
          <w:color w:val="auto"/>
          <w:sz w:val="22"/>
          <w:szCs w:val="22"/>
          <w:lang w:val="sk-SK"/>
        </w:rPr>
      </w:pPr>
    </w:p>
    <w:p w14:paraId="5920F26A" w14:textId="77777777" w:rsidR="00EE4A11" w:rsidRPr="005B265F" w:rsidRDefault="00EE4A11">
      <w:pPr>
        <w:pStyle w:val="Default"/>
        <w:keepNext/>
        <w:keepLines/>
        <w:numPr>
          <w:ilvl w:val="0"/>
          <w:numId w:val="36"/>
        </w:numPr>
        <w:ind w:hanging="720"/>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Zhotoviteľ nie je oprávnený meniť kľúčového odborníka bez predchádzajúceho písomného súhlasu Objednávateľa. </w:t>
      </w:r>
    </w:p>
    <w:p w14:paraId="6000B3D5" w14:textId="77777777" w:rsidR="00EE4A11" w:rsidRPr="005B265F" w:rsidRDefault="00EE4A11" w:rsidP="00016531">
      <w:pPr>
        <w:pStyle w:val="Default"/>
        <w:keepNext/>
        <w:keepLines/>
        <w:ind w:left="720"/>
        <w:jc w:val="both"/>
        <w:rPr>
          <w:rFonts w:ascii="Garamond" w:eastAsiaTheme="minorEastAsia" w:hAnsi="Garamond" w:cstheme="minorBidi"/>
          <w:color w:val="auto"/>
          <w:sz w:val="22"/>
          <w:szCs w:val="22"/>
          <w:lang w:val="sk-SK"/>
        </w:rPr>
      </w:pPr>
    </w:p>
    <w:p w14:paraId="15FFDEBA" w14:textId="77777777" w:rsidR="00EE4A11" w:rsidRPr="005B265F" w:rsidRDefault="00EE4A11">
      <w:pPr>
        <w:pStyle w:val="Default"/>
        <w:keepNext/>
        <w:keepLines/>
        <w:numPr>
          <w:ilvl w:val="0"/>
          <w:numId w:val="36"/>
        </w:numPr>
        <w:ind w:hanging="720"/>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Zhotoviteľ je povinný navrhnúť nahradenie kľúčového odborníka v nasledovných prípadoch: </w:t>
      </w:r>
    </w:p>
    <w:p w14:paraId="14105213" w14:textId="77777777" w:rsidR="00EE4A11" w:rsidRPr="005B265F" w:rsidRDefault="00EE4A11" w:rsidP="00016531">
      <w:pPr>
        <w:pStyle w:val="Default"/>
        <w:keepNext/>
        <w:keepLines/>
        <w:ind w:left="1440"/>
        <w:rPr>
          <w:rFonts w:ascii="Garamond" w:eastAsiaTheme="minorEastAsia" w:hAnsi="Garamond" w:cstheme="minorBidi"/>
          <w:color w:val="auto"/>
          <w:sz w:val="22"/>
          <w:szCs w:val="22"/>
          <w:lang w:val="sk-SK"/>
        </w:rPr>
      </w:pPr>
    </w:p>
    <w:p w14:paraId="512967D6" w14:textId="77777777" w:rsidR="00EE4A11" w:rsidRPr="005B265F" w:rsidRDefault="00EE4A11">
      <w:pPr>
        <w:pStyle w:val="Default"/>
        <w:keepNext/>
        <w:keepLines/>
        <w:numPr>
          <w:ilvl w:val="1"/>
          <w:numId w:val="36"/>
        </w:numPr>
        <w:ind w:hanging="731"/>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v prípade smrti kľúčového odborníka, </w:t>
      </w:r>
    </w:p>
    <w:p w14:paraId="3C815AC7" w14:textId="77777777" w:rsidR="00EE4A11" w:rsidRPr="005B265F" w:rsidRDefault="00EE4A11" w:rsidP="00016531">
      <w:pPr>
        <w:pStyle w:val="Default"/>
        <w:keepNext/>
        <w:keepLines/>
        <w:ind w:left="1440"/>
        <w:rPr>
          <w:rFonts w:ascii="Garamond" w:eastAsiaTheme="minorEastAsia" w:hAnsi="Garamond" w:cstheme="minorBidi"/>
          <w:color w:val="auto"/>
          <w:sz w:val="22"/>
          <w:szCs w:val="22"/>
          <w:lang w:val="sk-SK"/>
        </w:rPr>
      </w:pPr>
    </w:p>
    <w:p w14:paraId="49845C8F" w14:textId="77777777" w:rsidR="00EE4A11" w:rsidRPr="005B265F" w:rsidRDefault="00EE4A11">
      <w:pPr>
        <w:pStyle w:val="Default"/>
        <w:keepNext/>
        <w:keepLines/>
        <w:numPr>
          <w:ilvl w:val="1"/>
          <w:numId w:val="36"/>
        </w:numPr>
        <w:ind w:hanging="731"/>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choroby alebo úrazu kľúčového odborníka, ktoré sú prekážkou tomu, aby Zhotoviteľ prostredníctvom tohto kľúčového odborníka riadne poskytoval službu, </w:t>
      </w:r>
    </w:p>
    <w:p w14:paraId="75DFB2BC" w14:textId="77777777" w:rsidR="00EE4A11" w:rsidRPr="005B265F" w:rsidRDefault="00EE4A11" w:rsidP="00016531">
      <w:pPr>
        <w:pStyle w:val="Default"/>
        <w:keepNext/>
        <w:keepLines/>
        <w:ind w:left="1440"/>
        <w:jc w:val="both"/>
        <w:rPr>
          <w:rFonts w:ascii="Garamond" w:eastAsiaTheme="minorEastAsia" w:hAnsi="Garamond" w:cstheme="minorBidi"/>
          <w:color w:val="auto"/>
          <w:sz w:val="22"/>
          <w:szCs w:val="22"/>
          <w:lang w:val="sk-SK"/>
        </w:rPr>
      </w:pPr>
    </w:p>
    <w:p w14:paraId="21D8DFDE" w14:textId="77777777" w:rsidR="00EE4A11" w:rsidRPr="005B265F" w:rsidRDefault="00EE4A11">
      <w:pPr>
        <w:pStyle w:val="Default"/>
        <w:keepNext/>
        <w:keepLines/>
        <w:numPr>
          <w:ilvl w:val="1"/>
          <w:numId w:val="36"/>
        </w:numPr>
        <w:ind w:hanging="731"/>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ak sa náhrada kľúčového odborníka stane nevyhnutnou z akýchkoľvek iných skutočností, ktoré Zhotoviteľ nemôže ovplyvniť (napr. výpoveď, vzdanie sa funkcie a pod.). </w:t>
      </w:r>
    </w:p>
    <w:p w14:paraId="18110E02" w14:textId="77777777" w:rsidR="00EE4A11" w:rsidRPr="005B265F" w:rsidRDefault="00EE4A11" w:rsidP="00016531">
      <w:pPr>
        <w:pStyle w:val="Default"/>
        <w:keepNext/>
        <w:keepLines/>
        <w:rPr>
          <w:rFonts w:ascii="Garamond" w:eastAsiaTheme="minorEastAsia" w:hAnsi="Garamond" w:cstheme="minorBidi"/>
          <w:color w:val="auto"/>
          <w:sz w:val="22"/>
          <w:szCs w:val="22"/>
          <w:lang w:val="sk-SK"/>
        </w:rPr>
      </w:pPr>
    </w:p>
    <w:p w14:paraId="61532BB4" w14:textId="58436C27" w:rsidR="00EE4A11" w:rsidRPr="005B265F" w:rsidRDefault="00EE4A11">
      <w:pPr>
        <w:pStyle w:val="Default"/>
        <w:keepNext/>
        <w:keepLines/>
        <w:numPr>
          <w:ilvl w:val="0"/>
          <w:numId w:val="36"/>
        </w:numPr>
        <w:ind w:hanging="720"/>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Náhrada kľúčového odborníka v súlade s bodom </w:t>
      </w:r>
      <w:r w:rsidR="00977D58" w:rsidRPr="005B265F">
        <w:rPr>
          <w:rFonts w:ascii="Garamond" w:eastAsiaTheme="minorEastAsia" w:hAnsi="Garamond" w:cstheme="minorBidi"/>
          <w:color w:val="auto"/>
          <w:sz w:val="22"/>
          <w:szCs w:val="22"/>
          <w:lang w:val="sk-SK"/>
        </w:rPr>
        <w:t>9</w:t>
      </w:r>
      <w:r w:rsidRPr="005B265F">
        <w:rPr>
          <w:rFonts w:ascii="Garamond" w:eastAsiaTheme="minorEastAsia" w:hAnsi="Garamond" w:cstheme="minorBidi"/>
          <w:color w:val="auto"/>
          <w:sz w:val="22"/>
          <w:szCs w:val="22"/>
          <w:lang w:val="sk-SK"/>
        </w:rPr>
        <w:t>.3 tohto článku Zmluvy</w:t>
      </w:r>
      <w:r w:rsidRPr="005B265F" w:rsidDel="008778B1">
        <w:rPr>
          <w:rFonts w:ascii="Garamond" w:eastAsiaTheme="minorEastAsia" w:hAnsi="Garamond" w:cstheme="minorBidi"/>
          <w:color w:val="auto"/>
          <w:sz w:val="22"/>
          <w:szCs w:val="22"/>
          <w:lang w:val="sk-SK"/>
        </w:rPr>
        <w:t xml:space="preserve"> </w:t>
      </w:r>
      <w:r w:rsidRPr="005B265F">
        <w:rPr>
          <w:rFonts w:ascii="Garamond" w:eastAsiaTheme="minorEastAsia" w:hAnsi="Garamond" w:cstheme="minorBidi"/>
          <w:color w:val="auto"/>
          <w:sz w:val="22"/>
          <w:szCs w:val="22"/>
          <w:lang w:val="sk-SK"/>
        </w:rPr>
        <w:t xml:space="preserve">sa bude uskutočňovať nasledovným spôsobom: Zhotoviteľ doručí Objednávateľovi písomnú žiadosť o schválenie náhrady kľúčového odborníka najmenej 15 (pätnásť) dní pred plánovaným nástupom kľúčového odborníka. Navrhnutý náhradný kľúčový odborník musí spĺňať všetky požiadavky týkajúce sa jeho vzdelania, kvalifikácie, skúseností a odbornej praxe, tak ako boli definované v súťažných podkladoch a ktoré spĺňal pôvodný kľúčový odborník podľa tohto článku bod </w:t>
      </w:r>
      <w:r w:rsidR="00977D58" w:rsidRPr="005B265F">
        <w:rPr>
          <w:rFonts w:ascii="Garamond" w:eastAsiaTheme="minorEastAsia" w:hAnsi="Garamond" w:cstheme="minorBidi"/>
          <w:color w:val="auto"/>
          <w:sz w:val="22"/>
          <w:szCs w:val="22"/>
          <w:lang w:val="sk-SK"/>
        </w:rPr>
        <w:t>9</w:t>
      </w:r>
      <w:r w:rsidRPr="005B265F">
        <w:rPr>
          <w:rFonts w:ascii="Garamond" w:eastAsiaTheme="minorEastAsia" w:hAnsi="Garamond" w:cstheme="minorBidi"/>
          <w:color w:val="auto"/>
          <w:sz w:val="22"/>
          <w:szCs w:val="22"/>
          <w:lang w:val="sk-SK"/>
        </w:rPr>
        <w:t xml:space="preserve">.1 Zmluvy. Zhotoviteľ je oprávnený poskytovať službu prostredníctvom odborníka patriaceho do kategórie kľúčových odborníkov až odo dňa, ktorý Objednávateľ uvedie vo svojom písomnom schválení tohto odborníka. Ak Objednávateľ neschváli v lehote 15 (pätnásť) dní od doručenia žiadosti odborníka patriaceho do kategórie kľúčových odborníkov, oznámi písomne túto skutočnosť Zhotoviteľovi s uvedením dôvodov. Zhotoviteľ je povinný predložiť Objednávateľovi novú žiadosť o schválenie náhrady kľúčového odborníka a na vlastné náklady do príchodu nového odborníka určiť na poskytovanie služby dočasného odborníka, alebo prijať iné vhodné opatrenia na kompenzáciu dočasnej neprítomnosti chýbajúceho odborníka. Výmena kľúčových odborníkov bude potvrdená formou dodatku k Zmluve. </w:t>
      </w:r>
    </w:p>
    <w:p w14:paraId="4EC09572" w14:textId="77777777" w:rsidR="00EE4A11" w:rsidRPr="005B265F" w:rsidRDefault="00EE4A11" w:rsidP="00016531">
      <w:pPr>
        <w:pStyle w:val="Default"/>
        <w:keepNext/>
        <w:keepLines/>
        <w:ind w:left="720"/>
        <w:jc w:val="both"/>
        <w:rPr>
          <w:rFonts w:ascii="Garamond" w:eastAsiaTheme="minorEastAsia" w:hAnsi="Garamond" w:cstheme="minorBidi"/>
          <w:color w:val="auto"/>
          <w:sz w:val="22"/>
          <w:szCs w:val="22"/>
          <w:lang w:val="sk-SK"/>
        </w:rPr>
      </w:pPr>
    </w:p>
    <w:p w14:paraId="4D321652" w14:textId="77777777" w:rsidR="00EE4A11" w:rsidRPr="005B265F" w:rsidRDefault="00EE4A11">
      <w:pPr>
        <w:pStyle w:val="Default"/>
        <w:keepNext/>
        <w:keepLines/>
        <w:numPr>
          <w:ilvl w:val="0"/>
          <w:numId w:val="36"/>
        </w:numPr>
        <w:ind w:hanging="720"/>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V priebehu plnenia Zmluvy</w:t>
      </w:r>
      <w:r w:rsidRPr="005B265F" w:rsidDel="008778B1">
        <w:rPr>
          <w:rFonts w:ascii="Garamond" w:eastAsiaTheme="minorEastAsia" w:hAnsi="Garamond" w:cstheme="minorBidi"/>
          <w:color w:val="auto"/>
          <w:sz w:val="22"/>
          <w:szCs w:val="22"/>
          <w:lang w:val="sk-SK"/>
        </w:rPr>
        <w:t xml:space="preserve"> </w:t>
      </w:r>
      <w:r w:rsidRPr="005B265F">
        <w:rPr>
          <w:rFonts w:ascii="Garamond" w:eastAsiaTheme="minorEastAsia" w:hAnsi="Garamond" w:cstheme="minorBidi"/>
          <w:color w:val="auto"/>
          <w:sz w:val="22"/>
          <w:szCs w:val="22"/>
          <w:lang w:val="sk-SK"/>
        </w:rPr>
        <w:t xml:space="preserve">na základe písomnej a odôvodnenej žiadosti môže Objednávateľ požiadať Zhotoviteľa o nahradenie akéhokoľvek odborníka, pokiaľ si preukázateľne neplní svoje povinnosti vyplývajúce zo Zmluvy, alebo porušil akúkoľvek povinnosť ustanovenú v Zmluve, novým odborníkom. Zhotoviteľ je tejto žiadosti povinný vyhovieť v lehote 30 (tridsiatich) dní od jej doručenia Zhotoviteľovi. Zhotoviteľ je povinný nahradiť odborníka adekvátnou náhradou, ktorá musí byť písomne odsúhlasená Objednávateľom. </w:t>
      </w:r>
    </w:p>
    <w:p w14:paraId="158F34D0" w14:textId="77777777" w:rsidR="00EE4A11" w:rsidRPr="005B265F" w:rsidRDefault="00EE4A11" w:rsidP="00016531">
      <w:pPr>
        <w:keepNext/>
        <w:keepLines/>
        <w:rPr>
          <w:rFonts w:ascii="Garamond" w:hAnsi="Garamond"/>
          <w:sz w:val="22"/>
          <w:szCs w:val="22"/>
        </w:rPr>
      </w:pPr>
    </w:p>
    <w:p w14:paraId="31E9CE0E" w14:textId="7E1B4248" w:rsidR="00EE4A11" w:rsidRPr="005B265F" w:rsidRDefault="00EE4A11">
      <w:pPr>
        <w:pStyle w:val="Default"/>
        <w:keepNext/>
        <w:keepLines/>
        <w:numPr>
          <w:ilvl w:val="0"/>
          <w:numId w:val="36"/>
        </w:numPr>
        <w:ind w:hanging="720"/>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Ak je potrebné odborníka nahradiť postupom podľa tohto článku bod </w:t>
      </w:r>
      <w:r w:rsidR="00977D58" w:rsidRPr="005B265F">
        <w:rPr>
          <w:rFonts w:ascii="Garamond" w:eastAsiaTheme="minorEastAsia" w:hAnsi="Garamond" w:cstheme="minorBidi"/>
          <w:color w:val="auto"/>
          <w:sz w:val="22"/>
          <w:szCs w:val="22"/>
          <w:lang w:val="sk-SK"/>
        </w:rPr>
        <w:t>9</w:t>
      </w:r>
      <w:r w:rsidRPr="005B265F">
        <w:rPr>
          <w:rFonts w:ascii="Garamond" w:eastAsiaTheme="minorEastAsia" w:hAnsi="Garamond" w:cstheme="minorBidi"/>
          <w:color w:val="auto"/>
          <w:sz w:val="22"/>
          <w:szCs w:val="22"/>
          <w:lang w:val="sk-SK"/>
        </w:rPr>
        <w:t>.5 Zmluvy, nový odborník musí spĺňať rovnaké požiadavky týkajúce sa jeho vzdelania, kvalifikácie, skúseností a odbornej praxe, tak ako boli definované v súťažných podkladoch.</w:t>
      </w:r>
    </w:p>
    <w:p w14:paraId="7192B54B" w14:textId="77777777" w:rsidR="00EE4A11" w:rsidRPr="005B265F" w:rsidRDefault="00EE4A11" w:rsidP="00016531">
      <w:pPr>
        <w:pStyle w:val="Default"/>
        <w:keepNext/>
        <w:keepLines/>
        <w:rPr>
          <w:rFonts w:ascii="Garamond" w:eastAsiaTheme="minorEastAsia" w:hAnsi="Garamond" w:cstheme="minorBidi"/>
          <w:color w:val="auto"/>
          <w:sz w:val="22"/>
          <w:szCs w:val="22"/>
          <w:lang w:val="sk-SK"/>
        </w:rPr>
      </w:pPr>
    </w:p>
    <w:p w14:paraId="2441DFA8" w14:textId="77777777" w:rsidR="00EE4A11" w:rsidRPr="005B265F" w:rsidRDefault="00EE4A11">
      <w:pPr>
        <w:pStyle w:val="Default"/>
        <w:keepNext/>
        <w:keepLines/>
        <w:numPr>
          <w:ilvl w:val="0"/>
          <w:numId w:val="36"/>
        </w:numPr>
        <w:ind w:hanging="720"/>
        <w:jc w:val="both"/>
        <w:rPr>
          <w:rFonts w:ascii="Garamond" w:hAnsi="Garamond"/>
          <w:color w:val="auto"/>
          <w:sz w:val="22"/>
          <w:szCs w:val="22"/>
          <w:lang w:val="sk-SK"/>
        </w:rPr>
      </w:pPr>
      <w:r w:rsidRPr="005B265F">
        <w:rPr>
          <w:rFonts w:ascii="Garamond" w:hAnsi="Garamond"/>
          <w:color w:val="auto"/>
          <w:sz w:val="22"/>
          <w:szCs w:val="22"/>
          <w:lang w:val="sk-SK"/>
        </w:rPr>
        <w:t>Náklady, ktoré vzniknú v súvislosti s nahradením odborníka, znáša výlučne Zhotoviteľ. Ak odborník nie je nahradený do 30 (tridsiatich) dní odo dňa doručenia žiadosti Objednávateľa Zhotoviteľovi, môže Objednávateľ požadovať, aby Zhotoviteľ do príchodu nového odborníka určil na vykonanie Diela dočasného odborníka, ktorý musí spĺňať rovnaké kvalifikačné predpoklady, ako odborník ktorého nahrádza a svoju činnosť môže začať vykonávať až po jeho odsúhlasení Objednávateľom, alebo aby prijal iné opatrenia na kompenzáciu dočasnej neprítomnosti chýbajúceho odborníka.</w:t>
      </w:r>
    </w:p>
    <w:p w14:paraId="0E2DE89B" w14:textId="77777777" w:rsidR="00EE4A11" w:rsidRPr="00DC1BFA" w:rsidRDefault="00EE4A11" w:rsidP="00016531">
      <w:pPr>
        <w:pStyle w:val="Odsekzoznamu"/>
        <w:keepNext/>
        <w:keepLines/>
        <w:ind w:hanging="720"/>
        <w:rPr>
          <w:rFonts w:ascii="Garamond" w:hAnsi="Garamond"/>
          <w:color w:val="FF0000"/>
        </w:rPr>
      </w:pPr>
    </w:p>
    <w:p w14:paraId="1F603CCD" w14:textId="15E32FA4" w:rsidR="00016531" w:rsidRPr="005B265F" w:rsidRDefault="00EE4A11">
      <w:pPr>
        <w:pStyle w:val="Odsekzoznamu"/>
        <w:keepNext/>
        <w:keepLines/>
        <w:numPr>
          <w:ilvl w:val="0"/>
          <w:numId w:val="36"/>
        </w:numPr>
        <w:ind w:hanging="720"/>
        <w:jc w:val="both"/>
        <w:rPr>
          <w:rFonts w:ascii="Garamond" w:hAnsi="Garamond"/>
          <w:b/>
          <w:sz w:val="22"/>
          <w:szCs w:val="22"/>
        </w:rPr>
      </w:pPr>
      <w:r w:rsidRPr="005B265F">
        <w:rPr>
          <w:rFonts w:ascii="Garamond" w:hAnsi="Garamond"/>
          <w:sz w:val="22"/>
          <w:szCs w:val="22"/>
        </w:rPr>
        <w:t xml:space="preserve">V prípade ak Zhotoviteľ preukázal splnenie podmienok účasti prostredníctvom zahraničných kľúčových odborníkov je povinný v lehote 28 (dvadsaťosem) dní odo dňa nadobudnutia účinnosti Zmluvy najneskôr do času vykonávania ich činnosti vyplývajúcej zo Zmluvy zapísať takúto osobu do zoznamu hosťujúcich a usadených stavebných inžinierov  a predložiť Objednávateľovi doklad o tomto zápise. </w:t>
      </w:r>
    </w:p>
    <w:p w14:paraId="149FF202" w14:textId="77777777" w:rsidR="00EE4A11" w:rsidRPr="00DC1BFA" w:rsidRDefault="00EE4A11" w:rsidP="00016531">
      <w:pPr>
        <w:pStyle w:val="Odsekzoznamu"/>
        <w:keepNext/>
        <w:keepLines/>
        <w:rPr>
          <w:rFonts w:ascii="Garamond" w:hAnsi="Garamond" w:cs="Arial"/>
          <w:b/>
          <w:color w:val="FF0000"/>
        </w:rPr>
      </w:pPr>
    </w:p>
    <w:p w14:paraId="57140015" w14:textId="4F0C796A" w:rsidR="00EE4A11" w:rsidRPr="005B265F" w:rsidRDefault="00C01E10" w:rsidP="00016531">
      <w:pPr>
        <w:keepNext/>
        <w:keepLines/>
        <w:tabs>
          <w:tab w:val="left" w:pos="851"/>
        </w:tabs>
        <w:ind w:left="709" w:hanging="709"/>
        <w:jc w:val="both"/>
        <w:outlineLvl w:val="1"/>
        <w:rPr>
          <w:rFonts w:ascii="Garamond" w:hAnsi="Garamond"/>
          <w:b/>
          <w:bCs/>
          <w:sz w:val="22"/>
          <w:szCs w:val="22"/>
        </w:rPr>
      </w:pPr>
      <w:r w:rsidRPr="005B265F">
        <w:rPr>
          <w:rFonts w:ascii="Garamond" w:hAnsi="Garamond" w:cs="Arial"/>
          <w:b/>
          <w:bCs/>
          <w:sz w:val="22"/>
          <w:szCs w:val="22"/>
          <w:lang w:eastAsia="ar-SA"/>
        </w:rPr>
        <w:t xml:space="preserve">10 </w:t>
      </w:r>
      <w:r>
        <w:rPr>
          <w:rFonts w:ascii="Garamond" w:hAnsi="Garamond" w:cs="Arial"/>
          <w:b/>
          <w:bCs/>
          <w:color w:val="FF0000"/>
          <w:lang w:eastAsia="ar-SA"/>
        </w:rPr>
        <w:tab/>
      </w:r>
      <w:r w:rsidR="00EE4A11" w:rsidRPr="005B265F">
        <w:rPr>
          <w:rFonts w:ascii="Garamond" w:hAnsi="Garamond" w:cs="Arial"/>
          <w:b/>
          <w:bCs/>
          <w:sz w:val="22"/>
          <w:szCs w:val="22"/>
          <w:lang w:eastAsia="ar-SA"/>
        </w:rPr>
        <w:t>ZÁBEZPEKA</w:t>
      </w:r>
      <w:r w:rsidR="00EE4A11" w:rsidRPr="005B265F">
        <w:rPr>
          <w:rFonts w:ascii="Garamond" w:hAnsi="Garamond"/>
          <w:b/>
          <w:bCs/>
          <w:sz w:val="22"/>
          <w:szCs w:val="22"/>
        </w:rPr>
        <w:t xml:space="preserve"> NA VYKONANIE PRÁC A ZÁBEZPEKA NA ZÁRUČNÉ OPRAVY</w:t>
      </w:r>
    </w:p>
    <w:p w14:paraId="3553F8CD" w14:textId="77777777" w:rsidR="00EE4A11" w:rsidRPr="005B265F" w:rsidRDefault="00EE4A11" w:rsidP="00016531">
      <w:pPr>
        <w:keepNext/>
        <w:keepLines/>
        <w:tabs>
          <w:tab w:val="left" w:pos="720"/>
        </w:tabs>
        <w:jc w:val="both"/>
        <w:outlineLvl w:val="1"/>
        <w:rPr>
          <w:rFonts w:ascii="Garamond" w:hAnsi="Garamond"/>
          <w:bCs/>
          <w:sz w:val="22"/>
          <w:szCs w:val="22"/>
        </w:rPr>
      </w:pPr>
    </w:p>
    <w:p w14:paraId="717C9BC6" w14:textId="77777777" w:rsidR="00EE4A11" w:rsidRPr="005B265F" w:rsidRDefault="00EE4A11">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Zhotoviteľ je povinný ku dňu podpisu Zmluvy doručiť Objednávateľovi zábezpeku na vykonanie prác formou Bankovej záruky vo výške 5 % z Ceny za Dielo, ktorou Zhotoviteľ preukáže Objednávateľovi poskytnutie zábezpeky na splnenie svojich zmluvných povinností vo forme Bankovej záruky, pričom je zároveň povinný vopred predložiť Objednávateľovi návrh znenia zábezpeky na vykonanie prác. Zhotoviteľ</w:t>
      </w:r>
      <w:r w:rsidRPr="005B265F">
        <w:rPr>
          <w:rFonts w:ascii="Garamond" w:hAnsi="Garamond" w:cs="Arial"/>
          <w:sz w:val="22"/>
          <w:szCs w:val="22"/>
        </w:rPr>
        <w:t xml:space="preserve"> je oprávnený nahradiť Bankovú záruku zložením sumy predstavujúcej 5 % z Ceny za Dielo na účet Objednávateľa alebo vinkulovaním na svojom účte v banke v prospech Objednávateľa, a to až do </w:t>
      </w:r>
      <w:r w:rsidRPr="005B265F">
        <w:rPr>
          <w:rFonts w:ascii="Garamond" w:hAnsi="Garamond"/>
          <w:sz w:val="22"/>
          <w:szCs w:val="22"/>
        </w:rPr>
        <w:t>riadneho odovzdania a prevzatia celého Diela bez vád</w:t>
      </w:r>
      <w:r w:rsidRPr="005B265F">
        <w:rPr>
          <w:rFonts w:ascii="Garamond" w:hAnsi="Garamond" w:cs="Arial"/>
          <w:sz w:val="22"/>
          <w:szCs w:val="22"/>
        </w:rPr>
        <w:t>.</w:t>
      </w:r>
    </w:p>
    <w:p w14:paraId="5470E9D3" w14:textId="77777777" w:rsidR="00EE4A11" w:rsidRPr="005B265F" w:rsidRDefault="00EE4A11" w:rsidP="00016531">
      <w:pPr>
        <w:pStyle w:val="Odsekzoznamu"/>
        <w:keepNext/>
        <w:keepLines/>
        <w:ind w:left="709"/>
        <w:jc w:val="both"/>
        <w:rPr>
          <w:rFonts w:ascii="Garamond" w:hAnsi="Garamond"/>
          <w:sz w:val="22"/>
          <w:szCs w:val="22"/>
        </w:rPr>
      </w:pPr>
    </w:p>
    <w:p w14:paraId="0AC716E7" w14:textId="77777777" w:rsidR="00EE4A11" w:rsidRPr="005B265F" w:rsidRDefault="00EE4A11">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Zábezpeka na vykonanie prác musí byť vystavená bankou so sídlom v Slovenskej republike, pobočkou zahraničnej banky v Slovenskej republike alebo zahraničnou bankou schválenou Objednávateľom. V prípade, že Banková záruka je vystavená v cudzom jazyku, spolu s bankovou zárukou musí byť predložený úradne overený preklad do slovenského jazyka.</w:t>
      </w:r>
    </w:p>
    <w:p w14:paraId="12C647D4" w14:textId="77777777" w:rsidR="00EE4A11" w:rsidRPr="005B265F" w:rsidRDefault="00EE4A11" w:rsidP="00016531">
      <w:pPr>
        <w:pStyle w:val="Odsekzoznamu"/>
        <w:keepNext/>
        <w:keepLines/>
        <w:ind w:left="709" w:hanging="709"/>
        <w:jc w:val="both"/>
        <w:rPr>
          <w:rFonts w:ascii="Garamond" w:hAnsi="Garamond"/>
          <w:sz w:val="22"/>
          <w:szCs w:val="22"/>
        </w:rPr>
      </w:pPr>
    </w:p>
    <w:p w14:paraId="5BBE546C" w14:textId="59C1261B" w:rsidR="00EE4A11" w:rsidRPr="005B265F" w:rsidRDefault="00EE4A11">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 xml:space="preserve">Zábezpeka na vykonanie prác musí byť platná a účinná počas času plnenia Zmluvy až do riadneho odovzdania a prevzatia celého Diela bez vád podľa článku </w:t>
      </w:r>
      <w:r w:rsidR="00977D58" w:rsidRPr="005B265F">
        <w:rPr>
          <w:rFonts w:ascii="Garamond" w:hAnsi="Garamond"/>
          <w:sz w:val="22"/>
          <w:szCs w:val="22"/>
        </w:rPr>
        <w:t>4</w:t>
      </w:r>
      <w:r w:rsidRPr="005B265F">
        <w:rPr>
          <w:rFonts w:ascii="Garamond" w:hAnsi="Garamond"/>
          <w:sz w:val="22"/>
          <w:szCs w:val="22"/>
        </w:rPr>
        <w:t xml:space="preserve"> bod </w:t>
      </w:r>
      <w:r w:rsidR="00977D58" w:rsidRPr="005B265F">
        <w:rPr>
          <w:rFonts w:ascii="Garamond" w:hAnsi="Garamond"/>
          <w:sz w:val="22"/>
          <w:szCs w:val="22"/>
        </w:rPr>
        <w:t>4</w:t>
      </w:r>
      <w:r w:rsidRPr="005B265F">
        <w:rPr>
          <w:rFonts w:ascii="Garamond" w:hAnsi="Garamond"/>
          <w:sz w:val="22"/>
          <w:szCs w:val="22"/>
        </w:rPr>
        <w:t>.3 Zmluvy. Objednávateľ na základe písomnej žiadosti Zhotoviteľa predloženej Objednávateľovi vráti originál zábezpeky na vykonanie prác Zhotoviteľovi bezodkladne po uplynutí doby jej platnosti a účinnosti podľa predchádzajúcej vety.</w:t>
      </w:r>
    </w:p>
    <w:p w14:paraId="2FB9AD38" w14:textId="77777777" w:rsidR="00EE4A11" w:rsidRPr="005B265F" w:rsidRDefault="00EE4A11" w:rsidP="00016531">
      <w:pPr>
        <w:pStyle w:val="Odsekzoznamu"/>
        <w:keepNext/>
        <w:keepLines/>
        <w:ind w:left="709" w:hanging="709"/>
        <w:jc w:val="both"/>
        <w:rPr>
          <w:rFonts w:ascii="Garamond" w:hAnsi="Garamond"/>
          <w:sz w:val="22"/>
          <w:szCs w:val="22"/>
        </w:rPr>
      </w:pPr>
    </w:p>
    <w:p w14:paraId="01370C19" w14:textId="77777777" w:rsidR="00EE4A11" w:rsidRPr="005B265F" w:rsidRDefault="00EE4A11">
      <w:pPr>
        <w:pStyle w:val="Odsekzoznamu"/>
        <w:keepNext/>
        <w:keepLines/>
        <w:numPr>
          <w:ilvl w:val="1"/>
          <w:numId w:val="32"/>
        </w:numPr>
        <w:ind w:left="709" w:hanging="709"/>
        <w:jc w:val="both"/>
        <w:rPr>
          <w:rFonts w:ascii="Garamond" w:hAnsi="Garamond" w:cs="Arial"/>
          <w:sz w:val="22"/>
          <w:szCs w:val="22"/>
        </w:rPr>
      </w:pPr>
      <w:r w:rsidRPr="005B265F">
        <w:rPr>
          <w:rFonts w:ascii="Garamond" w:hAnsi="Garamond"/>
          <w:sz w:val="22"/>
          <w:szCs w:val="22"/>
        </w:rPr>
        <w:t>Ak sa čas plnenia v súlade so Zmluvou predĺži, Zhotoviteľ je povinný zabezpečiť predĺženie platnosti a účinnosti zábezpeky na vykonanie prác a doručiť Objednávateľovi novú zábezpeku alebo dodatok k pôvodnej zábezpeke najneskôr do 15 (pätnástich) Pracovných dní po uzatvorení dodatku k Zmluve, ktorým bol sa predĺži čas plnenia. Najneskôr do 5 (piatich) Pracovných dní po uzatvorení dodatku k Zmluve Zhotoviteľ predloží návrh textu zábezpeky (alebo dodatku k zábezpeke) Objednávateľovi na odsúhlasenie. Nepredloženie predĺženej zábezpeky Objednávateľovi je porušením Zmluvy a oprávňuje Objednávateľa uplatniť si plnenie z Bankovej zábezpeky na vykonanie prác v plnej výške alebo od Zmluvy odstúpiť.</w:t>
      </w:r>
    </w:p>
    <w:p w14:paraId="37D7CAE3" w14:textId="77777777" w:rsidR="00EE4A11" w:rsidRPr="005B265F" w:rsidRDefault="00EE4A11" w:rsidP="00016531">
      <w:pPr>
        <w:keepNext/>
        <w:keepLines/>
        <w:ind w:left="709" w:hanging="709"/>
        <w:jc w:val="both"/>
        <w:rPr>
          <w:rFonts w:ascii="Garamond" w:hAnsi="Garamond" w:cs="Arial"/>
          <w:sz w:val="22"/>
          <w:szCs w:val="22"/>
        </w:rPr>
      </w:pPr>
    </w:p>
    <w:p w14:paraId="6C8F3BF5" w14:textId="77777777" w:rsidR="00EE4A11" w:rsidRPr="005B265F" w:rsidRDefault="00EE4A11">
      <w:pPr>
        <w:pStyle w:val="Odsekzoznamu"/>
        <w:keepNext/>
        <w:keepLines/>
        <w:numPr>
          <w:ilvl w:val="1"/>
          <w:numId w:val="32"/>
        </w:numPr>
        <w:ind w:left="709" w:hanging="709"/>
        <w:jc w:val="both"/>
        <w:rPr>
          <w:rFonts w:ascii="Garamond" w:hAnsi="Garamond"/>
          <w:sz w:val="22"/>
          <w:szCs w:val="22"/>
        </w:rPr>
      </w:pPr>
      <w:r w:rsidRPr="005B265F">
        <w:rPr>
          <w:rFonts w:ascii="Garamond" w:hAnsi="Garamond" w:cs="Arial"/>
          <w:sz w:val="22"/>
          <w:szCs w:val="22"/>
        </w:rPr>
        <w:t>Zhotoviteľ je povinný doplniť zábezpeku na vykonanie prác do plnej požadovanej výšky bez zbytočného odkladu, avšak najneskôr do 10 (desiatich) Pracovných dní odo dňa doručenia výzvy Objednávateľa. Neposkytnutie zábezpeky na vykonanie prác tak, ako je uvedené v tomto článku Zmluvy, alebo jej nedoplnenie do požadovanej výšky, sa považuje za podstatné porušenie Zmluvy a Objednávateľ je oprávnený od Zmluvy odstúpiť.</w:t>
      </w:r>
    </w:p>
    <w:p w14:paraId="4DFC14F9" w14:textId="77777777" w:rsidR="00EE4A11" w:rsidRPr="005B265F" w:rsidRDefault="00EE4A11" w:rsidP="00016531">
      <w:pPr>
        <w:pStyle w:val="Odsekzoznamu"/>
        <w:keepNext/>
        <w:keepLines/>
        <w:ind w:left="709" w:hanging="709"/>
        <w:jc w:val="both"/>
        <w:rPr>
          <w:rFonts w:ascii="Garamond" w:hAnsi="Garamond"/>
          <w:sz w:val="22"/>
          <w:szCs w:val="22"/>
        </w:rPr>
      </w:pPr>
    </w:p>
    <w:p w14:paraId="5ABD6EBF" w14:textId="77777777" w:rsidR="00EE4A11" w:rsidRPr="005B265F" w:rsidRDefault="00EE4A11">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lastRenderedPageBreak/>
        <w:t>V zábezpeke na vykonanie prác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vykonanie prác podľa Zmluvy, na základe jeho písomnej žiadosti bez vznášania akýchkoľvek námietok v prípade, ak si Zhotoviteľ ako dlžník nebude plniť záväzky vyplývajúce zo Zmluvy alebo všeobecne záväzných právnych predpisov.</w:t>
      </w:r>
    </w:p>
    <w:p w14:paraId="304E6A82" w14:textId="77777777" w:rsidR="00EE4A11" w:rsidRPr="005B265F" w:rsidRDefault="00EE4A11" w:rsidP="00016531">
      <w:pPr>
        <w:pStyle w:val="Odsekzoznamu"/>
        <w:keepNext/>
        <w:keepLines/>
        <w:ind w:left="709"/>
        <w:jc w:val="both"/>
        <w:rPr>
          <w:rFonts w:ascii="Garamond" w:hAnsi="Garamond"/>
          <w:sz w:val="22"/>
          <w:szCs w:val="22"/>
        </w:rPr>
      </w:pPr>
    </w:p>
    <w:p w14:paraId="4B58BDE4" w14:textId="77777777" w:rsidR="00EE4A11" w:rsidRPr="005B265F" w:rsidRDefault="00EE4A11">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Ak sa od Zmluvy odstúpi z akýchkoľvek dôvodov, možno zábezpeku na vykonanie prác okamžite uplatniť, aby sa splatil akýkoľvek nedoplatok, ktorý Zhotoviteľ dlží Objednávateľovi, pričom veriteľ nesmie danú platbu odkladať, alebo z akýchkoľvek dôvodov vznášať námietky.</w:t>
      </w:r>
    </w:p>
    <w:p w14:paraId="2679A44E" w14:textId="77777777" w:rsidR="00EE4A11" w:rsidRPr="005B265F" w:rsidRDefault="00EE4A11" w:rsidP="00016531">
      <w:pPr>
        <w:pStyle w:val="Odsekzoznamu"/>
        <w:keepNext/>
        <w:keepLines/>
        <w:ind w:left="709"/>
        <w:jc w:val="both"/>
        <w:rPr>
          <w:rFonts w:ascii="Garamond" w:hAnsi="Garamond"/>
          <w:sz w:val="22"/>
          <w:szCs w:val="22"/>
        </w:rPr>
      </w:pPr>
    </w:p>
    <w:p w14:paraId="23A0FAF6" w14:textId="77777777" w:rsidR="00EE4A11" w:rsidRPr="005B265F" w:rsidRDefault="00EE4A11">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 xml:space="preserve">Nepredloženie zábezpeky na vykonanie prác sa bude považovať za podstatné porušenie Zmluvy a oprávňuje Objednávateľa od Zmluvy odstúpiť podľa § 345 ods. 1 Obchodného zákonníka. </w:t>
      </w:r>
    </w:p>
    <w:p w14:paraId="5335870E" w14:textId="77777777" w:rsidR="001E383D" w:rsidRPr="005B265F" w:rsidRDefault="001E383D" w:rsidP="00016531">
      <w:pPr>
        <w:pStyle w:val="Odsekzoznamu"/>
        <w:keepNext/>
        <w:keepLines/>
        <w:rPr>
          <w:rFonts w:ascii="Garamond" w:hAnsi="Garamond"/>
          <w:sz w:val="22"/>
          <w:szCs w:val="22"/>
        </w:rPr>
      </w:pPr>
    </w:p>
    <w:p w14:paraId="15F06C6E" w14:textId="77777777" w:rsidR="001E383D" w:rsidRPr="00576F2D" w:rsidRDefault="001E383D">
      <w:pPr>
        <w:pStyle w:val="Odsekzoznamu"/>
        <w:keepNext/>
        <w:keepLines/>
        <w:numPr>
          <w:ilvl w:val="1"/>
          <w:numId w:val="32"/>
        </w:numPr>
        <w:ind w:left="851" w:hanging="851"/>
        <w:jc w:val="both"/>
        <w:rPr>
          <w:rFonts w:ascii="Garamond" w:hAnsi="Garamond"/>
          <w:sz w:val="22"/>
          <w:szCs w:val="22"/>
        </w:rPr>
      </w:pPr>
      <w:r w:rsidRPr="00576F2D">
        <w:rPr>
          <w:rFonts w:ascii="Garamond" w:hAnsi="Garamond"/>
          <w:sz w:val="22"/>
          <w:szCs w:val="22"/>
        </w:rPr>
        <w:t>Zhotoviteľ v prípade nepredloženia zábezpeky na vykonanie prác v lehote uvedenej v tomto článku Zmluvy nemá nárok na úhradu Ceny za Dielo za už vykonané práce.</w:t>
      </w:r>
    </w:p>
    <w:p w14:paraId="437C6FA2" w14:textId="77777777" w:rsidR="001E383D" w:rsidRPr="00576F2D" w:rsidRDefault="001E383D" w:rsidP="00016531">
      <w:pPr>
        <w:pStyle w:val="Odsekzoznamu"/>
        <w:keepNext/>
        <w:keepLines/>
        <w:ind w:left="709" w:hanging="709"/>
        <w:jc w:val="both"/>
        <w:rPr>
          <w:rFonts w:ascii="Garamond" w:hAnsi="Garamond"/>
          <w:sz w:val="22"/>
          <w:szCs w:val="22"/>
        </w:rPr>
      </w:pPr>
    </w:p>
    <w:p w14:paraId="31E90E98" w14:textId="209E8A73" w:rsidR="00EE4A11" w:rsidRPr="00AA0E70" w:rsidRDefault="001E383D">
      <w:pPr>
        <w:pStyle w:val="Odsekzoznamu"/>
        <w:keepNext/>
        <w:keepLines/>
        <w:numPr>
          <w:ilvl w:val="1"/>
          <w:numId w:val="32"/>
        </w:numPr>
        <w:ind w:left="709" w:hanging="709"/>
        <w:jc w:val="both"/>
        <w:rPr>
          <w:rFonts w:ascii="Garamond" w:hAnsi="Garamond"/>
          <w:sz w:val="22"/>
          <w:szCs w:val="22"/>
        </w:rPr>
      </w:pPr>
      <w:r w:rsidRPr="00576F2D">
        <w:rPr>
          <w:rFonts w:ascii="Garamond" w:hAnsi="Garamond"/>
          <w:sz w:val="22"/>
          <w:szCs w:val="22"/>
        </w:rPr>
        <w:t xml:space="preserve">Zhotoviteľ je povinný ku dňu podpísania zápisnice o ukončení Diela podľa článku </w:t>
      </w:r>
      <w:r>
        <w:rPr>
          <w:rFonts w:ascii="Garamond" w:hAnsi="Garamond"/>
          <w:sz w:val="22"/>
          <w:szCs w:val="22"/>
        </w:rPr>
        <w:t>4</w:t>
      </w:r>
      <w:r w:rsidRPr="00576F2D">
        <w:rPr>
          <w:rFonts w:ascii="Garamond" w:hAnsi="Garamond"/>
          <w:sz w:val="22"/>
          <w:szCs w:val="22"/>
        </w:rPr>
        <w:t xml:space="preserve"> bod </w:t>
      </w:r>
      <w:r>
        <w:rPr>
          <w:rFonts w:ascii="Garamond" w:hAnsi="Garamond"/>
          <w:sz w:val="22"/>
          <w:szCs w:val="22"/>
        </w:rPr>
        <w:t>4</w:t>
      </w:r>
      <w:r w:rsidRPr="00576F2D">
        <w:rPr>
          <w:rFonts w:ascii="Garamond" w:hAnsi="Garamond"/>
          <w:sz w:val="22"/>
          <w:szCs w:val="22"/>
        </w:rPr>
        <w:t>.4 Zmluvy Zmluvnými stranami predložiť zábezpeku na záručné opravy vo výške 5 % Ceny za Dielo na splnenie záväzkov zo zodpovednosti za vady Diela v záručnej dobe, a to vo forme bankovej záruky, pričom je zároveň povinný vopred predložiť Objednávateľovi návrh znenia zábezpeky na záručné opravy. Zhotoviteľ</w:t>
      </w:r>
      <w:r w:rsidRPr="00576F2D">
        <w:rPr>
          <w:rFonts w:ascii="Garamond" w:hAnsi="Garamond" w:cs="Arial"/>
          <w:sz w:val="22"/>
          <w:szCs w:val="22"/>
        </w:rPr>
        <w:t xml:space="preserve"> je oprávnený nahradiť bankovú záruku zložením sumy predstavujúcej 5 % z Ceny za Dielo na účet Objednávateľa alebo vinkulovaním na svojom účte v banke v prospech Objednávateľa, a to až do </w:t>
      </w:r>
      <w:r w:rsidRPr="00576F2D">
        <w:rPr>
          <w:rFonts w:ascii="Garamond" w:hAnsi="Garamond"/>
          <w:sz w:val="22"/>
          <w:szCs w:val="22"/>
        </w:rPr>
        <w:t xml:space="preserve">uplynutia poslednej záručnej doby podľa článku </w:t>
      </w:r>
      <w:r>
        <w:rPr>
          <w:rFonts w:ascii="Garamond" w:hAnsi="Garamond"/>
          <w:sz w:val="22"/>
          <w:szCs w:val="22"/>
        </w:rPr>
        <w:t>6</w:t>
      </w:r>
      <w:r w:rsidRPr="00576F2D">
        <w:rPr>
          <w:rFonts w:ascii="Garamond" w:hAnsi="Garamond"/>
          <w:sz w:val="22"/>
          <w:szCs w:val="22"/>
        </w:rPr>
        <w:t xml:space="preserve"> bod </w:t>
      </w:r>
      <w:r>
        <w:rPr>
          <w:rFonts w:ascii="Garamond" w:hAnsi="Garamond"/>
          <w:sz w:val="22"/>
          <w:szCs w:val="22"/>
        </w:rPr>
        <w:t>6</w:t>
      </w:r>
      <w:r w:rsidRPr="00576F2D">
        <w:rPr>
          <w:rFonts w:ascii="Garamond" w:hAnsi="Garamond"/>
          <w:sz w:val="22"/>
          <w:szCs w:val="22"/>
        </w:rPr>
        <w:t xml:space="preserve">.1 Zmluvy. </w:t>
      </w:r>
    </w:p>
    <w:p w14:paraId="54E1BB41" w14:textId="77777777" w:rsidR="00EE4A11" w:rsidRPr="00DC1BFA" w:rsidRDefault="00EE4A11" w:rsidP="00016531">
      <w:pPr>
        <w:pStyle w:val="Odsekzoznamu"/>
        <w:keepNext/>
        <w:keepLines/>
        <w:ind w:left="709" w:hanging="709"/>
        <w:rPr>
          <w:rFonts w:ascii="Garamond" w:hAnsi="Garamond"/>
          <w:color w:val="FF0000"/>
        </w:rPr>
      </w:pPr>
    </w:p>
    <w:p w14:paraId="72D984E0" w14:textId="77777777" w:rsidR="00EE4A11" w:rsidRPr="005B265F" w:rsidRDefault="00EE4A11">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Zábezpeka na záručné opravy musí byť vystavená bankou so sídlom v Slovenskej republike, pobočkou zahraničnej banky v Slovenskej republike alebo zahraničnou bankou schválenou Objednávateľom. V prípade, že banková záruka je vystavená v cudzom jazyku, spolu s bankovou zárukou musí byť predložený úradne overený preklad do slovenského jazyka.</w:t>
      </w:r>
    </w:p>
    <w:p w14:paraId="1DCB8488" w14:textId="77777777" w:rsidR="00EE4A11" w:rsidRPr="005B265F" w:rsidRDefault="00EE4A11" w:rsidP="00016531">
      <w:pPr>
        <w:pStyle w:val="Odsekzoznamu"/>
        <w:keepNext/>
        <w:keepLines/>
        <w:ind w:left="709"/>
        <w:jc w:val="both"/>
        <w:rPr>
          <w:rFonts w:ascii="Garamond" w:hAnsi="Garamond"/>
          <w:sz w:val="22"/>
          <w:szCs w:val="22"/>
        </w:rPr>
      </w:pPr>
    </w:p>
    <w:p w14:paraId="23A81253" w14:textId="62F723DC" w:rsidR="00EE4A11" w:rsidRPr="005B265F" w:rsidRDefault="00EE4A11">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 xml:space="preserve">Zábezpeka na záručné opravy musí byť platná a účinná až do uplynutia poslednej záručnej doby podľa článku </w:t>
      </w:r>
      <w:r w:rsidR="00C11EE1" w:rsidRPr="005B265F">
        <w:rPr>
          <w:rFonts w:ascii="Garamond" w:hAnsi="Garamond"/>
          <w:sz w:val="22"/>
          <w:szCs w:val="22"/>
        </w:rPr>
        <w:t>6</w:t>
      </w:r>
      <w:r w:rsidRPr="005B265F">
        <w:rPr>
          <w:rFonts w:ascii="Garamond" w:hAnsi="Garamond"/>
          <w:sz w:val="22"/>
          <w:szCs w:val="22"/>
        </w:rPr>
        <w:t xml:space="preserve"> bod </w:t>
      </w:r>
      <w:r w:rsidR="00C11EE1" w:rsidRPr="005B265F">
        <w:rPr>
          <w:rFonts w:ascii="Garamond" w:hAnsi="Garamond"/>
          <w:sz w:val="22"/>
          <w:szCs w:val="22"/>
        </w:rPr>
        <w:t>6</w:t>
      </w:r>
      <w:r w:rsidRPr="005B265F">
        <w:rPr>
          <w:rFonts w:ascii="Garamond" w:hAnsi="Garamond"/>
          <w:sz w:val="22"/>
          <w:szCs w:val="22"/>
        </w:rPr>
        <w:t>.1 Zmluvy, pričom do záručnej doby sa nepočíta čas od oznámenia nároku až do odstránenia príslušnej vady. Objednávateľ na základe písomnej žiadosti Zhotoviteľa predloženej Objednávateľovi vráti originál zábezpeky na záručné opravy Zhotoviteľovi bezodkladne po uplynutí doby jej platnosti a účinnosti podľa predchádzajúcej vety.</w:t>
      </w:r>
    </w:p>
    <w:p w14:paraId="01D3C77C" w14:textId="77777777" w:rsidR="00EE4A11" w:rsidRPr="005B265F" w:rsidRDefault="00EE4A11" w:rsidP="00016531">
      <w:pPr>
        <w:pStyle w:val="Odsekzoznamu"/>
        <w:keepNext/>
        <w:keepLines/>
        <w:ind w:left="709" w:hanging="709"/>
        <w:rPr>
          <w:rFonts w:ascii="Garamond" w:hAnsi="Garamond"/>
          <w:sz w:val="22"/>
          <w:szCs w:val="22"/>
        </w:rPr>
      </w:pPr>
    </w:p>
    <w:p w14:paraId="34987E8B" w14:textId="77777777" w:rsidR="00EE4A11" w:rsidRPr="005B265F" w:rsidRDefault="00EE4A11">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V zábezpeke na záručné opravy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záručné opravy podľa Zmluvy, na základe jeho písomnej žiadosti bez vznášania akýchkoľvek námietok v prípade, ak si Zhotoviteľ ako dlžník nebude plniť záväzky vyplývajúce zo Zmluvy alebo všeobecne záväzných právnych predpisov.</w:t>
      </w:r>
    </w:p>
    <w:p w14:paraId="593B7190" w14:textId="77777777" w:rsidR="00EE4A11" w:rsidRPr="005B265F" w:rsidRDefault="00EE4A11" w:rsidP="00016531">
      <w:pPr>
        <w:keepNext/>
        <w:keepLines/>
        <w:rPr>
          <w:rFonts w:ascii="Garamond" w:hAnsi="Garamond"/>
          <w:sz w:val="22"/>
          <w:szCs w:val="22"/>
        </w:rPr>
      </w:pPr>
    </w:p>
    <w:p w14:paraId="588094B3" w14:textId="77777777" w:rsidR="00EE4A11" w:rsidRPr="005B265F" w:rsidRDefault="00EE4A11">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Zhotoviteľovi neprináležia úroky z finančnej zábezpeky na vykonanie prác ani z finančnej zábezpeky na záručné opravy a obe finančné zábezpeky budú Zhotoviteľovi vrátené vo výške zloženej sumy.</w:t>
      </w:r>
    </w:p>
    <w:p w14:paraId="1F6ECF2B" w14:textId="77777777" w:rsidR="00EE4A11" w:rsidRPr="007A7E71" w:rsidRDefault="00EE4A11" w:rsidP="00016531">
      <w:pPr>
        <w:keepNext/>
        <w:keepLines/>
        <w:spacing w:after="200"/>
        <w:contextualSpacing/>
        <w:jc w:val="both"/>
        <w:rPr>
          <w:rFonts w:ascii="Garamond" w:hAnsi="Garamond"/>
          <w:color w:val="FF0000"/>
          <w:lang w:eastAsia="sk-SK"/>
        </w:rPr>
      </w:pPr>
    </w:p>
    <w:p w14:paraId="67706CF5" w14:textId="77777777" w:rsidR="008E3DDD" w:rsidRPr="008E3DDD" w:rsidRDefault="008E3DDD" w:rsidP="00016531">
      <w:pPr>
        <w:keepNext/>
        <w:keepLines/>
        <w:tabs>
          <w:tab w:val="left" w:pos="0"/>
          <w:tab w:val="left" w:pos="708"/>
          <w:tab w:val="center" w:pos="4536"/>
          <w:tab w:val="right" w:pos="9072"/>
        </w:tabs>
        <w:contextualSpacing/>
        <w:jc w:val="both"/>
        <w:rPr>
          <w:rFonts w:ascii="Garamond" w:hAnsi="Garamond"/>
          <w:noProof/>
          <w:sz w:val="22"/>
          <w:szCs w:val="22"/>
        </w:rPr>
      </w:pPr>
    </w:p>
    <w:p w14:paraId="230B14B3" w14:textId="2CD55BC1" w:rsidR="009E4CFB" w:rsidRPr="00C01E10" w:rsidRDefault="00602B30">
      <w:pPr>
        <w:pStyle w:val="Odsekzoznamu"/>
        <w:keepNext/>
        <w:keepLines/>
        <w:numPr>
          <w:ilvl w:val="0"/>
          <w:numId w:val="38"/>
        </w:numPr>
        <w:ind w:hanging="720"/>
        <w:jc w:val="both"/>
        <w:outlineLvl w:val="1"/>
        <w:rPr>
          <w:rFonts w:ascii="Garamond" w:hAnsi="Garamond" w:cs="Arial"/>
          <w:b/>
          <w:bCs/>
          <w:sz w:val="22"/>
          <w:szCs w:val="22"/>
          <w:lang w:eastAsia="ar-SA"/>
        </w:rPr>
      </w:pPr>
      <w:r w:rsidRPr="00C01E10">
        <w:rPr>
          <w:rFonts w:ascii="Garamond" w:hAnsi="Garamond" w:cs="Arial"/>
          <w:b/>
          <w:bCs/>
          <w:sz w:val="22"/>
          <w:szCs w:val="22"/>
          <w:lang w:eastAsia="ar-SA"/>
        </w:rPr>
        <w:t>SANKCIE</w:t>
      </w:r>
    </w:p>
    <w:p w14:paraId="40167C78" w14:textId="77777777" w:rsidR="008202DB" w:rsidRPr="008E3DDD" w:rsidRDefault="008202DB" w:rsidP="00016531">
      <w:pPr>
        <w:keepNext/>
        <w:keepLines/>
        <w:ind w:left="720"/>
        <w:jc w:val="both"/>
        <w:outlineLvl w:val="1"/>
        <w:rPr>
          <w:rFonts w:ascii="Garamond" w:hAnsi="Garamond" w:cs="Arial"/>
          <w:b/>
          <w:bCs/>
          <w:sz w:val="22"/>
          <w:szCs w:val="22"/>
          <w:lang w:eastAsia="ar-SA"/>
        </w:rPr>
      </w:pPr>
    </w:p>
    <w:p w14:paraId="70D00FE4" w14:textId="69BACC8D" w:rsidR="00931749" w:rsidRPr="008E3DDD" w:rsidRDefault="00931749" w:rsidP="00016531">
      <w:pPr>
        <w:pStyle w:val="Zkladntext2"/>
        <w:keepNext/>
        <w:keepLines/>
        <w:numPr>
          <w:ilvl w:val="0"/>
          <w:numId w:val="12"/>
        </w:numPr>
        <w:tabs>
          <w:tab w:val="left" w:pos="709"/>
        </w:tabs>
        <w:spacing w:before="0"/>
        <w:ind w:hanging="720"/>
        <w:jc w:val="both"/>
        <w:rPr>
          <w:rFonts w:ascii="Garamond" w:hAnsi="Garamond" w:cs="Arial"/>
          <w:b/>
          <w:sz w:val="22"/>
          <w:szCs w:val="22"/>
        </w:rPr>
      </w:pPr>
      <w:r w:rsidRPr="008E3DDD">
        <w:rPr>
          <w:rFonts w:ascii="Garamond" w:hAnsi="Garamond" w:cs="Arial"/>
          <w:sz w:val="22"/>
          <w:szCs w:val="22"/>
        </w:rPr>
        <w:t xml:space="preserve">Objednávateľ je oprávnený uplatňovať si zmluvnú pokutu vo výške </w:t>
      </w:r>
      <w:r w:rsidR="00977D58">
        <w:rPr>
          <w:rFonts w:ascii="Garamond" w:hAnsi="Garamond" w:cs="Arial"/>
          <w:sz w:val="22"/>
          <w:szCs w:val="22"/>
        </w:rPr>
        <w:t>300</w:t>
      </w:r>
      <w:r w:rsidRPr="008E3DDD">
        <w:rPr>
          <w:rFonts w:ascii="Garamond" w:hAnsi="Garamond" w:cs="Arial"/>
          <w:sz w:val="22"/>
          <w:szCs w:val="22"/>
        </w:rPr>
        <w:t xml:space="preserve"> EUR (slovom: </w:t>
      </w:r>
      <w:r w:rsidR="00977D58">
        <w:rPr>
          <w:rFonts w:ascii="Garamond" w:hAnsi="Garamond" w:cs="Arial"/>
          <w:sz w:val="22"/>
          <w:szCs w:val="22"/>
        </w:rPr>
        <w:t>tri</w:t>
      </w:r>
      <w:r w:rsidRPr="008E3DDD">
        <w:rPr>
          <w:rFonts w:ascii="Garamond" w:hAnsi="Garamond" w:cs="Arial"/>
          <w:sz w:val="22"/>
          <w:szCs w:val="22"/>
        </w:rPr>
        <w:t xml:space="preserve">sto eur) za každý deň omeškania, ak je Zhotoviteľ v omeškaní s termínom vykonania Diela podľa </w:t>
      </w:r>
      <w:r w:rsidR="00F56D69">
        <w:rPr>
          <w:rFonts w:ascii="Garamond" w:hAnsi="Garamond" w:cs="Arial"/>
          <w:sz w:val="22"/>
          <w:szCs w:val="22"/>
        </w:rPr>
        <w:t>článku 3 bod 3.1. Zmluvy</w:t>
      </w:r>
      <w:r w:rsidRPr="008E3DDD">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8E3DDD" w:rsidRDefault="00931749" w:rsidP="00016531">
      <w:pPr>
        <w:pStyle w:val="Zkladntext2"/>
        <w:keepNext/>
        <w:keepLines/>
        <w:tabs>
          <w:tab w:val="left" w:pos="0"/>
        </w:tabs>
        <w:spacing w:before="0"/>
        <w:ind w:hanging="720"/>
        <w:rPr>
          <w:rFonts w:ascii="Garamond" w:hAnsi="Garamond" w:cs="Arial"/>
          <w:b/>
          <w:sz w:val="22"/>
          <w:szCs w:val="22"/>
        </w:rPr>
      </w:pPr>
    </w:p>
    <w:p w14:paraId="5A99EF4F" w14:textId="5F10EA5D" w:rsidR="00931749" w:rsidRPr="00DC1BFA" w:rsidRDefault="00931749"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77861FDE" w14:textId="77777777" w:rsidR="00DC1BFA" w:rsidRDefault="00DC1BFA" w:rsidP="00016531">
      <w:pPr>
        <w:pStyle w:val="Odsekzoznamu"/>
        <w:keepNext/>
        <w:keepLines/>
        <w:rPr>
          <w:rFonts w:ascii="Garamond" w:hAnsi="Garamond" w:cs="Arial"/>
          <w:b/>
          <w:sz w:val="22"/>
          <w:szCs w:val="22"/>
        </w:rPr>
      </w:pPr>
    </w:p>
    <w:p w14:paraId="6181AC05" w14:textId="1CFCBBAB" w:rsidR="00DC1BFA" w:rsidRPr="005B265F" w:rsidRDefault="00DC1BFA"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5B265F">
        <w:rPr>
          <w:rFonts w:ascii="Garamond" w:hAnsi="Garamond" w:cs="Arial"/>
          <w:bCs/>
          <w:sz w:val="22"/>
          <w:szCs w:val="22"/>
        </w:rPr>
        <w:lastRenderedPageBreak/>
        <w:t xml:space="preserve">V prípade, ak Zhotoviteľ poruší povinnosť podľa článku </w:t>
      </w:r>
      <w:r w:rsidR="00F56D69" w:rsidRPr="005B265F">
        <w:rPr>
          <w:rFonts w:ascii="Garamond" w:hAnsi="Garamond" w:cs="Arial"/>
          <w:bCs/>
          <w:sz w:val="22"/>
          <w:szCs w:val="22"/>
        </w:rPr>
        <w:t>3</w:t>
      </w:r>
      <w:r w:rsidRPr="00CD5049">
        <w:rPr>
          <w:rFonts w:ascii="Garamond" w:hAnsi="Garamond" w:cs="Arial"/>
          <w:bCs/>
          <w:sz w:val="22"/>
          <w:szCs w:val="22"/>
        </w:rPr>
        <w:t xml:space="preserve"> </w:t>
      </w:r>
      <w:r w:rsidRPr="005B265F">
        <w:rPr>
          <w:rFonts w:ascii="Garamond" w:hAnsi="Garamond" w:cs="Arial"/>
          <w:bCs/>
          <w:sz w:val="22"/>
          <w:szCs w:val="22"/>
        </w:rPr>
        <w:t xml:space="preserve">bod </w:t>
      </w:r>
      <w:r w:rsidR="00F56D69" w:rsidRPr="005B265F">
        <w:rPr>
          <w:rFonts w:ascii="Garamond" w:hAnsi="Garamond" w:cs="Arial"/>
          <w:bCs/>
          <w:sz w:val="22"/>
          <w:szCs w:val="22"/>
        </w:rPr>
        <w:t>3</w:t>
      </w:r>
      <w:r w:rsidRPr="005B265F">
        <w:rPr>
          <w:rFonts w:ascii="Garamond" w:hAnsi="Garamond" w:cs="Arial"/>
          <w:bCs/>
          <w:sz w:val="22"/>
          <w:szCs w:val="22"/>
        </w:rPr>
        <w:t>.</w:t>
      </w:r>
      <w:r w:rsidR="00F56D69" w:rsidRPr="005B265F">
        <w:rPr>
          <w:rFonts w:ascii="Garamond" w:hAnsi="Garamond" w:cs="Arial"/>
          <w:bCs/>
          <w:sz w:val="22"/>
          <w:szCs w:val="22"/>
        </w:rPr>
        <w:t>27</w:t>
      </w:r>
      <w:r w:rsidRPr="005B265F">
        <w:rPr>
          <w:rFonts w:ascii="Garamond" w:hAnsi="Garamond" w:cs="Arial"/>
          <w:bCs/>
          <w:sz w:val="22"/>
          <w:szCs w:val="22"/>
        </w:rPr>
        <w:t xml:space="preserve"> Zmluvy, Objednávateľ má právo uplatňovať si voči Zhotoviteľovi zmluvnú pokutu vo výške 0,05 % Ceny za Dielo za každú hodinu, počas ktorého porušenie povinnosti zo strany Zhotoviteľa trvá. </w:t>
      </w:r>
      <w:r w:rsidRPr="005B265F">
        <w:rPr>
          <w:rFonts w:ascii="Garamond" w:hAnsi="Garamond" w:cs="Arial"/>
          <w:sz w:val="22"/>
          <w:szCs w:val="22"/>
        </w:rPr>
        <w:t xml:space="preserve">Tým nie je dotknuté právo Objednávateľa na náhradu škody </w:t>
      </w:r>
      <w:r w:rsidRPr="005B265F">
        <w:rPr>
          <w:rFonts w:ascii="Garamond" w:hAnsi="Garamond"/>
          <w:sz w:val="22"/>
          <w:szCs w:val="22"/>
        </w:rPr>
        <w:t>za každý deň zabezpečovania náhradnej autobusovej dopravy mimo termín deklarovanej výluky</w:t>
      </w:r>
      <w:r w:rsidRPr="005B265F">
        <w:rPr>
          <w:rFonts w:ascii="Garamond" w:hAnsi="Garamond" w:cs="Arial"/>
          <w:sz w:val="22"/>
          <w:szCs w:val="22"/>
        </w:rPr>
        <w:t>.</w:t>
      </w:r>
    </w:p>
    <w:p w14:paraId="46B13952" w14:textId="77777777" w:rsidR="00DC1BFA" w:rsidRPr="005B265F" w:rsidRDefault="00DC1BFA" w:rsidP="00016531">
      <w:pPr>
        <w:pStyle w:val="Odsekzoznamu"/>
        <w:keepNext/>
        <w:keepLines/>
        <w:rPr>
          <w:rFonts w:ascii="Garamond" w:hAnsi="Garamond" w:cs="Arial"/>
          <w:sz w:val="22"/>
          <w:szCs w:val="22"/>
        </w:rPr>
      </w:pPr>
    </w:p>
    <w:p w14:paraId="17F0E226" w14:textId="77777777" w:rsidR="00DC1BFA" w:rsidRPr="005B265F" w:rsidRDefault="00DC1BFA" w:rsidP="00016531">
      <w:pPr>
        <w:pStyle w:val="Odsekzoznamu"/>
        <w:keepNext/>
        <w:keepLines/>
        <w:rPr>
          <w:rFonts w:ascii="Garamond" w:hAnsi="Garamond" w:cs="Arial"/>
          <w:b/>
          <w:sz w:val="22"/>
          <w:szCs w:val="22"/>
        </w:rPr>
      </w:pPr>
    </w:p>
    <w:p w14:paraId="0F2079BD" w14:textId="77777777" w:rsidR="00DC1BFA" w:rsidRPr="005B265F" w:rsidRDefault="00DC1BFA"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5B265F">
        <w:rPr>
          <w:rFonts w:ascii="Garamond" w:hAnsi="Garamond"/>
          <w:sz w:val="22"/>
          <w:szCs w:val="22"/>
        </w:rPr>
        <w:t>V prípade, ak  Zhotoviteľ poruší povinnosti v zmysle Zmluvy, porušenie ktorých zároveň zakladá právo Objednávateľa odstúpiť od Zmluvy, Objednávateľ má právo za porušenie týchto povinností požadovať od Zhotoviteľa zmluvnú pokutu vo výške 35 % z Ceny za Dielo.</w:t>
      </w:r>
    </w:p>
    <w:p w14:paraId="6BEB0865" w14:textId="77777777" w:rsidR="00DC1BFA" w:rsidRPr="005B265F" w:rsidRDefault="00DC1BFA" w:rsidP="00016531">
      <w:pPr>
        <w:pStyle w:val="Odsekzoznamu"/>
        <w:keepNext/>
        <w:keepLines/>
        <w:rPr>
          <w:rFonts w:ascii="Garamond" w:hAnsi="Garamond" w:cs="Arial"/>
          <w:b/>
          <w:sz w:val="22"/>
          <w:szCs w:val="22"/>
        </w:rPr>
      </w:pPr>
    </w:p>
    <w:p w14:paraId="7D1EBB1F" w14:textId="7ACB8930" w:rsidR="00DC1BFA" w:rsidRPr="005B265F" w:rsidRDefault="00DC1BFA" w:rsidP="00016531">
      <w:pPr>
        <w:pStyle w:val="Zkladntext2"/>
        <w:keepNext/>
        <w:keepLines/>
        <w:numPr>
          <w:ilvl w:val="0"/>
          <w:numId w:val="12"/>
        </w:numPr>
        <w:tabs>
          <w:tab w:val="left" w:pos="0"/>
        </w:tabs>
        <w:spacing w:before="0"/>
        <w:ind w:hanging="720"/>
        <w:jc w:val="both"/>
        <w:rPr>
          <w:rFonts w:ascii="Garamond" w:hAnsi="Garamond"/>
          <w:sz w:val="22"/>
          <w:szCs w:val="22"/>
          <w:lang w:eastAsia="ar-SA"/>
        </w:rPr>
      </w:pPr>
      <w:r w:rsidRPr="005B265F">
        <w:rPr>
          <w:rFonts w:ascii="Garamond" w:hAnsi="Garamond"/>
          <w:sz w:val="22"/>
          <w:szCs w:val="22"/>
          <w:lang w:eastAsia="ar-SA"/>
        </w:rPr>
        <w:t xml:space="preserve">V prípade porušenia ktorejkoľvek z povinností podľa článku </w:t>
      </w:r>
      <w:r w:rsidR="00AB5279" w:rsidRPr="005B265F">
        <w:rPr>
          <w:rFonts w:ascii="Garamond" w:hAnsi="Garamond"/>
          <w:sz w:val="22"/>
          <w:szCs w:val="22"/>
          <w:lang w:eastAsia="ar-SA"/>
        </w:rPr>
        <w:t>9</w:t>
      </w:r>
      <w:r w:rsidRPr="005B265F">
        <w:rPr>
          <w:rFonts w:ascii="Garamond" w:hAnsi="Garamond"/>
          <w:sz w:val="22"/>
          <w:szCs w:val="22"/>
          <w:lang w:eastAsia="ar-SA"/>
        </w:rPr>
        <w:t xml:space="preserve"> Zmluvy týkajúcej sa kľúčových odborníkov alebo ich zmeny, má Objednávateľ právo požadovať od Zhotoviteľa uhradenie zmluvnej pokuty vo výške 10 000 EUR </w:t>
      </w:r>
      <w:r w:rsidRPr="005B265F">
        <w:rPr>
          <w:rFonts w:ascii="Garamond" w:hAnsi="Garamond"/>
          <w:sz w:val="22"/>
          <w:szCs w:val="22"/>
        </w:rPr>
        <w:t>(slovom: desaťtisíc eur)</w:t>
      </w:r>
      <w:r w:rsidRPr="005B265F">
        <w:rPr>
          <w:rFonts w:ascii="Garamond" w:hAnsi="Garamond"/>
          <w:sz w:val="22"/>
          <w:szCs w:val="22"/>
          <w:lang w:eastAsia="ar-SA"/>
        </w:rPr>
        <w:t xml:space="preserve">, a to za každé jednotlivé porušenie povinností podľa článku </w:t>
      </w:r>
      <w:r w:rsidR="00AB5279" w:rsidRPr="005B265F">
        <w:rPr>
          <w:rFonts w:ascii="Garamond" w:hAnsi="Garamond"/>
          <w:sz w:val="22"/>
          <w:szCs w:val="22"/>
          <w:lang w:eastAsia="ar-SA"/>
        </w:rPr>
        <w:t>9</w:t>
      </w:r>
      <w:r w:rsidRPr="005B265F">
        <w:rPr>
          <w:rFonts w:ascii="Garamond" w:hAnsi="Garamond"/>
          <w:sz w:val="22"/>
          <w:szCs w:val="22"/>
          <w:lang w:eastAsia="ar-SA"/>
        </w:rPr>
        <w:t xml:space="preserve"> Zmluvy vo vzťahu ku kľúčovému odborníkovi. V prípade porušenia povinnosti Zhotoviteľom podľa tohto bodu tohto článku Zmluvy je Objednávateľ oprávnený odstúpiť od Zmluvy.</w:t>
      </w:r>
    </w:p>
    <w:p w14:paraId="0A72283E" w14:textId="77777777" w:rsidR="005A0FDD" w:rsidRPr="005B265F" w:rsidRDefault="005A0FDD" w:rsidP="00016531">
      <w:pPr>
        <w:pStyle w:val="Odsekzoznamu"/>
        <w:keepNext/>
        <w:keepLines/>
        <w:rPr>
          <w:rFonts w:ascii="Garamond" w:hAnsi="Garamond"/>
          <w:sz w:val="22"/>
          <w:szCs w:val="22"/>
          <w:lang w:eastAsia="ar-SA"/>
        </w:rPr>
      </w:pPr>
    </w:p>
    <w:p w14:paraId="0CE6B9CA" w14:textId="77777777" w:rsidR="005A0FDD" w:rsidRPr="005B265F" w:rsidRDefault="005A0FDD" w:rsidP="00016531">
      <w:pPr>
        <w:pStyle w:val="Zkladntext2"/>
        <w:keepNext/>
        <w:keepLines/>
        <w:tabs>
          <w:tab w:val="left" w:pos="0"/>
        </w:tabs>
        <w:spacing w:before="0"/>
        <w:ind w:left="720"/>
        <w:jc w:val="both"/>
        <w:rPr>
          <w:rFonts w:ascii="Garamond" w:hAnsi="Garamond"/>
          <w:sz w:val="22"/>
          <w:szCs w:val="22"/>
          <w:lang w:eastAsia="ar-SA"/>
        </w:rPr>
      </w:pPr>
    </w:p>
    <w:p w14:paraId="1EFD913F" w14:textId="77777777" w:rsidR="00DC1BFA" w:rsidRPr="005B265F" w:rsidRDefault="00DC1BFA"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5B265F">
        <w:rPr>
          <w:rFonts w:ascii="Garamond" w:hAnsi="Garamond" w:cs="Arial"/>
          <w:bCs/>
          <w:sz w:val="22"/>
          <w:szCs w:val="22"/>
        </w:rPr>
        <w:t xml:space="preserve">Objednávateľ má právo na úhradu preukázateľných sankcií, udelených mu zo strany štátneho odborného dozoru v dôsledku porušenia zmluvných povinností zo strany Zhotoviteľa. Objednávateľ má právo požadovať od Zhotoviteľa náhradu prípadných preukázateľných sankcií, ktoré mu boli uložené v dôsledku porušenia zmluvných povinností Zhotoviteľom, vrátane korekcie výšky nenávratného finančného príspevku, ktorý bol Objednávateľovi poskytnutý na základe Zmluvy o financovaní, riadiacim orgánom alebo na základe výsledkov auditu z dôvodu porušenia zmluvných povinností Zhotoviteľom. Objednávateľ ma tiež právo v prípade neposkytovanie akejkoľvek platby Objednávateľovi na základe Zmluvy o financovaní v dôsledku porušenia zmluvnej povinnosti Zhotoviteľom, požadovať od Zhotoviteľa finančnú náhradu za neposkytnutú platbu nenávratného finančného príspevku na základe Zmluvy o financovaní v plnom rozsahu.  </w:t>
      </w:r>
    </w:p>
    <w:p w14:paraId="00B9D078" w14:textId="77777777" w:rsidR="00DC1BFA" w:rsidRPr="005B265F" w:rsidRDefault="00DC1BFA" w:rsidP="00016531">
      <w:pPr>
        <w:pStyle w:val="Odsekzoznamu"/>
        <w:keepNext/>
        <w:keepLines/>
        <w:jc w:val="both"/>
        <w:rPr>
          <w:rFonts w:ascii="Garamond" w:hAnsi="Garamond" w:cs="Arial"/>
          <w:b/>
          <w:sz w:val="22"/>
          <w:szCs w:val="22"/>
        </w:rPr>
      </w:pPr>
    </w:p>
    <w:p w14:paraId="299FEE4F" w14:textId="3AE0722A" w:rsidR="00DC1BFA" w:rsidRPr="005B265F" w:rsidRDefault="00DC1BFA"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5B265F">
        <w:rPr>
          <w:rFonts w:ascii="Garamond" w:hAnsi="Garamond"/>
          <w:sz w:val="22"/>
          <w:szCs w:val="22"/>
        </w:rPr>
        <w:t>Objednávateľ si v prípade nároku na zaplatenie sankcie alebo náhrady škody môže sumu odpočítať z čiastky splatnej v prospech Zhotoviteľa alebo uplatniť zábezpeku na vykonanie prác podľa článku 1</w:t>
      </w:r>
      <w:r w:rsidR="00977D58" w:rsidRPr="005B265F">
        <w:rPr>
          <w:rFonts w:ascii="Garamond" w:hAnsi="Garamond"/>
          <w:sz w:val="22"/>
          <w:szCs w:val="22"/>
        </w:rPr>
        <w:t>0</w:t>
      </w:r>
      <w:r w:rsidRPr="005B265F">
        <w:rPr>
          <w:rFonts w:ascii="Garamond" w:hAnsi="Garamond"/>
          <w:sz w:val="22"/>
          <w:szCs w:val="22"/>
        </w:rPr>
        <w:t xml:space="preserve"> Zmluvy. Tým nie je dotknuté právo Objednávateľa na náhradu škody.</w:t>
      </w:r>
    </w:p>
    <w:p w14:paraId="26FBD930" w14:textId="77777777" w:rsidR="008E3DDD" w:rsidRPr="005B265F" w:rsidRDefault="008E3DDD" w:rsidP="00016531">
      <w:pPr>
        <w:pStyle w:val="Zkladntext2"/>
        <w:keepNext/>
        <w:keepLines/>
        <w:tabs>
          <w:tab w:val="left" w:pos="0"/>
        </w:tabs>
        <w:spacing w:before="0"/>
        <w:jc w:val="both"/>
        <w:rPr>
          <w:rFonts w:ascii="Garamond" w:hAnsi="Garamond" w:cs="Arial"/>
          <w:b/>
          <w:sz w:val="22"/>
          <w:szCs w:val="22"/>
        </w:rPr>
      </w:pPr>
    </w:p>
    <w:p w14:paraId="575B0BBE" w14:textId="09F743C5" w:rsidR="00931749" w:rsidRPr="00C564FF" w:rsidRDefault="00931749"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51401">
        <w:rPr>
          <w:rFonts w:ascii="Garamond" w:hAnsi="Garamond" w:cs="Arial"/>
          <w:sz w:val="22"/>
          <w:szCs w:val="22"/>
        </w:rPr>
        <w:t>10</w:t>
      </w:r>
      <w:r w:rsidR="000B3DE8" w:rsidRPr="008E3DDD">
        <w:rPr>
          <w:rFonts w:ascii="Garamond" w:hAnsi="Garamond" w:cs="Arial"/>
          <w:sz w:val="22"/>
          <w:szCs w:val="22"/>
        </w:rPr>
        <w:t>0</w:t>
      </w:r>
      <w:r w:rsidRPr="008E3DDD">
        <w:rPr>
          <w:rFonts w:ascii="Garamond" w:hAnsi="Garamond" w:cs="Arial"/>
          <w:sz w:val="22"/>
          <w:szCs w:val="22"/>
        </w:rPr>
        <w:t xml:space="preserve"> EUR (slovom: </w:t>
      </w:r>
      <w:r w:rsidR="00051401">
        <w:rPr>
          <w:rFonts w:ascii="Garamond" w:hAnsi="Garamond" w:cs="Arial"/>
          <w:sz w:val="22"/>
          <w:szCs w:val="22"/>
        </w:rPr>
        <w:t>sto</w:t>
      </w:r>
      <w:r w:rsidRPr="008E3DDD">
        <w:rPr>
          <w:rFonts w:ascii="Garamond" w:hAnsi="Garamond" w:cs="Arial"/>
          <w:sz w:val="22"/>
          <w:szCs w:val="22"/>
        </w:rPr>
        <w:t xml:space="preserve"> eur) za každý deň omeškania. Uplatnením zmluvnej pokuty nie je dotknuté právo Objednávateľa na náhradu škody.</w:t>
      </w:r>
    </w:p>
    <w:p w14:paraId="5B2A219E" w14:textId="77777777" w:rsidR="00154EC7" w:rsidRPr="00F56D69" w:rsidRDefault="00154EC7" w:rsidP="00F56D69">
      <w:pPr>
        <w:keepNext/>
        <w:keepLines/>
        <w:rPr>
          <w:rFonts w:ascii="Garamond" w:hAnsi="Garamond" w:cs="Arial"/>
          <w:b/>
          <w:sz w:val="22"/>
          <w:szCs w:val="22"/>
        </w:rPr>
      </w:pPr>
    </w:p>
    <w:p w14:paraId="29FFF36B" w14:textId="60F5DFB7" w:rsidR="00154EC7" w:rsidRPr="00500CF8" w:rsidRDefault="00154EC7"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V prípade omeškania Zhotoviteľa s</w:t>
      </w:r>
      <w:r>
        <w:rPr>
          <w:rFonts w:ascii="Garamond" w:hAnsi="Garamond" w:cs="Arial"/>
          <w:sz w:val="22"/>
          <w:szCs w:val="22"/>
        </w:rPr>
        <w:t xml:space="preserve"> predložením overených kópii dokladov uvedených v článku </w:t>
      </w:r>
      <w:r w:rsidR="00AB5279">
        <w:rPr>
          <w:rFonts w:ascii="Garamond" w:hAnsi="Garamond" w:cs="Arial"/>
          <w:sz w:val="22"/>
          <w:szCs w:val="22"/>
        </w:rPr>
        <w:t>13</w:t>
      </w:r>
      <w:r>
        <w:rPr>
          <w:rFonts w:ascii="Garamond" w:hAnsi="Garamond" w:cs="Arial"/>
          <w:sz w:val="22"/>
          <w:szCs w:val="22"/>
        </w:rPr>
        <w:t xml:space="preserve"> bod </w:t>
      </w:r>
      <w:r w:rsidR="00AB5279">
        <w:rPr>
          <w:rFonts w:ascii="Garamond" w:hAnsi="Garamond" w:cs="Arial"/>
          <w:sz w:val="22"/>
          <w:szCs w:val="22"/>
        </w:rPr>
        <w:t>13</w:t>
      </w:r>
      <w:r>
        <w:rPr>
          <w:rFonts w:ascii="Garamond" w:hAnsi="Garamond" w:cs="Arial"/>
          <w:sz w:val="22"/>
          <w:szCs w:val="22"/>
        </w:rPr>
        <w:t>.1. písm. d) Zmluvy v</w:t>
      </w:r>
      <w:r w:rsidR="00F758D0">
        <w:rPr>
          <w:rFonts w:ascii="Garamond" w:hAnsi="Garamond" w:cs="Arial"/>
          <w:sz w:val="22"/>
          <w:szCs w:val="22"/>
        </w:rPr>
        <w:t xml:space="preserve"> stanovenej </w:t>
      </w:r>
      <w:r>
        <w:rPr>
          <w:rFonts w:ascii="Garamond" w:hAnsi="Garamond" w:cs="Arial"/>
          <w:sz w:val="22"/>
          <w:szCs w:val="22"/>
        </w:rPr>
        <w:t xml:space="preserve"> lehote</w:t>
      </w:r>
      <w:r w:rsidR="00F758D0">
        <w:rPr>
          <w:rFonts w:ascii="Garamond" w:hAnsi="Garamond" w:cs="Arial"/>
          <w:sz w:val="22"/>
          <w:szCs w:val="22"/>
        </w:rPr>
        <w:t xml:space="preserve"> podľa článku </w:t>
      </w:r>
      <w:r w:rsidR="00AB5279">
        <w:rPr>
          <w:rFonts w:ascii="Garamond" w:hAnsi="Garamond" w:cs="Arial"/>
          <w:sz w:val="22"/>
          <w:szCs w:val="22"/>
        </w:rPr>
        <w:t>13</w:t>
      </w:r>
      <w:r w:rsidR="00F758D0">
        <w:rPr>
          <w:rFonts w:ascii="Garamond" w:hAnsi="Garamond" w:cs="Arial"/>
          <w:sz w:val="22"/>
          <w:szCs w:val="22"/>
        </w:rPr>
        <w:t xml:space="preserve"> bod </w:t>
      </w:r>
      <w:r w:rsidR="00AB5279">
        <w:rPr>
          <w:rFonts w:ascii="Garamond" w:hAnsi="Garamond" w:cs="Arial"/>
          <w:sz w:val="22"/>
          <w:szCs w:val="22"/>
        </w:rPr>
        <w:t>13</w:t>
      </w:r>
      <w:r w:rsidR="00F758D0">
        <w:rPr>
          <w:rFonts w:ascii="Garamond" w:hAnsi="Garamond" w:cs="Arial"/>
          <w:sz w:val="22"/>
          <w:szCs w:val="22"/>
        </w:rPr>
        <w:t>.1 písm. d) Zmluvy</w:t>
      </w:r>
      <w:r w:rsidRPr="008E3DDD">
        <w:rPr>
          <w:rFonts w:ascii="Garamond" w:hAnsi="Garamond" w:cs="Arial"/>
          <w:sz w:val="22"/>
          <w:szCs w:val="22"/>
        </w:rPr>
        <w:t xml:space="preserve">, je Objednávateľ oprávnený uplatňovať si zmluvnú pokutu vo výške </w:t>
      </w:r>
      <w:r>
        <w:rPr>
          <w:rFonts w:ascii="Garamond" w:hAnsi="Garamond" w:cs="Arial"/>
          <w:sz w:val="22"/>
          <w:szCs w:val="22"/>
        </w:rPr>
        <w:t>50</w:t>
      </w:r>
      <w:r w:rsidRPr="008E3DDD">
        <w:rPr>
          <w:rFonts w:ascii="Garamond" w:hAnsi="Garamond" w:cs="Arial"/>
          <w:sz w:val="22"/>
          <w:szCs w:val="22"/>
        </w:rPr>
        <w:t xml:space="preserve">0 EUR (slovom: </w:t>
      </w:r>
      <w:r>
        <w:rPr>
          <w:rFonts w:ascii="Garamond" w:hAnsi="Garamond" w:cs="Arial"/>
          <w:sz w:val="22"/>
          <w:szCs w:val="22"/>
        </w:rPr>
        <w:t>päťsto</w:t>
      </w:r>
      <w:r w:rsidRPr="008E3DDD">
        <w:rPr>
          <w:rFonts w:ascii="Garamond" w:hAnsi="Garamond" w:cs="Arial"/>
          <w:sz w:val="22"/>
          <w:szCs w:val="22"/>
        </w:rPr>
        <w:t xml:space="preserve"> eur) za každý deň omeškania. Uplatnením zmluvnej pokuty nie je dotknuté právo Objednávateľa na náhradu škody</w:t>
      </w:r>
      <w:r>
        <w:rPr>
          <w:rFonts w:ascii="Garamond" w:hAnsi="Garamond" w:cs="Arial"/>
          <w:sz w:val="22"/>
          <w:szCs w:val="22"/>
        </w:rPr>
        <w:t>.</w:t>
      </w:r>
    </w:p>
    <w:p w14:paraId="2A94A9BB" w14:textId="77777777" w:rsidR="00500CF8" w:rsidRDefault="00500CF8" w:rsidP="00016531">
      <w:pPr>
        <w:pStyle w:val="Odsekzoznamu"/>
        <w:keepNext/>
        <w:keepLines/>
        <w:rPr>
          <w:rFonts w:ascii="Garamond" w:hAnsi="Garamond" w:cs="Arial"/>
          <w:b/>
          <w:sz w:val="22"/>
          <w:szCs w:val="22"/>
        </w:rPr>
      </w:pPr>
    </w:p>
    <w:p w14:paraId="12EE542C" w14:textId="77777777" w:rsidR="007D1431" w:rsidRPr="00500CF8" w:rsidRDefault="007D1431"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500CF8">
        <w:rPr>
          <w:rFonts w:ascii="Garamond" w:hAnsi="Garamond"/>
          <w:sz w:val="22"/>
          <w:szCs w:val="22"/>
          <w:lang w:eastAsia="ar-SA"/>
        </w:rPr>
        <w:t xml:space="preserve">V prípade porušenia ktorejkoľvek z povinností týkajúcej sa Subdodávateľov alebo ich zmeny (napr. neoznámenie zmeny Subdodávateľa, </w:t>
      </w:r>
      <w:bookmarkStart w:id="1" w:name="_Hlk528156039"/>
      <w:r w:rsidRPr="00500CF8">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1"/>
      <w:r w:rsidRPr="00500CF8">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5C1FD980" w14:textId="77777777" w:rsidR="007D1431" w:rsidRPr="007D1431" w:rsidRDefault="007D1431" w:rsidP="00016531">
      <w:pPr>
        <w:keepNext/>
        <w:keepLines/>
        <w:tabs>
          <w:tab w:val="left" w:pos="1418"/>
        </w:tabs>
        <w:jc w:val="both"/>
        <w:rPr>
          <w:rFonts w:ascii="Garamond" w:hAnsi="Garamond"/>
          <w:lang w:eastAsia="sk-SK"/>
        </w:rPr>
      </w:pPr>
    </w:p>
    <w:p w14:paraId="4CE7F936" w14:textId="57DDBA4B" w:rsidR="007D1431" w:rsidRPr="007D1431" w:rsidRDefault="007D1431">
      <w:pPr>
        <w:keepNext/>
        <w:keepLines/>
        <w:numPr>
          <w:ilvl w:val="1"/>
          <w:numId w:val="30"/>
        </w:numPr>
        <w:tabs>
          <w:tab w:val="left" w:pos="1418"/>
        </w:tabs>
        <w:ind w:left="1418" w:hanging="709"/>
        <w:contextualSpacing/>
        <w:jc w:val="both"/>
        <w:rPr>
          <w:rFonts w:ascii="Garamond" w:hAnsi="Garamond"/>
          <w:sz w:val="22"/>
          <w:szCs w:val="22"/>
          <w:lang w:eastAsia="sk-SK"/>
        </w:rPr>
      </w:pPr>
      <w:r w:rsidRPr="007D1431">
        <w:rPr>
          <w:rFonts w:ascii="Garamond" w:hAnsi="Garamond"/>
          <w:sz w:val="22"/>
          <w:szCs w:val="22"/>
          <w:lang w:eastAsia="sk-SK"/>
        </w:rPr>
        <w:t>požadovať od</w:t>
      </w:r>
      <w:r w:rsidR="00E66655">
        <w:rPr>
          <w:rFonts w:ascii="Garamond" w:hAnsi="Garamond"/>
          <w:sz w:val="22"/>
          <w:szCs w:val="22"/>
          <w:lang w:eastAsia="sk-SK"/>
        </w:rPr>
        <w:t xml:space="preserve"> Zhotovite</w:t>
      </w:r>
      <w:r w:rsidRPr="007D1431">
        <w:rPr>
          <w:rFonts w:ascii="Garamond" w:hAnsi="Garamond"/>
          <w:sz w:val="22"/>
          <w:szCs w:val="22"/>
          <w:lang w:eastAsia="sk-SK"/>
        </w:rPr>
        <w:t xml:space="preserve">ľa uhradenie zmluvnej pokuty vo výške 1 000 EUR (slovom: jedentisíc eur), a to za každé porušenie ktorejkoľvek z vyššie uvedených povinností, a to aj opakovane; a zároveň </w:t>
      </w:r>
    </w:p>
    <w:p w14:paraId="7A50742A" w14:textId="77777777" w:rsidR="007D1431" w:rsidRPr="007D1431" w:rsidRDefault="007D1431" w:rsidP="00016531">
      <w:pPr>
        <w:keepNext/>
        <w:keepLines/>
        <w:tabs>
          <w:tab w:val="left" w:pos="1418"/>
        </w:tabs>
        <w:ind w:left="1418"/>
        <w:contextualSpacing/>
        <w:jc w:val="both"/>
        <w:rPr>
          <w:rFonts w:ascii="Garamond" w:hAnsi="Garamond"/>
          <w:sz w:val="22"/>
          <w:szCs w:val="22"/>
          <w:lang w:eastAsia="sk-SK"/>
        </w:rPr>
      </w:pPr>
    </w:p>
    <w:p w14:paraId="19CF38CA" w14:textId="7A6099E1" w:rsidR="000C2AAC" w:rsidRPr="00500CF8" w:rsidRDefault="007D1431">
      <w:pPr>
        <w:keepNext/>
        <w:keepLines/>
        <w:numPr>
          <w:ilvl w:val="1"/>
          <w:numId w:val="30"/>
        </w:numPr>
        <w:tabs>
          <w:tab w:val="left" w:pos="1418"/>
        </w:tabs>
        <w:ind w:left="1418" w:hanging="709"/>
        <w:contextualSpacing/>
        <w:jc w:val="both"/>
        <w:rPr>
          <w:rFonts w:ascii="Garamond" w:hAnsi="Garamond"/>
          <w:sz w:val="22"/>
          <w:szCs w:val="22"/>
          <w:lang w:eastAsia="sk-SK"/>
        </w:rPr>
      </w:pPr>
      <w:r w:rsidRPr="007D1431">
        <w:rPr>
          <w:rFonts w:ascii="Garamond" w:eastAsia="Arial Narrow" w:hAnsi="Garamond" w:cs="Calibri"/>
          <w:bCs/>
          <w:sz w:val="22"/>
          <w:szCs w:val="22"/>
          <w:lang w:eastAsia="sk-SK"/>
        </w:rPr>
        <w:t xml:space="preserve">odmietnuť plnenie vykonané Subdodávateľom </w:t>
      </w:r>
      <w:r w:rsidR="00C86F3B">
        <w:rPr>
          <w:rFonts w:ascii="Garamond" w:eastAsia="Arial Narrow" w:hAnsi="Garamond" w:cs="Calibri"/>
          <w:bCs/>
          <w:sz w:val="22"/>
          <w:szCs w:val="22"/>
          <w:lang w:eastAsia="sk-SK"/>
        </w:rPr>
        <w:t>Zhotoviteľa</w:t>
      </w:r>
      <w:r w:rsidRPr="007D1431">
        <w:rPr>
          <w:rFonts w:ascii="Garamond" w:eastAsia="Arial Narrow" w:hAnsi="Garamond" w:cs="Calibri"/>
          <w:bCs/>
          <w:sz w:val="22"/>
          <w:szCs w:val="22"/>
          <w:lang w:eastAsia="sk-SK"/>
        </w:rPr>
        <w:t xml:space="preserve">, ktorý nebol písomne schválený Objednávateľom podľa článku </w:t>
      </w:r>
      <w:r w:rsidR="00AB5279">
        <w:rPr>
          <w:rFonts w:ascii="Garamond" w:eastAsia="Arial Narrow" w:hAnsi="Garamond" w:cs="Calibri"/>
          <w:bCs/>
          <w:sz w:val="22"/>
          <w:szCs w:val="22"/>
          <w:lang w:eastAsia="sk-SK"/>
        </w:rPr>
        <w:t>8</w:t>
      </w:r>
      <w:r w:rsidRPr="007D1431">
        <w:rPr>
          <w:rFonts w:ascii="Garamond" w:eastAsia="Arial Narrow" w:hAnsi="Garamond" w:cs="Calibri"/>
          <w:bCs/>
          <w:sz w:val="22"/>
          <w:szCs w:val="22"/>
          <w:lang w:eastAsia="sk-SK"/>
        </w:rPr>
        <w:t xml:space="preserve"> bod </w:t>
      </w:r>
      <w:r w:rsidR="00AB5279">
        <w:rPr>
          <w:rFonts w:ascii="Garamond" w:eastAsia="Arial Narrow" w:hAnsi="Garamond" w:cs="Calibri"/>
          <w:bCs/>
          <w:sz w:val="22"/>
          <w:szCs w:val="22"/>
          <w:lang w:eastAsia="sk-SK"/>
        </w:rPr>
        <w:t>8</w:t>
      </w:r>
      <w:r w:rsidRPr="007D1431">
        <w:rPr>
          <w:rFonts w:ascii="Garamond" w:eastAsia="Arial Narrow" w:hAnsi="Garamond" w:cs="Calibri"/>
          <w:bCs/>
          <w:sz w:val="22"/>
          <w:szCs w:val="22"/>
          <w:lang w:eastAsia="sk-SK"/>
        </w:rPr>
        <w:t>.</w:t>
      </w:r>
      <w:r w:rsidR="00AB5279">
        <w:rPr>
          <w:rFonts w:ascii="Garamond" w:eastAsia="Arial Narrow" w:hAnsi="Garamond" w:cs="Calibri"/>
          <w:bCs/>
          <w:sz w:val="22"/>
          <w:szCs w:val="22"/>
          <w:lang w:eastAsia="sk-SK"/>
        </w:rPr>
        <w:t>4</w:t>
      </w:r>
      <w:r w:rsidRPr="007D1431">
        <w:rPr>
          <w:rFonts w:ascii="Garamond" w:eastAsia="Arial Narrow" w:hAnsi="Garamond" w:cs="Calibri"/>
          <w:bCs/>
          <w:sz w:val="22"/>
          <w:szCs w:val="22"/>
          <w:lang w:eastAsia="sk-SK"/>
        </w:rPr>
        <w:t xml:space="preserve"> Zmluvy</w:t>
      </w:r>
      <w:r w:rsidR="00C86340">
        <w:rPr>
          <w:rFonts w:ascii="Garamond" w:eastAsia="Arial Narrow" w:hAnsi="Garamond" w:cs="Calibri"/>
          <w:bCs/>
          <w:sz w:val="22"/>
          <w:szCs w:val="22"/>
          <w:lang w:eastAsia="sk-SK"/>
        </w:rPr>
        <w:t xml:space="preserve"> </w:t>
      </w:r>
      <w:r w:rsidR="00AB5279">
        <w:rPr>
          <w:rFonts w:ascii="Garamond" w:eastAsia="Arial Narrow" w:hAnsi="Garamond" w:cs="Calibri"/>
          <w:bCs/>
          <w:sz w:val="22"/>
          <w:szCs w:val="22"/>
          <w:lang w:eastAsia="sk-SK"/>
        </w:rPr>
        <w:t>al</w:t>
      </w:r>
      <w:r w:rsidR="00C86340">
        <w:rPr>
          <w:rFonts w:ascii="Garamond" w:eastAsia="Arial Narrow" w:hAnsi="Garamond" w:cs="Calibri"/>
          <w:bCs/>
          <w:sz w:val="22"/>
          <w:szCs w:val="22"/>
          <w:lang w:eastAsia="sk-SK"/>
        </w:rPr>
        <w:t xml:space="preserve">ebo podľa článku </w:t>
      </w:r>
      <w:r w:rsidR="00AB5279">
        <w:rPr>
          <w:rFonts w:ascii="Garamond" w:eastAsia="Arial Narrow" w:hAnsi="Garamond" w:cs="Calibri"/>
          <w:bCs/>
          <w:sz w:val="22"/>
          <w:szCs w:val="22"/>
          <w:lang w:eastAsia="sk-SK"/>
        </w:rPr>
        <w:t xml:space="preserve">8 </w:t>
      </w:r>
      <w:r w:rsidR="00C86340">
        <w:rPr>
          <w:rFonts w:ascii="Garamond" w:eastAsia="Arial Narrow" w:hAnsi="Garamond" w:cs="Calibri"/>
          <w:bCs/>
          <w:sz w:val="22"/>
          <w:szCs w:val="22"/>
          <w:lang w:eastAsia="sk-SK"/>
        </w:rPr>
        <w:t>bod</w:t>
      </w:r>
      <w:r w:rsidR="00AB5279">
        <w:rPr>
          <w:rFonts w:ascii="Garamond" w:eastAsia="Arial Narrow" w:hAnsi="Garamond" w:cs="Calibri"/>
          <w:bCs/>
          <w:sz w:val="22"/>
          <w:szCs w:val="22"/>
          <w:lang w:eastAsia="sk-SK"/>
        </w:rPr>
        <w:t xml:space="preserve"> 8</w:t>
      </w:r>
      <w:r w:rsidR="00C86340">
        <w:rPr>
          <w:rFonts w:ascii="Garamond" w:eastAsia="Arial Narrow" w:hAnsi="Garamond" w:cs="Calibri"/>
          <w:bCs/>
          <w:sz w:val="22"/>
          <w:szCs w:val="22"/>
          <w:lang w:eastAsia="sk-SK"/>
        </w:rPr>
        <w:t>.</w:t>
      </w:r>
      <w:r w:rsidR="00AB5279">
        <w:rPr>
          <w:rFonts w:ascii="Garamond" w:eastAsia="Arial Narrow" w:hAnsi="Garamond" w:cs="Calibri"/>
          <w:bCs/>
          <w:sz w:val="22"/>
          <w:szCs w:val="22"/>
          <w:lang w:eastAsia="sk-SK"/>
        </w:rPr>
        <w:t>3</w:t>
      </w:r>
      <w:r w:rsidR="00C86340">
        <w:rPr>
          <w:rFonts w:ascii="Garamond" w:eastAsia="Arial Narrow" w:hAnsi="Garamond" w:cs="Calibri"/>
          <w:bCs/>
          <w:sz w:val="22"/>
          <w:szCs w:val="22"/>
          <w:lang w:eastAsia="sk-SK"/>
        </w:rPr>
        <w:t xml:space="preserve"> Zmluvy.</w:t>
      </w:r>
    </w:p>
    <w:p w14:paraId="1981B651" w14:textId="77777777" w:rsidR="00500CF8" w:rsidRPr="00500CF8" w:rsidRDefault="00500CF8" w:rsidP="00016531">
      <w:pPr>
        <w:keepNext/>
        <w:keepLines/>
        <w:tabs>
          <w:tab w:val="left" w:pos="1418"/>
        </w:tabs>
        <w:contextualSpacing/>
        <w:jc w:val="both"/>
        <w:rPr>
          <w:rFonts w:ascii="Garamond" w:hAnsi="Garamond"/>
          <w:sz w:val="22"/>
          <w:szCs w:val="22"/>
          <w:lang w:eastAsia="sk-SK"/>
        </w:rPr>
      </w:pPr>
    </w:p>
    <w:p w14:paraId="5ADE4DE4" w14:textId="377AF583" w:rsidR="00931749" w:rsidRPr="008E3DDD" w:rsidRDefault="00931749"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lastRenderedPageBreak/>
        <w:t xml:space="preserve">Zhotoviteľ sa zaväzuje zaplatiť Objednávateľovi zmluvnú pokutu podľa tohto článku bodu </w:t>
      </w:r>
      <w:r w:rsidR="00AB5279">
        <w:rPr>
          <w:rFonts w:ascii="Garamond" w:hAnsi="Garamond" w:cs="Arial"/>
          <w:sz w:val="22"/>
          <w:szCs w:val="22"/>
        </w:rPr>
        <w:t>11</w:t>
      </w:r>
      <w:r w:rsidRPr="008E3DDD">
        <w:rPr>
          <w:rFonts w:ascii="Garamond" w:hAnsi="Garamond" w:cs="Arial"/>
          <w:sz w:val="22"/>
          <w:szCs w:val="22"/>
        </w:rPr>
        <w:t>.1</w:t>
      </w:r>
      <w:r w:rsidR="004D335D">
        <w:rPr>
          <w:rFonts w:ascii="Garamond" w:hAnsi="Garamond" w:cs="Arial"/>
          <w:sz w:val="22"/>
          <w:szCs w:val="22"/>
        </w:rPr>
        <w:t>,</w:t>
      </w:r>
      <w:r w:rsidR="000C2AAC" w:rsidRPr="008E3DDD">
        <w:rPr>
          <w:rFonts w:ascii="Garamond" w:hAnsi="Garamond" w:cs="Arial"/>
          <w:sz w:val="22"/>
          <w:szCs w:val="22"/>
        </w:rPr>
        <w:t xml:space="preserve"> </w:t>
      </w:r>
      <w:r w:rsidR="00AB5279">
        <w:rPr>
          <w:rFonts w:ascii="Garamond" w:hAnsi="Garamond" w:cs="Arial"/>
          <w:sz w:val="22"/>
          <w:szCs w:val="22"/>
        </w:rPr>
        <w:t>11.</w:t>
      </w:r>
      <w:r w:rsidR="000C2AAC" w:rsidRPr="008E3DDD">
        <w:rPr>
          <w:rFonts w:ascii="Garamond" w:hAnsi="Garamond" w:cs="Arial"/>
          <w:sz w:val="22"/>
          <w:szCs w:val="22"/>
        </w:rPr>
        <w:t>3</w:t>
      </w:r>
      <w:r w:rsidR="00C564FF">
        <w:rPr>
          <w:rFonts w:ascii="Garamond" w:hAnsi="Garamond" w:cs="Arial"/>
          <w:sz w:val="22"/>
          <w:szCs w:val="22"/>
        </w:rPr>
        <w:t xml:space="preserve">, </w:t>
      </w:r>
      <w:r w:rsidR="002322BD">
        <w:rPr>
          <w:rFonts w:ascii="Garamond" w:hAnsi="Garamond" w:cs="Arial"/>
          <w:sz w:val="22"/>
          <w:szCs w:val="22"/>
        </w:rPr>
        <w:t>11.6, 11</w:t>
      </w:r>
      <w:r w:rsidR="00C564FF">
        <w:rPr>
          <w:rFonts w:ascii="Garamond" w:hAnsi="Garamond" w:cs="Arial"/>
          <w:sz w:val="22"/>
          <w:szCs w:val="22"/>
        </w:rPr>
        <w:t>.</w:t>
      </w:r>
      <w:r w:rsidR="002322BD">
        <w:rPr>
          <w:rFonts w:ascii="Garamond" w:hAnsi="Garamond" w:cs="Arial"/>
          <w:sz w:val="22"/>
          <w:szCs w:val="22"/>
        </w:rPr>
        <w:t>8</w:t>
      </w:r>
      <w:r w:rsidR="00154EC7">
        <w:rPr>
          <w:rFonts w:ascii="Garamond" w:hAnsi="Garamond" w:cs="Arial"/>
          <w:sz w:val="22"/>
          <w:szCs w:val="22"/>
        </w:rPr>
        <w:t>,</w:t>
      </w:r>
      <w:r w:rsidR="004D335D">
        <w:rPr>
          <w:rFonts w:ascii="Garamond" w:hAnsi="Garamond" w:cs="Arial"/>
          <w:sz w:val="22"/>
          <w:szCs w:val="22"/>
        </w:rPr>
        <w:t xml:space="preserve"> </w:t>
      </w:r>
      <w:r w:rsidR="002322BD">
        <w:rPr>
          <w:rFonts w:ascii="Garamond" w:hAnsi="Garamond" w:cs="Arial"/>
          <w:sz w:val="22"/>
          <w:szCs w:val="22"/>
        </w:rPr>
        <w:t>11</w:t>
      </w:r>
      <w:r w:rsidR="00154EC7">
        <w:rPr>
          <w:rFonts w:ascii="Garamond" w:hAnsi="Garamond" w:cs="Arial"/>
          <w:sz w:val="22"/>
          <w:szCs w:val="22"/>
        </w:rPr>
        <w:t>.</w:t>
      </w:r>
      <w:r w:rsidR="002322BD">
        <w:rPr>
          <w:rFonts w:ascii="Garamond" w:hAnsi="Garamond" w:cs="Arial"/>
          <w:sz w:val="22"/>
          <w:szCs w:val="22"/>
        </w:rPr>
        <w:t>9</w:t>
      </w:r>
      <w:r w:rsidR="00154EC7">
        <w:rPr>
          <w:rFonts w:ascii="Garamond" w:hAnsi="Garamond" w:cs="Arial"/>
          <w:sz w:val="22"/>
          <w:szCs w:val="22"/>
        </w:rPr>
        <w:t xml:space="preserve"> </w:t>
      </w:r>
      <w:r w:rsidR="004D335D">
        <w:rPr>
          <w:rFonts w:ascii="Garamond" w:hAnsi="Garamond" w:cs="Arial"/>
          <w:sz w:val="22"/>
          <w:szCs w:val="22"/>
        </w:rPr>
        <w:t xml:space="preserve">a/ alebo </w:t>
      </w:r>
      <w:r w:rsidR="002322BD">
        <w:rPr>
          <w:rFonts w:ascii="Garamond" w:hAnsi="Garamond" w:cs="Arial"/>
          <w:sz w:val="22"/>
          <w:szCs w:val="22"/>
        </w:rPr>
        <w:t>11.10</w:t>
      </w:r>
      <w:r w:rsidR="000C2AAC" w:rsidRPr="008E3DDD">
        <w:rPr>
          <w:rFonts w:ascii="Garamond" w:hAnsi="Garamond" w:cs="Arial"/>
          <w:sz w:val="22"/>
          <w:szCs w:val="22"/>
        </w:rPr>
        <w:t xml:space="preserve"> </w:t>
      </w:r>
      <w:r w:rsidRPr="008E3DDD">
        <w:rPr>
          <w:rFonts w:ascii="Garamond" w:hAnsi="Garamond" w:cs="Arial"/>
          <w:sz w:val="22"/>
          <w:szCs w:val="22"/>
        </w:rPr>
        <w:t>Zmluvy. Zmluvné strany považujú takéto určenie zmluvnej pokuty za primerané dostatočne určité. Zmluvnú pokutu sa zaväzuje Zhotoviteľ uhradiť Objednávateľovi najneskôr do 10 (desiatich) Pracovných dní odo dňa doručenia výzvy Objednávateľa</w:t>
      </w:r>
      <w:r w:rsidR="00543443" w:rsidRPr="008E3DDD">
        <w:rPr>
          <w:rFonts w:ascii="Garamond" w:hAnsi="Garamond" w:cs="Arial"/>
          <w:sz w:val="22"/>
          <w:szCs w:val="22"/>
        </w:rPr>
        <w:t xml:space="preserve"> na zaplatenie zmluvnej pokuty Zhotoviteľovi</w:t>
      </w:r>
      <w:r w:rsidRPr="008E3DDD">
        <w:rPr>
          <w:rFonts w:ascii="Garamond" w:hAnsi="Garamond" w:cs="Arial"/>
          <w:sz w:val="22"/>
          <w:szCs w:val="22"/>
        </w:rPr>
        <w:t xml:space="preserve">.  </w:t>
      </w:r>
    </w:p>
    <w:p w14:paraId="1D5F03D0" w14:textId="77777777" w:rsidR="00931749" w:rsidRPr="008E3DDD" w:rsidRDefault="00931749" w:rsidP="00016531">
      <w:pPr>
        <w:pStyle w:val="Zkladntext2"/>
        <w:keepNext/>
        <w:keepLines/>
        <w:tabs>
          <w:tab w:val="left" w:pos="0"/>
        </w:tabs>
        <w:spacing w:before="0"/>
        <w:jc w:val="both"/>
        <w:rPr>
          <w:rFonts w:ascii="Garamond" w:hAnsi="Garamond" w:cs="Arial"/>
          <w:b/>
          <w:sz w:val="22"/>
          <w:szCs w:val="22"/>
        </w:rPr>
      </w:pPr>
    </w:p>
    <w:p w14:paraId="61221030" w14:textId="0CE6F766" w:rsidR="00931749" w:rsidRPr="008E3DDD" w:rsidRDefault="00931749"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8E3DDD">
        <w:rPr>
          <w:rFonts w:ascii="Garamond" w:eastAsiaTheme="minorHAnsi" w:hAnsi="Garamond" w:cs="Arial"/>
          <w:sz w:val="22"/>
          <w:szCs w:val="22"/>
          <w:lang w:eastAsia="en-US"/>
        </w:rPr>
        <w:t xml:space="preserve"> </w:t>
      </w:r>
      <w:r w:rsidRPr="008E3DDD">
        <w:rPr>
          <w:rFonts w:ascii="Garamond" w:hAnsi="Garamond" w:cs="Arial"/>
          <w:sz w:val="22"/>
          <w:szCs w:val="22"/>
        </w:rPr>
        <w:t xml:space="preserve">a </w:t>
      </w:r>
      <w:proofErr w:type="spellStart"/>
      <w:r w:rsidRPr="008E3DDD">
        <w:rPr>
          <w:rFonts w:ascii="Garamond" w:hAnsi="Garamond" w:cs="Arial"/>
          <w:sz w:val="22"/>
          <w:szCs w:val="22"/>
        </w:rPr>
        <w:t>nasl</w:t>
      </w:r>
      <w:proofErr w:type="spellEnd"/>
      <w:r w:rsidRPr="008E3DDD">
        <w:rPr>
          <w:rFonts w:ascii="Garamond" w:hAnsi="Garamond" w:cs="Arial"/>
          <w:sz w:val="22"/>
          <w:szCs w:val="22"/>
        </w:rPr>
        <w:t>. Obchodného zákonníka.</w:t>
      </w:r>
    </w:p>
    <w:p w14:paraId="72D3E22B" w14:textId="77777777" w:rsidR="00931749" w:rsidRPr="008E3DDD" w:rsidRDefault="00931749" w:rsidP="00016531">
      <w:pPr>
        <w:pStyle w:val="Odsekzoznamu"/>
        <w:keepNext/>
        <w:keepLines/>
        <w:jc w:val="both"/>
        <w:rPr>
          <w:rFonts w:ascii="Garamond" w:hAnsi="Garamond" w:cs="Arial"/>
          <w:b/>
          <w:sz w:val="22"/>
          <w:szCs w:val="22"/>
        </w:rPr>
      </w:pPr>
    </w:p>
    <w:p w14:paraId="29AAEFC8" w14:textId="0CD67DBD" w:rsidR="00BB18C2" w:rsidRPr="00C46FAA" w:rsidRDefault="00931749"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sz w:val="22"/>
          <w:szCs w:val="22"/>
        </w:rPr>
        <w:t>Objednávateľ si v prípade nároku na náhradu škody môže škodu odpočítať z čiastky splatnej v prospech Zhotoviteľa.</w:t>
      </w:r>
    </w:p>
    <w:p w14:paraId="2ECB4FAC" w14:textId="77777777" w:rsidR="0094745D" w:rsidRPr="0094745D" w:rsidRDefault="0094745D" w:rsidP="00016531">
      <w:pPr>
        <w:keepNext/>
        <w:keepLines/>
        <w:jc w:val="both"/>
        <w:rPr>
          <w:rFonts w:ascii="Garamond" w:hAnsi="Garamond"/>
          <w:sz w:val="22"/>
          <w:szCs w:val="22"/>
        </w:rPr>
      </w:pPr>
    </w:p>
    <w:p w14:paraId="429C5B3F" w14:textId="0D98EB3F" w:rsidR="00BB18C2" w:rsidRPr="005B265F" w:rsidRDefault="00BB18C2">
      <w:pPr>
        <w:pStyle w:val="Odsekzoznamu"/>
        <w:keepNext/>
        <w:keepLines/>
        <w:numPr>
          <w:ilvl w:val="0"/>
          <w:numId w:val="38"/>
        </w:numPr>
        <w:tabs>
          <w:tab w:val="left" w:pos="851"/>
        </w:tabs>
        <w:ind w:hanging="720"/>
        <w:jc w:val="both"/>
        <w:outlineLvl w:val="1"/>
        <w:rPr>
          <w:rFonts w:ascii="Garamond" w:hAnsi="Garamond" w:cstheme="minorHAnsi"/>
          <w:b/>
          <w:sz w:val="22"/>
          <w:szCs w:val="22"/>
        </w:rPr>
      </w:pPr>
      <w:r w:rsidRPr="005B265F">
        <w:rPr>
          <w:rFonts w:ascii="Garamond" w:hAnsi="Garamond"/>
          <w:b/>
          <w:bCs/>
          <w:sz w:val="22"/>
          <w:szCs w:val="22"/>
        </w:rPr>
        <w:t>KONTROLA</w:t>
      </w:r>
      <w:r w:rsidRPr="005B265F">
        <w:rPr>
          <w:rFonts w:ascii="Garamond" w:hAnsi="Garamond" w:cstheme="minorHAnsi"/>
          <w:b/>
          <w:sz w:val="22"/>
          <w:szCs w:val="22"/>
        </w:rPr>
        <w:t xml:space="preserve">, </w:t>
      </w:r>
      <w:r w:rsidRPr="005B265F">
        <w:rPr>
          <w:rFonts w:ascii="Garamond" w:hAnsi="Garamond"/>
          <w:b/>
          <w:bCs/>
          <w:caps/>
          <w:sz w:val="22"/>
          <w:szCs w:val="22"/>
        </w:rPr>
        <w:t>audit</w:t>
      </w:r>
      <w:r w:rsidRPr="005B265F">
        <w:rPr>
          <w:rFonts w:ascii="Garamond" w:hAnsi="Garamond" w:cstheme="minorHAnsi"/>
          <w:b/>
          <w:sz w:val="22"/>
          <w:szCs w:val="22"/>
        </w:rPr>
        <w:t>/</w:t>
      </w:r>
      <w:r w:rsidRPr="005B265F">
        <w:rPr>
          <w:rFonts w:ascii="Garamond" w:hAnsi="Garamond"/>
          <w:b/>
          <w:bCs/>
          <w:caps/>
          <w:sz w:val="22"/>
          <w:szCs w:val="22"/>
        </w:rPr>
        <w:t>overenie</w:t>
      </w:r>
      <w:r w:rsidRPr="005B265F">
        <w:rPr>
          <w:rFonts w:ascii="Garamond" w:hAnsi="Garamond" w:cstheme="minorHAnsi"/>
          <w:b/>
          <w:sz w:val="22"/>
          <w:szCs w:val="22"/>
        </w:rPr>
        <w:t xml:space="preserve"> </w:t>
      </w:r>
      <w:r w:rsidRPr="005B265F">
        <w:rPr>
          <w:rFonts w:ascii="Garamond" w:hAnsi="Garamond"/>
          <w:b/>
          <w:bCs/>
          <w:caps/>
          <w:sz w:val="22"/>
          <w:szCs w:val="22"/>
        </w:rPr>
        <w:t>na</w:t>
      </w:r>
      <w:r w:rsidRPr="005B265F">
        <w:rPr>
          <w:rFonts w:ascii="Garamond" w:hAnsi="Garamond" w:cstheme="minorHAnsi"/>
          <w:b/>
          <w:sz w:val="22"/>
          <w:szCs w:val="22"/>
        </w:rPr>
        <w:t xml:space="preserve"> </w:t>
      </w:r>
      <w:r w:rsidRPr="005B265F">
        <w:rPr>
          <w:rFonts w:ascii="Garamond" w:hAnsi="Garamond"/>
          <w:b/>
          <w:bCs/>
          <w:caps/>
          <w:sz w:val="22"/>
          <w:szCs w:val="22"/>
        </w:rPr>
        <w:t>mieste</w:t>
      </w:r>
      <w:r w:rsidRPr="005B265F">
        <w:rPr>
          <w:rFonts w:ascii="Garamond" w:hAnsi="Garamond" w:cstheme="minorHAnsi"/>
          <w:b/>
          <w:sz w:val="22"/>
          <w:szCs w:val="22"/>
        </w:rPr>
        <w:t xml:space="preserve"> </w:t>
      </w:r>
      <w:r w:rsidRPr="005B265F">
        <w:rPr>
          <w:rFonts w:ascii="Garamond" w:hAnsi="Garamond"/>
          <w:b/>
          <w:bCs/>
          <w:caps/>
          <w:sz w:val="22"/>
          <w:szCs w:val="22"/>
        </w:rPr>
        <w:t>a</w:t>
      </w:r>
      <w:r w:rsidRPr="005B265F">
        <w:rPr>
          <w:rFonts w:ascii="Garamond" w:hAnsi="Garamond" w:cstheme="minorHAnsi"/>
          <w:b/>
          <w:sz w:val="22"/>
          <w:szCs w:val="22"/>
        </w:rPr>
        <w:t xml:space="preserve"> </w:t>
      </w:r>
      <w:r w:rsidRPr="005B265F">
        <w:rPr>
          <w:rFonts w:ascii="Garamond" w:hAnsi="Garamond"/>
          <w:b/>
          <w:bCs/>
          <w:caps/>
          <w:sz w:val="22"/>
          <w:szCs w:val="22"/>
        </w:rPr>
        <w:t>súčinnosť</w:t>
      </w:r>
    </w:p>
    <w:p w14:paraId="03655143" w14:textId="77777777" w:rsidR="00BB18C2" w:rsidRPr="005B265F" w:rsidRDefault="00BB18C2" w:rsidP="00016531">
      <w:pPr>
        <w:pStyle w:val="Odsekzoznamu"/>
        <w:keepNext/>
        <w:keepLines/>
        <w:ind w:left="0"/>
        <w:jc w:val="center"/>
        <w:rPr>
          <w:rFonts w:ascii="Garamond" w:hAnsi="Garamond" w:cstheme="minorHAnsi"/>
          <w:b/>
          <w:sz w:val="22"/>
          <w:szCs w:val="22"/>
          <w:lang w:eastAsia="sk-SK"/>
        </w:rPr>
      </w:pPr>
    </w:p>
    <w:p w14:paraId="60EB34DB" w14:textId="77777777" w:rsidR="00BB18C2" w:rsidRPr="005B265F" w:rsidRDefault="00BB18C2">
      <w:pPr>
        <w:pStyle w:val="Odsekzoznamu"/>
        <w:keepNext/>
        <w:keepLines/>
        <w:numPr>
          <w:ilvl w:val="0"/>
          <w:numId w:val="33"/>
        </w:numPr>
        <w:spacing w:after="200"/>
        <w:ind w:hanging="720"/>
        <w:jc w:val="both"/>
        <w:rPr>
          <w:rFonts w:ascii="Garamond" w:hAnsi="Garamond" w:cstheme="minorHAnsi"/>
          <w:sz w:val="22"/>
          <w:szCs w:val="22"/>
        </w:rPr>
      </w:pPr>
      <w:r w:rsidRPr="005B265F">
        <w:rPr>
          <w:rFonts w:ascii="Garamond" w:hAnsi="Garamond" w:cstheme="minorHAnsi"/>
          <w:sz w:val="22"/>
          <w:szCs w:val="22"/>
        </w:rPr>
        <w:t>Objednávateľ zamýšľa financovať Cenu za Dielo prostredníctvom nenávratného finančného príspevku na základe Zmluvy o financovaní.  Zhotoviteľ  týmto  akceptuje všetky  povinnosti,  ktoré  budú Objednávateľovi uložené pri poskytnutí nenávratného finančného príspevku a zaväzuje sa mu v tejto súvislosti poskytnúť súčinnosť potrebnú pri plnení týchto povinností.</w:t>
      </w:r>
    </w:p>
    <w:p w14:paraId="3A579445" w14:textId="77777777" w:rsidR="00BB18C2" w:rsidRPr="005B265F" w:rsidRDefault="00BB18C2" w:rsidP="00016531">
      <w:pPr>
        <w:pStyle w:val="Odsekzoznamu"/>
        <w:keepNext/>
        <w:keepLines/>
        <w:spacing w:after="200"/>
        <w:jc w:val="both"/>
        <w:rPr>
          <w:rFonts w:ascii="Garamond" w:hAnsi="Garamond" w:cstheme="minorHAnsi"/>
          <w:sz w:val="22"/>
          <w:szCs w:val="22"/>
        </w:rPr>
      </w:pPr>
    </w:p>
    <w:p w14:paraId="4CDFE552" w14:textId="77777777" w:rsidR="00BB18C2" w:rsidRPr="005B265F" w:rsidRDefault="00BB18C2">
      <w:pPr>
        <w:pStyle w:val="Odsekzoznamu"/>
        <w:keepNext/>
        <w:keepLines/>
        <w:numPr>
          <w:ilvl w:val="0"/>
          <w:numId w:val="33"/>
        </w:numPr>
        <w:spacing w:after="200"/>
        <w:ind w:hanging="720"/>
        <w:jc w:val="both"/>
        <w:rPr>
          <w:rFonts w:ascii="Garamond" w:hAnsi="Garamond" w:cstheme="minorHAnsi"/>
          <w:sz w:val="22"/>
          <w:szCs w:val="22"/>
        </w:rPr>
      </w:pPr>
      <w:r w:rsidRPr="005B265F">
        <w:rPr>
          <w:rFonts w:ascii="Garamond" w:hAnsi="Garamond" w:cstheme="minorHAnsi"/>
          <w:sz w:val="22"/>
          <w:szCs w:val="22"/>
        </w:rPr>
        <w:t xml:space="preserve">Zhotoviteľ  sa zaväzuje, že umožní výkon kontroly/auditu/overovania na mieste zo strany oprávnených osôb na výkon kontroly/auditu/overovania na mieste v zmysle osobitných predpisov Slovenskej republiky a Európskej únie, Zmluvy a Zmluvy o financovaní. Zhotoviteľ sa zaväzuje strpieť výkon kontroly/auditu/overovania súvisiaceho s vykonaním Diela v zmysle Zmluvy a tiež kedykoľvek počas platnosti a účinnosti Zmluvy o financovaní, poskytnúť oprávneným osobám všetku potrebnú súčinnosť. Objednávateľ je počas výkonu kontroly/auditu/overovania na mieste povinný najmä preukázať oprávnenosť vynaložených výdavkov a dodržanie podmienok poskytnutia nenávratného finančného príspevku v zmysle Zmluvy o financovaní.  </w:t>
      </w:r>
    </w:p>
    <w:p w14:paraId="446D54DA" w14:textId="77777777" w:rsidR="00BB18C2" w:rsidRPr="005B265F" w:rsidRDefault="00BB18C2" w:rsidP="00016531">
      <w:pPr>
        <w:pStyle w:val="Odsekzoznamu"/>
        <w:keepNext/>
        <w:keepLines/>
        <w:ind w:hanging="720"/>
        <w:rPr>
          <w:rFonts w:ascii="Garamond" w:hAnsi="Garamond" w:cstheme="minorHAnsi"/>
          <w:sz w:val="22"/>
          <w:szCs w:val="22"/>
        </w:rPr>
      </w:pPr>
    </w:p>
    <w:p w14:paraId="315D15C6" w14:textId="77777777" w:rsidR="00BB18C2" w:rsidRPr="005B265F" w:rsidRDefault="00BB18C2">
      <w:pPr>
        <w:pStyle w:val="Odsekzoznamu"/>
        <w:keepNext/>
        <w:keepLines/>
        <w:numPr>
          <w:ilvl w:val="0"/>
          <w:numId w:val="33"/>
        </w:numPr>
        <w:spacing w:after="200"/>
        <w:ind w:hanging="720"/>
        <w:jc w:val="both"/>
        <w:rPr>
          <w:rFonts w:ascii="Garamond" w:hAnsi="Garamond" w:cstheme="minorHAnsi"/>
          <w:sz w:val="22"/>
          <w:szCs w:val="22"/>
        </w:rPr>
      </w:pPr>
      <w:r w:rsidRPr="005B265F">
        <w:rPr>
          <w:rFonts w:ascii="Garamond" w:hAnsi="Garamond" w:cstheme="minorHAnsi"/>
          <w:sz w:val="22"/>
          <w:szCs w:val="22"/>
        </w:rPr>
        <w:t xml:space="preserve">Zhotoviteľ je povinný zabezpečiť prítomnosť osôb zodpovedných za realizáciu aktivít projektu, vytvoriť primerané podmienky na riadne a včasné vykonanie kontroly/auditu/overovania na mieste a zdržať sa konania, ktoré by mohlo ohroziť začatie a riadny priebeh výkonu kontroly/auditu/overovania na mieste. </w:t>
      </w:r>
    </w:p>
    <w:p w14:paraId="5B1919F4" w14:textId="77777777" w:rsidR="00BB18C2" w:rsidRPr="005B265F" w:rsidRDefault="00BB18C2" w:rsidP="00016531">
      <w:pPr>
        <w:pStyle w:val="Odsekzoznamu"/>
        <w:keepNext/>
        <w:keepLines/>
        <w:spacing w:after="200"/>
        <w:jc w:val="both"/>
        <w:rPr>
          <w:rFonts w:ascii="Garamond" w:hAnsi="Garamond" w:cstheme="minorHAnsi"/>
          <w:sz w:val="22"/>
          <w:szCs w:val="22"/>
        </w:rPr>
      </w:pPr>
    </w:p>
    <w:p w14:paraId="6D059B5A" w14:textId="77777777" w:rsidR="00BB18C2" w:rsidRPr="005B265F" w:rsidRDefault="00BB18C2">
      <w:pPr>
        <w:pStyle w:val="Odsekzoznamu"/>
        <w:keepNext/>
        <w:keepLines/>
        <w:numPr>
          <w:ilvl w:val="0"/>
          <w:numId w:val="33"/>
        </w:numPr>
        <w:spacing w:after="200"/>
        <w:ind w:hanging="720"/>
        <w:jc w:val="both"/>
        <w:rPr>
          <w:rFonts w:ascii="Garamond" w:hAnsi="Garamond" w:cstheme="minorHAnsi"/>
          <w:sz w:val="22"/>
          <w:szCs w:val="22"/>
        </w:rPr>
      </w:pPr>
      <w:r w:rsidRPr="005B265F">
        <w:rPr>
          <w:rFonts w:ascii="Garamond" w:hAnsi="Garamond" w:cstheme="minorHAnsi"/>
          <w:sz w:val="22"/>
          <w:szCs w:val="22"/>
        </w:rPr>
        <w:t xml:space="preserve">Oprávnené osoby na výkon kontroly/auditu/overovania na mieste môžu vykonať kontrolu/ audit/overovanie dodávaného plnenia v zmysle Zmluvy na mieste realizácie kedykoľvek počas platnosti a účinnosti Zmluvy o financovaní. Uvedená doba sa predĺži v prípade ak nastanú skutočnosti uvedené v článku 90 Nariadenia Rady (ES) č. 1083/2006 z 11. júla 2006, ktorým sa ustanovujú všeobecné ustanovenia o Európskom fonde regionálneho rozvoja, Európskom sociálnom fonde a Kohéznom fonde a ktorým sa zrušuje nariadenie (ES) č. 1260/1999 o čas trvania týchto skutočností. </w:t>
      </w:r>
    </w:p>
    <w:p w14:paraId="0B25B340" w14:textId="77777777" w:rsidR="00BB18C2" w:rsidRPr="005B265F" w:rsidRDefault="00BB18C2" w:rsidP="00016531">
      <w:pPr>
        <w:pStyle w:val="Odsekzoznamu"/>
        <w:keepNext/>
        <w:keepLines/>
        <w:rPr>
          <w:rFonts w:ascii="Garamond" w:hAnsi="Garamond" w:cstheme="minorHAnsi"/>
          <w:sz w:val="22"/>
          <w:szCs w:val="22"/>
        </w:rPr>
      </w:pPr>
    </w:p>
    <w:p w14:paraId="405A52ED" w14:textId="77777777" w:rsidR="00BB18C2" w:rsidRPr="005B265F" w:rsidRDefault="00BB18C2">
      <w:pPr>
        <w:pStyle w:val="Odsekzoznamu"/>
        <w:keepNext/>
        <w:keepLines/>
        <w:numPr>
          <w:ilvl w:val="0"/>
          <w:numId w:val="33"/>
        </w:numPr>
        <w:spacing w:after="200"/>
        <w:ind w:hanging="720"/>
        <w:jc w:val="both"/>
        <w:rPr>
          <w:rFonts w:ascii="Garamond" w:hAnsi="Garamond" w:cstheme="minorHAnsi"/>
          <w:sz w:val="22"/>
          <w:szCs w:val="22"/>
        </w:rPr>
      </w:pPr>
      <w:r w:rsidRPr="005B265F">
        <w:rPr>
          <w:rFonts w:ascii="Garamond" w:hAnsi="Garamond" w:cstheme="minorHAnsi"/>
          <w:sz w:val="22"/>
          <w:szCs w:val="22"/>
        </w:rPr>
        <w:t>Oprávnené osoby na výkon kontroly/auditu/overovania na mieste sú oprávnené:</w:t>
      </w:r>
    </w:p>
    <w:p w14:paraId="642C1C2C" w14:textId="77777777" w:rsidR="00BB18C2" w:rsidRPr="005B265F" w:rsidRDefault="00BB18C2">
      <w:pPr>
        <w:pStyle w:val="Odsekzoznamu"/>
        <w:keepNext/>
        <w:keepLines/>
        <w:numPr>
          <w:ilvl w:val="0"/>
          <w:numId w:val="34"/>
        </w:numPr>
        <w:ind w:left="1418" w:hanging="709"/>
        <w:jc w:val="both"/>
        <w:rPr>
          <w:rFonts w:ascii="Garamond" w:hAnsi="Garamond" w:cstheme="minorHAnsi"/>
          <w:sz w:val="22"/>
          <w:szCs w:val="22"/>
        </w:rPr>
      </w:pPr>
      <w:r w:rsidRPr="005B265F">
        <w:rPr>
          <w:rFonts w:ascii="Garamond" w:hAnsi="Garamond" w:cstheme="minorHAnsi"/>
          <w:sz w:val="22"/>
          <w:szCs w:val="22"/>
        </w:rPr>
        <w:t>požadovať od Zhotoviteľa, aby predložil originálne doklady a inú potrebnú dokumentáciu, záznamy dát na pamäťových médiách, vzorky výrobkov alebo iné doklady potrebné pre výkon kontroly/auditu/overovania na mieste a ďalšie doklady súvisiace s plnením v zmysle Zmluvy podľa požiadaviek oprávnených osôb na výkon kontroly/auditu/overovania na mieste;</w:t>
      </w:r>
    </w:p>
    <w:p w14:paraId="0B41A82B" w14:textId="77777777" w:rsidR="00BB18C2" w:rsidRPr="005B265F" w:rsidRDefault="00BB18C2" w:rsidP="00016531">
      <w:pPr>
        <w:keepNext/>
        <w:keepLines/>
        <w:tabs>
          <w:tab w:val="left" w:pos="6495"/>
        </w:tabs>
        <w:ind w:left="1418" w:hanging="698"/>
        <w:jc w:val="both"/>
        <w:rPr>
          <w:rFonts w:ascii="Garamond" w:hAnsi="Garamond" w:cstheme="minorHAnsi"/>
          <w:sz w:val="22"/>
          <w:szCs w:val="22"/>
        </w:rPr>
      </w:pPr>
    </w:p>
    <w:p w14:paraId="70DD2779" w14:textId="77777777" w:rsidR="00BB18C2" w:rsidRPr="005B265F" w:rsidRDefault="00BB18C2">
      <w:pPr>
        <w:pStyle w:val="Odsekzoznamu"/>
        <w:keepNext/>
        <w:keepLines/>
        <w:numPr>
          <w:ilvl w:val="0"/>
          <w:numId w:val="34"/>
        </w:numPr>
        <w:ind w:left="1418" w:hanging="709"/>
        <w:jc w:val="both"/>
        <w:rPr>
          <w:rFonts w:ascii="Garamond" w:hAnsi="Garamond" w:cstheme="minorHAnsi"/>
          <w:sz w:val="22"/>
          <w:szCs w:val="22"/>
        </w:rPr>
      </w:pPr>
      <w:r w:rsidRPr="005B265F">
        <w:rPr>
          <w:rFonts w:ascii="Garamond" w:hAnsi="Garamond" w:cstheme="minorHAnsi"/>
          <w:sz w:val="22"/>
          <w:szCs w:val="22"/>
        </w:rPr>
        <w:t>oboznamovať sa s údajmi a dokladmi, ak súvisia s predmetom kontroly/auditu/overovania na mieste; a/alebo</w:t>
      </w:r>
    </w:p>
    <w:p w14:paraId="6F405373" w14:textId="77777777" w:rsidR="00BB18C2" w:rsidRPr="005B265F" w:rsidRDefault="00BB18C2" w:rsidP="00016531">
      <w:pPr>
        <w:pStyle w:val="Odsekzoznamu"/>
        <w:keepNext/>
        <w:keepLines/>
        <w:ind w:left="1418"/>
        <w:jc w:val="both"/>
        <w:rPr>
          <w:rFonts w:ascii="Garamond" w:hAnsi="Garamond" w:cstheme="minorHAnsi"/>
          <w:sz w:val="22"/>
          <w:szCs w:val="22"/>
        </w:rPr>
      </w:pPr>
    </w:p>
    <w:p w14:paraId="11CE64C8" w14:textId="77777777" w:rsidR="00BB18C2" w:rsidRPr="005B265F" w:rsidRDefault="00BB18C2">
      <w:pPr>
        <w:pStyle w:val="Odsekzoznamu"/>
        <w:keepNext/>
        <w:keepLines/>
        <w:numPr>
          <w:ilvl w:val="0"/>
          <w:numId w:val="34"/>
        </w:numPr>
        <w:ind w:left="1418" w:hanging="709"/>
        <w:jc w:val="both"/>
        <w:rPr>
          <w:rFonts w:ascii="Garamond" w:hAnsi="Garamond" w:cstheme="minorHAnsi"/>
          <w:sz w:val="22"/>
          <w:szCs w:val="22"/>
        </w:rPr>
      </w:pPr>
      <w:r w:rsidRPr="005B265F">
        <w:rPr>
          <w:rFonts w:ascii="Garamond" w:hAnsi="Garamond" w:cstheme="minorHAnsi"/>
          <w:sz w:val="22"/>
          <w:szCs w:val="22"/>
        </w:rPr>
        <w:t>vyhotovovať kópie údajov a dokladov, ak súvisia s predmetom kontroly/auditu/overovania na mieste.</w:t>
      </w:r>
    </w:p>
    <w:p w14:paraId="35FD05D4" w14:textId="77777777" w:rsidR="00BB18C2" w:rsidRPr="005B265F" w:rsidRDefault="00BB18C2" w:rsidP="00016531">
      <w:pPr>
        <w:keepNext/>
        <w:keepLines/>
        <w:ind w:left="720" w:hanging="720"/>
        <w:jc w:val="both"/>
        <w:rPr>
          <w:rFonts w:ascii="Garamond" w:hAnsi="Garamond" w:cstheme="minorHAnsi"/>
          <w:sz w:val="22"/>
          <w:szCs w:val="22"/>
        </w:rPr>
      </w:pPr>
    </w:p>
    <w:p w14:paraId="46D56032" w14:textId="77777777" w:rsidR="00BB18C2" w:rsidRPr="005B265F" w:rsidRDefault="00BB18C2">
      <w:pPr>
        <w:pStyle w:val="Odsekzoznamu"/>
        <w:keepNext/>
        <w:keepLines/>
        <w:numPr>
          <w:ilvl w:val="0"/>
          <w:numId w:val="33"/>
        </w:numPr>
        <w:spacing w:after="200"/>
        <w:ind w:hanging="720"/>
        <w:jc w:val="both"/>
        <w:rPr>
          <w:rFonts w:ascii="Garamond" w:hAnsi="Garamond" w:cstheme="minorHAnsi"/>
          <w:sz w:val="22"/>
          <w:szCs w:val="22"/>
        </w:rPr>
      </w:pPr>
      <w:r w:rsidRPr="005B265F">
        <w:rPr>
          <w:rFonts w:ascii="Garamond" w:hAnsi="Garamond" w:cstheme="minorHAnsi"/>
          <w:sz w:val="22"/>
          <w:szCs w:val="22"/>
        </w:rPr>
        <w:t>Oprávnené osoby na výkon kontroly/auditu/overovania na mieste sú najmä:</w:t>
      </w:r>
    </w:p>
    <w:p w14:paraId="02D83143" w14:textId="77777777" w:rsidR="00BB18C2" w:rsidRPr="005B265F" w:rsidRDefault="00BB18C2" w:rsidP="00016531">
      <w:pPr>
        <w:pStyle w:val="Odsekzoznamu"/>
        <w:keepNext/>
        <w:keepLines/>
        <w:ind w:left="1418"/>
        <w:rPr>
          <w:rFonts w:ascii="Garamond" w:hAnsi="Garamond" w:cstheme="minorHAnsi"/>
          <w:sz w:val="22"/>
          <w:szCs w:val="22"/>
        </w:rPr>
      </w:pPr>
    </w:p>
    <w:p w14:paraId="3AE69BAD" w14:textId="77777777" w:rsidR="00BB18C2" w:rsidRPr="005B265F" w:rsidRDefault="00BB18C2">
      <w:pPr>
        <w:pStyle w:val="Odsekzoznamu"/>
        <w:keepNext/>
        <w:keepLines/>
        <w:numPr>
          <w:ilvl w:val="0"/>
          <w:numId w:val="35"/>
        </w:numPr>
        <w:spacing w:after="200"/>
        <w:ind w:left="1418" w:hanging="709"/>
        <w:jc w:val="both"/>
        <w:rPr>
          <w:rFonts w:ascii="Garamond" w:hAnsi="Garamond" w:cstheme="minorHAnsi"/>
          <w:sz w:val="22"/>
          <w:szCs w:val="22"/>
        </w:rPr>
      </w:pPr>
      <w:r w:rsidRPr="005B265F">
        <w:rPr>
          <w:rFonts w:ascii="Garamond" w:hAnsi="Garamond" w:cstheme="minorHAnsi"/>
          <w:sz w:val="22"/>
          <w:szCs w:val="22"/>
        </w:rPr>
        <w:t>Objednávateľ a ním poverené osoby;</w:t>
      </w:r>
    </w:p>
    <w:p w14:paraId="3BEF0881" w14:textId="77777777" w:rsidR="00BB18C2" w:rsidRPr="005B265F" w:rsidRDefault="00BB18C2" w:rsidP="00016531">
      <w:pPr>
        <w:pStyle w:val="Odsekzoznamu"/>
        <w:keepNext/>
        <w:keepLines/>
        <w:ind w:left="1418" w:hanging="709"/>
        <w:rPr>
          <w:rFonts w:ascii="Garamond" w:hAnsi="Garamond" w:cstheme="minorHAnsi"/>
          <w:sz w:val="22"/>
          <w:szCs w:val="22"/>
        </w:rPr>
      </w:pPr>
    </w:p>
    <w:p w14:paraId="5C26005F" w14:textId="77777777" w:rsidR="00BB18C2" w:rsidRPr="005B265F" w:rsidRDefault="00BB18C2">
      <w:pPr>
        <w:pStyle w:val="Odsekzoznamu"/>
        <w:keepNext/>
        <w:keepLines/>
        <w:numPr>
          <w:ilvl w:val="0"/>
          <w:numId w:val="35"/>
        </w:numPr>
        <w:ind w:left="1418" w:hanging="709"/>
        <w:jc w:val="both"/>
        <w:rPr>
          <w:rFonts w:ascii="Garamond" w:hAnsi="Garamond" w:cstheme="minorHAnsi"/>
          <w:sz w:val="22"/>
          <w:szCs w:val="22"/>
        </w:rPr>
      </w:pPr>
      <w:r w:rsidRPr="005B265F">
        <w:rPr>
          <w:rFonts w:ascii="Garamond" w:hAnsi="Garamond" w:cstheme="minorHAnsi"/>
          <w:sz w:val="22"/>
          <w:szCs w:val="22"/>
        </w:rPr>
        <w:t>Najvyšší kontrolný úrad Slovenskej republiky, príslušná Správa finančnej kontroly, Certifikačný orgán a nimi poverené osoby;</w:t>
      </w:r>
    </w:p>
    <w:p w14:paraId="38E92F9A" w14:textId="77777777" w:rsidR="00BB18C2" w:rsidRPr="005B265F" w:rsidRDefault="00BB18C2" w:rsidP="00016531">
      <w:pPr>
        <w:keepNext/>
        <w:keepLines/>
        <w:jc w:val="both"/>
        <w:rPr>
          <w:rFonts w:ascii="Garamond" w:hAnsi="Garamond" w:cstheme="minorHAnsi"/>
          <w:sz w:val="22"/>
          <w:szCs w:val="22"/>
        </w:rPr>
      </w:pPr>
    </w:p>
    <w:p w14:paraId="64D400C8" w14:textId="77777777" w:rsidR="00BB18C2" w:rsidRPr="005B265F" w:rsidRDefault="00BB18C2">
      <w:pPr>
        <w:pStyle w:val="Odsekzoznamu"/>
        <w:keepNext/>
        <w:keepLines/>
        <w:numPr>
          <w:ilvl w:val="0"/>
          <w:numId w:val="35"/>
        </w:numPr>
        <w:ind w:left="1418" w:hanging="709"/>
        <w:jc w:val="both"/>
        <w:rPr>
          <w:rFonts w:ascii="Garamond" w:hAnsi="Garamond" w:cstheme="minorHAnsi"/>
          <w:sz w:val="22"/>
          <w:szCs w:val="22"/>
        </w:rPr>
      </w:pPr>
      <w:r w:rsidRPr="005B265F">
        <w:rPr>
          <w:rFonts w:ascii="Garamond" w:hAnsi="Garamond" w:cstheme="minorHAnsi"/>
          <w:sz w:val="22"/>
          <w:szCs w:val="22"/>
        </w:rPr>
        <w:lastRenderedPageBreak/>
        <w:t>orgán auditu, jeho spolupracujúce orgány a nimi poverené osoby;</w:t>
      </w:r>
    </w:p>
    <w:p w14:paraId="342EF0B1" w14:textId="77777777" w:rsidR="00BB18C2" w:rsidRPr="005B265F" w:rsidRDefault="00BB18C2" w:rsidP="00016531">
      <w:pPr>
        <w:pStyle w:val="Odsekzoznamu"/>
        <w:keepNext/>
        <w:keepLines/>
        <w:ind w:left="1418" w:hanging="709"/>
        <w:rPr>
          <w:rFonts w:ascii="Garamond" w:hAnsi="Garamond" w:cstheme="minorHAnsi"/>
          <w:sz w:val="22"/>
          <w:szCs w:val="22"/>
        </w:rPr>
      </w:pPr>
    </w:p>
    <w:p w14:paraId="07D48FB2" w14:textId="77777777" w:rsidR="00BB18C2" w:rsidRPr="005B265F" w:rsidRDefault="00BB18C2">
      <w:pPr>
        <w:pStyle w:val="Odsekzoznamu"/>
        <w:keepNext/>
        <w:keepLines/>
        <w:numPr>
          <w:ilvl w:val="0"/>
          <w:numId w:val="35"/>
        </w:numPr>
        <w:ind w:left="1418" w:hanging="709"/>
        <w:jc w:val="both"/>
        <w:rPr>
          <w:rFonts w:ascii="Garamond" w:hAnsi="Garamond" w:cstheme="minorHAnsi"/>
          <w:sz w:val="22"/>
          <w:szCs w:val="22"/>
        </w:rPr>
      </w:pPr>
      <w:r w:rsidRPr="005B265F">
        <w:rPr>
          <w:rFonts w:ascii="Garamond" w:hAnsi="Garamond" w:cstheme="minorHAnsi"/>
          <w:sz w:val="22"/>
          <w:szCs w:val="22"/>
        </w:rPr>
        <w:t>splnomocnení zástupcovia Európskej komisie a Európskeho dvora audítorov; a/alebo</w:t>
      </w:r>
    </w:p>
    <w:p w14:paraId="00994788" w14:textId="77777777" w:rsidR="00BB18C2" w:rsidRPr="005B265F" w:rsidRDefault="00BB18C2" w:rsidP="00016531">
      <w:pPr>
        <w:pStyle w:val="Odsekzoznamu"/>
        <w:keepNext/>
        <w:keepLines/>
        <w:rPr>
          <w:rFonts w:ascii="Garamond" w:hAnsi="Garamond" w:cstheme="minorHAnsi"/>
          <w:sz w:val="22"/>
          <w:szCs w:val="22"/>
        </w:rPr>
      </w:pPr>
    </w:p>
    <w:p w14:paraId="1359D1CC" w14:textId="77777777" w:rsidR="00BB18C2" w:rsidRPr="005B265F" w:rsidRDefault="00BB18C2">
      <w:pPr>
        <w:pStyle w:val="Odsekzoznamu"/>
        <w:keepNext/>
        <w:keepLines/>
        <w:numPr>
          <w:ilvl w:val="0"/>
          <w:numId w:val="35"/>
        </w:numPr>
        <w:ind w:left="1418" w:hanging="709"/>
        <w:jc w:val="both"/>
        <w:rPr>
          <w:rFonts w:ascii="Garamond" w:hAnsi="Garamond" w:cstheme="minorHAnsi"/>
          <w:sz w:val="22"/>
          <w:szCs w:val="22"/>
        </w:rPr>
      </w:pPr>
      <w:r w:rsidRPr="005B265F">
        <w:rPr>
          <w:rFonts w:ascii="Garamond" w:hAnsi="Garamond" w:cstheme="minorHAnsi"/>
          <w:sz w:val="22"/>
          <w:szCs w:val="22"/>
        </w:rPr>
        <w:t>osoby prizvané orgánmi uvedenými v tomto článku v tomto bode Zmluvy v súlade s osobitnými predpismi Slovenskej republiky a Európskej únie.</w:t>
      </w:r>
    </w:p>
    <w:p w14:paraId="77D24B16" w14:textId="77777777" w:rsidR="00BB18C2" w:rsidRPr="005B265F" w:rsidRDefault="00BB18C2" w:rsidP="00016531">
      <w:pPr>
        <w:keepNext/>
        <w:keepLines/>
        <w:rPr>
          <w:rFonts w:ascii="Garamond" w:hAnsi="Garamond" w:cstheme="minorHAnsi"/>
          <w:sz w:val="22"/>
          <w:szCs w:val="22"/>
        </w:rPr>
      </w:pPr>
    </w:p>
    <w:p w14:paraId="59977760" w14:textId="77777777" w:rsidR="00BB18C2" w:rsidRPr="005B265F" w:rsidRDefault="00BB18C2">
      <w:pPr>
        <w:pStyle w:val="Odsekzoznamu"/>
        <w:keepNext/>
        <w:keepLines/>
        <w:numPr>
          <w:ilvl w:val="0"/>
          <w:numId w:val="33"/>
        </w:numPr>
        <w:ind w:hanging="720"/>
        <w:jc w:val="both"/>
        <w:rPr>
          <w:rFonts w:ascii="Garamond" w:hAnsi="Garamond" w:cs="Arial"/>
          <w:sz w:val="22"/>
          <w:szCs w:val="22"/>
        </w:rPr>
      </w:pPr>
      <w:r w:rsidRPr="005B265F">
        <w:rPr>
          <w:rFonts w:ascii="Garamond" w:hAnsi="Garamond" w:cstheme="minorHAnsi"/>
          <w:sz w:val="22"/>
          <w:szCs w:val="22"/>
        </w:rPr>
        <w:t>Zhotoviteľ je povinný bezodkladne prijať opatrenia na nápravu nedostatkov, zistených kontrolou/ auditom/overovaním na mieste v zmysle správy z kontroly/auditu/overovania na mieste v lehote stanovenej oprávnenými osobami na výkon kontroly/auditu/overovania na mieste. Objednávateľ je povinný zaslať osobám oprávneným na výkon kontroly/auditu/overovania na mieste informáciu o splnení opatrení prijatých na nápravu zistených nedostatkov bezodkladne po ich splnení.</w:t>
      </w:r>
    </w:p>
    <w:p w14:paraId="22CB8128" w14:textId="77777777" w:rsidR="00BB18C2" w:rsidRPr="005B265F" w:rsidRDefault="00BB18C2" w:rsidP="00016531">
      <w:pPr>
        <w:pStyle w:val="Odsekzoznamu"/>
        <w:keepNext/>
        <w:keepLines/>
        <w:jc w:val="both"/>
        <w:rPr>
          <w:rFonts w:ascii="Garamond" w:hAnsi="Garamond" w:cs="Arial"/>
          <w:sz w:val="22"/>
          <w:szCs w:val="22"/>
        </w:rPr>
      </w:pPr>
    </w:p>
    <w:p w14:paraId="7426A8DB" w14:textId="0A2DB97D" w:rsidR="00BB18C2" w:rsidRPr="005B265F" w:rsidRDefault="00BB18C2">
      <w:pPr>
        <w:pStyle w:val="Odsekzoznamu"/>
        <w:keepNext/>
        <w:keepLines/>
        <w:numPr>
          <w:ilvl w:val="0"/>
          <w:numId w:val="33"/>
        </w:numPr>
        <w:ind w:hanging="720"/>
        <w:jc w:val="both"/>
        <w:rPr>
          <w:rFonts w:ascii="Garamond" w:hAnsi="Garamond" w:cs="Arial"/>
          <w:sz w:val="22"/>
          <w:szCs w:val="22"/>
        </w:rPr>
      </w:pPr>
      <w:r w:rsidRPr="005B265F">
        <w:rPr>
          <w:rFonts w:ascii="Garamond" w:hAnsi="Garamond"/>
          <w:sz w:val="22"/>
          <w:szCs w:val="22"/>
        </w:rPr>
        <w:t xml:space="preserve">Ku dňu začatia stavebných prác na Diele Zhotoviteľ umiestni na viditeľnom mieste susediacom so vstupom na stavenisko štít primeranej veľkosti obsahujúci údaje o povolení realizácie príslušných prác so všetkými náležitosťami vyžadovanými osobitnými predpismi, s tým, že tento štít tu bude umiestnený až do ukončenia preberacieho konania celého Diela bez výhrad podľa článku </w:t>
      </w:r>
      <w:r w:rsidR="002322BD" w:rsidRPr="005B265F">
        <w:rPr>
          <w:rFonts w:ascii="Garamond" w:hAnsi="Garamond"/>
          <w:sz w:val="22"/>
          <w:szCs w:val="22"/>
        </w:rPr>
        <w:t>4</w:t>
      </w:r>
      <w:r w:rsidRPr="005B265F">
        <w:rPr>
          <w:rFonts w:ascii="Garamond" w:hAnsi="Garamond"/>
          <w:sz w:val="22"/>
          <w:szCs w:val="22"/>
        </w:rPr>
        <w:t xml:space="preserve"> bod </w:t>
      </w:r>
      <w:r w:rsidR="002322BD" w:rsidRPr="005B265F">
        <w:rPr>
          <w:rFonts w:ascii="Garamond" w:hAnsi="Garamond"/>
          <w:sz w:val="22"/>
          <w:szCs w:val="22"/>
        </w:rPr>
        <w:t>4</w:t>
      </w:r>
      <w:r w:rsidRPr="005B265F">
        <w:rPr>
          <w:rFonts w:ascii="Garamond" w:hAnsi="Garamond"/>
          <w:sz w:val="22"/>
          <w:szCs w:val="22"/>
        </w:rPr>
        <w:t>.4</w:t>
      </w:r>
      <w:r w:rsidR="002322BD" w:rsidRPr="005B265F">
        <w:rPr>
          <w:rFonts w:ascii="Garamond" w:hAnsi="Garamond"/>
          <w:sz w:val="22"/>
          <w:szCs w:val="22"/>
        </w:rPr>
        <w:t xml:space="preserve"> </w:t>
      </w:r>
      <w:r w:rsidRPr="005B265F">
        <w:rPr>
          <w:rFonts w:ascii="Garamond" w:hAnsi="Garamond"/>
          <w:sz w:val="22"/>
          <w:szCs w:val="22"/>
        </w:rPr>
        <w:t xml:space="preserve">Zmluvy. Zhotoviteľ rovnako ku dňu začatia stavebných prác na Diele umiestni na viditeľnom mieste susediacom so vstupom na stavenisko dočasný veľkoplošný pútač s informáciami o realizovaní projektu z prostriedkov Európskej únie. Minimálne rozmery tohto pútača budú 2500 x 1500 mm, pričom na tomto pútači musia byť uvedené minimálne nasledovné informácie, ktoré budú spolu zaberať prinajmenšom 25 % plochy pútača: názov projektu, hlavný cieľ projektu s odkazom „Cieľ:“, rozšírené logo EÚ pre OPII, pričom sa použije verzia s Kohéznym fondom a logo riadiaceho orgánu s odkazom „Riadiaci orgán“. Po ukončení stavebných prác Zhotoviteľ zabezpečí umiestnenie stálej tabule stanovenej veľkosti na mieste ľahko viditeľnom verejnosťou. Grafický návrh, konkrétna forma, obsah a umiestnenie takéhoto štítu/dočasného veľkoplošného pútača a stálej tabule musia byť schválené Objednávateľom, pričom technické vlastnosti a náležitosti dočasného veľkoplošného pútača a stálej tabule sú bližšie špecifikované v Manuáli pre Informovanie a komunikáciu dostupnom na </w:t>
      </w:r>
      <w:hyperlink r:id="rId9" w:history="1">
        <w:r w:rsidRPr="005B265F">
          <w:rPr>
            <w:rStyle w:val="cf11"/>
            <w:rFonts w:ascii="Garamond" w:hAnsi="Garamond" w:cs="Arial"/>
            <w:sz w:val="22"/>
            <w:szCs w:val="22"/>
            <w:u w:val="single"/>
          </w:rPr>
          <w:t>https://www.opii.gov.sk/metodicke-dokumenty/manual-pre-komunikaciu-a-informovanie</w:t>
        </w:r>
      </w:hyperlink>
      <w:r w:rsidRPr="005B265F">
        <w:rPr>
          <w:rFonts w:ascii="Garamond" w:hAnsi="Garamond"/>
          <w:sz w:val="22"/>
          <w:szCs w:val="22"/>
        </w:rPr>
        <w:t>. V prípade financovania predmetu Zmluvy prostredníctvom Zmluvy o nenávratnom finančnom príspevku 2021 – 2027 alebo prostredníctvom zmluvy o zabezpečení iných zdrojov externého financovania, musia údaje zodpovedať požiadavkám Operačného programu Slovensko alebo požiadavkám príslušného poskytovateľa príspevku externého financovania.</w:t>
      </w:r>
    </w:p>
    <w:p w14:paraId="45987891" w14:textId="1457550F" w:rsidR="00931749" w:rsidRPr="005B265F" w:rsidRDefault="00931749" w:rsidP="00016531">
      <w:pPr>
        <w:pStyle w:val="Zkladntext2"/>
        <w:keepNext/>
        <w:keepLines/>
        <w:tabs>
          <w:tab w:val="left" w:pos="0"/>
        </w:tabs>
        <w:spacing w:before="0"/>
        <w:ind w:left="720"/>
        <w:jc w:val="both"/>
        <w:rPr>
          <w:rFonts w:ascii="Garamond" w:hAnsi="Garamond" w:cs="Arial"/>
          <w:b/>
          <w:sz w:val="22"/>
          <w:szCs w:val="22"/>
        </w:rPr>
      </w:pPr>
      <w:r w:rsidRPr="005B265F">
        <w:rPr>
          <w:rFonts w:ascii="Garamond" w:hAnsi="Garamond"/>
          <w:sz w:val="22"/>
          <w:szCs w:val="22"/>
        </w:rPr>
        <w:t xml:space="preserve"> </w:t>
      </w:r>
    </w:p>
    <w:p w14:paraId="3BD5B07C" w14:textId="77777777" w:rsidR="00632D12" w:rsidRPr="005B265F" w:rsidRDefault="00632D12" w:rsidP="00016531">
      <w:pPr>
        <w:keepNext/>
        <w:keepLines/>
        <w:tabs>
          <w:tab w:val="left" w:pos="0"/>
        </w:tabs>
        <w:ind w:left="720"/>
        <w:jc w:val="both"/>
        <w:rPr>
          <w:rFonts w:ascii="Garamond" w:hAnsi="Garamond" w:cs="Arial"/>
          <w:b/>
          <w:sz w:val="22"/>
          <w:szCs w:val="22"/>
        </w:rPr>
      </w:pPr>
    </w:p>
    <w:p w14:paraId="32EABDF8" w14:textId="13F79102" w:rsidR="00931749" w:rsidRPr="00C01E10" w:rsidRDefault="00931749">
      <w:pPr>
        <w:pStyle w:val="Odsekzoznamu"/>
        <w:keepNext/>
        <w:keepLines/>
        <w:numPr>
          <w:ilvl w:val="0"/>
          <w:numId w:val="38"/>
        </w:numPr>
        <w:tabs>
          <w:tab w:val="left" w:pos="851"/>
        </w:tabs>
        <w:ind w:hanging="720"/>
        <w:jc w:val="both"/>
        <w:outlineLvl w:val="1"/>
        <w:rPr>
          <w:rFonts w:ascii="Garamond" w:hAnsi="Garamond"/>
          <w:b/>
          <w:bCs/>
          <w:sz w:val="22"/>
          <w:szCs w:val="22"/>
        </w:rPr>
      </w:pPr>
      <w:r w:rsidRPr="00C01E10">
        <w:rPr>
          <w:rFonts w:ascii="Garamond" w:hAnsi="Garamond" w:cs="Arial"/>
          <w:b/>
          <w:bCs/>
          <w:sz w:val="22"/>
          <w:szCs w:val="22"/>
        </w:rPr>
        <w:t>VYHLÁSENIA</w:t>
      </w:r>
      <w:r w:rsidRPr="00C01E10">
        <w:rPr>
          <w:rFonts w:ascii="Garamond" w:hAnsi="Garamond"/>
          <w:b/>
          <w:bCs/>
          <w:sz w:val="22"/>
          <w:szCs w:val="22"/>
        </w:rPr>
        <w:t xml:space="preserve"> A ZÁRUKY</w:t>
      </w:r>
    </w:p>
    <w:p w14:paraId="46785A28" w14:textId="30D7FBFF" w:rsidR="00EC164F" w:rsidRPr="008E3DDD" w:rsidRDefault="00EC164F" w:rsidP="00016531">
      <w:pPr>
        <w:keepNext/>
        <w:keepLines/>
        <w:ind w:left="720"/>
        <w:jc w:val="both"/>
        <w:outlineLvl w:val="1"/>
        <w:rPr>
          <w:rFonts w:ascii="Garamond" w:hAnsi="Garamond"/>
          <w:b/>
          <w:bCs/>
          <w:sz w:val="22"/>
          <w:szCs w:val="22"/>
        </w:rPr>
      </w:pPr>
    </w:p>
    <w:p w14:paraId="2379224C" w14:textId="77777777" w:rsidR="00931749" w:rsidRPr="008E3DDD" w:rsidRDefault="00931749">
      <w:pPr>
        <w:pStyle w:val="Odsekzoznamu"/>
        <w:keepNext/>
        <w:keepLines/>
        <w:numPr>
          <w:ilvl w:val="1"/>
          <w:numId w:val="26"/>
        </w:numPr>
        <w:tabs>
          <w:tab w:val="left" w:pos="0"/>
          <w:tab w:val="center" w:pos="4536"/>
          <w:tab w:val="right" w:pos="9072"/>
        </w:tabs>
        <w:ind w:hanging="720"/>
        <w:jc w:val="both"/>
        <w:rPr>
          <w:rFonts w:ascii="Garamond" w:hAnsi="Garamond"/>
          <w:sz w:val="22"/>
          <w:szCs w:val="22"/>
        </w:rPr>
      </w:pPr>
      <w:r w:rsidRPr="008E3DDD">
        <w:rPr>
          <w:rFonts w:ascii="Garamond" w:hAnsi="Garamond"/>
          <w:sz w:val="22"/>
          <w:szCs w:val="22"/>
        </w:rPr>
        <w:t xml:space="preserve">Zhotoviteľ vyhlasuje a ubezpečuje Objednávateľa, že ku dňu podpisu Zmluvy Zhotoviteľom: </w:t>
      </w:r>
    </w:p>
    <w:p w14:paraId="79258024" w14:textId="77777777" w:rsidR="00931749" w:rsidRPr="008E3DDD" w:rsidRDefault="00931749" w:rsidP="00016531">
      <w:pPr>
        <w:keepNext/>
        <w:keepLines/>
        <w:tabs>
          <w:tab w:val="left" w:pos="0"/>
          <w:tab w:val="center" w:pos="4536"/>
          <w:tab w:val="right" w:pos="9072"/>
        </w:tabs>
        <w:ind w:left="709"/>
        <w:contextualSpacing/>
        <w:rPr>
          <w:rFonts w:ascii="Garamond" w:hAnsi="Garamond"/>
          <w:sz w:val="22"/>
          <w:szCs w:val="22"/>
        </w:rPr>
      </w:pPr>
      <w:r w:rsidRPr="008E3DDD">
        <w:rPr>
          <w:rFonts w:ascii="Garamond" w:hAnsi="Garamond"/>
          <w:sz w:val="22"/>
          <w:szCs w:val="22"/>
        </w:rPr>
        <w:tab/>
      </w:r>
    </w:p>
    <w:p w14:paraId="2EB1F0AC" w14:textId="5935013B" w:rsidR="00931749" w:rsidRPr="008E3DDD" w:rsidRDefault="00931749" w:rsidP="00016531">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osoba konajúca za Zhotoviteľ</w:t>
      </w:r>
      <w:r w:rsidR="004D335D">
        <w:rPr>
          <w:rFonts w:ascii="Garamond" w:hAnsi="Garamond"/>
          <w:sz w:val="22"/>
          <w:szCs w:val="22"/>
        </w:rPr>
        <w:t>a</w:t>
      </w:r>
      <w:r w:rsidRPr="008E3DDD">
        <w:rPr>
          <w:rFonts w:ascii="Garamond" w:hAnsi="Garamond"/>
          <w:sz w:val="22"/>
          <w:szCs w:val="22"/>
        </w:rPr>
        <w:t xml:space="preserve"> je v plnom rozsahu oprávnená dojednať, uzavrieť a podpísať Zmluvu a vykonávať práva a povinnosti v nej upravené;</w:t>
      </w:r>
    </w:p>
    <w:p w14:paraId="7B6AB93E" w14:textId="77777777" w:rsidR="00931749" w:rsidRPr="008E3DDD" w:rsidRDefault="00931749" w:rsidP="00016531">
      <w:pPr>
        <w:keepNext/>
        <w:keepLines/>
        <w:tabs>
          <w:tab w:val="left" w:pos="0"/>
          <w:tab w:val="center" w:pos="4536"/>
          <w:tab w:val="right" w:pos="9072"/>
        </w:tabs>
        <w:ind w:left="709" w:hanging="720"/>
        <w:contextualSpacing/>
        <w:rPr>
          <w:rFonts w:ascii="Garamond" w:hAnsi="Garamond"/>
          <w:sz w:val="22"/>
          <w:szCs w:val="22"/>
        </w:rPr>
      </w:pPr>
    </w:p>
    <w:p w14:paraId="78B4FEDD" w14:textId="4C7382B2" w:rsidR="00931749" w:rsidRPr="00977D58" w:rsidRDefault="00931749" w:rsidP="00977D58">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spoločnosťou riadne založenou a existujúcou podľa právneho poriadku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Pr="008E3DD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320D3690" w14:textId="15E4AD5D" w:rsidR="00977D58" w:rsidRPr="00977D58" w:rsidRDefault="00931749" w:rsidP="00977D58">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zapísaný v Registri partnerov verejného sektora, v prípade, že sa naňho registračná povinnosť vzťahuje; </w:t>
      </w:r>
    </w:p>
    <w:p w14:paraId="3B437DBE" w14:textId="2021E5FA" w:rsidR="00931749" w:rsidRPr="0034661D" w:rsidRDefault="008B7E55" w:rsidP="00977D58">
      <w:pPr>
        <w:keepNext/>
        <w:keepLines/>
        <w:numPr>
          <w:ilvl w:val="0"/>
          <w:numId w:val="10"/>
        </w:numPr>
        <w:tabs>
          <w:tab w:val="left" w:pos="0"/>
          <w:tab w:val="center" w:pos="4536"/>
          <w:tab w:val="right" w:pos="9072"/>
        </w:tabs>
        <w:ind w:hanging="720"/>
        <w:contextualSpacing/>
        <w:jc w:val="both"/>
        <w:rPr>
          <w:rFonts w:ascii="Garamond" w:hAnsi="Garamond"/>
          <w:color w:val="000000" w:themeColor="text1"/>
        </w:rPr>
      </w:pPr>
      <w:r w:rsidRPr="0034661D">
        <w:rPr>
          <w:rFonts w:ascii="Garamond" w:hAnsi="Garamond"/>
          <w:color w:val="000000" w:themeColor="text1"/>
        </w:rPr>
        <w:t xml:space="preserve">má platné a účinné oprávnenie na vykonávanie určených činností v zmysle § 17 zákona č. 513/2009 Z. z. o dráhach a o zmene a doplnení niektorých zákonov v znení neskorších predpisov a vyhlášky č. 205/2010 Z. z. </w:t>
      </w:r>
      <w:r w:rsidRPr="0034661D">
        <w:rPr>
          <w:rFonts w:ascii="Garamond" w:hAnsi="Garamond"/>
          <w:color w:val="000000" w:themeColor="text1"/>
          <w:lang w:eastAsia="sk-SK"/>
        </w:rPr>
        <w:t>Ministerstva dopravy, pôšt a telekomunikácií Slovenskej republiky o určených technických zariadeniach a určených činnostiach a činnostiach na určených technických zariadeniach najmä oprávnenia E2 Elektrické siete dráh a elektrické rozvody do 1000 V AC vrátane a 1500V DC vrátane, E4a) Trakčné vedenia električkových a trolejbusových dráh, prívodná koľajnica metra, E5 Elektrické zariadenia napájané z trakčného vedenia, E11 Zariadenia na ochranu pred účinkami atmosférickej a statickej elektriny a E12 Zariadenia na ochranu pred negatívnymi účinkami spätných trakčných prúdov, resp. (oprávnenie v zmysle Vyhlášky č. 180/2020 Z. z. od 1.7.2020): E2 Elektrické siete dráh a elektrické rozvody do 1000 V AC vrátane a 1500V DC vrátane, E4a) Trakčné vedenia električkových, trolejbusových a špeciálnych dráh, prívodná koľajnica metra, E5 Elektrické zariadenia napájané z trakčného vedenia, E11 Zariadenia na ochranu pred účinkami atmosférickej a statickej elektriny a E12 Zariadenia na ochranu pred negatívnymi účinkami spätných trakčných prúdov, pričom Zhotoviteľ je povinný na výzvu Objednávateľa do 2 Pracovných dní predložiť overené kópie týchto dokladov</w:t>
      </w:r>
      <w:r w:rsidRPr="0034661D">
        <w:rPr>
          <w:rFonts w:ascii="Garamond" w:hAnsi="Garamond"/>
          <w:color w:val="000000" w:themeColor="text1"/>
        </w:rPr>
        <w:t>;</w:t>
      </w:r>
    </w:p>
    <w:p w14:paraId="752875B3" w14:textId="77777777" w:rsidR="00C265A8" w:rsidRPr="008E3DDD" w:rsidRDefault="00C265A8" w:rsidP="00016531">
      <w:pPr>
        <w:keepNext/>
        <w:keepLines/>
        <w:tabs>
          <w:tab w:val="left" w:pos="0"/>
          <w:tab w:val="center" w:pos="4536"/>
          <w:tab w:val="right" w:pos="9072"/>
        </w:tabs>
        <w:contextualSpacing/>
        <w:jc w:val="both"/>
        <w:rPr>
          <w:rFonts w:ascii="Garamond" w:hAnsi="Garamond"/>
          <w:sz w:val="22"/>
          <w:szCs w:val="22"/>
        </w:rPr>
      </w:pPr>
    </w:p>
    <w:p w14:paraId="273BA6CF" w14:textId="77777777" w:rsidR="00931749" w:rsidRPr="008E3DDD" w:rsidRDefault="00931749" w:rsidP="00016531">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uzatvorenie alebo plnenie Zmluvy s</w:t>
      </w:r>
      <w:r w:rsidRPr="008E3DDD">
        <w:rPr>
          <w:rFonts w:ascii="Garamond" w:hAnsi="Garamond" w:cs="Arial"/>
          <w:sz w:val="22"/>
          <w:szCs w:val="22"/>
        </w:rPr>
        <w:t xml:space="preserve"> </w:t>
      </w:r>
      <w:r w:rsidRPr="008E3DD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8E3DDD" w:rsidRDefault="00931749" w:rsidP="00016531">
      <w:pPr>
        <w:keepNext/>
        <w:keepLines/>
        <w:tabs>
          <w:tab w:val="left" w:pos="0"/>
          <w:tab w:val="center" w:pos="4536"/>
          <w:tab w:val="right" w:pos="9072"/>
        </w:tabs>
        <w:ind w:left="709" w:hanging="720"/>
        <w:contextualSpacing/>
        <w:rPr>
          <w:rFonts w:ascii="Garamond" w:hAnsi="Garamond"/>
          <w:sz w:val="22"/>
          <w:szCs w:val="22"/>
        </w:rPr>
      </w:pPr>
    </w:p>
    <w:p w14:paraId="2D05FB1E" w14:textId="77777777" w:rsidR="00931749" w:rsidRPr="008E3DDD" w:rsidRDefault="00931749" w:rsidP="00016531">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597F85F0" w14:textId="77777777" w:rsidR="00931749" w:rsidRPr="008E3DDD" w:rsidRDefault="00931749" w:rsidP="00016531">
      <w:pPr>
        <w:keepNext/>
        <w:keepLines/>
        <w:tabs>
          <w:tab w:val="left" w:pos="0"/>
          <w:tab w:val="center" w:pos="4536"/>
          <w:tab w:val="right" w:pos="9072"/>
        </w:tabs>
        <w:ind w:left="709"/>
        <w:contextualSpacing/>
        <w:jc w:val="both"/>
        <w:rPr>
          <w:rFonts w:ascii="Garamond" w:hAnsi="Garamond"/>
          <w:sz w:val="22"/>
          <w:szCs w:val="22"/>
        </w:rPr>
      </w:pPr>
    </w:p>
    <w:p w14:paraId="0C423270" w14:textId="67499A96" w:rsidR="00931749" w:rsidRDefault="00931749">
      <w:pPr>
        <w:pStyle w:val="Odsekzoznamu"/>
        <w:keepNext/>
        <w:keepLines/>
        <w:numPr>
          <w:ilvl w:val="1"/>
          <w:numId w:val="26"/>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Zhotoviteľ berie na vedomie, že ak by Objednávateľ mal v čase podpisovania Zmluvy vedomosť o tom, že ktorékoľvek z vyhlásení Zhotoviteľ</w:t>
      </w:r>
      <w:r w:rsidRPr="008E3DDD">
        <w:rPr>
          <w:rFonts w:ascii="Garamond" w:hAnsi="Garamond" w:cs="Arial"/>
          <w:sz w:val="22"/>
          <w:szCs w:val="22"/>
        </w:rPr>
        <w:t>a</w:t>
      </w:r>
      <w:r w:rsidRPr="008E3DDD">
        <w:rPr>
          <w:rFonts w:ascii="Garamond" w:hAnsi="Garamond"/>
          <w:sz w:val="22"/>
          <w:szCs w:val="22"/>
        </w:rPr>
        <w:t xml:space="preserve"> uvedené v tomto článku bod </w:t>
      </w:r>
      <w:r w:rsidR="002322BD">
        <w:rPr>
          <w:rFonts w:ascii="Garamond" w:hAnsi="Garamond"/>
          <w:sz w:val="22"/>
          <w:szCs w:val="22"/>
        </w:rPr>
        <w:t>13</w:t>
      </w:r>
      <w:r w:rsidRPr="008E3DDD">
        <w:rPr>
          <w:rFonts w:ascii="Garamond" w:hAnsi="Garamond"/>
          <w:sz w:val="22"/>
          <w:szCs w:val="22"/>
        </w:rPr>
        <w:t xml:space="preserve">.1 Zmluvy je nepravdivé alebo neúplné, Zmluvu by neuzatvoril, nakoľko uvedené vyhlásenia Objednávateľ považuje za vlastnosti, ktoré si vymienil. </w:t>
      </w:r>
    </w:p>
    <w:p w14:paraId="5C0E4E70" w14:textId="77777777" w:rsidR="008B7E55" w:rsidRPr="008E3DDD" w:rsidRDefault="008B7E55" w:rsidP="00016531">
      <w:pPr>
        <w:pStyle w:val="Odsekzoznamu"/>
        <w:keepNext/>
        <w:keepLines/>
        <w:tabs>
          <w:tab w:val="left" w:pos="0"/>
          <w:tab w:val="center" w:pos="4536"/>
          <w:tab w:val="right" w:pos="9072"/>
        </w:tabs>
        <w:ind w:left="709"/>
        <w:jc w:val="both"/>
        <w:rPr>
          <w:rFonts w:ascii="Garamond" w:hAnsi="Garamond"/>
          <w:sz w:val="22"/>
          <w:szCs w:val="22"/>
        </w:rPr>
      </w:pPr>
    </w:p>
    <w:p w14:paraId="6C047852" w14:textId="77777777" w:rsidR="008B7E55" w:rsidRPr="005B265F" w:rsidRDefault="008B7E55">
      <w:pPr>
        <w:pStyle w:val="Odsekzoznamu"/>
        <w:keepNext/>
        <w:keepLines/>
        <w:numPr>
          <w:ilvl w:val="1"/>
          <w:numId w:val="26"/>
        </w:numPr>
        <w:tabs>
          <w:tab w:val="left" w:pos="0"/>
          <w:tab w:val="center" w:pos="4536"/>
          <w:tab w:val="right" w:pos="9072"/>
        </w:tabs>
        <w:ind w:hanging="720"/>
        <w:jc w:val="both"/>
        <w:rPr>
          <w:rFonts w:ascii="Garamond" w:hAnsi="Garamond"/>
          <w:sz w:val="22"/>
          <w:szCs w:val="22"/>
        </w:rPr>
      </w:pPr>
      <w:r w:rsidRPr="005B265F">
        <w:rPr>
          <w:rFonts w:ascii="Garamond" w:hAnsi="Garamond"/>
          <w:sz w:val="22"/>
          <w:szCs w:val="22"/>
        </w:rPr>
        <w:t>Zhotoviteľ sa zaväzuje, že počas platnosti Zmluvy bude spĺňať požiadavky uvedené a ním deklarované v jeho predloženej ponuke v rámci verejného obstarávania, výsledkom ktorého je táto Zmluvy. Porušenie tohto záväzku Zhotoviteľom sa považuje za podstatné porušenie Zmluvy, ktoré zakladá právo Objednávateľa na odstúpenie od Zmluvy.</w:t>
      </w:r>
    </w:p>
    <w:p w14:paraId="6295BBE4" w14:textId="77777777" w:rsidR="00931749" w:rsidRPr="008E3DDD" w:rsidRDefault="00931749" w:rsidP="00016531">
      <w:pPr>
        <w:pStyle w:val="Odsekzoznamu"/>
        <w:keepNext/>
        <w:keepLines/>
        <w:tabs>
          <w:tab w:val="left" w:pos="0"/>
          <w:tab w:val="center" w:pos="4536"/>
          <w:tab w:val="right" w:pos="9072"/>
        </w:tabs>
        <w:ind w:left="709" w:hanging="709"/>
        <w:jc w:val="both"/>
        <w:rPr>
          <w:rFonts w:ascii="Garamond" w:hAnsi="Garamond"/>
          <w:sz w:val="22"/>
          <w:szCs w:val="22"/>
        </w:rPr>
      </w:pPr>
    </w:p>
    <w:p w14:paraId="2556056D" w14:textId="559E07B4" w:rsidR="00931749" w:rsidRPr="008E3DDD" w:rsidRDefault="00931749">
      <w:pPr>
        <w:pStyle w:val="Odsekzoznamu"/>
        <w:keepNext/>
        <w:keepLines/>
        <w:numPr>
          <w:ilvl w:val="1"/>
          <w:numId w:val="26"/>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ab/>
        <w:t xml:space="preserve">Porušenie povinnosti Zhotoviteľa spôsobené nepravdivosťou alebo neúplnosťou niektorého z vyhlásení uvedených v tomto článku bod </w:t>
      </w:r>
      <w:r w:rsidR="00336BBE">
        <w:rPr>
          <w:rFonts w:ascii="Garamond" w:hAnsi="Garamond"/>
          <w:sz w:val="22"/>
          <w:szCs w:val="22"/>
        </w:rPr>
        <w:t>13</w:t>
      </w:r>
      <w:r w:rsidRPr="008E3DDD">
        <w:rPr>
          <w:rFonts w:ascii="Garamond" w:hAnsi="Garamond"/>
          <w:sz w:val="22"/>
          <w:szCs w:val="22"/>
        </w:rPr>
        <w:t>.1 Zmluvy sa považuje za podstatné porušenie Zmluvy, ktoré zakladá právo Objednávateľa na odstúpenie od Zmluvy.</w:t>
      </w:r>
    </w:p>
    <w:p w14:paraId="33BD072F" w14:textId="77777777" w:rsidR="004E151A" w:rsidRPr="008E3DDD" w:rsidRDefault="004E151A" w:rsidP="00016531">
      <w:pPr>
        <w:pStyle w:val="Odsekzoznamu"/>
        <w:keepNext/>
        <w:keepLines/>
        <w:tabs>
          <w:tab w:val="left" w:pos="0"/>
          <w:tab w:val="center" w:pos="4536"/>
          <w:tab w:val="right" w:pos="9072"/>
        </w:tabs>
        <w:ind w:left="709"/>
        <w:jc w:val="both"/>
        <w:rPr>
          <w:rFonts w:ascii="Garamond" w:hAnsi="Garamond"/>
          <w:sz w:val="22"/>
          <w:szCs w:val="22"/>
        </w:rPr>
      </w:pPr>
    </w:p>
    <w:p w14:paraId="55FB2539" w14:textId="77777777" w:rsidR="00931749" w:rsidRPr="008E3DDD" w:rsidRDefault="00931749">
      <w:pPr>
        <w:pStyle w:val="Odsekzoznamu"/>
        <w:keepNext/>
        <w:keepLines/>
        <w:numPr>
          <w:ilvl w:val="1"/>
          <w:numId w:val="26"/>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Objednávateľ vyhlasuje a ubezpečuje Zhotoviteľa, že ku dňu podpisu Zmluvy Objednávateľom:</w:t>
      </w:r>
    </w:p>
    <w:p w14:paraId="1ECFD626" w14:textId="77777777" w:rsidR="00931749" w:rsidRPr="008E3DDD" w:rsidRDefault="00931749" w:rsidP="00016531">
      <w:pPr>
        <w:keepNext/>
        <w:keepLines/>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8E3DDD" w:rsidRDefault="00931749" w:rsidP="00016531">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má oprávnenie podpísať Zmluvu, vykonávať práva a plniť záväzky vyplývajúce pre neho zo Zmluvy; </w:t>
      </w:r>
    </w:p>
    <w:p w14:paraId="6307990F" w14:textId="77777777" w:rsidR="00C05E75" w:rsidRPr="008E3DDD" w:rsidRDefault="00C05E75" w:rsidP="00016531">
      <w:pPr>
        <w:keepNext/>
        <w:keepLines/>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8E3DDD" w:rsidRDefault="00931749" w:rsidP="00016531">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8E3DDD" w:rsidRDefault="00931749" w:rsidP="00016531">
      <w:pPr>
        <w:keepNext/>
        <w:keepLines/>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Default="00931749" w:rsidP="00016531">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4BA54DBA" w14:textId="77777777" w:rsidR="008B7E55" w:rsidRPr="008E3DDD" w:rsidRDefault="008B7E55" w:rsidP="00016531">
      <w:pPr>
        <w:keepNext/>
        <w:keepLines/>
        <w:tabs>
          <w:tab w:val="left" w:pos="0"/>
          <w:tab w:val="left" w:pos="708"/>
          <w:tab w:val="center" w:pos="4536"/>
          <w:tab w:val="right" w:pos="9072"/>
        </w:tabs>
        <w:contextualSpacing/>
        <w:jc w:val="both"/>
        <w:rPr>
          <w:rFonts w:ascii="Garamond" w:hAnsi="Garamond"/>
          <w:sz w:val="22"/>
          <w:szCs w:val="22"/>
        </w:rPr>
      </w:pPr>
    </w:p>
    <w:p w14:paraId="78F86733" w14:textId="25501668" w:rsidR="00016531" w:rsidRPr="005B265F" w:rsidRDefault="008B7E55">
      <w:pPr>
        <w:pStyle w:val="Odsekzoznamu"/>
        <w:keepNext/>
        <w:keepLines/>
        <w:numPr>
          <w:ilvl w:val="1"/>
          <w:numId w:val="39"/>
        </w:numPr>
        <w:tabs>
          <w:tab w:val="left" w:pos="0"/>
          <w:tab w:val="center" w:pos="4536"/>
          <w:tab w:val="right" w:pos="9072"/>
        </w:tabs>
        <w:ind w:left="709" w:hanging="709"/>
        <w:jc w:val="both"/>
        <w:rPr>
          <w:rFonts w:ascii="Garamond" w:hAnsi="Garamond" w:cstheme="minorHAnsi"/>
          <w:sz w:val="22"/>
          <w:szCs w:val="22"/>
        </w:rPr>
      </w:pPr>
      <w:r w:rsidRPr="005B265F">
        <w:rPr>
          <w:rFonts w:ascii="Garamond" w:hAnsi="Garamond" w:cstheme="minorHAnsi"/>
          <w:sz w:val="22"/>
          <w:szCs w:val="22"/>
        </w:rPr>
        <w:t xml:space="preserve">Zmluvné strany vyhlasujú, že všetky vyhlásenia uvedené v tomto článku Zmluvy sú pravdivé a úplné a zaväzujú sa konať tak, aby riadne plnili všetky povinnosti </w:t>
      </w:r>
      <w:r w:rsidRPr="005B265F">
        <w:rPr>
          <w:rFonts w:ascii="Garamond" w:hAnsi="Garamond"/>
          <w:sz w:val="22"/>
          <w:szCs w:val="22"/>
        </w:rPr>
        <w:t>pre</w:t>
      </w:r>
      <w:r w:rsidRPr="005B265F">
        <w:rPr>
          <w:rFonts w:ascii="Garamond" w:hAnsi="Garamond" w:cstheme="minorHAnsi"/>
          <w:sz w:val="22"/>
          <w:szCs w:val="22"/>
        </w:rPr>
        <w:t xml:space="preserve"> nich z týchto vyhlásení vyplývajúce, a aby nenastala žiadna negatívna okolnosť predpokladaná ustanoveniami týchto vyhlásení.</w:t>
      </w:r>
    </w:p>
    <w:p w14:paraId="7E3B562B" w14:textId="77777777" w:rsidR="00016531" w:rsidRPr="005B265F" w:rsidRDefault="00016531" w:rsidP="00016531">
      <w:pPr>
        <w:pStyle w:val="Odsekzoznamu"/>
        <w:keepNext/>
        <w:keepLines/>
        <w:tabs>
          <w:tab w:val="left" w:pos="0"/>
          <w:tab w:val="center" w:pos="4536"/>
          <w:tab w:val="right" w:pos="9072"/>
        </w:tabs>
        <w:ind w:left="709"/>
        <w:jc w:val="both"/>
        <w:rPr>
          <w:rFonts w:ascii="Garamond" w:hAnsi="Garamond" w:cstheme="minorHAnsi"/>
          <w:sz w:val="22"/>
          <w:szCs w:val="22"/>
        </w:rPr>
      </w:pPr>
    </w:p>
    <w:p w14:paraId="1BA7C79D" w14:textId="77777777" w:rsidR="008B7E55" w:rsidRPr="005B265F" w:rsidRDefault="008B7E55">
      <w:pPr>
        <w:pStyle w:val="Odsekzoznamu"/>
        <w:keepNext/>
        <w:keepLines/>
        <w:numPr>
          <w:ilvl w:val="1"/>
          <w:numId w:val="39"/>
        </w:numPr>
        <w:tabs>
          <w:tab w:val="left" w:pos="0"/>
          <w:tab w:val="center" w:pos="4536"/>
          <w:tab w:val="right" w:pos="9072"/>
        </w:tabs>
        <w:ind w:left="709" w:hanging="709"/>
        <w:jc w:val="both"/>
        <w:rPr>
          <w:rFonts w:ascii="Garamond" w:hAnsi="Garamond" w:cstheme="minorHAnsi"/>
          <w:sz w:val="22"/>
          <w:szCs w:val="22"/>
        </w:rPr>
      </w:pPr>
      <w:r w:rsidRPr="005B265F">
        <w:rPr>
          <w:rFonts w:ascii="Garamond" w:hAnsi="Garamond" w:cstheme="minorHAnsi"/>
          <w:sz w:val="22"/>
          <w:szCs w:val="22"/>
        </w:rPr>
        <w:t xml:space="preserve">Zmluvné strany sa </w:t>
      </w:r>
      <w:r w:rsidRPr="005B265F">
        <w:rPr>
          <w:rFonts w:ascii="Garamond" w:hAnsi="Garamond"/>
          <w:sz w:val="22"/>
          <w:szCs w:val="22"/>
        </w:rPr>
        <w:t>zaväzujú</w:t>
      </w:r>
      <w:r w:rsidRPr="005B265F">
        <w:rPr>
          <w:rFonts w:ascii="Garamond" w:hAnsi="Garamond" w:cstheme="minorHAnsi"/>
          <w:sz w:val="22"/>
          <w:szCs w:val="22"/>
        </w:rPr>
        <w:t xml:space="preserve"> vzájomne sa písomne informovať o akýchkoľvek a všetkých skutočnostiach, ktoré sú výsledkom ich vlastného poznania alebo o ktorých sa dozvedeli od tretej osoby, a ktoré nasvedčujú tomu, že došlo, resp. v budúcnosti nepochybne dôjde k niektorej z nepriaznivých okolností predpokladaných ustanoveniami tohto článku Zmluvy, a to v lehote 5 (piatich) Pracovných dní odo dňa, kedy k takejto skutočnosti na strane ktorejkoľvek Zmluvnej strany došlo, resp. od kedy sa ktorákoľvek Zmluvná strana o takejto skutočnosti na jej strane dozvedela alebo sa pri vynaložení odbornej starostlivosti mala dozvedieť, a to podľa toho, ktorý z týchto dní nastane skôr.</w:t>
      </w:r>
    </w:p>
    <w:p w14:paraId="01CA6246" w14:textId="4C28BB3F" w:rsidR="00931749" w:rsidRPr="00016531" w:rsidRDefault="00931749" w:rsidP="00016531">
      <w:pPr>
        <w:keepNext/>
        <w:keepLines/>
        <w:tabs>
          <w:tab w:val="left" w:pos="0"/>
          <w:tab w:val="center" w:pos="4536"/>
          <w:tab w:val="right" w:pos="9072"/>
        </w:tabs>
        <w:jc w:val="both"/>
        <w:rPr>
          <w:rFonts w:ascii="Garamond" w:hAnsi="Garamond"/>
          <w:sz w:val="22"/>
          <w:szCs w:val="22"/>
        </w:rPr>
      </w:pPr>
    </w:p>
    <w:p w14:paraId="56BC79DC" w14:textId="77777777" w:rsidR="00931749" w:rsidRPr="008E3DDD" w:rsidRDefault="00931749">
      <w:pPr>
        <w:keepNext/>
        <w:keepLines/>
        <w:numPr>
          <w:ilvl w:val="0"/>
          <w:numId w:val="38"/>
        </w:numPr>
        <w:tabs>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KOMUNIKÁCIA </w:t>
      </w:r>
      <w:r w:rsidRPr="008E3DDD">
        <w:rPr>
          <w:rFonts w:ascii="Garamond" w:hAnsi="Garamond" w:cs="Arial"/>
          <w:b/>
          <w:bCs/>
          <w:sz w:val="22"/>
          <w:szCs w:val="22"/>
        </w:rPr>
        <w:t>ZMLUVNÝCH</w:t>
      </w:r>
      <w:r w:rsidRPr="008E3DDD">
        <w:rPr>
          <w:rFonts w:ascii="Garamond" w:hAnsi="Garamond"/>
          <w:b/>
          <w:bCs/>
          <w:sz w:val="22"/>
          <w:szCs w:val="22"/>
        </w:rPr>
        <w:t xml:space="preserve"> STRÁN</w:t>
      </w:r>
    </w:p>
    <w:p w14:paraId="75A0A604" w14:textId="77777777" w:rsidR="00E50FAE" w:rsidRPr="008E3DDD" w:rsidRDefault="00E50FAE" w:rsidP="00016531">
      <w:pPr>
        <w:pStyle w:val="Odsekzoznamu"/>
        <w:keepNext/>
        <w:keepLines/>
        <w:jc w:val="both"/>
        <w:rPr>
          <w:rFonts w:ascii="Garamond" w:hAnsi="Garamond"/>
          <w:sz w:val="22"/>
          <w:szCs w:val="22"/>
        </w:rPr>
      </w:pPr>
    </w:p>
    <w:p w14:paraId="1C231A5E" w14:textId="77777777" w:rsidR="00931749" w:rsidRPr="008E3DDD" w:rsidRDefault="00931749">
      <w:pPr>
        <w:pStyle w:val="Odsekzoznamu"/>
        <w:keepNext/>
        <w:keepLines/>
        <w:numPr>
          <w:ilvl w:val="1"/>
          <w:numId w:val="38"/>
        </w:numPr>
        <w:ind w:left="709" w:hanging="709"/>
        <w:jc w:val="both"/>
        <w:rPr>
          <w:rFonts w:ascii="Garamond" w:hAnsi="Garamond"/>
          <w:sz w:val="22"/>
          <w:szCs w:val="22"/>
        </w:rPr>
      </w:pPr>
      <w:r w:rsidRPr="008E3DD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8E3DDD" w:rsidRDefault="00931749" w:rsidP="00016531">
      <w:pPr>
        <w:pStyle w:val="Odsekzoznamu"/>
        <w:keepNext/>
        <w:keepLines/>
        <w:jc w:val="both"/>
        <w:rPr>
          <w:rFonts w:ascii="Garamond" w:hAnsi="Garamond"/>
          <w:sz w:val="22"/>
          <w:szCs w:val="22"/>
        </w:rPr>
      </w:pPr>
    </w:p>
    <w:p w14:paraId="599BEB13" w14:textId="77777777" w:rsidR="00931749" w:rsidRPr="008E3DDD" w:rsidRDefault="00931749">
      <w:pPr>
        <w:pStyle w:val="Odsekzoznamu"/>
        <w:keepNext/>
        <w:keepLines/>
        <w:numPr>
          <w:ilvl w:val="1"/>
          <w:numId w:val="38"/>
        </w:numPr>
        <w:ind w:left="709" w:hanging="709"/>
        <w:jc w:val="both"/>
        <w:rPr>
          <w:rFonts w:ascii="Garamond" w:hAnsi="Garamond"/>
          <w:sz w:val="22"/>
          <w:szCs w:val="22"/>
        </w:rPr>
      </w:pPr>
      <w:r w:rsidRPr="008E3DD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8E3DDD" w:rsidRDefault="00931749" w:rsidP="00016531">
      <w:pPr>
        <w:pStyle w:val="Odsekzoznamu"/>
        <w:keepNext/>
        <w:keepLines/>
        <w:jc w:val="both"/>
        <w:rPr>
          <w:rFonts w:ascii="Garamond" w:hAnsi="Garamond"/>
          <w:sz w:val="22"/>
          <w:szCs w:val="22"/>
        </w:rPr>
      </w:pPr>
    </w:p>
    <w:p w14:paraId="1336008D" w14:textId="6FBEB12A" w:rsidR="00931749" w:rsidRPr="008E3DDD" w:rsidRDefault="00931749" w:rsidP="00016531">
      <w:pPr>
        <w:keepNext/>
        <w:keepLines/>
        <w:numPr>
          <w:ilvl w:val="0"/>
          <w:numId w:val="13"/>
        </w:numPr>
        <w:ind w:left="1418" w:hanging="709"/>
        <w:contextualSpacing/>
        <w:jc w:val="both"/>
        <w:rPr>
          <w:rFonts w:ascii="Garamond" w:hAnsi="Garamond"/>
          <w:sz w:val="22"/>
          <w:szCs w:val="22"/>
        </w:rPr>
      </w:pPr>
      <w:r w:rsidRPr="008E3DDD">
        <w:rPr>
          <w:rFonts w:ascii="Garamond" w:hAnsi="Garamond"/>
          <w:sz w:val="22"/>
          <w:szCs w:val="22"/>
          <w:lang w:eastAsia="cs-CZ"/>
        </w:rPr>
        <w:t>v deň doručenia zásielky, ak bola zásielka doručená osobne alebo kuriér</w:t>
      </w:r>
      <w:r w:rsidR="00061E97" w:rsidRPr="008E3DDD">
        <w:rPr>
          <w:rFonts w:ascii="Garamond" w:hAnsi="Garamond"/>
          <w:sz w:val="22"/>
          <w:szCs w:val="22"/>
          <w:lang w:eastAsia="cs-CZ"/>
        </w:rPr>
        <w:t>skou</w:t>
      </w:r>
      <w:r w:rsidRPr="008E3DDD">
        <w:rPr>
          <w:rFonts w:ascii="Garamond" w:hAnsi="Garamond"/>
          <w:sz w:val="22"/>
          <w:szCs w:val="22"/>
          <w:lang w:eastAsia="cs-CZ"/>
        </w:rPr>
        <w:t xml:space="preserve"> službou; alebo</w:t>
      </w:r>
    </w:p>
    <w:p w14:paraId="19BFCB7C" w14:textId="77777777" w:rsidR="00931749" w:rsidRPr="008E3DDD" w:rsidRDefault="00931749" w:rsidP="00016531">
      <w:pPr>
        <w:keepNext/>
        <w:keepLines/>
        <w:ind w:left="1418"/>
        <w:contextualSpacing/>
        <w:jc w:val="both"/>
        <w:rPr>
          <w:rFonts w:ascii="Garamond" w:hAnsi="Garamond"/>
          <w:sz w:val="22"/>
          <w:szCs w:val="22"/>
        </w:rPr>
      </w:pPr>
    </w:p>
    <w:p w14:paraId="6DEE189B" w14:textId="77777777" w:rsidR="00931749" w:rsidRPr="008E3DDD" w:rsidRDefault="00931749" w:rsidP="00016531">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lastRenderedPageBreak/>
        <w:t>v 5. (slovom: piaty) Pracovný deň nasledujúci po dni podania zásielky na pošte, ak bola zásielka poslaná doporučenou poštou alebo v deň doručenia zásielky, podľa toho, čo nastane skôr; alebo</w:t>
      </w:r>
    </w:p>
    <w:p w14:paraId="6232D3DD" w14:textId="77777777" w:rsidR="00931749" w:rsidRPr="008E3DDD" w:rsidRDefault="00931749" w:rsidP="00016531">
      <w:pPr>
        <w:keepNext/>
        <w:keepLines/>
        <w:ind w:left="1418"/>
        <w:contextualSpacing/>
        <w:jc w:val="both"/>
        <w:rPr>
          <w:rFonts w:ascii="Garamond" w:hAnsi="Garamond"/>
          <w:sz w:val="22"/>
          <w:szCs w:val="22"/>
          <w:lang w:eastAsia="cs-CZ"/>
        </w:rPr>
      </w:pPr>
    </w:p>
    <w:p w14:paraId="52F6B24E" w14:textId="77777777" w:rsidR="00931749" w:rsidRPr="008E3DDD" w:rsidRDefault="00931749" w:rsidP="00016531">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8E3DDD" w:rsidRDefault="00931749" w:rsidP="00016531">
      <w:pPr>
        <w:keepNext/>
        <w:keepLines/>
        <w:ind w:left="1418"/>
        <w:contextualSpacing/>
        <w:jc w:val="both"/>
        <w:rPr>
          <w:rFonts w:ascii="Garamond" w:hAnsi="Garamond"/>
          <w:sz w:val="22"/>
          <w:szCs w:val="22"/>
          <w:lang w:eastAsia="cs-CZ"/>
        </w:rPr>
      </w:pPr>
    </w:p>
    <w:p w14:paraId="793DBB02" w14:textId="53996281" w:rsidR="00922BDB" w:rsidRPr="00016531" w:rsidRDefault="00931749">
      <w:pPr>
        <w:pStyle w:val="Odsekzoznamu"/>
        <w:keepNext/>
        <w:keepLines/>
        <w:numPr>
          <w:ilvl w:val="1"/>
          <w:numId w:val="38"/>
        </w:numPr>
        <w:ind w:left="709" w:hanging="709"/>
        <w:jc w:val="both"/>
        <w:rPr>
          <w:rFonts w:ascii="Garamond" w:hAnsi="Garamond"/>
          <w:sz w:val="22"/>
          <w:szCs w:val="22"/>
          <w:lang w:eastAsia="cs-CZ"/>
        </w:rPr>
      </w:pPr>
      <w:r w:rsidRPr="008E3DDD">
        <w:rPr>
          <w:rFonts w:ascii="Garamond" w:hAnsi="Garamond"/>
          <w:sz w:val="22"/>
          <w:szCs w:val="22"/>
        </w:rPr>
        <w:t>Zmeny</w:t>
      </w:r>
      <w:r w:rsidRPr="008E3DDD">
        <w:rPr>
          <w:rFonts w:ascii="Garamond" w:eastAsia="Calibri" w:hAnsi="Garamond"/>
          <w:sz w:val="22"/>
          <w:szCs w:val="22"/>
        </w:rPr>
        <w:t xml:space="preserve"> identifikačných údajov uvedených v Zmluve sú si Zmluvné strany povinné oznámiť do 5 (piatich) Pracovných dní od realizácie </w:t>
      </w:r>
      <w:r w:rsidRPr="008E3DDD">
        <w:rPr>
          <w:rFonts w:ascii="Garamond" w:hAnsi="Garamond"/>
          <w:sz w:val="22"/>
          <w:szCs w:val="22"/>
        </w:rPr>
        <w:t>týchto</w:t>
      </w:r>
      <w:r w:rsidRPr="008E3DDD">
        <w:rPr>
          <w:rFonts w:ascii="Garamond" w:eastAsia="Calibri" w:hAnsi="Garamond"/>
          <w:sz w:val="22"/>
          <w:szCs w:val="22"/>
        </w:rPr>
        <w:t xml:space="preserve"> zmien.</w:t>
      </w:r>
    </w:p>
    <w:p w14:paraId="2E5F8E87" w14:textId="77777777" w:rsidR="00C46FAA" w:rsidRPr="008E3DDD" w:rsidRDefault="00C46FAA" w:rsidP="00016531">
      <w:pPr>
        <w:pStyle w:val="Odsekzoznamu"/>
        <w:keepNext/>
        <w:keepLines/>
        <w:jc w:val="both"/>
        <w:rPr>
          <w:rFonts w:ascii="Garamond" w:hAnsi="Garamond"/>
          <w:sz w:val="22"/>
          <w:szCs w:val="22"/>
          <w:lang w:eastAsia="cs-CZ"/>
        </w:rPr>
      </w:pPr>
    </w:p>
    <w:p w14:paraId="6CF6745B" w14:textId="1CF49F7D" w:rsidR="00003D34" w:rsidRPr="00016531" w:rsidRDefault="009E4CFB">
      <w:pPr>
        <w:pStyle w:val="Odsekzoznamu"/>
        <w:keepNext/>
        <w:keepLines/>
        <w:numPr>
          <w:ilvl w:val="0"/>
          <w:numId w:val="38"/>
        </w:numPr>
        <w:ind w:left="709" w:hanging="709"/>
        <w:jc w:val="both"/>
        <w:outlineLvl w:val="1"/>
        <w:rPr>
          <w:rFonts w:ascii="Garamond" w:hAnsi="Garamond"/>
          <w:b/>
          <w:sz w:val="22"/>
          <w:szCs w:val="22"/>
          <w:lang w:eastAsia="cs-CZ"/>
        </w:rPr>
      </w:pPr>
      <w:r w:rsidRPr="00016531">
        <w:rPr>
          <w:rFonts w:ascii="Garamond" w:hAnsi="Garamond"/>
          <w:b/>
          <w:bCs/>
          <w:sz w:val="22"/>
          <w:szCs w:val="22"/>
        </w:rPr>
        <w:t>TRVANIE</w:t>
      </w:r>
      <w:r w:rsidR="003E67B4" w:rsidRPr="00016531">
        <w:rPr>
          <w:rFonts w:ascii="Garamond" w:hAnsi="Garamond"/>
          <w:b/>
          <w:bCs/>
          <w:sz w:val="22"/>
          <w:szCs w:val="22"/>
        </w:rPr>
        <w:t xml:space="preserve"> </w:t>
      </w:r>
      <w:r w:rsidRPr="00016531">
        <w:rPr>
          <w:rFonts w:ascii="Garamond" w:hAnsi="Garamond"/>
          <w:b/>
          <w:bCs/>
          <w:sz w:val="22"/>
          <w:szCs w:val="22"/>
        </w:rPr>
        <w:t>A</w:t>
      </w:r>
      <w:r w:rsidR="003E67B4" w:rsidRPr="00016531">
        <w:rPr>
          <w:rFonts w:ascii="Garamond" w:hAnsi="Garamond"/>
          <w:b/>
          <w:bCs/>
          <w:sz w:val="22"/>
          <w:szCs w:val="22"/>
        </w:rPr>
        <w:t xml:space="preserve"> </w:t>
      </w:r>
      <w:r w:rsidRPr="00016531">
        <w:rPr>
          <w:rFonts w:ascii="Garamond" w:hAnsi="Garamond"/>
          <w:b/>
          <w:bCs/>
          <w:caps/>
          <w:sz w:val="22"/>
          <w:szCs w:val="22"/>
        </w:rPr>
        <w:t>ZÁNIK</w:t>
      </w:r>
      <w:r w:rsidR="003E67B4" w:rsidRPr="00016531">
        <w:rPr>
          <w:rFonts w:ascii="Garamond" w:hAnsi="Garamond"/>
          <w:b/>
          <w:bCs/>
          <w:sz w:val="22"/>
          <w:szCs w:val="22"/>
        </w:rPr>
        <w:t xml:space="preserve"> </w:t>
      </w:r>
      <w:r w:rsidRPr="00016531">
        <w:rPr>
          <w:rFonts w:ascii="Garamond" w:hAnsi="Garamond"/>
          <w:b/>
          <w:bCs/>
          <w:sz w:val="22"/>
          <w:szCs w:val="22"/>
        </w:rPr>
        <w:t>ZMLUVY</w:t>
      </w:r>
    </w:p>
    <w:p w14:paraId="797C76D8" w14:textId="77777777" w:rsidR="00003D34" w:rsidRPr="008E3DDD" w:rsidRDefault="00003D34" w:rsidP="00016531">
      <w:pPr>
        <w:keepNext/>
        <w:keepLines/>
        <w:rPr>
          <w:rFonts w:ascii="Garamond" w:hAnsi="Garamond"/>
          <w:sz w:val="22"/>
          <w:szCs w:val="22"/>
          <w:lang w:eastAsia="cs-CZ"/>
        </w:rPr>
      </w:pPr>
    </w:p>
    <w:p w14:paraId="781859E9" w14:textId="58428E33" w:rsidR="00FC52C8" w:rsidRPr="006C4797" w:rsidRDefault="007D1431" w:rsidP="00016531">
      <w:pPr>
        <w:keepNext/>
        <w:keepLines/>
        <w:numPr>
          <w:ilvl w:val="1"/>
          <w:numId w:val="17"/>
        </w:numPr>
        <w:ind w:left="709" w:hanging="709"/>
        <w:contextualSpacing/>
        <w:jc w:val="both"/>
        <w:rPr>
          <w:rFonts w:ascii="Garamond" w:hAnsi="Garamond"/>
          <w:b/>
          <w:bCs/>
          <w:sz w:val="22"/>
          <w:szCs w:val="22"/>
        </w:rPr>
      </w:pPr>
      <w:r w:rsidRPr="004D335D">
        <w:rPr>
          <w:rFonts w:ascii="Garamond" w:hAnsi="Garamond" w:cs="Arial"/>
          <w:sz w:val="22"/>
          <w:szCs w:val="22"/>
          <w:lang w:eastAsia="sk-SK"/>
        </w:rPr>
        <w:t>Z</w:t>
      </w:r>
      <w:r w:rsidRPr="004D335D">
        <w:rPr>
          <w:rFonts w:ascii="Garamond" w:hAnsi="Garamond"/>
          <w:sz w:val="22"/>
          <w:szCs w:val="22"/>
          <w:lang w:eastAsia="sk-SK"/>
        </w:rPr>
        <w:t>mluva sa uzatvára na dobu určitú, a</w:t>
      </w:r>
      <w:r w:rsidR="006C4797">
        <w:rPr>
          <w:rFonts w:ascii="Garamond" w:hAnsi="Garamond"/>
          <w:sz w:val="22"/>
          <w:szCs w:val="22"/>
          <w:lang w:eastAsia="sk-SK"/>
        </w:rPr>
        <w:t xml:space="preserve"> </w:t>
      </w:r>
      <w:r w:rsidR="006C4797" w:rsidRPr="006C4797">
        <w:rPr>
          <w:rFonts w:ascii="Garamond" w:hAnsi="Garamond"/>
          <w:b/>
          <w:bCs/>
          <w:sz w:val="22"/>
          <w:szCs w:val="22"/>
          <w:lang w:eastAsia="sk-SK"/>
        </w:rPr>
        <w:t>do</w:t>
      </w:r>
      <w:r w:rsidRPr="006C4797">
        <w:rPr>
          <w:rFonts w:ascii="Garamond" w:hAnsi="Garamond"/>
          <w:b/>
          <w:bCs/>
          <w:sz w:val="22"/>
          <w:szCs w:val="22"/>
          <w:lang w:eastAsia="sk-SK"/>
        </w:rPr>
        <w:t> </w:t>
      </w:r>
      <w:r w:rsidR="006C4797" w:rsidRPr="006C4797">
        <w:rPr>
          <w:rFonts w:ascii="Garamond" w:hAnsi="Garamond"/>
          <w:b/>
          <w:bCs/>
        </w:rPr>
        <w:t>okamihu splnenia všetkých zmluvných záväzkov, ktoré Zmluvným stranám vyplývajú zo Zmluvy</w:t>
      </w:r>
      <w:r w:rsidRPr="006C4797">
        <w:rPr>
          <w:rFonts w:ascii="Garamond" w:hAnsi="Garamond"/>
          <w:b/>
          <w:bCs/>
          <w:sz w:val="22"/>
          <w:szCs w:val="22"/>
        </w:rPr>
        <w:t>.</w:t>
      </w:r>
    </w:p>
    <w:p w14:paraId="5EEE2449" w14:textId="77777777" w:rsidR="00DC354C" w:rsidRPr="008E3DDD" w:rsidRDefault="00DC354C" w:rsidP="00016531">
      <w:pPr>
        <w:keepNext/>
        <w:keepLines/>
        <w:jc w:val="both"/>
        <w:rPr>
          <w:rFonts w:ascii="Garamond" w:hAnsi="Garamond"/>
          <w:sz w:val="22"/>
          <w:szCs w:val="22"/>
        </w:rPr>
      </w:pPr>
    </w:p>
    <w:p w14:paraId="6792B9E9" w14:textId="06F17A86" w:rsidR="00931749" w:rsidRPr="005B265F" w:rsidRDefault="00DC66C6" w:rsidP="00016531">
      <w:pPr>
        <w:pStyle w:val="Odsekzoznamu"/>
        <w:keepNext/>
        <w:keepLines/>
        <w:numPr>
          <w:ilvl w:val="1"/>
          <w:numId w:val="17"/>
        </w:numPr>
        <w:ind w:left="709" w:hanging="709"/>
        <w:jc w:val="both"/>
        <w:rPr>
          <w:rFonts w:ascii="Garamond" w:hAnsi="Garamond" w:cs="Arial"/>
          <w:sz w:val="22"/>
          <w:szCs w:val="22"/>
        </w:rPr>
      </w:pPr>
      <w:r w:rsidRPr="005B265F">
        <w:rPr>
          <w:rFonts w:ascii="Garamond" w:eastAsia="Calibri" w:hAnsi="Garamond"/>
          <w:sz w:val="22"/>
          <w:szCs w:val="22"/>
        </w:rPr>
        <w:t>Zmluvné</w:t>
      </w:r>
      <w:r w:rsidRPr="005B265F">
        <w:rPr>
          <w:rFonts w:ascii="Garamond" w:hAnsi="Garamond" w:cs="Arial"/>
          <w:sz w:val="22"/>
          <w:szCs w:val="22"/>
        </w:rPr>
        <w:t xml:space="preserve"> strany sa dohodli, že Zmluva môže byť ukončená aj skôr ako je uvedené v tomto článku bod 15.1 Zmluvy, </w:t>
      </w:r>
      <w:r w:rsidRPr="005B265F">
        <w:rPr>
          <w:rFonts w:ascii="Garamond" w:hAnsi="Garamond"/>
          <w:sz w:val="22"/>
          <w:szCs w:val="22"/>
        </w:rPr>
        <w:t xml:space="preserve">a to písomným </w:t>
      </w:r>
      <w:r w:rsidRPr="005B265F">
        <w:rPr>
          <w:rFonts w:ascii="Garamond" w:eastAsia="Calibri" w:hAnsi="Garamond"/>
          <w:sz w:val="22"/>
          <w:szCs w:val="22"/>
        </w:rPr>
        <w:t>odstúpením</w:t>
      </w:r>
      <w:r w:rsidRPr="005B265F">
        <w:rPr>
          <w:rFonts w:ascii="Garamond" w:hAnsi="Garamond"/>
          <w:sz w:val="22"/>
          <w:szCs w:val="22"/>
        </w:rPr>
        <w:t xml:space="preserve"> od Zmluvy za podmienok dohodnutých v Zmluve podľa tohto článku bod 15.3 až 15.10 Zmluvy, písomnou výpoveďou za podmienok dohodnutých v Zmluve podľa tohto článku bod 15.11 Zmluvy alebo písomnou dohodou Zmluvných strán podľa tohto článku bod 15.12 Zmluvy</w:t>
      </w:r>
    </w:p>
    <w:p w14:paraId="1DC3FBCE" w14:textId="77777777" w:rsidR="009E4CFB" w:rsidRPr="005B265F" w:rsidRDefault="009E4CFB" w:rsidP="00016531">
      <w:pPr>
        <w:keepNext/>
        <w:keepLines/>
        <w:tabs>
          <w:tab w:val="left" w:pos="-142"/>
        </w:tabs>
        <w:jc w:val="both"/>
        <w:rPr>
          <w:rFonts w:ascii="Garamond" w:hAnsi="Garamond" w:cs="Arial"/>
          <w:sz w:val="22"/>
          <w:szCs w:val="22"/>
        </w:rPr>
      </w:pPr>
    </w:p>
    <w:p w14:paraId="0CF1ADC4" w14:textId="035BB1FE" w:rsidR="00931749" w:rsidRPr="005B265F" w:rsidRDefault="00931749" w:rsidP="00016531">
      <w:pPr>
        <w:pStyle w:val="Odsekzoznamu"/>
        <w:keepNext/>
        <w:keepLines/>
        <w:numPr>
          <w:ilvl w:val="1"/>
          <w:numId w:val="17"/>
        </w:numPr>
        <w:ind w:left="709" w:hanging="709"/>
        <w:jc w:val="both"/>
        <w:rPr>
          <w:rFonts w:ascii="Garamond" w:hAnsi="Garamond" w:cs="Arial"/>
          <w:sz w:val="22"/>
          <w:szCs w:val="22"/>
        </w:rPr>
      </w:pPr>
      <w:r w:rsidRPr="005B265F">
        <w:rPr>
          <w:rFonts w:ascii="Garamond" w:eastAsia="Calibri" w:hAnsi="Garamond"/>
          <w:sz w:val="22"/>
          <w:szCs w:val="22"/>
        </w:rPr>
        <w:t>Zmluvné</w:t>
      </w:r>
      <w:r w:rsidRPr="005B265F">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5B265F" w:rsidRDefault="00ED2760" w:rsidP="00016531">
      <w:pPr>
        <w:keepNext/>
        <w:keepLines/>
        <w:jc w:val="both"/>
        <w:rPr>
          <w:rFonts w:ascii="Garamond" w:hAnsi="Garamond" w:cs="Arial"/>
          <w:sz w:val="22"/>
          <w:szCs w:val="22"/>
        </w:rPr>
      </w:pPr>
    </w:p>
    <w:p w14:paraId="7EE03415" w14:textId="29301F00" w:rsidR="00931749" w:rsidRPr="005B265F" w:rsidRDefault="00931749" w:rsidP="00336BBE">
      <w:pPr>
        <w:pStyle w:val="Odsekzoznamu"/>
        <w:keepNext/>
        <w:keepLines/>
        <w:numPr>
          <w:ilvl w:val="1"/>
          <w:numId w:val="17"/>
        </w:numPr>
        <w:ind w:left="709" w:hanging="709"/>
        <w:jc w:val="both"/>
        <w:rPr>
          <w:rFonts w:ascii="Garamond" w:hAnsi="Garamond" w:cs="Arial"/>
          <w:sz w:val="22"/>
          <w:szCs w:val="22"/>
        </w:rPr>
      </w:pPr>
      <w:r w:rsidRPr="005B265F">
        <w:rPr>
          <w:rFonts w:ascii="Garamond" w:hAnsi="Garamond" w:cs="Arial"/>
          <w:sz w:val="22"/>
          <w:szCs w:val="22"/>
        </w:rPr>
        <w:t xml:space="preserve">Za </w:t>
      </w:r>
      <w:r w:rsidRPr="005B265F">
        <w:rPr>
          <w:rFonts w:ascii="Garamond" w:eastAsia="Calibri" w:hAnsi="Garamond"/>
          <w:sz w:val="22"/>
          <w:szCs w:val="22"/>
        </w:rPr>
        <w:t>podstatné</w:t>
      </w:r>
      <w:r w:rsidRPr="005B265F">
        <w:rPr>
          <w:rFonts w:ascii="Garamond" w:hAnsi="Garamond" w:cs="Arial"/>
          <w:sz w:val="22"/>
          <w:szCs w:val="22"/>
        </w:rPr>
        <w:t xml:space="preserve"> porušenie Zmluvy Objednávateľ považuje prípady, </w:t>
      </w:r>
      <w:r w:rsidR="00855541" w:rsidRPr="005B265F">
        <w:rPr>
          <w:rFonts w:ascii="Garamond" w:hAnsi="Garamond" w:cs="Arial"/>
          <w:sz w:val="22"/>
          <w:szCs w:val="22"/>
        </w:rPr>
        <w:t xml:space="preserve">aj </w:t>
      </w:r>
      <w:r w:rsidRPr="005B265F">
        <w:rPr>
          <w:rFonts w:ascii="Garamond" w:hAnsi="Garamond" w:cs="Arial"/>
          <w:sz w:val="22"/>
          <w:szCs w:val="22"/>
        </w:rPr>
        <w:t>ak Zhotoviteľ:</w:t>
      </w:r>
    </w:p>
    <w:p w14:paraId="7A3AF3B9" w14:textId="77777777" w:rsidR="00931749" w:rsidRPr="005B265F" w:rsidRDefault="00931749" w:rsidP="00016531">
      <w:pPr>
        <w:pStyle w:val="Odsekzoznamu"/>
        <w:keepNext/>
        <w:keepLines/>
        <w:tabs>
          <w:tab w:val="left" w:pos="-142"/>
        </w:tabs>
        <w:ind w:left="1418"/>
        <w:jc w:val="both"/>
        <w:rPr>
          <w:rFonts w:ascii="Garamond" w:hAnsi="Garamond" w:cs="Arial"/>
          <w:sz w:val="22"/>
          <w:szCs w:val="22"/>
        </w:rPr>
      </w:pPr>
    </w:p>
    <w:p w14:paraId="42A50834" w14:textId="514CA8BB" w:rsidR="00931749" w:rsidRPr="005B265F" w:rsidRDefault="00931749">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 xml:space="preserve">nevykonáva Dielo riadne a v rozsahu dohodnutom podľa </w:t>
      </w:r>
      <w:r w:rsidR="00855541" w:rsidRPr="005B265F">
        <w:rPr>
          <w:rFonts w:ascii="Garamond" w:hAnsi="Garamond" w:cs="Arial"/>
          <w:sz w:val="22"/>
          <w:szCs w:val="22"/>
        </w:rPr>
        <w:t xml:space="preserve">objednávky </w:t>
      </w:r>
      <w:r w:rsidR="00336BBE" w:rsidRPr="005B265F">
        <w:rPr>
          <w:rFonts w:ascii="Garamond" w:hAnsi="Garamond" w:cs="Arial"/>
          <w:sz w:val="22"/>
          <w:szCs w:val="22"/>
        </w:rPr>
        <w:t>a/</w:t>
      </w:r>
      <w:r w:rsidR="00855541" w:rsidRPr="005B265F">
        <w:rPr>
          <w:rFonts w:ascii="Garamond" w:hAnsi="Garamond" w:cs="Arial"/>
          <w:sz w:val="22"/>
          <w:szCs w:val="22"/>
        </w:rPr>
        <w:t xml:space="preserve">alebo </w:t>
      </w:r>
      <w:r w:rsidRPr="005B265F">
        <w:rPr>
          <w:rFonts w:ascii="Garamond" w:hAnsi="Garamond" w:cs="Arial"/>
          <w:sz w:val="22"/>
          <w:szCs w:val="22"/>
        </w:rPr>
        <w:t>Zmluvy;</w:t>
      </w:r>
    </w:p>
    <w:p w14:paraId="54258AF9" w14:textId="77777777" w:rsidR="00855541" w:rsidRPr="005B265F" w:rsidRDefault="00855541" w:rsidP="00016531">
      <w:pPr>
        <w:pStyle w:val="Odsekzoznamu"/>
        <w:keepNext/>
        <w:keepLines/>
        <w:rPr>
          <w:rFonts w:ascii="Garamond" w:hAnsi="Garamond" w:cs="Arial"/>
          <w:sz w:val="22"/>
          <w:szCs w:val="22"/>
        </w:rPr>
      </w:pPr>
    </w:p>
    <w:p w14:paraId="4C0E1AC3" w14:textId="512153E9" w:rsidR="00855541" w:rsidRPr="005B265F" w:rsidRDefault="00855541">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 xml:space="preserve">nevykoná Dielo za Cenu </w:t>
      </w:r>
      <w:r w:rsidR="0009482A" w:rsidRPr="005B265F">
        <w:rPr>
          <w:rFonts w:ascii="Garamond" w:hAnsi="Garamond" w:cs="Arial"/>
          <w:sz w:val="22"/>
          <w:szCs w:val="22"/>
        </w:rPr>
        <w:t xml:space="preserve">za </w:t>
      </w:r>
      <w:r w:rsidRPr="005B265F">
        <w:rPr>
          <w:rFonts w:ascii="Garamond" w:hAnsi="Garamond" w:cs="Arial"/>
          <w:sz w:val="22"/>
          <w:szCs w:val="22"/>
        </w:rPr>
        <w:t>Diela</w:t>
      </w:r>
      <w:r w:rsidR="0009482A" w:rsidRPr="005B265F">
        <w:rPr>
          <w:rFonts w:ascii="Garamond" w:hAnsi="Garamond" w:cs="Arial"/>
          <w:sz w:val="22"/>
          <w:szCs w:val="22"/>
        </w:rPr>
        <w:t xml:space="preserve">, ktorú sám ponúkol podľa prílohy </w:t>
      </w:r>
      <w:r w:rsidR="00336BBE" w:rsidRPr="005B265F">
        <w:rPr>
          <w:rFonts w:ascii="Garamond" w:hAnsi="Garamond" w:cs="Arial"/>
          <w:sz w:val="22"/>
          <w:szCs w:val="22"/>
        </w:rPr>
        <w:t>3</w:t>
      </w:r>
      <w:r w:rsidR="0009482A" w:rsidRPr="005B265F">
        <w:rPr>
          <w:rFonts w:ascii="Garamond" w:hAnsi="Garamond" w:cs="Arial"/>
          <w:sz w:val="22"/>
          <w:szCs w:val="22"/>
        </w:rPr>
        <w:t xml:space="preserve"> Zmluvy;</w:t>
      </w:r>
    </w:p>
    <w:p w14:paraId="3C54A39B" w14:textId="77777777" w:rsidR="00DC66C6" w:rsidRPr="005B265F" w:rsidRDefault="00DC66C6" w:rsidP="00016531">
      <w:pPr>
        <w:pStyle w:val="Odsekzoznamu"/>
        <w:keepNext/>
        <w:keepLines/>
        <w:rPr>
          <w:rFonts w:ascii="Garamond" w:hAnsi="Garamond" w:cs="Arial"/>
          <w:sz w:val="22"/>
          <w:szCs w:val="22"/>
        </w:rPr>
      </w:pPr>
    </w:p>
    <w:p w14:paraId="6910B5DF" w14:textId="77777777" w:rsidR="00DC66C6" w:rsidRPr="005B265F" w:rsidRDefault="00DC66C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nedodrží termín plnenia podľa článku 3 bod 3.1 alebo bod 3.3 Zmluvy, a ak Zhotoviteľ nezjedná nápravu ani po výzve Objednávateľa, v ktorej Objednávateľ poskytne dodatočnú primeranú lehotu k náprave a/alebo určené opatrenia k náprave;</w:t>
      </w:r>
    </w:p>
    <w:p w14:paraId="4C06A9A2" w14:textId="77777777" w:rsidR="00DC66C6" w:rsidRPr="005B265F" w:rsidRDefault="00DC66C6" w:rsidP="00DC3A58">
      <w:pPr>
        <w:keepNext/>
        <w:keepLines/>
        <w:rPr>
          <w:rFonts w:ascii="Garamond" w:hAnsi="Garamond" w:cs="Arial"/>
          <w:sz w:val="22"/>
          <w:szCs w:val="22"/>
        </w:rPr>
      </w:pPr>
    </w:p>
    <w:p w14:paraId="7C1B3F34" w14:textId="34DE13D2" w:rsidR="00DC66C6" w:rsidRPr="005B265F" w:rsidRDefault="00DC66C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 xml:space="preserve">poruší povinnosť podľa článku </w:t>
      </w:r>
      <w:r w:rsidR="00DC3A58" w:rsidRPr="005B265F">
        <w:rPr>
          <w:rFonts w:ascii="Garamond" w:hAnsi="Garamond" w:cs="Arial"/>
          <w:sz w:val="22"/>
          <w:szCs w:val="22"/>
        </w:rPr>
        <w:t>3</w:t>
      </w:r>
      <w:r w:rsidRPr="005B265F">
        <w:rPr>
          <w:rFonts w:ascii="Garamond" w:hAnsi="Garamond" w:cs="Arial"/>
          <w:sz w:val="22"/>
          <w:szCs w:val="22"/>
        </w:rPr>
        <w:t xml:space="preserve"> bod </w:t>
      </w:r>
      <w:r w:rsidR="00DC3A58" w:rsidRPr="005B265F">
        <w:rPr>
          <w:rFonts w:ascii="Garamond" w:hAnsi="Garamond" w:cs="Arial"/>
          <w:sz w:val="22"/>
          <w:szCs w:val="22"/>
        </w:rPr>
        <w:t>3</w:t>
      </w:r>
      <w:r w:rsidRPr="005B265F">
        <w:rPr>
          <w:rFonts w:ascii="Garamond" w:hAnsi="Garamond" w:cs="Arial"/>
          <w:sz w:val="22"/>
          <w:szCs w:val="22"/>
        </w:rPr>
        <w:t>.</w:t>
      </w:r>
      <w:r w:rsidR="00DC3A58" w:rsidRPr="005B265F">
        <w:rPr>
          <w:rFonts w:ascii="Garamond" w:hAnsi="Garamond" w:cs="Arial"/>
          <w:sz w:val="22"/>
          <w:szCs w:val="22"/>
        </w:rPr>
        <w:t>2</w:t>
      </w:r>
      <w:r w:rsidRPr="005B265F">
        <w:rPr>
          <w:rFonts w:ascii="Garamond" w:hAnsi="Garamond" w:cs="Arial"/>
          <w:sz w:val="22"/>
          <w:szCs w:val="22"/>
        </w:rPr>
        <w:t>7 Zmluvy</w:t>
      </w:r>
      <w:r w:rsidR="00DC3A58" w:rsidRPr="005B265F">
        <w:rPr>
          <w:rFonts w:ascii="Garamond" w:hAnsi="Garamond" w:cs="Arial"/>
          <w:sz w:val="22"/>
          <w:szCs w:val="22"/>
        </w:rPr>
        <w:t>;</w:t>
      </w:r>
    </w:p>
    <w:p w14:paraId="50388071" w14:textId="77777777" w:rsidR="00931749" w:rsidRPr="005B265F" w:rsidRDefault="00931749" w:rsidP="00016531">
      <w:pPr>
        <w:pStyle w:val="Odsekzoznamu"/>
        <w:keepNext/>
        <w:keepLines/>
        <w:rPr>
          <w:rFonts w:ascii="Garamond" w:hAnsi="Garamond" w:cs="Arial"/>
          <w:sz w:val="22"/>
          <w:szCs w:val="22"/>
        </w:rPr>
      </w:pPr>
    </w:p>
    <w:p w14:paraId="22A448D1" w14:textId="77777777" w:rsidR="00931749" w:rsidRPr="005B265F" w:rsidRDefault="00931749">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poverí vykonaním Diela také osoby, ktoré nie sú odborne či zdravotne spôsobilé na vykonávanie príslušných prác;</w:t>
      </w:r>
    </w:p>
    <w:p w14:paraId="30C6110E" w14:textId="77777777" w:rsidR="00DC66C6" w:rsidRPr="005B265F" w:rsidRDefault="00DC66C6" w:rsidP="00016531">
      <w:pPr>
        <w:pStyle w:val="Odsekzoznamu"/>
        <w:keepNext/>
        <w:keepLines/>
        <w:rPr>
          <w:rFonts w:ascii="Garamond" w:hAnsi="Garamond" w:cs="Arial"/>
          <w:sz w:val="22"/>
          <w:szCs w:val="22"/>
        </w:rPr>
      </w:pPr>
    </w:p>
    <w:p w14:paraId="66803E44" w14:textId="10361DC3" w:rsidR="00DC66C6" w:rsidRPr="005B265F" w:rsidRDefault="00DC66C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sz w:val="22"/>
          <w:szCs w:val="22"/>
          <w:lang w:eastAsia="sk-SK"/>
        </w:rPr>
        <w:t xml:space="preserve">poruší ktorúkoľvek z povinností týkajúcej sa Subdodávateľov alebo ich zmeny podľa ZVO a/alebo podľa článku </w:t>
      </w:r>
      <w:r w:rsidR="00DC3A58" w:rsidRPr="005B265F">
        <w:rPr>
          <w:rFonts w:ascii="Garamond" w:hAnsi="Garamond"/>
          <w:sz w:val="22"/>
          <w:szCs w:val="22"/>
          <w:lang w:eastAsia="sk-SK"/>
        </w:rPr>
        <w:t>8</w:t>
      </w:r>
      <w:r w:rsidRPr="005B265F">
        <w:rPr>
          <w:rFonts w:ascii="Garamond" w:hAnsi="Garamond"/>
          <w:sz w:val="22"/>
          <w:szCs w:val="22"/>
          <w:lang w:eastAsia="sk-SK"/>
        </w:rPr>
        <w:t xml:space="preserve"> Zmluvy; </w:t>
      </w:r>
    </w:p>
    <w:p w14:paraId="1825FD81" w14:textId="77777777" w:rsidR="00C46FAA" w:rsidRPr="005B265F" w:rsidRDefault="00C46FAA" w:rsidP="00016531">
      <w:pPr>
        <w:keepNext/>
        <w:keepLines/>
        <w:tabs>
          <w:tab w:val="left" w:pos="-142"/>
        </w:tabs>
        <w:jc w:val="both"/>
        <w:rPr>
          <w:rFonts w:ascii="Garamond" w:hAnsi="Garamond" w:cs="Arial"/>
          <w:sz w:val="22"/>
          <w:szCs w:val="22"/>
        </w:rPr>
      </w:pPr>
    </w:p>
    <w:p w14:paraId="60E1A49F" w14:textId="17205A71" w:rsidR="00DC66C6" w:rsidRPr="005B265F" w:rsidRDefault="00DC66C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sz w:val="22"/>
          <w:szCs w:val="22"/>
          <w:lang w:eastAsia="sk-SK"/>
        </w:rPr>
        <w:t xml:space="preserve">poruší ktorúkoľvek z povinností týkajúcej sa kľúčových odborníkov alebo ich zmeny podľa ZVO a/alebo podľa článku </w:t>
      </w:r>
      <w:r w:rsidR="00DC3A58" w:rsidRPr="005B265F">
        <w:rPr>
          <w:rFonts w:ascii="Garamond" w:hAnsi="Garamond"/>
          <w:sz w:val="22"/>
          <w:szCs w:val="22"/>
          <w:lang w:eastAsia="sk-SK"/>
        </w:rPr>
        <w:t>9</w:t>
      </w:r>
      <w:r w:rsidRPr="005B265F">
        <w:rPr>
          <w:rFonts w:ascii="Garamond" w:hAnsi="Garamond"/>
          <w:sz w:val="22"/>
          <w:szCs w:val="22"/>
          <w:lang w:eastAsia="sk-SK"/>
        </w:rPr>
        <w:t xml:space="preserve"> Zmluvy</w:t>
      </w:r>
      <w:r w:rsidRPr="005B265F">
        <w:rPr>
          <w:rFonts w:ascii="Garamond" w:hAnsi="Garamond" w:cs="Arial"/>
          <w:bCs/>
          <w:sz w:val="22"/>
          <w:szCs w:val="22"/>
        </w:rPr>
        <w:t>;</w:t>
      </w:r>
    </w:p>
    <w:p w14:paraId="58281144" w14:textId="77777777" w:rsidR="00C46FAA" w:rsidRPr="005B265F" w:rsidRDefault="00C46FAA" w:rsidP="00016531">
      <w:pPr>
        <w:pStyle w:val="Odsekzoznamu"/>
        <w:keepNext/>
        <w:keepLines/>
        <w:tabs>
          <w:tab w:val="left" w:pos="-142"/>
        </w:tabs>
        <w:ind w:left="1418"/>
        <w:jc w:val="both"/>
        <w:rPr>
          <w:rFonts w:ascii="Garamond" w:hAnsi="Garamond" w:cs="Arial"/>
          <w:sz w:val="22"/>
          <w:szCs w:val="22"/>
        </w:rPr>
      </w:pPr>
    </w:p>
    <w:p w14:paraId="1025674E" w14:textId="77777777" w:rsidR="00DC66C6" w:rsidRPr="005B265F" w:rsidRDefault="00DC66C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bCs/>
          <w:sz w:val="22"/>
          <w:szCs w:val="22"/>
        </w:rPr>
        <w:t xml:space="preserve">sa niektoré z vyhlásení Zhotoviteľa podľa článku 13 bod 13.1 Zmluvy ukáže ako nepravdivé; </w:t>
      </w:r>
    </w:p>
    <w:p w14:paraId="59E1B6F3" w14:textId="77777777" w:rsidR="00C46FAA" w:rsidRPr="005B265F" w:rsidRDefault="00C46FAA" w:rsidP="00016531">
      <w:pPr>
        <w:keepNext/>
        <w:keepLines/>
        <w:tabs>
          <w:tab w:val="left" w:pos="-142"/>
        </w:tabs>
        <w:jc w:val="both"/>
        <w:rPr>
          <w:rFonts w:ascii="Garamond" w:hAnsi="Garamond" w:cs="Arial"/>
          <w:sz w:val="22"/>
          <w:szCs w:val="22"/>
        </w:rPr>
      </w:pPr>
    </w:p>
    <w:p w14:paraId="05F8DBA1" w14:textId="0F02A7C9" w:rsidR="00DC66C6" w:rsidRPr="005B265F" w:rsidRDefault="00DC66C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 xml:space="preserve">ak bol právoplatne vyhlásený konkurz na majetok Zhotoviteľa alebo Zhotoviteľ vstúpil do likvidácie; </w:t>
      </w:r>
    </w:p>
    <w:p w14:paraId="4999214E" w14:textId="77777777" w:rsidR="00C46FAA" w:rsidRPr="005B265F" w:rsidRDefault="00C46FAA" w:rsidP="00016531">
      <w:pPr>
        <w:keepNext/>
        <w:keepLines/>
        <w:tabs>
          <w:tab w:val="left" w:pos="-142"/>
        </w:tabs>
        <w:jc w:val="both"/>
        <w:rPr>
          <w:rFonts w:ascii="Garamond" w:hAnsi="Garamond" w:cs="Arial"/>
          <w:sz w:val="22"/>
          <w:szCs w:val="22"/>
        </w:rPr>
      </w:pPr>
    </w:p>
    <w:p w14:paraId="370E5D1F" w14:textId="77777777" w:rsidR="00DC66C6" w:rsidRPr="005B265F" w:rsidRDefault="00DC66C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 xml:space="preserve">ak Zhotoviteľ stratí oprávnenie k výkonu činnosti, oprávňujúcej ho na plnenie povinností podľa Zmluvy. </w:t>
      </w:r>
    </w:p>
    <w:p w14:paraId="2B83D491" w14:textId="77777777" w:rsidR="00DC66C6" w:rsidRPr="005B265F" w:rsidRDefault="00DC66C6" w:rsidP="00016531">
      <w:pPr>
        <w:keepNext/>
        <w:keepLines/>
        <w:rPr>
          <w:rFonts w:ascii="Garamond" w:hAnsi="Garamond" w:cs="Arial"/>
          <w:sz w:val="22"/>
          <w:szCs w:val="22"/>
        </w:rPr>
      </w:pPr>
    </w:p>
    <w:p w14:paraId="15B0679E" w14:textId="2FDBC676" w:rsidR="00DC66C6" w:rsidRPr="005B265F" w:rsidRDefault="00DC66C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 xml:space="preserve">nedodrží termíny plnenia podľa </w:t>
      </w:r>
      <w:r w:rsidR="00111FE0">
        <w:rPr>
          <w:rFonts w:ascii="Garamond" w:hAnsi="Garamond" w:cs="Arial"/>
          <w:sz w:val="22"/>
          <w:szCs w:val="22"/>
        </w:rPr>
        <w:t xml:space="preserve">indikatívneho </w:t>
      </w:r>
      <w:r w:rsidRPr="005B265F">
        <w:rPr>
          <w:rFonts w:ascii="Garamond" w:hAnsi="Garamond"/>
          <w:sz w:val="22"/>
          <w:szCs w:val="22"/>
        </w:rPr>
        <w:t xml:space="preserve">harmonogramu postupného zhotovenia Diela </w:t>
      </w:r>
      <w:r w:rsidRPr="005B265F">
        <w:rPr>
          <w:rFonts w:ascii="Garamond" w:hAnsi="Garamond"/>
          <w:bCs/>
          <w:sz w:val="22"/>
          <w:szCs w:val="22"/>
        </w:rPr>
        <w:t>podľa článku 3 bod 3.</w:t>
      </w:r>
      <w:r w:rsidR="00DC3A58" w:rsidRPr="005B265F">
        <w:rPr>
          <w:rFonts w:ascii="Garamond" w:hAnsi="Garamond"/>
          <w:bCs/>
          <w:sz w:val="22"/>
          <w:szCs w:val="22"/>
        </w:rPr>
        <w:t>3</w:t>
      </w:r>
      <w:r w:rsidRPr="005B265F">
        <w:rPr>
          <w:rFonts w:ascii="Garamond" w:hAnsi="Garamond"/>
          <w:bCs/>
          <w:sz w:val="22"/>
          <w:szCs w:val="22"/>
        </w:rPr>
        <w:t xml:space="preserve"> Zmluvy</w:t>
      </w:r>
      <w:r w:rsidRPr="005B265F">
        <w:rPr>
          <w:rFonts w:ascii="Garamond" w:hAnsi="Garamond" w:cs="Arial"/>
          <w:sz w:val="22"/>
          <w:szCs w:val="22"/>
        </w:rPr>
        <w:t>, a ak Zhotoviteľ nezjedná nápravu ani po výzve Objednávateľa, v ktorej Objednávateľ poskytne dodatočnú primeranú lehotu k náprave a/alebo určené opatrenia k náprave;</w:t>
      </w:r>
    </w:p>
    <w:p w14:paraId="138A44A2" w14:textId="77777777" w:rsidR="00931749" w:rsidRPr="008E3DDD" w:rsidRDefault="00931749" w:rsidP="00016531">
      <w:pPr>
        <w:pStyle w:val="Odsekzoznamu"/>
        <w:keepNext/>
        <w:keepLines/>
        <w:rPr>
          <w:rFonts w:ascii="Garamond" w:hAnsi="Garamond" w:cs="Arial"/>
          <w:sz w:val="22"/>
          <w:szCs w:val="22"/>
        </w:rPr>
      </w:pPr>
    </w:p>
    <w:p w14:paraId="3A77B200" w14:textId="2BD6E87F" w:rsidR="00931749" w:rsidRPr="008E3DDD" w:rsidRDefault="00931749">
      <w:pPr>
        <w:pStyle w:val="Odsekzoznamu"/>
        <w:keepNext/>
        <w:keepLines/>
        <w:numPr>
          <w:ilvl w:val="0"/>
          <w:numId w:val="23"/>
        </w:numPr>
        <w:tabs>
          <w:tab w:val="left" w:pos="-142"/>
        </w:tabs>
        <w:ind w:left="1418" w:hanging="709"/>
        <w:jc w:val="both"/>
        <w:rPr>
          <w:rFonts w:ascii="Garamond" w:hAnsi="Garamond" w:cs="Arial"/>
          <w:sz w:val="22"/>
          <w:szCs w:val="22"/>
        </w:rPr>
      </w:pPr>
      <w:r w:rsidRPr="008E3DDD">
        <w:rPr>
          <w:rFonts w:ascii="Garamond" w:hAnsi="Garamond" w:cs="Arial"/>
          <w:sz w:val="22"/>
          <w:szCs w:val="22"/>
        </w:rPr>
        <w:lastRenderedPageBreak/>
        <w:t>vykonáva Dielo spôsobom, ktorý je v rozpore so Zmluvou, s osobitnými predpismi a/alebo slovenskými technickými norm</w:t>
      </w:r>
      <w:r w:rsidR="00FA2C9D" w:rsidRPr="008E3DDD">
        <w:rPr>
          <w:rFonts w:ascii="Garamond" w:hAnsi="Garamond" w:cs="Arial"/>
          <w:sz w:val="22"/>
          <w:szCs w:val="22"/>
        </w:rPr>
        <w:t>a</w:t>
      </w:r>
      <w:r w:rsidRPr="008E3DD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1CF477DA" w14:textId="77777777" w:rsidR="00931749" w:rsidRPr="008E3DDD" w:rsidRDefault="00931749" w:rsidP="00016531">
      <w:pPr>
        <w:pStyle w:val="Odsekzoznamu"/>
        <w:keepNext/>
        <w:keepLines/>
        <w:tabs>
          <w:tab w:val="left" w:pos="-142"/>
        </w:tabs>
        <w:ind w:left="1418"/>
        <w:jc w:val="both"/>
        <w:rPr>
          <w:rFonts w:ascii="Garamond" w:hAnsi="Garamond" w:cs="Arial"/>
          <w:sz w:val="22"/>
          <w:szCs w:val="22"/>
        </w:rPr>
      </w:pPr>
    </w:p>
    <w:p w14:paraId="387CAE15" w14:textId="06B7858C" w:rsidR="0009482A" w:rsidRPr="008513B5" w:rsidRDefault="00931749">
      <w:pPr>
        <w:pStyle w:val="Odsekzoznamu"/>
        <w:keepNext/>
        <w:keepLines/>
        <w:numPr>
          <w:ilvl w:val="0"/>
          <w:numId w:val="23"/>
        </w:numPr>
        <w:tabs>
          <w:tab w:val="left" w:pos="-142"/>
        </w:tabs>
        <w:ind w:left="1418" w:hanging="709"/>
        <w:jc w:val="both"/>
        <w:rPr>
          <w:rFonts w:ascii="Garamond" w:hAnsi="Garamond" w:cs="Arial"/>
          <w:sz w:val="22"/>
          <w:szCs w:val="22"/>
        </w:rPr>
      </w:pPr>
      <w:r w:rsidRPr="008E3DDD">
        <w:rPr>
          <w:rFonts w:ascii="Garamond" w:hAnsi="Garamond" w:cs="Arial"/>
          <w:bCs/>
          <w:sz w:val="22"/>
          <w:szCs w:val="22"/>
        </w:rPr>
        <w:t xml:space="preserve">preukázateľne </w:t>
      </w:r>
      <w:r w:rsidR="00855541">
        <w:rPr>
          <w:rFonts w:ascii="Garamond" w:hAnsi="Garamond" w:cs="Arial"/>
          <w:bCs/>
          <w:sz w:val="22"/>
          <w:szCs w:val="22"/>
        </w:rPr>
        <w:t>odovzdá</w:t>
      </w:r>
      <w:r w:rsidRPr="008E3DDD">
        <w:rPr>
          <w:rFonts w:ascii="Garamond" w:hAnsi="Garamond" w:cs="Arial"/>
          <w:bCs/>
          <w:sz w:val="22"/>
          <w:szCs w:val="22"/>
        </w:rPr>
        <w:t xml:space="preserve"> nekvalitné Dielo, ktoré nezodpovedá účelu </w:t>
      </w:r>
      <w:r w:rsidR="00DC66C6">
        <w:rPr>
          <w:rFonts w:ascii="Garamond" w:hAnsi="Garamond" w:cs="Arial"/>
          <w:bCs/>
          <w:sz w:val="22"/>
          <w:szCs w:val="22"/>
        </w:rPr>
        <w:t xml:space="preserve">alebo požiadavkám uvedených v </w:t>
      </w:r>
      <w:r w:rsidRPr="008E3DDD">
        <w:rPr>
          <w:rFonts w:ascii="Garamond" w:hAnsi="Garamond" w:cs="Arial"/>
          <w:bCs/>
          <w:sz w:val="22"/>
          <w:szCs w:val="22"/>
        </w:rPr>
        <w:t>Zmluv</w:t>
      </w:r>
      <w:r w:rsidR="00DC66C6">
        <w:rPr>
          <w:rFonts w:ascii="Garamond" w:hAnsi="Garamond" w:cs="Arial"/>
          <w:bCs/>
          <w:sz w:val="22"/>
          <w:szCs w:val="22"/>
        </w:rPr>
        <w:t>e</w:t>
      </w:r>
      <w:r w:rsidRPr="008E3DDD">
        <w:rPr>
          <w:rFonts w:ascii="Garamond" w:hAnsi="Garamond" w:cs="Arial"/>
          <w:bCs/>
          <w:sz w:val="22"/>
          <w:szCs w:val="22"/>
        </w:rPr>
        <w:t>;</w:t>
      </w:r>
    </w:p>
    <w:p w14:paraId="60950DE0" w14:textId="77777777" w:rsidR="008513B5" w:rsidRPr="008513B5" w:rsidRDefault="008513B5" w:rsidP="00016531">
      <w:pPr>
        <w:pStyle w:val="Odsekzoznamu"/>
        <w:keepNext/>
        <w:keepLines/>
        <w:rPr>
          <w:rFonts w:ascii="Garamond" w:hAnsi="Garamond" w:cs="Arial"/>
          <w:sz w:val="22"/>
          <w:szCs w:val="22"/>
        </w:rPr>
      </w:pPr>
    </w:p>
    <w:p w14:paraId="5EAE5238" w14:textId="6A04369E" w:rsidR="008513B5" w:rsidRPr="0009482A" w:rsidRDefault="008513B5">
      <w:pPr>
        <w:pStyle w:val="Odsekzoznamu"/>
        <w:keepNext/>
        <w:keepLines/>
        <w:numPr>
          <w:ilvl w:val="0"/>
          <w:numId w:val="23"/>
        </w:numPr>
        <w:tabs>
          <w:tab w:val="left" w:pos="-142"/>
        </w:tabs>
        <w:ind w:left="1418" w:hanging="709"/>
        <w:jc w:val="both"/>
        <w:rPr>
          <w:rFonts w:ascii="Garamond" w:hAnsi="Garamond" w:cs="Arial"/>
          <w:sz w:val="22"/>
          <w:szCs w:val="22"/>
        </w:rPr>
      </w:pPr>
      <w:r>
        <w:rPr>
          <w:rFonts w:ascii="Garamond" w:hAnsi="Garamond" w:cs="Arial"/>
          <w:sz w:val="22"/>
          <w:szCs w:val="22"/>
        </w:rPr>
        <w:t xml:space="preserve">nepredloží </w:t>
      </w:r>
      <w:r w:rsidR="00601219">
        <w:rPr>
          <w:rFonts w:ascii="Garamond" w:hAnsi="Garamond" w:cs="Arial"/>
          <w:sz w:val="22"/>
          <w:szCs w:val="22"/>
        </w:rPr>
        <w:t xml:space="preserve">Objednávateľovi doklady </w:t>
      </w:r>
      <w:r>
        <w:rPr>
          <w:rFonts w:ascii="Garamond" w:hAnsi="Garamond" w:cs="Arial"/>
          <w:sz w:val="22"/>
          <w:szCs w:val="22"/>
        </w:rPr>
        <w:t xml:space="preserve">podľa článku </w:t>
      </w:r>
      <w:r w:rsidR="00DC3A58">
        <w:rPr>
          <w:rFonts w:ascii="Garamond" w:hAnsi="Garamond" w:cs="Arial"/>
          <w:sz w:val="22"/>
          <w:szCs w:val="22"/>
        </w:rPr>
        <w:t>13</w:t>
      </w:r>
      <w:r>
        <w:rPr>
          <w:rFonts w:ascii="Garamond" w:hAnsi="Garamond" w:cs="Arial"/>
          <w:sz w:val="22"/>
          <w:szCs w:val="22"/>
        </w:rPr>
        <w:t xml:space="preserve"> bod </w:t>
      </w:r>
      <w:r w:rsidR="00DC3A58">
        <w:rPr>
          <w:rFonts w:ascii="Garamond" w:hAnsi="Garamond" w:cs="Arial"/>
          <w:sz w:val="22"/>
          <w:szCs w:val="22"/>
        </w:rPr>
        <w:t>13</w:t>
      </w:r>
      <w:r>
        <w:rPr>
          <w:rFonts w:ascii="Garamond" w:hAnsi="Garamond" w:cs="Arial"/>
          <w:sz w:val="22"/>
          <w:szCs w:val="22"/>
        </w:rPr>
        <w:t>.1 písm.</w:t>
      </w:r>
      <w:r w:rsidR="00601219">
        <w:rPr>
          <w:rFonts w:ascii="Garamond" w:hAnsi="Garamond" w:cs="Arial"/>
          <w:sz w:val="22"/>
          <w:szCs w:val="22"/>
        </w:rPr>
        <w:t xml:space="preserve"> d) Zmluvy</w:t>
      </w:r>
      <w:r w:rsidR="00DC3A58">
        <w:rPr>
          <w:rFonts w:ascii="Garamond" w:hAnsi="Garamond" w:cs="Arial"/>
          <w:sz w:val="22"/>
          <w:szCs w:val="22"/>
        </w:rPr>
        <w:t xml:space="preserve"> alebo článku 3 bod 3.28 Zmluvy</w:t>
      </w:r>
      <w:r w:rsidR="00601219">
        <w:rPr>
          <w:rFonts w:ascii="Garamond" w:hAnsi="Garamond" w:cs="Arial"/>
          <w:sz w:val="22"/>
          <w:szCs w:val="22"/>
        </w:rPr>
        <w:t>;</w:t>
      </w:r>
      <w:r>
        <w:rPr>
          <w:rFonts w:ascii="Garamond" w:hAnsi="Garamond" w:cs="Arial"/>
          <w:sz w:val="22"/>
          <w:szCs w:val="22"/>
        </w:rPr>
        <w:t xml:space="preserve"> </w:t>
      </w:r>
    </w:p>
    <w:p w14:paraId="3B8C9D2D" w14:textId="77777777" w:rsidR="00931749" w:rsidRPr="00DC3A58" w:rsidRDefault="00931749" w:rsidP="00DC3A58">
      <w:pPr>
        <w:keepNext/>
        <w:keepLines/>
        <w:rPr>
          <w:rFonts w:ascii="Garamond" w:hAnsi="Garamond" w:cs="Arial"/>
          <w:sz w:val="22"/>
          <w:szCs w:val="22"/>
        </w:rPr>
      </w:pPr>
    </w:p>
    <w:p w14:paraId="2CB9BA85" w14:textId="7F584F25" w:rsidR="007D1431" w:rsidRPr="00694E3B" w:rsidRDefault="00931749">
      <w:pPr>
        <w:pStyle w:val="Odsekzoznamu"/>
        <w:keepNext/>
        <w:keepLines/>
        <w:numPr>
          <w:ilvl w:val="0"/>
          <w:numId w:val="23"/>
        </w:numPr>
        <w:tabs>
          <w:tab w:val="left" w:pos="-142"/>
        </w:tabs>
        <w:ind w:left="1418" w:hanging="709"/>
        <w:jc w:val="both"/>
        <w:rPr>
          <w:rFonts w:ascii="Garamond" w:hAnsi="Garamond" w:cs="Arial"/>
          <w:sz w:val="22"/>
          <w:szCs w:val="22"/>
        </w:rPr>
      </w:pPr>
      <w:r w:rsidRPr="008E3DDD">
        <w:rPr>
          <w:rFonts w:ascii="Garamond" w:hAnsi="Garamond" w:cs="Arial"/>
          <w:sz w:val="22"/>
          <w:szCs w:val="22"/>
        </w:rPr>
        <w:t>nevybaví reklamáciu v súlade s článkom 6 Zmluvy</w:t>
      </w:r>
      <w:r w:rsidR="00C86F3B">
        <w:rPr>
          <w:rFonts w:ascii="Garamond" w:hAnsi="Garamond" w:cs="Arial"/>
          <w:sz w:val="22"/>
          <w:szCs w:val="22"/>
        </w:rPr>
        <w:t>.</w:t>
      </w:r>
    </w:p>
    <w:p w14:paraId="17BE76FD" w14:textId="77777777" w:rsidR="00931749" w:rsidRPr="008E3DDD" w:rsidRDefault="00931749" w:rsidP="00016531">
      <w:pPr>
        <w:keepNext/>
        <w:keepLines/>
        <w:jc w:val="both"/>
        <w:rPr>
          <w:rFonts w:ascii="Garamond" w:hAnsi="Garamond" w:cs="Arial"/>
          <w:sz w:val="22"/>
          <w:szCs w:val="22"/>
        </w:rPr>
      </w:pPr>
    </w:p>
    <w:p w14:paraId="00E79098" w14:textId="63C7EE2A" w:rsidR="00931749" w:rsidRPr="008E3DDD" w:rsidRDefault="00931749" w:rsidP="00016531">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 xml:space="preserve">Za </w:t>
      </w:r>
      <w:r w:rsidRPr="008E3DDD">
        <w:rPr>
          <w:rFonts w:ascii="Garamond" w:eastAsia="Calibri" w:hAnsi="Garamond"/>
          <w:sz w:val="22"/>
          <w:szCs w:val="22"/>
        </w:rPr>
        <w:t>podstatné</w:t>
      </w:r>
      <w:r w:rsidRPr="008E3DDD">
        <w:rPr>
          <w:rFonts w:ascii="Garamond" w:hAnsi="Garamond" w:cs="Arial"/>
          <w:sz w:val="22"/>
          <w:szCs w:val="22"/>
        </w:rPr>
        <w:t xml:space="preserve"> porušenie Zmluvy Zhotoviteľ považuje prípad, ak Objednávateľ opakovane neposkytne Zhotoviteľovi súčinnosť podľa článku 3 bodu 3.</w:t>
      </w:r>
      <w:r w:rsidR="00DC3A58">
        <w:rPr>
          <w:rFonts w:ascii="Garamond" w:hAnsi="Garamond" w:cs="Arial"/>
          <w:sz w:val="22"/>
          <w:szCs w:val="22"/>
        </w:rPr>
        <w:t>35</w:t>
      </w:r>
      <w:r w:rsidR="008E3DDD" w:rsidRPr="008E3DDD">
        <w:rPr>
          <w:rFonts w:ascii="Garamond" w:hAnsi="Garamond" w:cs="Arial"/>
          <w:sz w:val="22"/>
          <w:szCs w:val="22"/>
        </w:rPr>
        <w:t xml:space="preserve"> </w:t>
      </w:r>
      <w:r w:rsidRPr="008E3DDD">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8E3DDD" w:rsidRDefault="00931749" w:rsidP="00016531">
      <w:pPr>
        <w:pStyle w:val="Odsekzoznamu"/>
        <w:keepNext/>
        <w:keepLines/>
        <w:ind w:left="709" w:hanging="709"/>
        <w:jc w:val="both"/>
        <w:rPr>
          <w:rFonts w:ascii="Garamond" w:hAnsi="Garamond" w:cs="Arial"/>
          <w:sz w:val="22"/>
          <w:szCs w:val="22"/>
        </w:rPr>
      </w:pPr>
    </w:p>
    <w:p w14:paraId="3FCE355F" w14:textId="0AC9A77A" w:rsidR="00B30255" w:rsidRPr="00721F36" w:rsidRDefault="00B30255" w:rsidP="00016531">
      <w:pPr>
        <w:pStyle w:val="Odsekzoznamu"/>
        <w:keepNext/>
        <w:keepLines/>
        <w:numPr>
          <w:ilvl w:val="1"/>
          <w:numId w:val="17"/>
        </w:numPr>
        <w:ind w:left="709" w:hanging="709"/>
        <w:jc w:val="both"/>
        <w:rPr>
          <w:rFonts w:ascii="Garamond" w:hAnsi="Garamond" w:cs="Arial"/>
          <w:sz w:val="22"/>
          <w:szCs w:val="22"/>
        </w:rPr>
      </w:pPr>
      <w:r w:rsidRPr="00C86F3B">
        <w:rPr>
          <w:rFonts w:ascii="Garamond" w:hAnsi="Garamond" w:cs="Arial"/>
          <w:sz w:val="22"/>
          <w:szCs w:val="22"/>
          <w:lang w:eastAsia="sk-SK"/>
        </w:rPr>
        <w:t xml:space="preserve">Objednávateľ má taktiež právo odstúpiť od Zmluvy, ak </w:t>
      </w:r>
      <w:r w:rsidR="00C86F3B" w:rsidRPr="00C86F3B">
        <w:rPr>
          <w:rFonts w:ascii="Garamond" w:hAnsi="Garamond" w:cs="Arial"/>
          <w:sz w:val="22"/>
          <w:szCs w:val="22"/>
          <w:lang w:eastAsia="sk-SK"/>
        </w:rPr>
        <w:t>Zhot</w:t>
      </w:r>
      <w:r w:rsidR="00C86F3B">
        <w:rPr>
          <w:rFonts w:ascii="Garamond" w:hAnsi="Garamond" w:cs="Arial"/>
          <w:sz w:val="22"/>
          <w:szCs w:val="22"/>
          <w:lang w:eastAsia="sk-SK"/>
        </w:rPr>
        <w:t>o</w:t>
      </w:r>
      <w:r w:rsidR="00C86F3B" w:rsidRPr="00C86F3B">
        <w:rPr>
          <w:rFonts w:ascii="Garamond" w:hAnsi="Garamond" w:cs="Arial"/>
          <w:sz w:val="22"/>
          <w:szCs w:val="22"/>
          <w:lang w:eastAsia="sk-SK"/>
        </w:rPr>
        <w:t>viteľ</w:t>
      </w:r>
      <w:r w:rsidRPr="00C86F3B">
        <w:rPr>
          <w:rFonts w:ascii="Garamond" w:hAnsi="Garamond" w:cs="Arial"/>
          <w:sz w:val="22"/>
          <w:szCs w:val="22"/>
          <w:lang w:eastAsia="sk-SK"/>
        </w:rPr>
        <w:t>/</w:t>
      </w:r>
      <w:r w:rsidRPr="00C86F3B">
        <w:rPr>
          <w:rFonts w:ascii="Garamond" w:hAnsi="Garamond"/>
          <w:sz w:val="22"/>
          <w:szCs w:val="22"/>
          <w:lang w:eastAsia="sk-SK"/>
        </w:rPr>
        <w:t>Subdodávateľ</w:t>
      </w:r>
      <w:r w:rsidRPr="00C86F3B">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r>
        <w:rPr>
          <w:rFonts w:ascii="Garamond" w:hAnsi="Garamond" w:cs="Arial"/>
          <w:szCs w:val="22"/>
          <w:lang w:eastAsia="sk-SK"/>
        </w:rPr>
        <w:t>.</w:t>
      </w:r>
    </w:p>
    <w:p w14:paraId="7EF96D16" w14:textId="77777777" w:rsidR="00721F36" w:rsidRPr="00721F36" w:rsidRDefault="00721F36" w:rsidP="00016531">
      <w:pPr>
        <w:pStyle w:val="Odsekzoznamu"/>
        <w:keepNext/>
        <w:keepLines/>
        <w:rPr>
          <w:rFonts w:ascii="Garamond" w:hAnsi="Garamond" w:cs="Arial"/>
          <w:sz w:val="22"/>
          <w:szCs w:val="22"/>
        </w:rPr>
      </w:pPr>
    </w:p>
    <w:p w14:paraId="0FC387E5" w14:textId="202BF128" w:rsidR="00C564FF" w:rsidRPr="00C46FAA" w:rsidRDefault="00C564FF" w:rsidP="00016531">
      <w:pPr>
        <w:pStyle w:val="Odsekzoznamu"/>
        <w:keepNext/>
        <w:keepLines/>
        <w:numPr>
          <w:ilvl w:val="1"/>
          <w:numId w:val="17"/>
        </w:numPr>
        <w:ind w:left="709" w:hanging="709"/>
        <w:jc w:val="both"/>
        <w:rPr>
          <w:rFonts w:ascii="Garamond" w:hAnsi="Garamond" w:cs="Arial"/>
          <w:sz w:val="22"/>
          <w:szCs w:val="22"/>
        </w:rPr>
      </w:pPr>
      <w:r w:rsidRPr="006511FD">
        <w:rPr>
          <w:rFonts w:ascii="Garamond" w:hAnsi="Garamond" w:cs="Arial"/>
          <w:sz w:val="22"/>
          <w:szCs w:val="22"/>
        </w:rPr>
        <w:t xml:space="preserve">Za podstatné porušenie Zmluvy Zhotoviteľ považuje prípad, ak sa niektoré z vyhlásení </w:t>
      </w:r>
      <w:r w:rsidR="00721F36" w:rsidRPr="006511FD">
        <w:rPr>
          <w:rFonts w:ascii="Garamond" w:hAnsi="Garamond" w:cs="Arial"/>
          <w:sz w:val="22"/>
          <w:szCs w:val="22"/>
        </w:rPr>
        <w:t>Objednávateľa</w:t>
      </w:r>
      <w:r w:rsidRPr="006511FD">
        <w:rPr>
          <w:rFonts w:ascii="Garamond" w:hAnsi="Garamond" w:cs="Arial"/>
          <w:sz w:val="22"/>
          <w:szCs w:val="22"/>
        </w:rPr>
        <w:t xml:space="preserve"> podľa článku </w:t>
      </w:r>
      <w:r w:rsidR="00DC3A58">
        <w:rPr>
          <w:rFonts w:ascii="Garamond" w:hAnsi="Garamond" w:cs="Arial"/>
          <w:sz w:val="22"/>
          <w:szCs w:val="22"/>
        </w:rPr>
        <w:t>13</w:t>
      </w:r>
      <w:r w:rsidRPr="006511FD">
        <w:rPr>
          <w:rFonts w:ascii="Garamond" w:hAnsi="Garamond" w:cs="Arial"/>
          <w:sz w:val="22"/>
          <w:szCs w:val="22"/>
        </w:rPr>
        <w:t xml:space="preserve"> bodu </w:t>
      </w:r>
      <w:r w:rsidR="00DC3A58">
        <w:rPr>
          <w:rFonts w:ascii="Garamond" w:hAnsi="Garamond" w:cs="Arial"/>
          <w:sz w:val="22"/>
          <w:szCs w:val="22"/>
        </w:rPr>
        <w:t>13</w:t>
      </w:r>
      <w:r w:rsidRPr="006511FD">
        <w:rPr>
          <w:rFonts w:ascii="Garamond" w:hAnsi="Garamond" w:cs="Arial"/>
          <w:sz w:val="22"/>
          <w:szCs w:val="22"/>
        </w:rPr>
        <w:t>.</w:t>
      </w:r>
      <w:r w:rsidR="00DC3A58">
        <w:rPr>
          <w:rFonts w:ascii="Garamond" w:hAnsi="Garamond" w:cs="Arial"/>
          <w:sz w:val="22"/>
          <w:szCs w:val="22"/>
        </w:rPr>
        <w:t>5</w:t>
      </w:r>
      <w:r w:rsidRPr="006511FD">
        <w:rPr>
          <w:rFonts w:ascii="Garamond" w:hAnsi="Garamond" w:cs="Arial"/>
          <w:sz w:val="22"/>
          <w:szCs w:val="22"/>
        </w:rPr>
        <w:t xml:space="preserve"> Zmluvy ukáže ako nepravdivé</w:t>
      </w:r>
      <w:r w:rsidRPr="00721F36">
        <w:rPr>
          <w:rFonts w:ascii="Garamond" w:hAnsi="Garamond" w:cs="Arial"/>
        </w:rPr>
        <w:t>.</w:t>
      </w:r>
    </w:p>
    <w:p w14:paraId="69DB135C" w14:textId="77777777" w:rsidR="00C46FAA" w:rsidRPr="00C46FAA" w:rsidRDefault="00C46FAA" w:rsidP="00016531">
      <w:pPr>
        <w:pStyle w:val="Odsekzoznamu"/>
        <w:keepNext/>
        <w:keepLines/>
        <w:rPr>
          <w:rFonts w:ascii="Garamond" w:hAnsi="Garamond" w:cs="Arial"/>
          <w:sz w:val="22"/>
          <w:szCs w:val="22"/>
        </w:rPr>
      </w:pPr>
    </w:p>
    <w:p w14:paraId="1CD671DE" w14:textId="14B80E2F" w:rsidR="00C46FAA" w:rsidRPr="005B265F" w:rsidRDefault="00C46FAA" w:rsidP="00016531">
      <w:pPr>
        <w:pStyle w:val="Odsekzoznamu"/>
        <w:keepNext/>
        <w:keepLines/>
        <w:numPr>
          <w:ilvl w:val="1"/>
          <w:numId w:val="17"/>
        </w:numPr>
        <w:ind w:left="709" w:hanging="709"/>
        <w:jc w:val="both"/>
        <w:rPr>
          <w:rFonts w:ascii="Garamond" w:hAnsi="Garamond" w:cs="Arial"/>
          <w:sz w:val="22"/>
          <w:szCs w:val="22"/>
        </w:rPr>
      </w:pPr>
      <w:r w:rsidRPr="005B265F">
        <w:rPr>
          <w:rFonts w:ascii="Garamond" w:hAnsi="Garamond" w:cs="Arial"/>
          <w:sz w:val="22"/>
          <w:szCs w:val="22"/>
        </w:rPr>
        <w:t xml:space="preserve">Objednávateľ má právo odstúpiť od </w:t>
      </w:r>
      <w:r w:rsidRPr="005B265F">
        <w:rPr>
          <w:rFonts w:ascii="Garamond" w:hAnsi="Garamond" w:cstheme="minorHAnsi"/>
          <w:sz w:val="22"/>
          <w:szCs w:val="22"/>
        </w:rPr>
        <w:t xml:space="preserve">Zmluvy aj v prípade, ak ešte nedošlo k plneniu Zmluvy, </w:t>
      </w:r>
      <w:r w:rsidRPr="005B265F">
        <w:rPr>
          <w:rFonts w:ascii="Garamond" w:hAnsi="Garamond" w:cs="Arial"/>
          <w:sz w:val="22"/>
          <w:szCs w:val="22"/>
        </w:rPr>
        <w:t>ak výsledky kontroly riadiaceho orgánu neumožnia financovanie výdavkov vzniknutých zo Zmluvy na základe Zmluvy o financovaní.</w:t>
      </w:r>
    </w:p>
    <w:p w14:paraId="64E243CB" w14:textId="77777777" w:rsidR="00B30255" w:rsidRPr="00B30255" w:rsidRDefault="00B30255" w:rsidP="00016531">
      <w:pPr>
        <w:pStyle w:val="Odsekzoznamu"/>
        <w:keepNext/>
        <w:keepLines/>
        <w:rPr>
          <w:rFonts w:ascii="Garamond" w:hAnsi="Garamond" w:cs="Arial"/>
          <w:sz w:val="22"/>
          <w:szCs w:val="22"/>
        </w:rPr>
      </w:pPr>
    </w:p>
    <w:p w14:paraId="576093A9" w14:textId="546A64B9" w:rsidR="00931749" w:rsidRPr="008E3DDD" w:rsidRDefault="00931749" w:rsidP="00016531">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Výzvy uvedené v tomto článku Zmluvy musia byť písomné a doručené na príslušnú adresu uvedenú v záhlaví Zmluvy</w:t>
      </w:r>
      <w:r w:rsidR="000B3DE8" w:rsidRPr="008E3DDD">
        <w:rPr>
          <w:rFonts w:ascii="Garamond" w:hAnsi="Garamond" w:cs="Arial"/>
          <w:sz w:val="22"/>
          <w:szCs w:val="22"/>
        </w:rPr>
        <w:t xml:space="preserve"> alebo oznámené podľa článku </w:t>
      </w:r>
      <w:r w:rsidR="00AF0B76">
        <w:rPr>
          <w:rFonts w:ascii="Garamond" w:hAnsi="Garamond" w:cs="Arial"/>
          <w:sz w:val="22"/>
          <w:szCs w:val="22"/>
        </w:rPr>
        <w:t>1</w:t>
      </w:r>
      <w:r w:rsidR="00DC3A58">
        <w:rPr>
          <w:rFonts w:ascii="Garamond" w:hAnsi="Garamond" w:cs="Arial"/>
          <w:sz w:val="22"/>
          <w:szCs w:val="22"/>
        </w:rPr>
        <w:t>4</w:t>
      </w:r>
      <w:r w:rsidR="000B3DE8" w:rsidRPr="008E3DDD">
        <w:rPr>
          <w:rFonts w:ascii="Garamond" w:hAnsi="Garamond" w:cs="Arial"/>
          <w:sz w:val="22"/>
          <w:szCs w:val="22"/>
        </w:rPr>
        <w:t xml:space="preserve"> bod </w:t>
      </w:r>
      <w:r w:rsidR="00AF0B76">
        <w:rPr>
          <w:rFonts w:ascii="Garamond" w:hAnsi="Garamond" w:cs="Arial"/>
          <w:sz w:val="22"/>
          <w:szCs w:val="22"/>
        </w:rPr>
        <w:t>1</w:t>
      </w:r>
      <w:r w:rsidR="00DC3A58">
        <w:rPr>
          <w:rFonts w:ascii="Garamond" w:hAnsi="Garamond" w:cs="Arial"/>
          <w:sz w:val="22"/>
          <w:szCs w:val="22"/>
        </w:rPr>
        <w:t>4</w:t>
      </w:r>
      <w:r w:rsidR="000B3DE8" w:rsidRPr="008E3DDD">
        <w:rPr>
          <w:rFonts w:ascii="Garamond" w:hAnsi="Garamond" w:cs="Arial"/>
          <w:sz w:val="22"/>
          <w:szCs w:val="22"/>
        </w:rPr>
        <w:t>.3 Zmluvy.</w:t>
      </w:r>
    </w:p>
    <w:p w14:paraId="2F0DB162" w14:textId="77777777" w:rsidR="00931749" w:rsidRPr="008E3DDD" w:rsidRDefault="00931749" w:rsidP="00016531">
      <w:pPr>
        <w:pStyle w:val="Odsekzoznamu"/>
        <w:keepNext/>
        <w:keepLines/>
        <w:ind w:left="709"/>
        <w:jc w:val="both"/>
        <w:rPr>
          <w:rFonts w:ascii="Garamond" w:hAnsi="Garamond" w:cs="Arial"/>
          <w:sz w:val="22"/>
          <w:szCs w:val="22"/>
        </w:rPr>
      </w:pPr>
    </w:p>
    <w:p w14:paraId="02CBFF3D" w14:textId="6BF6C170" w:rsidR="00481AD8" w:rsidRDefault="00931749" w:rsidP="00016531">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Odstúpenie</w:t>
      </w:r>
      <w:r w:rsidRPr="008E3DDD">
        <w:rPr>
          <w:rFonts w:ascii="Garamond" w:hAnsi="Garamond" w:cs="Arial"/>
          <w:sz w:val="22"/>
          <w:szCs w:val="22"/>
        </w:rPr>
        <w:t xml:space="preserve"> od Zmluvy nadobudne účinnosť dňom doručenia písomného oznámenia Zmluvnej strany o odstúpení od Zmluvy druhej Zmluvnej strane.</w:t>
      </w:r>
    </w:p>
    <w:p w14:paraId="0ECB0F18" w14:textId="77777777" w:rsidR="009F05F8" w:rsidRPr="009F05F8" w:rsidRDefault="009F05F8" w:rsidP="009F05F8">
      <w:pPr>
        <w:keepNext/>
        <w:keepLines/>
        <w:jc w:val="both"/>
        <w:rPr>
          <w:rFonts w:ascii="Garamond" w:hAnsi="Garamond" w:cs="Arial"/>
          <w:sz w:val="22"/>
          <w:szCs w:val="22"/>
        </w:rPr>
      </w:pPr>
    </w:p>
    <w:p w14:paraId="1C4CD1DC" w14:textId="1C9A398E" w:rsidR="004D335D" w:rsidRDefault="00931749" w:rsidP="00016531">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Odstúpením</w:t>
      </w:r>
      <w:r w:rsidRPr="008E3DD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8E3DDD">
        <w:rPr>
          <w:rFonts w:ascii="Garamond" w:hAnsi="Garamond"/>
          <w:sz w:val="22"/>
          <w:szCs w:val="22"/>
        </w:rPr>
        <w:t>ktoré podľa prejavenej vôle Zmluvných strán alebo vzhľadom na svoju povahu majú trvať aj po ukončení Zmluvy</w:t>
      </w:r>
      <w:r w:rsidRPr="008E3DDD">
        <w:rPr>
          <w:rFonts w:ascii="Garamond" w:hAnsi="Garamond" w:cs="Arial"/>
          <w:sz w:val="22"/>
          <w:szCs w:val="22"/>
        </w:rPr>
        <w:t>.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w:t>
      </w:r>
    </w:p>
    <w:p w14:paraId="5E97F0A6" w14:textId="77777777" w:rsidR="00E84A9C" w:rsidRPr="00E84A9C" w:rsidRDefault="00E84A9C" w:rsidP="00016531">
      <w:pPr>
        <w:pStyle w:val="Odsekzoznamu"/>
        <w:keepNext/>
        <w:keepLines/>
        <w:rPr>
          <w:rFonts w:ascii="Garamond" w:hAnsi="Garamond" w:cs="Arial"/>
          <w:sz w:val="22"/>
          <w:szCs w:val="22"/>
        </w:rPr>
      </w:pPr>
    </w:p>
    <w:p w14:paraId="639ECFD4" w14:textId="136CDA2F" w:rsidR="00E84A9C" w:rsidRDefault="00E84A9C" w:rsidP="00016531">
      <w:pPr>
        <w:pStyle w:val="Odsekzoznamu"/>
        <w:keepNext/>
        <w:keepLines/>
        <w:numPr>
          <w:ilvl w:val="1"/>
          <w:numId w:val="17"/>
        </w:numPr>
        <w:ind w:left="709" w:hanging="709"/>
        <w:jc w:val="both"/>
        <w:rPr>
          <w:rFonts w:ascii="Garamond" w:hAnsi="Garamond" w:cs="Arial"/>
          <w:sz w:val="22"/>
          <w:szCs w:val="22"/>
        </w:rPr>
      </w:pPr>
      <w:r w:rsidRPr="00E84A9C">
        <w:rPr>
          <w:rFonts w:ascii="Garamond" w:hAnsi="Garamond" w:cs="Arial"/>
          <w:sz w:val="22"/>
          <w:szCs w:val="22"/>
          <w:lang w:eastAsia="sk-SK"/>
        </w:rPr>
        <w:t>Zmluvu môže Objednávateľ vypovedať aj bez udania dôvodu zaslaním písomnej výpovede Zhotoviteľovi na adresu jeho sídla uvedenú v záhlaví Zmluvy, pričom výpovedná lehote je 1 (jeden) mesiac a začína plynúť prvým dňom mesiaca nasledujúceho po mesiaci, v ktorom bola výpoveď doručená Zhotoviteľovi</w:t>
      </w:r>
      <w:r>
        <w:rPr>
          <w:rFonts w:ascii="Garamond" w:hAnsi="Garamond" w:cs="Arial"/>
          <w:sz w:val="22"/>
          <w:szCs w:val="22"/>
          <w:lang w:eastAsia="sk-SK"/>
        </w:rPr>
        <w:t>.</w:t>
      </w:r>
    </w:p>
    <w:p w14:paraId="25CDE1A9" w14:textId="77777777" w:rsidR="00E84A9C" w:rsidRPr="00E84A9C" w:rsidRDefault="00E84A9C" w:rsidP="00016531">
      <w:pPr>
        <w:pStyle w:val="Odsekzoznamu"/>
        <w:keepNext/>
        <w:keepLines/>
        <w:rPr>
          <w:rFonts w:ascii="Garamond" w:hAnsi="Garamond" w:cs="Arial"/>
          <w:sz w:val="22"/>
          <w:szCs w:val="22"/>
        </w:rPr>
      </w:pPr>
    </w:p>
    <w:p w14:paraId="51FB03CE" w14:textId="77567178" w:rsidR="00E84A9C" w:rsidRDefault="00E84A9C" w:rsidP="00016531">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Zmluva zaniká aj na základe písomnej dohody Zmluvných strán</w:t>
      </w:r>
      <w:r>
        <w:rPr>
          <w:rFonts w:ascii="Garamond" w:hAnsi="Garamond" w:cs="Arial"/>
          <w:sz w:val="22"/>
          <w:szCs w:val="22"/>
        </w:rPr>
        <w:t>.</w:t>
      </w:r>
    </w:p>
    <w:p w14:paraId="26F602D5" w14:textId="110C8CA7" w:rsidR="008E3DDD" w:rsidRPr="00E84A9C" w:rsidRDefault="008E3DDD" w:rsidP="00016531">
      <w:pPr>
        <w:keepNext/>
        <w:keepLines/>
        <w:jc w:val="both"/>
        <w:rPr>
          <w:rFonts w:ascii="Garamond" w:hAnsi="Garamond" w:cs="Arial"/>
          <w:sz w:val="22"/>
          <w:szCs w:val="22"/>
        </w:rPr>
      </w:pPr>
    </w:p>
    <w:p w14:paraId="2924DC5D" w14:textId="564C81A2" w:rsidR="009E4CFB" w:rsidRPr="008E3DDD" w:rsidRDefault="009E4CFB">
      <w:pPr>
        <w:keepNext/>
        <w:keepLines/>
        <w:numPr>
          <w:ilvl w:val="0"/>
          <w:numId w:val="38"/>
        </w:numPr>
        <w:ind w:hanging="720"/>
        <w:jc w:val="both"/>
        <w:outlineLvl w:val="1"/>
        <w:rPr>
          <w:rFonts w:ascii="Garamond" w:hAnsi="Garamond"/>
          <w:b/>
          <w:bCs/>
          <w:sz w:val="22"/>
          <w:szCs w:val="22"/>
          <w:lang w:eastAsia="sk-SK"/>
        </w:rPr>
      </w:pPr>
      <w:r w:rsidRPr="008E3DDD">
        <w:rPr>
          <w:rFonts w:ascii="Garamond" w:hAnsi="Garamond"/>
          <w:b/>
          <w:bCs/>
          <w:sz w:val="22"/>
          <w:szCs w:val="22"/>
        </w:rPr>
        <w:t>ZÁVEREČNÉ</w:t>
      </w:r>
      <w:r w:rsidR="003E67B4" w:rsidRPr="008E3DDD">
        <w:rPr>
          <w:rFonts w:ascii="Garamond" w:hAnsi="Garamond"/>
          <w:b/>
          <w:bCs/>
          <w:sz w:val="22"/>
          <w:szCs w:val="22"/>
        </w:rPr>
        <w:t xml:space="preserve"> </w:t>
      </w:r>
      <w:r w:rsidRPr="008E3DDD">
        <w:rPr>
          <w:rFonts w:ascii="Garamond" w:hAnsi="Garamond"/>
          <w:b/>
          <w:bCs/>
          <w:sz w:val="22"/>
          <w:szCs w:val="22"/>
        </w:rPr>
        <w:t>USTANOVENIA</w:t>
      </w:r>
    </w:p>
    <w:p w14:paraId="55E4C308" w14:textId="77777777" w:rsidR="00EC164F" w:rsidRPr="008E3DDD" w:rsidRDefault="00EC164F" w:rsidP="00016531">
      <w:pPr>
        <w:keepNext/>
        <w:keepLines/>
        <w:ind w:left="720"/>
        <w:jc w:val="both"/>
        <w:outlineLvl w:val="1"/>
        <w:rPr>
          <w:rFonts w:ascii="Garamond" w:hAnsi="Garamond"/>
          <w:b/>
          <w:bCs/>
          <w:sz w:val="22"/>
          <w:szCs w:val="22"/>
          <w:lang w:eastAsia="sk-SK"/>
        </w:rPr>
      </w:pPr>
    </w:p>
    <w:p w14:paraId="33A44D46" w14:textId="77777777" w:rsidR="00EC4CDE" w:rsidRPr="008E3DDD" w:rsidRDefault="00EC4CDE">
      <w:pPr>
        <w:pStyle w:val="Odsekzoznamu"/>
        <w:keepNext/>
        <w:keepLines/>
        <w:numPr>
          <w:ilvl w:val="1"/>
          <w:numId w:val="25"/>
        </w:numPr>
        <w:ind w:left="709" w:hanging="709"/>
        <w:jc w:val="both"/>
        <w:rPr>
          <w:rFonts w:ascii="Garamond" w:eastAsia="Calibri" w:hAnsi="Garamond"/>
          <w:sz w:val="22"/>
          <w:szCs w:val="22"/>
        </w:rPr>
      </w:pPr>
      <w:r w:rsidRPr="008E3DDD">
        <w:rPr>
          <w:rFonts w:ascii="Garamond" w:eastAsia="Calibri" w:hAnsi="Garamond"/>
          <w:sz w:val="22"/>
          <w:szCs w:val="22"/>
        </w:rPr>
        <w:t>Zmluva nadobúda účinnosť dňom nasledujúcim po dni jej zverejnenia v zmysle § 47a Občianskeho zákonníka.</w:t>
      </w:r>
    </w:p>
    <w:p w14:paraId="41353465" w14:textId="77777777" w:rsidR="00EC4CDE" w:rsidRPr="008E3DDD" w:rsidRDefault="00EC4CDE" w:rsidP="00016531">
      <w:pPr>
        <w:keepNext/>
        <w:keepLines/>
        <w:ind w:left="709" w:hanging="709"/>
        <w:contextualSpacing/>
        <w:jc w:val="both"/>
        <w:rPr>
          <w:rFonts w:ascii="Garamond" w:eastAsia="Calibri" w:hAnsi="Garamond"/>
          <w:sz w:val="22"/>
          <w:szCs w:val="22"/>
        </w:rPr>
      </w:pPr>
    </w:p>
    <w:p w14:paraId="3127E8D9" w14:textId="77777777" w:rsidR="00EC4CDE" w:rsidRPr="008E3DDD" w:rsidRDefault="00EC4CDE">
      <w:pPr>
        <w:pStyle w:val="Odsekzoznamu"/>
        <w:keepNext/>
        <w:keepLines/>
        <w:numPr>
          <w:ilvl w:val="1"/>
          <w:numId w:val="25"/>
        </w:numPr>
        <w:ind w:left="709" w:hanging="709"/>
        <w:jc w:val="both"/>
        <w:rPr>
          <w:rFonts w:ascii="Garamond" w:hAnsi="Garamond" w:cs="Arial"/>
          <w:sz w:val="22"/>
          <w:szCs w:val="22"/>
        </w:rPr>
      </w:pPr>
      <w:r w:rsidRPr="008E3DDD">
        <w:rPr>
          <w:rFonts w:ascii="Garamond" w:eastAsia="Calibri" w:hAnsi="Garamond"/>
          <w:sz w:val="22"/>
          <w:szCs w:val="22"/>
        </w:rPr>
        <w:t>Vzťahy</w:t>
      </w:r>
      <w:r w:rsidRPr="008E3DD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8E3DDD" w:rsidRDefault="00EC4CDE" w:rsidP="00016531">
      <w:pPr>
        <w:keepNext/>
        <w:keepLines/>
        <w:tabs>
          <w:tab w:val="left" w:pos="0"/>
        </w:tabs>
        <w:contextualSpacing/>
        <w:jc w:val="both"/>
        <w:rPr>
          <w:rFonts w:ascii="Garamond" w:hAnsi="Garamond" w:cs="Arial"/>
          <w:sz w:val="22"/>
          <w:szCs w:val="22"/>
        </w:rPr>
      </w:pPr>
    </w:p>
    <w:p w14:paraId="5CE82984" w14:textId="77777777" w:rsidR="00EC4CDE" w:rsidRPr="008E3DDD" w:rsidRDefault="00EC4CDE">
      <w:pPr>
        <w:pStyle w:val="Odsekzoznamu"/>
        <w:keepNext/>
        <w:keepLines/>
        <w:numPr>
          <w:ilvl w:val="1"/>
          <w:numId w:val="25"/>
        </w:numPr>
        <w:ind w:left="709" w:hanging="709"/>
        <w:jc w:val="both"/>
        <w:rPr>
          <w:rFonts w:ascii="Garamond" w:eastAsia="Calibri" w:hAnsi="Garamond"/>
          <w:sz w:val="22"/>
          <w:szCs w:val="22"/>
        </w:rPr>
      </w:pPr>
      <w:r w:rsidRPr="008E3DDD">
        <w:rPr>
          <w:rFonts w:ascii="Garamond" w:hAnsi="Garamond" w:cs="Arial"/>
          <w:sz w:val="22"/>
          <w:szCs w:val="22"/>
        </w:rPr>
        <w:lastRenderedPageBreak/>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8E3DDD" w:rsidRDefault="00EC4CDE" w:rsidP="00016531">
      <w:pPr>
        <w:pStyle w:val="Odsekzoznamu"/>
        <w:keepNext/>
        <w:keepLines/>
        <w:ind w:left="709"/>
        <w:jc w:val="both"/>
        <w:rPr>
          <w:rFonts w:ascii="Garamond" w:eastAsia="Calibri" w:hAnsi="Garamond"/>
          <w:sz w:val="22"/>
          <w:szCs w:val="22"/>
        </w:rPr>
      </w:pPr>
    </w:p>
    <w:p w14:paraId="41F6B7B0" w14:textId="77777777" w:rsidR="00EC4CDE" w:rsidRPr="008E3DDD" w:rsidRDefault="00EC4CDE">
      <w:pPr>
        <w:pStyle w:val="Odsekzoznamu"/>
        <w:keepNext/>
        <w:keepLines/>
        <w:numPr>
          <w:ilvl w:val="1"/>
          <w:numId w:val="25"/>
        </w:numPr>
        <w:ind w:left="709" w:hanging="709"/>
        <w:jc w:val="both"/>
        <w:rPr>
          <w:rFonts w:ascii="Garamond" w:eastAsia="Calibri" w:hAnsi="Garamond"/>
          <w:sz w:val="22"/>
          <w:szCs w:val="22"/>
        </w:rPr>
      </w:pPr>
      <w:r w:rsidRPr="008E3DDD">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8E3DDD" w:rsidRDefault="00EC4CDE" w:rsidP="00016531">
      <w:pPr>
        <w:pStyle w:val="Odsekzoznamu"/>
        <w:keepNext/>
        <w:keepLines/>
        <w:ind w:left="709"/>
        <w:jc w:val="both"/>
        <w:rPr>
          <w:rFonts w:ascii="Garamond" w:eastAsia="Calibri" w:hAnsi="Garamond"/>
          <w:sz w:val="22"/>
          <w:szCs w:val="22"/>
        </w:rPr>
      </w:pPr>
    </w:p>
    <w:p w14:paraId="43CDC6AC" w14:textId="1A60ADDE" w:rsidR="00EC4CDE" w:rsidRDefault="00EC4CDE">
      <w:pPr>
        <w:pStyle w:val="Odsekzoznamu"/>
        <w:keepNext/>
        <w:keepLines/>
        <w:numPr>
          <w:ilvl w:val="1"/>
          <w:numId w:val="25"/>
        </w:numPr>
        <w:ind w:left="709" w:hanging="709"/>
        <w:jc w:val="both"/>
        <w:rPr>
          <w:rFonts w:ascii="Garamond" w:eastAsia="Calibri" w:hAnsi="Garamond"/>
          <w:sz w:val="22"/>
          <w:szCs w:val="22"/>
        </w:rPr>
      </w:pPr>
      <w:r w:rsidRPr="008E3DDD">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75B4301D" w14:textId="77777777" w:rsidR="00754409" w:rsidRPr="00754409" w:rsidRDefault="00754409" w:rsidP="00016531">
      <w:pPr>
        <w:pStyle w:val="Odsekzoznamu"/>
        <w:keepNext/>
        <w:keepLines/>
        <w:rPr>
          <w:rFonts w:ascii="Garamond" w:eastAsia="Calibri" w:hAnsi="Garamond"/>
          <w:sz w:val="22"/>
          <w:szCs w:val="22"/>
        </w:rPr>
      </w:pPr>
    </w:p>
    <w:p w14:paraId="75452EFA" w14:textId="77777777" w:rsidR="00754409" w:rsidRPr="00754409" w:rsidRDefault="00754409" w:rsidP="00016531">
      <w:pPr>
        <w:pStyle w:val="Odsekzoznamu"/>
        <w:keepNext/>
        <w:keepLines/>
        <w:ind w:left="709"/>
        <w:jc w:val="both"/>
        <w:rPr>
          <w:rFonts w:ascii="Garamond" w:eastAsia="Calibri" w:hAnsi="Garamond"/>
          <w:sz w:val="22"/>
          <w:szCs w:val="22"/>
        </w:rPr>
      </w:pPr>
    </w:p>
    <w:p w14:paraId="15215D84" w14:textId="714BD5FC" w:rsidR="00EC4CDE" w:rsidRPr="00754409" w:rsidRDefault="00EC4CDE">
      <w:pPr>
        <w:pStyle w:val="Odsekzoznamu"/>
        <w:keepNext/>
        <w:keepLines/>
        <w:numPr>
          <w:ilvl w:val="1"/>
          <w:numId w:val="25"/>
        </w:numPr>
        <w:ind w:left="709" w:hanging="709"/>
        <w:jc w:val="both"/>
        <w:rPr>
          <w:rFonts w:ascii="Garamond" w:eastAsia="Calibri" w:hAnsi="Garamond"/>
          <w:sz w:val="22"/>
          <w:szCs w:val="22"/>
        </w:rPr>
      </w:pPr>
      <w:r w:rsidRPr="00754409">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8E3DDD" w:rsidRDefault="00EC4CDE" w:rsidP="00016531">
      <w:pPr>
        <w:keepNext/>
        <w:keepLines/>
        <w:ind w:left="709" w:hanging="709"/>
        <w:contextualSpacing/>
        <w:jc w:val="both"/>
        <w:rPr>
          <w:rFonts w:ascii="Garamond" w:eastAsia="Calibri" w:hAnsi="Garamond"/>
          <w:sz w:val="22"/>
          <w:szCs w:val="22"/>
        </w:rPr>
      </w:pPr>
    </w:p>
    <w:p w14:paraId="181F7B3C" w14:textId="61E719F5" w:rsidR="000C2AAC" w:rsidRPr="00754409" w:rsidRDefault="00EC4CDE">
      <w:pPr>
        <w:pStyle w:val="Odsekzoznamu"/>
        <w:keepNext/>
        <w:keepLines/>
        <w:numPr>
          <w:ilvl w:val="1"/>
          <w:numId w:val="25"/>
        </w:numPr>
        <w:ind w:left="709" w:hanging="709"/>
        <w:jc w:val="both"/>
        <w:rPr>
          <w:rFonts w:ascii="Garamond" w:eastAsia="Calibri" w:hAnsi="Garamond"/>
          <w:sz w:val="22"/>
          <w:szCs w:val="22"/>
        </w:rPr>
      </w:pPr>
      <w:r w:rsidRPr="008E3DD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8E3DDD" w:rsidRDefault="000C2AAC" w:rsidP="00016531">
      <w:pPr>
        <w:pStyle w:val="Odsekzoznamu"/>
        <w:keepNext/>
        <w:keepLines/>
        <w:ind w:left="709"/>
        <w:jc w:val="both"/>
        <w:rPr>
          <w:rFonts w:ascii="Garamond" w:eastAsia="Calibri" w:hAnsi="Garamond"/>
          <w:sz w:val="22"/>
          <w:szCs w:val="22"/>
        </w:rPr>
      </w:pPr>
    </w:p>
    <w:p w14:paraId="048DF64A" w14:textId="7852804A" w:rsidR="00EC4CDE" w:rsidRDefault="00EC4CDE">
      <w:pPr>
        <w:pStyle w:val="Odsekzoznamu"/>
        <w:keepNext/>
        <w:keepLines/>
        <w:numPr>
          <w:ilvl w:val="1"/>
          <w:numId w:val="25"/>
        </w:numPr>
        <w:ind w:left="709" w:hanging="709"/>
        <w:jc w:val="both"/>
        <w:rPr>
          <w:rFonts w:ascii="Garamond" w:eastAsia="Calibri" w:hAnsi="Garamond"/>
          <w:sz w:val="22"/>
          <w:szCs w:val="22"/>
        </w:rPr>
      </w:pPr>
      <w:r w:rsidRPr="008E3DDD">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8E3DDD">
        <w:rPr>
          <w:rFonts w:ascii="Garamond" w:eastAsia="Calibri" w:hAnsi="Garamond"/>
          <w:sz w:val="22"/>
          <w:szCs w:val="22"/>
        </w:rPr>
        <w:t>.</w:t>
      </w:r>
    </w:p>
    <w:p w14:paraId="1010925E" w14:textId="77777777" w:rsidR="00540FE0" w:rsidRPr="008E3DDD" w:rsidRDefault="00540FE0" w:rsidP="00016531">
      <w:pPr>
        <w:pStyle w:val="Odsekzoznamu"/>
        <w:keepNext/>
        <w:keepLines/>
        <w:ind w:left="709"/>
        <w:jc w:val="both"/>
        <w:rPr>
          <w:rFonts w:ascii="Garamond" w:eastAsia="Calibri" w:hAnsi="Garamond"/>
          <w:sz w:val="22"/>
          <w:szCs w:val="22"/>
        </w:rPr>
      </w:pPr>
    </w:p>
    <w:p w14:paraId="66B82420" w14:textId="77777777" w:rsidR="00EC4CDE" w:rsidRPr="008E3DDD" w:rsidRDefault="00EC4CDE">
      <w:pPr>
        <w:pStyle w:val="Odsekzoznamu"/>
        <w:keepNext/>
        <w:keepLines/>
        <w:numPr>
          <w:ilvl w:val="1"/>
          <w:numId w:val="25"/>
        </w:numPr>
        <w:ind w:left="709" w:hanging="709"/>
        <w:jc w:val="both"/>
        <w:rPr>
          <w:rFonts w:ascii="Garamond" w:eastAsia="Calibri" w:hAnsi="Garamond"/>
          <w:sz w:val="22"/>
          <w:szCs w:val="22"/>
        </w:rPr>
      </w:pPr>
      <w:r w:rsidRPr="008E3DDD">
        <w:rPr>
          <w:rFonts w:ascii="Garamond" w:eastAsia="Calibri" w:hAnsi="Garamond"/>
          <w:sz w:val="22"/>
          <w:szCs w:val="22"/>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8E3DDD" w:rsidRDefault="00EC4CDE" w:rsidP="00016531">
      <w:pPr>
        <w:keepNext/>
        <w:keepLines/>
        <w:ind w:left="709" w:hanging="709"/>
        <w:contextualSpacing/>
        <w:jc w:val="both"/>
        <w:rPr>
          <w:rFonts w:ascii="Garamond" w:eastAsia="Calibri" w:hAnsi="Garamond"/>
          <w:sz w:val="22"/>
          <w:szCs w:val="22"/>
        </w:rPr>
      </w:pPr>
    </w:p>
    <w:p w14:paraId="090D63C7" w14:textId="57A4495E" w:rsidR="00EC4CDE" w:rsidRPr="008E3DDD" w:rsidRDefault="00EC4CDE">
      <w:pPr>
        <w:pStyle w:val="Odsekzoznamu"/>
        <w:keepNext/>
        <w:keepLines/>
        <w:numPr>
          <w:ilvl w:val="1"/>
          <w:numId w:val="25"/>
        </w:numPr>
        <w:ind w:left="709" w:hanging="709"/>
        <w:jc w:val="both"/>
        <w:rPr>
          <w:rFonts w:ascii="Garamond" w:eastAsia="Calibri" w:hAnsi="Garamond"/>
          <w:sz w:val="22"/>
          <w:szCs w:val="22"/>
        </w:rPr>
      </w:pPr>
      <w:r w:rsidRPr="008E3DDD">
        <w:rPr>
          <w:rFonts w:ascii="Garamond" w:eastAsia="Calibri" w:hAnsi="Garamond"/>
          <w:sz w:val="22"/>
          <w:szCs w:val="22"/>
        </w:rPr>
        <w:t xml:space="preserve">Zmluvné strany zhodne prehlasujú, (i) že si Zmluvu riadne prečítali, (ii) v plnom rozsahu porozumeli jej obsahu, ktorý je pre </w:t>
      </w:r>
      <w:proofErr w:type="spellStart"/>
      <w:r w:rsidRPr="008E3DDD">
        <w:rPr>
          <w:rFonts w:ascii="Garamond" w:eastAsia="Calibri" w:hAnsi="Garamond"/>
          <w:sz w:val="22"/>
          <w:szCs w:val="22"/>
        </w:rPr>
        <w:t>ne</w:t>
      </w:r>
      <w:proofErr w:type="spellEnd"/>
      <w:r w:rsidRPr="008E3DDD">
        <w:rPr>
          <w:rFonts w:ascii="Garamond" w:eastAsia="Calibri" w:hAnsi="Garamond"/>
          <w:sz w:val="22"/>
          <w:szCs w:val="22"/>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8E3DDD" w:rsidRDefault="00061E97" w:rsidP="00016531">
      <w:pPr>
        <w:pStyle w:val="Odsekzoznamu"/>
        <w:keepNext/>
        <w:keepLines/>
        <w:ind w:left="709"/>
        <w:jc w:val="both"/>
        <w:rPr>
          <w:rFonts w:ascii="Garamond" w:eastAsia="Calibri" w:hAnsi="Garamond"/>
          <w:sz w:val="22"/>
          <w:szCs w:val="22"/>
        </w:rPr>
      </w:pPr>
    </w:p>
    <w:p w14:paraId="5A3B6764" w14:textId="721C5319" w:rsidR="009D0BB8" w:rsidRPr="00016531" w:rsidRDefault="00EC4CDE">
      <w:pPr>
        <w:pStyle w:val="Odsekzoznamu"/>
        <w:keepNext/>
        <w:keepLines/>
        <w:numPr>
          <w:ilvl w:val="1"/>
          <w:numId w:val="25"/>
        </w:numPr>
        <w:ind w:left="709" w:hanging="709"/>
        <w:jc w:val="both"/>
        <w:rPr>
          <w:rFonts w:ascii="Garamond" w:eastAsia="Calibri" w:hAnsi="Garamond"/>
          <w:sz w:val="22"/>
          <w:szCs w:val="22"/>
        </w:rPr>
      </w:pPr>
      <w:r w:rsidRPr="008E3DDD">
        <w:rPr>
          <w:rFonts w:ascii="Garamond" w:eastAsia="Calibri" w:hAnsi="Garamond"/>
          <w:sz w:val="22"/>
          <w:szCs w:val="22"/>
        </w:rPr>
        <w:t>Zmluva je vyhotovená v</w:t>
      </w:r>
      <w:r w:rsidR="0023422B" w:rsidRPr="008E3DDD">
        <w:rPr>
          <w:rFonts w:ascii="Garamond" w:eastAsia="Calibri" w:hAnsi="Garamond"/>
          <w:sz w:val="22"/>
          <w:szCs w:val="22"/>
        </w:rPr>
        <w:t> 3 (troch</w:t>
      </w:r>
      <w:r w:rsidRPr="008E3DDD">
        <w:rPr>
          <w:rFonts w:ascii="Garamond" w:eastAsia="Calibri" w:hAnsi="Garamond"/>
          <w:sz w:val="22"/>
          <w:szCs w:val="22"/>
        </w:rPr>
        <w:t xml:space="preserve">) rovnopisoch, s tým, že všetky rovnopisy majú platnosť originálu, pričom Objednávateľ dostane </w:t>
      </w:r>
      <w:r w:rsidR="0023422B" w:rsidRPr="008E3DDD">
        <w:rPr>
          <w:rFonts w:ascii="Garamond" w:eastAsia="Calibri" w:hAnsi="Garamond"/>
          <w:sz w:val="22"/>
          <w:szCs w:val="22"/>
        </w:rPr>
        <w:t>2 (dva</w:t>
      </w:r>
      <w:r w:rsidRPr="008E3DDD">
        <w:rPr>
          <w:rFonts w:ascii="Garamond" w:eastAsia="Calibri" w:hAnsi="Garamond"/>
          <w:sz w:val="22"/>
          <w:szCs w:val="22"/>
        </w:rPr>
        <w:t xml:space="preserve">) jej rovnopisy a Zhotoviteľ dostane </w:t>
      </w:r>
      <w:r w:rsidR="0023422B" w:rsidRPr="008E3DDD">
        <w:rPr>
          <w:rFonts w:ascii="Garamond" w:eastAsia="Calibri" w:hAnsi="Garamond"/>
          <w:sz w:val="22"/>
          <w:szCs w:val="22"/>
        </w:rPr>
        <w:t>1 (jeden</w:t>
      </w:r>
      <w:r w:rsidRPr="008E3DDD">
        <w:rPr>
          <w:rFonts w:ascii="Garamond" w:eastAsia="Calibri" w:hAnsi="Garamond"/>
          <w:sz w:val="22"/>
          <w:szCs w:val="22"/>
        </w:rPr>
        <w:t>) jej rovnopis.</w:t>
      </w:r>
    </w:p>
    <w:p w14:paraId="3CB31478" w14:textId="4C9D12D5" w:rsidR="009D0BB8" w:rsidRDefault="009D0BB8" w:rsidP="00016531">
      <w:pPr>
        <w:keepNext/>
        <w:keepLines/>
        <w:overflowPunct w:val="0"/>
        <w:autoSpaceDE w:val="0"/>
        <w:autoSpaceDN w:val="0"/>
        <w:adjustRightInd w:val="0"/>
        <w:ind w:left="2925"/>
        <w:jc w:val="both"/>
        <w:rPr>
          <w:rFonts w:ascii="Garamond" w:hAnsi="Garamond"/>
          <w:sz w:val="22"/>
          <w:szCs w:val="22"/>
        </w:rPr>
      </w:pPr>
    </w:p>
    <w:p w14:paraId="2DD627FD" w14:textId="77777777" w:rsidR="00CC3ABA" w:rsidRPr="00690A8E" w:rsidRDefault="00CC3ABA" w:rsidP="00016531">
      <w:pPr>
        <w:keepNext/>
        <w:keepLines/>
        <w:contextualSpacing/>
        <w:jc w:val="both"/>
        <w:rPr>
          <w:rFonts w:ascii="Garamond" w:eastAsia="Calibri" w:hAnsi="Garamond"/>
        </w:rPr>
      </w:pPr>
      <w:r w:rsidRPr="00690A8E">
        <w:rPr>
          <w:rFonts w:ascii="Garamond" w:eastAsia="Calibri" w:hAnsi="Garamond"/>
          <w:u w:val="single"/>
        </w:rPr>
        <w:t>Prílohy</w:t>
      </w:r>
      <w:r w:rsidRPr="00690A8E">
        <w:rPr>
          <w:rFonts w:ascii="Garamond" w:eastAsia="Calibri" w:hAnsi="Garamond"/>
        </w:rPr>
        <w:t>:</w:t>
      </w:r>
      <w:r w:rsidRPr="00690A8E">
        <w:rPr>
          <w:rFonts w:ascii="Garamond" w:eastAsia="Calibri" w:hAnsi="Garamond"/>
        </w:rPr>
        <w:tab/>
        <w:t>Príloha 1: Špecifikácia Diela</w:t>
      </w:r>
    </w:p>
    <w:p w14:paraId="0BC8CF0F" w14:textId="41995ABB" w:rsidR="00CC3ABA" w:rsidRDefault="00CC3ABA" w:rsidP="00016531">
      <w:pPr>
        <w:keepNext/>
        <w:keepLines/>
        <w:ind w:firstLine="708"/>
        <w:contextualSpacing/>
        <w:jc w:val="both"/>
        <w:rPr>
          <w:rFonts w:ascii="Garamond" w:eastAsia="Calibri" w:hAnsi="Garamond"/>
        </w:rPr>
      </w:pPr>
      <w:r w:rsidRPr="00690A8E">
        <w:rPr>
          <w:rFonts w:ascii="Garamond" w:eastAsia="Calibri" w:hAnsi="Garamond"/>
        </w:rPr>
        <w:t xml:space="preserve">Príloha 2: </w:t>
      </w:r>
      <w:r w:rsidR="00111FE0">
        <w:rPr>
          <w:rFonts w:ascii="Garamond" w:eastAsia="Calibri" w:hAnsi="Garamond"/>
        </w:rPr>
        <w:t xml:space="preserve">Indikatívny </w:t>
      </w:r>
      <w:r>
        <w:rPr>
          <w:rFonts w:ascii="Garamond" w:eastAsia="Calibri" w:hAnsi="Garamond"/>
        </w:rPr>
        <w:t>Harmonogram postupného zhotovenia Diela</w:t>
      </w:r>
    </w:p>
    <w:p w14:paraId="31BC2421" w14:textId="77777777" w:rsidR="00CC3ABA" w:rsidRDefault="00CC3ABA" w:rsidP="00016531">
      <w:pPr>
        <w:keepNext/>
        <w:keepLines/>
        <w:ind w:firstLine="708"/>
        <w:contextualSpacing/>
        <w:jc w:val="both"/>
        <w:rPr>
          <w:rFonts w:ascii="Garamond" w:eastAsia="Calibri" w:hAnsi="Garamond"/>
        </w:rPr>
      </w:pPr>
      <w:r w:rsidRPr="00D248C8">
        <w:rPr>
          <w:rFonts w:ascii="Garamond" w:hAnsi="Garamond"/>
          <w:color w:val="000000" w:themeColor="text1"/>
          <w:lang w:eastAsia="cs-CZ"/>
        </w:rPr>
        <w:t>Príloh</w:t>
      </w:r>
      <w:r>
        <w:rPr>
          <w:rFonts w:ascii="Garamond" w:hAnsi="Garamond"/>
          <w:color w:val="000000" w:themeColor="text1"/>
          <w:lang w:eastAsia="cs-CZ"/>
        </w:rPr>
        <w:t>a</w:t>
      </w:r>
      <w:r w:rsidRPr="00D248C8">
        <w:rPr>
          <w:rFonts w:ascii="Garamond" w:hAnsi="Garamond"/>
          <w:color w:val="000000" w:themeColor="text1"/>
          <w:lang w:eastAsia="cs-CZ"/>
        </w:rPr>
        <w:t xml:space="preserve"> 3</w:t>
      </w:r>
      <w:r>
        <w:rPr>
          <w:rFonts w:ascii="Garamond" w:hAnsi="Garamond"/>
          <w:color w:val="000000" w:themeColor="text1"/>
          <w:lang w:eastAsia="cs-CZ"/>
        </w:rPr>
        <w:t>:</w:t>
      </w:r>
      <w:r w:rsidRPr="00D248C8">
        <w:rPr>
          <w:rFonts w:ascii="Garamond" w:hAnsi="Garamond"/>
          <w:color w:val="000000" w:themeColor="text1"/>
          <w:lang w:eastAsia="cs-CZ"/>
        </w:rPr>
        <w:t xml:space="preserve"> Rozpočet (výkaz výmer) stavby</w:t>
      </w:r>
    </w:p>
    <w:p w14:paraId="19C2C9E0" w14:textId="77777777" w:rsidR="00CC3ABA" w:rsidRPr="00690A8E" w:rsidRDefault="00CC3ABA" w:rsidP="00016531">
      <w:pPr>
        <w:keepNext/>
        <w:keepLines/>
        <w:ind w:firstLine="708"/>
        <w:contextualSpacing/>
        <w:jc w:val="both"/>
        <w:rPr>
          <w:rFonts w:ascii="Garamond" w:eastAsia="Calibri" w:hAnsi="Garamond"/>
        </w:rPr>
      </w:pPr>
      <w:r>
        <w:rPr>
          <w:rFonts w:ascii="Garamond" w:eastAsia="Calibri" w:hAnsi="Garamond"/>
        </w:rPr>
        <w:t xml:space="preserve">Príloha 4: </w:t>
      </w:r>
      <w:r w:rsidRPr="00690A8E">
        <w:rPr>
          <w:rFonts w:ascii="Garamond" w:eastAsia="Calibri" w:hAnsi="Garamond"/>
        </w:rPr>
        <w:t>Základné podmienky pre zabezpečenie požiarnej ochrany</w:t>
      </w:r>
    </w:p>
    <w:p w14:paraId="60C75F94" w14:textId="77777777" w:rsidR="00CC3ABA" w:rsidRPr="00690A8E" w:rsidRDefault="00CC3ABA" w:rsidP="00016531">
      <w:pPr>
        <w:keepNext/>
        <w:keepLines/>
        <w:ind w:firstLine="708"/>
        <w:contextualSpacing/>
        <w:jc w:val="both"/>
        <w:rPr>
          <w:rFonts w:ascii="Garamond" w:eastAsia="Calibri" w:hAnsi="Garamond"/>
        </w:rPr>
      </w:pPr>
      <w:r w:rsidRPr="00690A8E">
        <w:rPr>
          <w:rFonts w:ascii="Garamond" w:eastAsia="Calibri" w:hAnsi="Garamond"/>
        </w:rPr>
        <w:t xml:space="preserve">Príloha </w:t>
      </w:r>
      <w:r>
        <w:rPr>
          <w:rFonts w:ascii="Garamond" w:eastAsia="Calibri" w:hAnsi="Garamond"/>
        </w:rPr>
        <w:t>5</w:t>
      </w:r>
      <w:r w:rsidRPr="00690A8E">
        <w:rPr>
          <w:rFonts w:ascii="Garamond" w:eastAsia="Calibri" w:hAnsi="Garamond"/>
        </w:rPr>
        <w:t>: Základné podmienky pre bezpečnosť a ochranu zdravia pri práci</w:t>
      </w:r>
    </w:p>
    <w:p w14:paraId="5BAA9C5C" w14:textId="77777777" w:rsidR="00CC3ABA" w:rsidRDefault="00CC3ABA" w:rsidP="00016531">
      <w:pPr>
        <w:keepNext/>
        <w:keepLines/>
        <w:ind w:firstLine="708"/>
        <w:contextualSpacing/>
        <w:jc w:val="both"/>
        <w:rPr>
          <w:rFonts w:ascii="Garamond" w:eastAsia="Calibri" w:hAnsi="Garamond"/>
        </w:rPr>
      </w:pPr>
      <w:r w:rsidRPr="00690A8E">
        <w:rPr>
          <w:rFonts w:ascii="Garamond" w:eastAsia="Calibri" w:hAnsi="Garamond"/>
        </w:rPr>
        <w:t xml:space="preserve">Príloha </w:t>
      </w:r>
      <w:r>
        <w:rPr>
          <w:rFonts w:ascii="Garamond" w:eastAsia="Calibri" w:hAnsi="Garamond"/>
        </w:rPr>
        <w:t>6</w:t>
      </w:r>
      <w:r w:rsidRPr="00690A8E">
        <w:rPr>
          <w:rFonts w:ascii="Garamond" w:eastAsia="Calibri" w:hAnsi="Garamond"/>
        </w:rPr>
        <w:t>: Zoznam Subdodávateľov</w:t>
      </w:r>
    </w:p>
    <w:p w14:paraId="3B3D6F55" w14:textId="77777777" w:rsidR="00CC3ABA" w:rsidRPr="00690A8E" w:rsidRDefault="00CC3ABA" w:rsidP="00016531">
      <w:pPr>
        <w:keepNext/>
        <w:keepLines/>
        <w:ind w:firstLine="708"/>
        <w:contextualSpacing/>
        <w:jc w:val="both"/>
        <w:rPr>
          <w:rFonts w:ascii="Garamond" w:eastAsia="Calibri" w:hAnsi="Garamond"/>
        </w:rPr>
      </w:pPr>
      <w:r>
        <w:rPr>
          <w:rFonts w:ascii="Garamond" w:eastAsia="Calibri" w:hAnsi="Garamond"/>
        </w:rPr>
        <w:t>Príloha 7: Špecifikácia kľúčového odborníka</w:t>
      </w:r>
    </w:p>
    <w:p w14:paraId="3EE4D7A9" w14:textId="77777777" w:rsidR="00CC3ABA" w:rsidRPr="00690A8E" w:rsidRDefault="00CC3ABA" w:rsidP="00016531">
      <w:pPr>
        <w:keepNext/>
        <w:keepLines/>
        <w:spacing w:after="160" w:line="259" w:lineRule="auto"/>
        <w:rPr>
          <w:rFonts w:ascii="Garamond" w:hAnsi="Garamond"/>
          <w:b/>
          <w:caps/>
          <w:color w:val="000000" w:themeColor="text1"/>
        </w:rPr>
      </w:pPr>
      <w:r w:rsidRPr="00690A8E">
        <w:rPr>
          <w:rFonts w:ascii="Garamond" w:hAnsi="Garamond"/>
          <w:color w:val="000000" w:themeColor="text1"/>
        </w:rPr>
        <w:br w:type="page"/>
      </w:r>
    </w:p>
    <w:p w14:paraId="40E852F7" w14:textId="2BC3A28D" w:rsidR="009D0BB8" w:rsidRDefault="009D0BB8" w:rsidP="00016531">
      <w:pPr>
        <w:keepNext/>
        <w:keepLines/>
        <w:overflowPunct w:val="0"/>
        <w:autoSpaceDE w:val="0"/>
        <w:autoSpaceDN w:val="0"/>
        <w:adjustRightInd w:val="0"/>
        <w:ind w:left="2925"/>
        <w:jc w:val="both"/>
        <w:rPr>
          <w:rFonts w:ascii="Garamond" w:hAnsi="Garamond"/>
          <w:sz w:val="22"/>
          <w:szCs w:val="22"/>
        </w:rPr>
      </w:pPr>
    </w:p>
    <w:p w14:paraId="13099809" w14:textId="77777777" w:rsidR="00CC3ABA" w:rsidRPr="00690A8E" w:rsidRDefault="00CC3ABA" w:rsidP="00016531">
      <w:pPr>
        <w:pStyle w:val="AOSignatory"/>
        <w:keepNext/>
        <w:keepLines/>
        <w:pageBreakBefore w:val="0"/>
        <w:spacing w:before="0" w:after="0" w:line="240" w:lineRule="auto"/>
        <w:rPr>
          <w:rFonts w:ascii="Garamond" w:hAnsi="Garamond"/>
          <w:color w:val="000000" w:themeColor="text1"/>
          <w:sz w:val="20"/>
        </w:rPr>
      </w:pPr>
      <w:r w:rsidRPr="00690A8E">
        <w:rPr>
          <w:rFonts w:ascii="Garamond" w:hAnsi="Garamond"/>
          <w:color w:val="000000" w:themeColor="text1"/>
          <w:sz w:val="20"/>
        </w:rPr>
        <w:t>PRÍLOHA 1</w:t>
      </w:r>
    </w:p>
    <w:p w14:paraId="721A4198" w14:textId="77777777" w:rsidR="00CC3ABA" w:rsidRPr="00690A8E" w:rsidRDefault="00CC3ABA" w:rsidP="00016531">
      <w:pPr>
        <w:pStyle w:val="AODocTxt"/>
        <w:keepNext/>
        <w:keepLines/>
        <w:spacing w:before="0" w:line="240" w:lineRule="auto"/>
        <w:jc w:val="center"/>
        <w:rPr>
          <w:rFonts w:ascii="Garamond" w:hAnsi="Garamond"/>
          <w:b/>
          <w:sz w:val="20"/>
          <w:szCs w:val="20"/>
          <w:lang w:eastAsia="sk-SK"/>
        </w:rPr>
      </w:pPr>
    </w:p>
    <w:p w14:paraId="74536A7D" w14:textId="77777777" w:rsidR="00CC3ABA" w:rsidRPr="00BC006C" w:rsidRDefault="00CC3ABA" w:rsidP="00016531">
      <w:pPr>
        <w:pStyle w:val="AODocTxt"/>
        <w:keepNext/>
        <w:keepLines/>
        <w:spacing w:before="0" w:line="240" w:lineRule="auto"/>
        <w:jc w:val="center"/>
        <w:rPr>
          <w:rFonts w:ascii="Garamond" w:hAnsi="Garamond"/>
        </w:rPr>
      </w:pPr>
      <w:r w:rsidRPr="00715868">
        <w:rPr>
          <w:rFonts w:ascii="Garamond" w:hAnsi="Garamond"/>
          <w:b/>
          <w:sz w:val="20"/>
          <w:szCs w:val="20"/>
          <w:lang w:eastAsia="sk-SK"/>
        </w:rPr>
        <w:t>ŠPECIFIKÁCIA DIELA</w:t>
      </w:r>
    </w:p>
    <w:p w14:paraId="3F292A6E" w14:textId="77777777" w:rsidR="00CC3ABA" w:rsidRDefault="00CC3ABA" w:rsidP="00016531">
      <w:pPr>
        <w:keepNext/>
        <w:keepLines/>
        <w:contextualSpacing/>
        <w:jc w:val="center"/>
        <w:rPr>
          <w:rFonts w:ascii="Garamond" w:eastAsia="Calibri" w:hAnsi="Garamond"/>
          <w:b/>
          <w:bCs/>
        </w:rPr>
      </w:pPr>
    </w:p>
    <w:p w14:paraId="2127BA5A" w14:textId="77777777" w:rsidR="002F1ED9" w:rsidRDefault="002F1ED9" w:rsidP="00016531">
      <w:pPr>
        <w:keepNext/>
        <w:keepLines/>
        <w:contextualSpacing/>
        <w:jc w:val="center"/>
        <w:rPr>
          <w:rFonts w:ascii="Garamond" w:eastAsia="Calibri" w:hAnsi="Garamond"/>
          <w:b/>
          <w:bCs/>
        </w:rPr>
      </w:pPr>
    </w:p>
    <w:p w14:paraId="7CFFB833" w14:textId="615FE3C0" w:rsidR="002F1ED9" w:rsidRDefault="002F1ED9" w:rsidP="00016531">
      <w:pPr>
        <w:keepNext/>
        <w:keepLines/>
        <w:contextualSpacing/>
        <w:jc w:val="center"/>
        <w:rPr>
          <w:rFonts w:ascii="Garamond" w:eastAsia="Calibri" w:hAnsi="Garamond"/>
          <w:b/>
          <w:bCs/>
        </w:rPr>
      </w:pPr>
      <w:bookmarkStart w:id="2" w:name="_Hlk139545937"/>
      <w:r w:rsidRPr="002F1ED9">
        <w:rPr>
          <w:rFonts w:ascii="Garamond" w:eastAsia="Calibri" w:hAnsi="Garamond"/>
          <w:b/>
          <w:bCs/>
          <w:highlight w:val="yellow"/>
        </w:rPr>
        <w:t>[doplniť]</w:t>
      </w:r>
    </w:p>
    <w:p w14:paraId="55D12E15" w14:textId="77777777" w:rsidR="00D55166" w:rsidRDefault="00D55166" w:rsidP="00016531">
      <w:pPr>
        <w:keepNext/>
        <w:keepLines/>
        <w:contextualSpacing/>
        <w:jc w:val="center"/>
        <w:rPr>
          <w:rFonts w:ascii="Garamond" w:eastAsia="Calibri" w:hAnsi="Garamond"/>
          <w:b/>
          <w:bCs/>
        </w:rPr>
      </w:pPr>
    </w:p>
    <w:bookmarkEnd w:id="2"/>
    <w:p w14:paraId="6296EDC6" w14:textId="77777777" w:rsidR="009521DC" w:rsidRPr="009521DC" w:rsidRDefault="009521DC" w:rsidP="009521DC">
      <w:pPr>
        <w:jc w:val="both"/>
        <w:rPr>
          <w:rFonts w:ascii="Garamond" w:hAnsi="Garamond"/>
          <w:bCs/>
          <w:iCs/>
          <w:sz w:val="22"/>
          <w:szCs w:val="22"/>
        </w:rPr>
      </w:pPr>
      <w:r w:rsidRPr="009521DC">
        <w:rPr>
          <w:rFonts w:ascii="Garamond" w:hAnsi="Garamond"/>
          <w:bCs/>
          <w:iCs/>
          <w:sz w:val="22"/>
          <w:szCs w:val="22"/>
        </w:rPr>
        <w:t>Stavba začína v priestore Vozovne Jurajov dvor, kde sa začne výmena a doplnenie existujúcich trakčných káblových rozvodov do jednotlivých úsekov napájacej oblasti meniarne Zlaté Piesky tak, aby v každom úseku bola minimálne trojica prívodných káblov plusových aj mínusových a taktiež v každom úseku boli zriadené dva napájacie a dva odsávacie body. Posilnenie trakčných káblových rozvodov je nevyhnutné aj z dôvodu plánovaného ďalšieho nákupu a následného prevádzkovania 32 m a neskôr aj 49 m električiek na tejto trati. V rámci modernizácie trakčných rozvodov meniarne Zlaté Piesky je naplánovaná aj modernizácia diaľkového ovládania tejto meniarne.</w:t>
      </w:r>
    </w:p>
    <w:p w14:paraId="532CB4DF" w14:textId="77777777" w:rsidR="009521DC" w:rsidRPr="009521DC" w:rsidRDefault="009521DC" w:rsidP="009521DC">
      <w:pPr>
        <w:autoSpaceDE w:val="0"/>
        <w:autoSpaceDN w:val="0"/>
        <w:rPr>
          <w:rFonts w:ascii="Garamond" w:hAnsi="Garamond"/>
          <w:sz w:val="22"/>
          <w:szCs w:val="22"/>
        </w:rPr>
      </w:pPr>
      <w:r w:rsidRPr="009521DC">
        <w:rPr>
          <w:rFonts w:ascii="Garamond" w:hAnsi="Garamond"/>
          <w:sz w:val="22"/>
          <w:szCs w:val="22"/>
        </w:rPr>
        <w:t>Technické požiadavky na modernizované diaľkové ovládanie:</w:t>
      </w:r>
    </w:p>
    <w:p w14:paraId="7523B716" w14:textId="77777777" w:rsidR="009521DC" w:rsidRPr="009521DC" w:rsidRDefault="009521DC" w:rsidP="009521DC">
      <w:pPr>
        <w:pStyle w:val="Odsekzoznamu"/>
        <w:numPr>
          <w:ilvl w:val="0"/>
          <w:numId w:val="41"/>
        </w:numPr>
        <w:autoSpaceDE w:val="0"/>
        <w:autoSpaceDN w:val="0"/>
        <w:spacing w:after="200" w:line="276" w:lineRule="auto"/>
        <w:ind w:left="179" w:hanging="142"/>
        <w:rPr>
          <w:rFonts w:ascii="Garamond" w:hAnsi="Garamond" w:cs="Arial"/>
          <w:sz w:val="22"/>
          <w:szCs w:val="22"/>
        </w:rPr>
      </w:pPr>
      <w:r w:rsidRPr="009521DC">
        <w:rPr>
          <w:rFonts w:ascii="Garamond" w:hAnsi="Garamond"/>
          <w:sz w:val="22"/>
          <w:szCs w:val="22"/>
        </w:rPr>
        <w:t>Nový rozvádzač diaľkového ovládania vybavený PC a s vstupno-výstupnými modulmi  S7 1200 pre komunikáciu s meniarňou</w:t>
      </w:r>
    </w:p>
    <w:p w14:paraId="7633AC4B" w14:textId="77777777" w:rsidR="009521DC" w:rsidRPr="009521DC" w:rsidRDefault="009521DC" w:rsidP="009521DC">
      <w:pPr>
        <w:pStyle w:val="Odsekzoznamu"/>
        <w:numPr>
          <w:ilvl w:val="0"/>
          <w:numId w:val="41"/>
        </w:numPr>
        <w:autoSpaceDE w:val="0"/>
        <w:autoSpaceDN w:val="0"/>
        <w:spacing w:after="200" w:line="276" w:lineRule="auto"/>
        <w:ind w:left="179" w:hanging="142"/>
        <w:rPr>
          <w:rFonts w:ascii="Garamond" w:hAnsi="Garamond" w:cs="Arial"/>
          <w:sz w:val="22"/>
          <w:szCs w:val="22"/>
        </w:rPr>
      </w:pPr>
      <w:r w:rsidRPr="009521DC">
        <w:rPr>
          <w:rFonts w:ascii="Garamond" w:hAnsi="Garamond"/>
          <w:color w:val="212121"/>
          <w:sz w:val="22"/>
          <w:szCs w:val="22"/>
        </w:rPr>
        <w:t>Inštalácia a úprava software (prostredie </w:t>
      </w:r>
      <w:proofErr w:type="spellStart"/>
      <w:r w:rsidRPr="009521DC">
        <w:rPr>
          <w:rFonts w:ascii="Garamond" w:hAnsi="Garamond"/>
          <w:color w:val="212121"/>
          <w:sz w:val="22"/>
          <w:szCs w:val="22"/>
        </w:rPr>
        <w:t>Control</w:t>
      </w:r>
      <w:proofErr w:type="spellEnd"/>
      <w:r w:rsidRPr="009521DC">
        <w:rPr>
          <w:rFonts w:ascii="Garamond" w:hAnsi="Garamond"/>
          <w:color w:val="212121"/>
          <w:sz w:val="22"/>
          <w:szCs w:val="22"/>
        </w:rPr>
        <w:t xml:space="preserve"> Web, v meniarni a na </w:t>
      </w:r>
      <w:proofErr w:type="spellStart"/>
      <w:r w:rsidRPr="009521DC">
        <w:rPr>
          <w:rFonts w:ascii="Garamond" w:hAnsi="Garamond"/>
          <w:color w:val="212121"/>
          <w:sz w:val="22"/>
          <w:szCs w:val="22"/>
        </w:rPr>
        <w:t>elektrodispečingu</w:t>
      </w:r>
      <w:proofErr w:type="spellEnd"/>
      <w:r w:rsidRPr="009521DC">
        <w:rPr>
          <w:rFonts w:ascii="Garamond" w:hAnsi="Garamond"/>
          <w:color w:val="212121"/>
          <w:sz w:val="22"/>
          <w:szCs w:val="22"/>
        </w:rPr>
        <w:t>, nastavenie komunikácie, archívov a pomocného software).</w:t>
      </w:r>
    </w:p>
    <w:p w14:paraId="3765A944" w14:textId="77777777" w:rsidR="009521DC" w:rsidRPr="009521DC" w:rsidRDefault="009521DC" w:rsidP="009521DC">
      <w:pPr>
        <w:pStyle w:val="Odsekzoznamu"/>
        <w:numPr>
          <w:ilvl w:val="0"/>
          <w:numId w:val="41"/>
        </w:numPr>
        <w:autoSpaceDE w:val="0"/>
        <w:autoSpaceDN w:val="0"/>
        <w:spacing w:after="200" w:line="276" w:lineRule="auto"/>
        <w:ind w:left="179" w:hanging="142"/>
        <w:rPr>
          <w:rFonts w:ascii="Garamond" w:hAnsi="Garamond" w:cs="Arial"/>
          <w:sz w:val="22"/>
          <w:szCs w:val="22"/>
        </w:rPr>
      </w:pPr>
      <w:r w:rsidRPr="009521DC">
        <w:rPr>
          <w:rFonts w:ascii="Garamond" w:hAnsi="Garamond"/>
          <w:color w:val="212121"/>
          <w:sz w:val="22"/>
          <w:szCs w:val="22"/>
        </w:rPr>
        <w:t>Záložný zdroj pre napájanie rozvádzača na čas min. 3 hod.</w:t>
      </w:r>
    </w:p>
    <w:p w14:paraId="521B5E75" w14:textId="77777777" w:rsidR="009521DC" w:rsidRPr="009521DC" w:rsidRDefault="009521DC" w:rsidP="009521DC">
      <w:pPr>
        <w:pStyle w:val="Odsekzoznamu"/>
        <w:numPr>
          <w:ilvl w:val="0"/>
          <w:numId w:val="41"/>
        </w:numPr>
        <w:autoSpaceDE w:val="0"/>
        <w:autoSpaceDN w:val="0"/>
        <w:spacing w:after="200" w:line="276" w:lineRule="auto"/>
        <w:ind w:left="179" w:hanging="142"/>
        <w:rPr>
          <w:rFonts w:ascii="Garamond" w:hAnsi="Garamond" w:cs="Arial"/>
          <w:sz w:val="22"/>
          <w:szCs w:val="22"/>
        </w:rPr>
      </w:pPr>
      <w:r w:rsidRPr="009521DC">
        <w:rPr>
          <w:rFonts w:ascii="Garamond" w:hAnsi="Garamond"/>
          <w:color w:val="212121"/>
          <w:sz w:val="22"/>
          <w:szCs w:val="22"/>
        </w:rPr>
        <w:t xml:space="preserve">Povely pre technológiu </w:t>
      </w:r>
      <w:proofErr w:type="spellStart"/>
      <w:r w:rsidRPr="009521DC">
        <w:rPr>
          <w:rFonts w:ascii="Garamond" w:hAnsi="Garamond"/>
          <w:color w:val="212121"/>
          <w:sz w:val="22"/>
          <w:szCs w:val="22"/>
        </w:rPr>
        <w:t>Un</w:t>
      </w:r>
      <w:proofErr w:type="spellEnd"/>
      <w:r w:rsidRPr="009521DC">
        <w:rPr>
          <w:rFonts w:ascii="Garamond" w:hAnsi="Garamond"/>
          <w:color w:val="212121"/>
          <w:sz w:val="22"/>
          <w:szCs w:val="22"/>
        </w:rPr>
        <w:t>=60V DC</w:t>
      </w:r>
    </w:p>
    <w:p w14:paraId="7F0396A7" w14:textId="77777777" w:rsidR="009521DC" w:rsidRPr="009521DC" w:rsidRDefault="009521DC" w:rsidP="009521DC">
      <w:pPr>
        <w:keepNext/>
        <w:keepLines/>
        <w:spacing w:after="160" w:line="259" w:lineRule="auto"/>
        <w:rPr>
          <w:rFonts w:ascii="Garamond" w:eastAsia="Calibri" w:hAnsi="Garamond"/>
          <w:b/>
          <w:bCs/>
          <w:sz w:val="22"/>
          <w:szCs w:val="22"/>
        </w:rPr>
      </w:pPr>
      <w:r w:rsidRPr="009521DC">
        <w:rPr>
          <w:rFonts w:ascii="Garamond" w:hAnsi="Garamond"/>
          <w:color w:val="212121"/>
          <w:sz w:val="22"/>
          <w:szCs w:val="22"/>
        </w:rPr>
        <w:t xml:space="preserve">Signály z technológie </w:t>
      </w:r>
      <w:proofErr w:type="spellStart"/>
      <w:r w:rsidRPr="009521DC">
        <w:rPr>
          <w:rFonts w:ascii="Garamond" w:hAnsi="Garamond"/>
          <w:color w:val="212121"/>
          <w:sz w:val="22"/>
          <w:szCs w:val="22"/>
        </w:rPr>
        <w:t>Un</w:t>
      </w:r>
      <w:proofErr w:type="spellEnd"/>
      <w:r w:rsidRPr="009521DC">
        <w:rPr>
          <w:rFonts w:ascii="Garamond" w:hAnsi="Garamond"/>
          <w:color w:val="212121"/>
          <w:sz w:val="22"/>
          <w:szCs w:val="22"/>
        </w:rPr>
        <w:t>=24V DC</w:t>
      </w:r>
    </w:p>
    <w:p w14:paraId="3904AAAA" w14:textId="77777777" w:rsidR="002F1ED9" w:rsidRDefault="002F1ED9" w:rsidP="00016531">
      <w:pPr>
        <w:keepNext/>
        <w:keepLines/>
        <w:contextualSpacing/>
        <w:jc w:val="center"/>
        <w:rPr>
          <w:rFonts w:ascii="Garamond" w:eastAsia="Calibri" w:hAnsi="Garamond"/>
          <w:b/>
          <w:bCs/>
        </w:rPr>
      </w:pPr>
    </w:p>
    <w:p w14:paraId="16A3E3C2" w14:textId="77777777" w:rsidR="009521DC" w:rsidRDefault="009521DC" w:rsidP="00016531">
      <w:pPr>
        <w:keepNext/>
        <w:keepLines/>
        <w:contextualSpacing/>
        <w:jc w:val="center"/>
        <w:rPr>
          <w:rFonts w:ascii="Garamond" w:eastAsia="Calibri" w:hAnsi="Garamond"/>
          <w:b/>
          <w:bCs/>
        </w:rPr>
      </w:pPr>
    </w:p>
    <w:p w14:paraId="51BA4D77" w14:textId="77777777" w:rsidR="009521DC" w:rsidRDefault="009521DC" w:rsidP="00016531">
      <w:pPr>
        <w:keepNext/>
        <w:keepLines/>
        <w:contextualSpacing/>
        <w:jc w:val="center"/>
        <w:rPr>
          <w:rFonts w:ascii="Garamond" w:eastAsia="Calibri" w:hAnsi="Garamond"/>
          <w:b/>
          <w:bCs/>
        </w:rPr>
      </w:pPr>
    </w:p>
    <w:p w14:paraId="2A999FDF" w14:textId="77777777" w:rsidR="009521DC" w:rsidRDefault="009521DC" w:rsidP="00016531">
      <w:pPr>
        <w:keepNext/>
        <w:keepLines/>
        <w:contextualSpacing/>
        <w:jc w:val="center"/>
        <w:rPr>
          <w:rFonts w:ascii="Garamond" w:eastAsia="Calibri" w:hAnsi="Garamond"/>
          <w:b/>
          <w:bCs/>
        </w:rPr>
      </w:pPr>
    </w:p>
    <w:p w14:paraId="294DA2E4" w14:textId="09CB5529" w:rsidR="00CC3ABA" w:rsidRDefault="00CC3ABA" w:rsidP="009521DC">
      <w:pPr>
        <w:jc w:val="both"/>
        <w:rPr>
          <w:rFonts w:ascii="Garamond" w:eastAsia="Calibri" w:hAnsi="Garamond"/>
          <w:b/>
          <w:bCs/>
        </w:rPr>
      </w:pPr>
      <w:r>
        <w:rPr>
          <w:rFonts w:ascii="Garamond" w:eastAsia="Calibri" w:hAnsi="Garamond"/>
          <w:b/>
          <w:bCs/>
        </w:rPr>
        <w:br w:type="page"/>
      </w:r>
    </w:p>
    <w:p w14:paraId="77C7D345" w14:textId="77777777" w:rsidR="002F1ED9" w:rsidRDefault="002F1ED9" w:rsidP="00016531">
      <w:pPr>
        <w:keepNext/>
        <w:keepLines/>
        <w:spacing w:after="160" w:line="259" w:lineRule="auto"/>
        <w:rPr>
          <w:rFonts w:ascii="Garamond" w:eastAsia="Calibri" w:hAnsi="Garamond"/>
          <w:b/>
          <w:bCs/>
        </w:rPr>
      </w:pPr>
    </w:p>
    <w:p w14:paraId="698C0A5C" w14:textId="77777777" w:rsidR="002F1ED9" w:rsidRDefault="002F1ED9" w:rsidP="00016531">
      <w:pPr>
        <w:keepNext/>
        <w:keepLines/>
        <w:spacing w:after="160" w:line="259" w:lineRule="auto"/>
        <w:rPr>
          <w:rFonts w:ascii="Garamond" w:eastAsia="Calibri" w:hAnsi="Garamond"/>
          <w:b/>
          <w:bCs/>
        </w:rPr>
      </w:pPr>
    </w:p>
    <w:p w14:paraId="226ED202" w14:textId="77777777" w:rsidR="00CC3ABA" w:rsidRPr="00BC006C" w:rsidRDefault="00CC3ABA" w:rsidP="00016531">
      <w:pPr>
        <w:keepNext/>
        <w:keepLines/>
        <w:contextualSpacing/>
        <w:jc w:val="center"/>
        <w:rPr>
          <w:rFonts w:ascii="Garamond" w:eastAsia="Calibri" w:hAnsi="Garamond"/>
          <w:b/>
          <w:bCs/>
        </w:rPr>
      </w:pPr>
      <w:r w:rsidRPr="00BC006C">
        <w:rPr>
          <w:rFonts w:ascii="Garamond" w:eastAsia="Calibri" w:hAnsi="Garamond"/>
          <w:b/>
          <w:bCs/>
        </w:rPr>
        <w:t>PRÍLOHA 2</w:t>
      </w:r>
    </w:p>
    <w:p w14:paraId="107B4DA7" w14:textId="77777777" w:rsidR="00CC3ABA" w:rsidRDefault="00CC3ABA" w:rsidP="00016531">
      <w:pPr>
        <w:keepNext/>
        <w:keepLines/>
        <w:contextualSpacing/>
        <w:jc w:val="center"/>
        <w:rPr>
          <w:rFonts w:ascii="Garamond" w:eastAsia="Calibri" w:hAnsi="Garamond"/>
          <w:b/>
          <w:bCs/>
        </w:rPr>
      </w:pPr>
    </w:p>
    <w:p w14:paraId="655EB89D" w14:textId="08AD19C0" w:rsidR="00CC3ABA" w:rsidRPr="00BC006C" w:rsidRDefault="0034661D" w:rsidP="00016531">
      <w:pPr>
        <w:keepNext/>
        <w:keepLines/>
        <w:contextualSpacing/>
        <w:jc w:val="center"/>
        <w:rPr>
          <w:rFonts w:ascii="Garamond" w:eastAsia="Calibri" w:hAnsi="Garamond"/>
          <w:b/>
          <w:bCs/>
        </w:rPr>
      </w:pPr>
      <w:r>
        <w:rPr>
          <w:rFonts w:ascii="Garamond" w:eastAsia="Calibri" w:hAnsi="Garamond"/>
          <w:b/>
          <w:bCs/>
        </w:rPr>
        <w:t xml:space="preserve">INDIKATÍVNY </w:t>
      </w:r>
      <w:r w:rsidR="00CC3ABA" w:rsidRPr="00BC006C">
        <w:rPr>
          <w:rFonts w:ascii="Garamond" w:eastAsia="Calibri" w:hAnsi="Garamond"/>
          <w:b/>
          <w:bCs/>
        </w:rPr>
        <w:t>HARMONOGRAM POSTUPNÉHO ZHOTOVENIA DIELA</w:t>
      </w:r>
    </w:p>
    <w:p w14:paraId="7DDD3AAB" w14:textId="77777777" w:rsidR="00CC3ABA" w:rsidRDefault="00CC3ABA" w:rsidP="00016531">
      <w:pPr>
        <w:pStyle w:val="AODocTxt"/>
        <w:keepNext/>
        <w:keepLines/>
        <w:numPr>
          <w:ilvl w:val="0"/>
          <w:numId w:val="0"/>
        </w:numPr>
        <w:spacing w:before="0" w:line="240" w:lineRule="auto"/>
        <w:jc w:val="center"/>
        <w:rPr>
          <w:rFonts w:ascii="Garamond" w:eastAsia="Times New Roman" w:hAnsi="Garamond"/>
          <w:b/>
          <w:bCs/>
          <w:color w:val="000000" w:themeColor="text1"/>
          <w:sz w:val="20"/>
          <w:szCs w:val="20"/>
          <w:lang w:eastAsia="cs-CZ"/>
        </w:rPr>
      </w:pPr>
    </w:p>
    <w:p w14:paraId="3F771231" w14:textId="77777777" w:rsidR="002F1ED9" w:rsidRDefault="002F1ED9" w:rsidP="002F1ED9">
      <w:pPr>
        <w:keepNext/>
        <w:keepLines/>
        <w:contextualSpacing/>
        <w:jc w:val="center"/>
        <w:rPr>
          <w:rFonts w:ascii="Garamond" w:eastAsia="Calibri" w:hAnsi="Garamond"/>
          <w:b/>
          <w:bCs/>
        </w:rPr>
      </w:pPr>
      <w:r w:rsidRPr="002F1ED9">
        <w:rPr>
          <w:rFonts w:ascii="Garamond" w:eastAsia="Calibri" w:hAnsi="Garamond"/>
          <w:b/>
          <w:bCs/>
          <w:highlight w:val="yellow"/>
        </w:rPr>
        <w:t>[doplniť]</w:t>
      </w:r>
    </w:p>
    <w:p w14:paraId="72C6FB50" w14:textId="77777777" w:rsidR="002F1ED9" w:rsidRDefault="002F1ED9" w:rsidP="00016531">
      <w:pPr>
        <w:pStyle w:val="AODocTxt"/>
        <w:keepNext/>
        <w:keepLines/>
        <w:numPr>
          <w:ilvl w:val="0"/>
          <w:numId w:val="0"/>
        </w:numPr>
        <w:spacing w:before="0" w:line="240" w:lineRule="auto"/>
        <w:jc w:val="center"/>
        <w:rPr>
          <w:rFonts w:ascii="Garamond" w:eastAsia="Times New Roman" w:hAnsi="Garamond"/>
          <w:b/>
          <w:bCs/>
          <w:color w:val="000000" w:themeColor="text1"/>
          <w:sz w:val="20"/>
          <w:szCs w:val="20"/>
          <w:lang w:eastAsia="cs-CZ"/>
        </w:rPr>
      </w:pPr>
    </w:p>
    <w:p w14:paraId="70EFF925" w14:textId="77777777" w:rsidR="002F1ED9" w:rsidRPr="00BC006C" w:rsidRDefault="002F1ED9" w:rsidP="00016531">
      <w:pPr>
        <w:pStyle w:val="AODocTxt"/>
        <w:keepNext/>
        <w:keepLines/>
        <w:numPr>
          <w:ilvl w:val="0"/>
          <w:numId w:val="0"/>
        </w:numPr>
        <w:spacing w:before="0" w:line="240" w:lineRule="auto"/>
        <w:jc w:val="center"/>
        <w:rPr>
          <w:rFonts w:ascii="Garamond" w:eastAsia="Times New Roman" w:hAnsi="Garamond"/>
          <w:b/>
          <w:bCs/>
          <w:color w:val="000000" w:themeColor="text1"/>
          <w:sz w:val="20"/>
          <w:szCs w:val="20"/>
          <w:lang w:eastAsia="cs-CZ"/>
        </w:rPr>
      </w:pPr>
    </w:p>
    <w:p w14:paraId="2B20B7F2" w14:textId="77777777" w:rsidR="00CC3ABA" w:rsidRDefault="00CC3ABA" w:rsidP="00016531">
      <w:pPr>
        <w:keepNext/>
        <w:keepLines/>
        <w:spacing w:after="160" w:line="259" w:lineRule="auto"/>
        <w:rPr>
          <w:rFonts w:ascii="Garamond" w:hAnsi="Garamond"/>
          <w:b/>
          <w:bCs/>
          <w:color w:val="000000" w:themeColor="text1"/>
          <w:lang w:eastAsia="cs-CZ"/>
        </w:rPr>
      </w:pPr>
      <w:r>
        <w:rPr>
          <w:rFonts w:ascii="Garamond" w:hAnsi="Garamond"/>
          <w:b/>
          <w:bCs/>
          <w:color w:val="000000" w:themeColor="text1"/>
          <w:lang w:eastAsia="cs-CZ"/>
        </w:rPr>
        <w:br w:type="page"/>
      </w:r>
    </w:p>
    <w:p w14:paraId="213D8247" w14:textId="77777777" w:rsidR="00CC3ABA" w:rsidRPr="00BC006C" w:rsidRDefault="00CC3ABA" w:rsidP="00016531">
      <w:pPr>
        <w:pStyle w:val="AODocTxt"/>
        <w:keepNext/>
        <w:keepLines/>
        <w:numPr>
          <w:ilvl w:val="0"/>
          <w:numId w:val="0"/>
        </w:numPr>
        <w:spacing w:before="0" w:line="240" w:lineRule="auto"/>
        <w:jc w:val="center"/>
        <w:rPr>
          <w:rFonts w:ascii="Garamond" w:eastAsia="Times New Roman" w:hAnsi="Garamond"/>
          <w:b/>
          <w:bCs/>
          <w:color w:val="000000" w:themeColor="text1"/>
          <w:sz w:val="20"/>
          <w:szCs w:val="20"/>
          <w:lang w:eastAsia="cs-CZ"/>
        </w:rPr>
      </w:pPr>
      <w:r w:rsidRPr="00BC006C">
        <w:rPr>
          <w:rFonts w:ascii="Garamond" w:eastAsia="Times New Roman" w:hAnsi="Garamond"/>
          <w:b/>
          <w:bCs/>
          <w:color w:val="000000" w:themeColor="text1"/>
          <w:sz w:val="20"/>
          <w:szCs w:val="20"/>
          <w:lang w:eastAsia="cs-CZ"/>
        </w:rPr>
        <w:lastRenderedPageBreak/>
        <w:t>PRÍLOH</w:t>
      </w:r>
      <w:r w:rsidRPr="00BC006C">
        <w:rPr>
          <w:rFonts w:ascii="Garamond" w:hAnsi="Garamond"/>
          <w:b/>
          <w:bCs/>
          <w:color w:val="000000" w:themeColor="text1"/>
          <w:sz w:val="20"/>
          <w:szCs w:val="20"/>
          <w:lang w:eastAsia="cs-CZ"/>
        </w:rPr>
        <w:t>A</w:t>
      </w:r>
      <w:r w:rsidRPr="00BC006C">
        <w:rPr>
          <w:rFonts w:ascii="Garamond" w:eastAsia="Times New Roman" w:hAnsi="Garamond"/>
          <w:b/>
          <w:bCs/>
          <w:color w:val="000000" w:themeColor="text1"/>
          <w:sz w:val="20"/>
          <w:szCs w:val="20"/>
          <w:lang w:eastAsia="cs-CZ"/>
        </w:rPr>
        <w:t xml:space="preserve"> 3</w:t>
      </w:r>
    </w:p>
    <w:p w14:paraId="4FBB9C95" w14:textId="77777777" w:rsidR="00CC3ABA" w:rsidRDefault="00CC3ABA" w:rsidP="00016531">
      <w:pPr>
        <w:pStyle w:val="AODocTxt"/>
        <w:keepNext/>
        <w:keepLines/>
        <w:numPr>
          <w:ilvl w:val="0"/>
          <w:numId w:val="0"/>
        </w:numPr>
        <w:spacing w:before="0" w:line="240" w:lineRule="auto"/>
        <w:jc w:val="center"/>
        <w:rPr>
          <w:rFonts w:ascii="Garamond" w:eastAsia="Times New Roman" w:hAnsi="Garamond"/>
          <w:b/>
          <w:bCs/>
          <w:color w:val="000000" w:themeColor="text1"/>
          <w:sz w:val="20"/>
          <w:szCs w:val="20"/>
          <w:lang w:eastAsia="cs-CZ"/>
        </w:rPr>
      </w:pPr>
    </w:p>
    <w:p w14:paraId="6B72E235" w14:textId="77777777" w:rsidR="00CC3ABA" w:rsidRPr="00BC006C" w:rsidRDefault="00CC3ABA" w:rsidP="00016531">
      <w:pPr>
        <w:pStyle w:val="AODocTxt"/>
        <w:keepNext/>
        <w:keepLines/>
        <w:numPr>
          <w:ilvl w:val="0"/>
          <w:numId w:val="0"/>
        </w:numPr>
        <w:spacing w:before="0" w:line="240" w:lineRule="auto"/>
        <w:jc w:val="center"/>
        <w:rPr>
          <w:rFonts w:ascii="Garamond" w:hAnsi="Garamond"/>
          <w:b/>
          <w:bCs/>
          <w:sz w:val="20"/>
          <w:szCs w:val="20"/>
        </w:rPr>
      </w:pPr>
      <w:r w:rsidRPr="00BC006C">
        <w:rPr>
          <w:rFonts w:ascii="Garamond" w:eastAsia="Times New Roman" w:hAnsi="Garamond"/>
          <w:b/>
          <w:bCs/>
          <w:color w:val="000000" w:themeColor="text1"/>
          <w:sz w:val="20"/>
          <w:szCs w:val="20"/>
          <w:lang w:eastAsia="cs-CZ"/>
        </w:rPr>
        <w:t>ROZPOČET (VÝKAZ VÝMER) STAVBY</w:t>
      </w:r>
    </w:p>
    <w:p w14:paraId="315D028A" w14:textId="77777777" w:rsidR="00CC3ABA" w:rsidRDefault="00CC3ABA" w:rsidP="00016531">
      <w:pPr>
        <w:keepNext/>
        <w:keepLines/>
        <w:rPr>
          <w:rFonts w:ascii="Garamond" w:hAnsi="Garamond"/>
          <w:lang w:eastAsia="sk-SK"/>
        </w:rPr>
      </w:pPr>
    </w:p>
    <w:p w14:paraId="18B3F4D8" w14:textId="77777777" w:rsidR="002F1ED9" w:rsidRDefault="002F1ED9" w:rsidP="00016531">
      <w:pPr>
        <w:keepNext/>
        <w:keepLines/>
        <w:rPr>
          <w:rFonts w:ascii="Garamond" w:hAnsi="Garamond"/>
          <w:lang w:eastAsia="sk-SK"/>
        </w:rPr>
      </w:pPr>
    </w:p>
    <w:p w14:paraId="2A697A9A" w14:textId="77777777" w:rsidR="002F1ED9" w:rsidRDefault="002F1ED9" w:rsidP="002F1ED9">
      <w:pPr>
        <w:keepNext/>
        <w:keepLines/>
        <w:contextualSpacing/>
        <w:jc w:val="center"/>
        <w:rPr>
          <w:rFonts w:ascii="Garamond" w:eastAsia="Calibri" w:hAnsi="Garamond"/>
          <w:b/>
          <w:bCs/>
        </w:rPr>
      </w:pPr>
      <w:r w:rsidRPr="002F1ED9">
        <w:rPr>
          <w:rFonts w:ascii="Garamond" w:eastAsia="Calibri" w:hAnsi="Garamond"/>
          <w:b/>
          <w:bCs/>
          <w:highlight w:val="yellow"/>
        </w:rPr>
        <w:t>[doplniť]</w:t>
      </w:r>
    </w:p>
    <w:p w14:paraId="77DB12B4" w14:textId="77777777" w:rsidR="002F1ED9" w:rsidRPr="00690A8E" w:rsidRDefault="002F1ED9" w:rsidP="00016531">
      <w:pPr>
        <w:keepNext/>
        <w:keepLines/>
        <w:rPr>
          <w:rFonts w:ascii="Garamond" w:hAnsi="Garamond"/>
          <w:lang w:eastAsia="sk-SK"/>
        </w:rPr>
      </w:pPr>
    </w:p>
    <w:p w14:paraId="58374890" w14:textId="77777777" w:rsidR="00CC3ABA" w:rsidRDefault="00CC3ABA" w:rsidP="00016531">
      <w:pPr>
        <w:keepNext/>
        <w:keepLines/>
        <w:spacing w:after="160" w:line="259" w:lineRule="auto"/>
        <w:rPr>
          <w:rFonts w:ascii="Garamond" w:hAnsi="Garamond"/>
          <w:b/>
        </w:rPr>
      </w:pPr>
      <w:r>
        <w:rPr>
          <w:rFonts w:ascii="Garamond" w:hAnsi="Garamond"/>
          <w:b/>
        </w:rPr>
        <w:br w:type="page"/>
      </w:r>
    </w:p>
    <w:p w14:paraId="5BE7B3BF" w14:textId="77777777" w:rsidR="00CC3ABA" w:rsidRPr="00690A8E" w:rsidRDefault="00CC3ABA" w:rsidP="00016531">
      <w:pPr>
        <w:keepNext/>
        <w:keepLines/>
        <w:jc w:val="center"/>
        <w:rPr>
          <w:rFonts w:ascii="Garamond" w:hAnsi="Garamond"/>
          <w:b/>
        </w:rPr>
      </w:pPr>
      <w:r w:rsidRPr="00690A8E">
        <w:rPr>
          <w:rFonts w:ascii="Garamond" w:hAnsi="Garamond"/>
          <w:b/>
        </w:rPr>
        <w:lastRenderedPageBreak/>
        <w:t xml:space="preserve">PRÍLOHA </w:t>
      </w:r>
      <w:r>
        <w:rPr>
          <w:rFonts w:ascii="Garamond" w:hAnsi="Garamond"/>
          <w:b/>
        </w:rPr>
        <w:t>4</w:t>
      </w:r>
    </w:p>
    <w:p w14:paraId="62E794C1" w14:textId="77777777" w:rsidR="00CC3ABA" w:rsidRPr="00690A8E" w:rsidRDefault="00CC3ABA" w:rsidP="00016531">
      <w:pPr>
        <w:keepNext/>
        <w:keepLines/>
        <w:jc w:val="center"/>
        <w:rPr>
          <w:rFonts w:ascii="Garamond" w:hAnsi="Garamond"/>
          <w:b/>
        </w:rPr>
      </w:pPr>
    </w:p>
    <w:p w14:paraId="69429F4E" w14:textId="77777777" w:rsidR="00CC3ABA" w:rsidRPr="00690A8E" w:rsidRDefault="00CC3ABA" w:rsidP="00016531">
      <w:pPr>
        <w:keepNext/>
        <w:keepLines/>
        <w:shd w:val="clear" w:color="auto" w:fill="FFFFFF"/>
        <w:jc w:val="center"/>
        <w:rPr>
          <w:rFonts w:ascii="Garamond" w:hAnsi="Garamond"/>
          <w:b/>
        </w:rPr>
      </w:pPr>
      <w:r w:rsidRPr="00690A8E">
        <w:rPr>
          <w:rFonts w:ascii="Garamond" w:hAnsi="Garamond"/>
          <w:b/>
        </w:rPr>
        <w:t>ZÁKLADNÉ PODMIENKY PRE ZABEZPEČENIE POŽIARNEJ OCHRANY</w:t>
      </w:r>
    </w:p>
    <w:p w14:paraId="3BE66275" w14:textId="77777777" w:rsidR="00CC3ABA" w:rsidRPr="00690A8E" w:rsidRDefault="00CC3ABA" w:rsidP="00016531">
      <w:pPr>
        <w:keepNext/>
        <w:keepLines/>
        <w:jc w:val="both"/>
        <w:rPr>
          <w:rFonts w:ascii="Garamond" w:hAnsi="Garamond"/>
        </w:rPr>
      </w:pPr>
    </w:p>
    <w:p w14:paraId="105BE44B" w14:textId="77777777" w:rsidR="00CC3ABA" w:rsidRPr="00690A8E" w:rsidRDefault="00CC3ABA" w:rsidP="00016531">
      <w:pPr>
        <w:pStyle w:val="BodyText21"/>
        <w:keepNext/>
        <w:keepLines/>
        <w:numPr>
          <w:ilvl w:val="0"/>
          <w:numId w:val="19"/>
        </w:numPr>
        <w:ind w:left="709" w:hanging="709"/>
        <w:rPr>
          <w:rFonts w:ascii="Garamond" w:hAnsi="Garamond"/>
          <w:sz w:val="20"/>
        </w:rPr>
      </w:pPr>
      <w:r w:rsidRPr="00690A8E">
        <w:rPr>
          <w:rFonts w:ascii="Garamond" w:hAnsi="Garamond"/>
          <w:sz w:val="20"/>
        </w:rPr>
        <w:t>Zhotoviteľ je povinný zabezpečiť dodržiavanie predpisov o požiarnej ochrane, plniť z nich vyplývajúce príkazy, zákazy a pokyny, a to svojimi zamestnancami, ako aj osobami, ktoré sa s jeho súhlasom zdržujú alebo vykonávajú činnosti v dotknutých priestoroch a vykonávať pravidelnú kontrolu ich plnenia.</w:t>
      </w:r>
    </w:p>
    <w:p w14:paraId="3051D728" w14:textId="77777777" w:rsidR="00CC3ABA" w:rsidRPr="00690A8E" w:rsidRDefault="00CC3ABA" w:rsidP="00016531">
      <w:pPr>
        <w:pStyle w:val="BodyText21"/>
        <w:keepNext/>
        <w:keepLines/>
        <w:ind w:left="709" w:firstLine="0"/>
        <w:rPr>
          <w:rFonts w:ascii="Garamond" w:hAnsi="Garamond"/>
          <w:sz w:val="20"/>
        </w:rPr>
      </w:pPr>
    </w:p>
    <w:p w14:paraId="4EB7DF10" w14:textId="77777777" w:rsidR="00CC3ABA" w:rsidRPr="00690A8E" w:rsidRDefault="00CC3ABA" w:rsidP="00016531">
      <w:pPr>
        <w:pStyle w:val="BodyText21"/>
        <w:keepNext/>
        <w:keepLines/>
        <w:numPr>
          <w:ilvl w:val="0"/>
          <w:numId w:val="19"/>
        </w:numPr>
        <w:ind w:left="709" w:hanging="709"/>
        <w:rPr>
          <w:rFonts w:ascii="Garamond" w:hAnsi="Garamond"/>
          <w:sz w:val="20"/>
        </w:rPr>
      </w:pPr>
      <w:r w:rsidRPr="00690A8E">
        <w:rPr>
          <w:rFonts w:ascii="Garamond" w:hAnsi="Garamond"/>
          <w:sz w:val="20"/>
        </w:rPr>
        <w:t>Objednávateľ je oprávnený vykonávať kontroly dodržiavania predpisov o požiarnej ochrane v dotknutých priestoroch staveniska, pričom v prípade podozrenia na možnosť vzniku požiaru, alebo ohrozenia života alebo zdravia osôb alebo škôd na majetku okamžite upozorňuje zhotoviteľa na povinnosť vykonať nápravu, resp. v prípade mimoriadnych situácií vykonáva potrebné opatrenia na zamedzenie  ohrozenia.  Týmto  nie  sú  dotknuté  oprávnenia orgánov štátneho odborného dozoru požiarnej ochrany dané všeobecne záväznými právnymi predpismi. Zhotoviteľ zodpovedá za škody, ktoré vzniknú nedodržaním osobitných predpisov o požiarnej ochrane.</w:t>
      </w:r>
    </w:p>
    <w:p w14:paraId="7EF5583A" w14:textId="77777777" w:rsidR="00CC3ABA" w:rsidRPr="00690A8E" w:rsidRDefault="00CC3ABA" w:rsidP="00016531">
      <w:pPr>
        <w:keepNext/>
        <w:keepLines/>
        <w:ind w:left="709"/>
        <w:jc w:val="both"/>
        <w:rPr>
          <w:rFonts w:ascii="Garamond" w:hAnsi="Garamond"/>
        </w:rPr>
      </w:pPr>
    </w:p>
    <w:p w14:paraId="2546AD19" w14:textId="77777777" w:rsidR="00CC3ABA" w:rsidRPr="00690A8E" w:rsidRDefault="00CC3ABA" w:rsidP="00016531">
      <w:pPr>
        <w:keepNext/>
        <w:keepLines/>
        <w:numPr>
          <w:ilvl w:val="0"/>
          <w:numId w:val="19"/>
        </w:numPr>
        <w:ind w:left="709" w:hanging="709"/>
        <w:jc w:val="both"/>
        <w:rPr>
          <w:rFonts w:ascii="Garamond" w:hAnsi="Garamond"/>
        </w:rPr>
      </w:pPr>
      <w:r w:rsidRPr="00690A8E">
        <w:rPr>
          <w:rFonts w:ascii="Garamond" w:hAnsi="Garamond"/>
        </w:rPr>
        <w:t xml:space="preserve">Zhotoviteľ je povinný zabezpečiť vykonávanie pravidelnej kontroly stavu všetkých technických a technologických zariadení z hľadiska požiarnej ochrany, ktoré sú v jeho vlastníctve a ktoré so súhlasom Objednávateľa inštaloval a používa v dotknutých priestoroch staveniska. Táto povinnosť sa týka i všetkých prenosných a obdobných drobných elektrických, plynových a iných zariadení. </w:t>
      </w:r>
    </w:p>
    <w:p w14:paraId="236B4DA8" w14:textId="77777777" w:rsidR="00CC3ABA" w:rsidRPr="00690A8E" w:rsidRDefault="00CC3ABA" w:rsidP="00016531">
      <w:pPr>
        <w:keepNext/>
        <w:keepLines/>
        <w:ind w:left="709"/>
        <w:jc w:val="both"/>
        <w:rPr>
          <w:rFonts w:ascii="Garamond" w:hAnsi="Garamond"/>
        </w:rPr>
      </w:pPr>
    </w:p>
    <w:p w14:paraId="668EFAFF" w14:textId="77777777" w:rsidR="00CC3ABA" w:rsidRPr="00690A8E" w:rsidRDefault="00CC3ABA" w:rsidP="00016531">
      <w:pPr>
        <w:keepNext/>
        <w:keepLines/>
        <w:numPr>
          <w:ilvl w:val="0"/>
          <w:numId w:val="19"/>
        </w:numPr>
        <w:ind w:left="709" w:hanging="709"/>
        <w:jc w:val="both"/>
        <w:rPr>
          <w:rFonts w:ascii="Garamond" w:hAnsi="Garamond"/>
        </w:rPr>
      </w:pPr>
      <w:r w:rsidRPr="00690A8E">
        <w:rPr>
          <w:rFonts w:ascii="Garamond" w:hAnsi="Garamond"/>
        </w:rPr>
        <w:t xml:space="preserve">Zhotoviteľ je povinný oznámiť bezodkladne Objednávateľovi každý požiar, ktorý vznikol v dotknutých  priestoroch staveniska. </w:t>
      </w:r>
    </w:p>
    <w:p w14:paraId="16400818" w14:textId="77777777" w:rsidR="00CC3ABA" w:rsidRPr="00690A8E" w:rsidRDefault="00CC3ABA" w:rsidP="00016531">
      <w:pPr>
        <w:pStyle w:val="BodyText21"/>
        <w:keepNext/>
        <w:keepLines/>
        <w:ind w:left="709" w:firstLine="0"/>
        <w:rPr>
          <w:rFonts w:ascii="Garamond" w:hAnsi="Garamond"/>
          <w:sz w:val="20"/>
        </w:rPr>
      </w:pPr>
    </w:p>
    <w:p w14:paraId="31833312" w14:textId="77777777" w:rsidR="00CC3ABA" w:rsidRPr="00690A8E" w:rsidRDefault="00CC3ABA" w:rsidP="00016531">
      <w:pPr>
        <w:pStyle w:val="BodyText21"/>
        <w:keepNext/>
        <w:keepLines/>
        <w:numPr>
          <w:ilvl w:val="0"/>
          <w:numId w:val="19"/>
        </w:numPr>
        <w:ind w:left="709" w:hanging="709"/>
        <w:rPr>
          <w:rFonts w:ascii="Garamond" w:hAnsi="Garamond"/>
          <w:sz w:val="20"/>
        </w:rPr>
      </w:pPr>
      <w:r w:rsidRPr="00690A8E">
        <w:rPr>
          <w:rFonts w:ascii="Garamond" w:hAnsi="Garamond"/>
          <w:sz w:val="20"/>
        </w:rPr>
        <w:t>Zhotoviteľ je povinný dôsledne dodržiavať predpisy požiarnej ochrany, najmä pri manipulácii a skladovaní horľavých kvapalín a materiálov v dotknutých priestoroch.</w:t>
      </w:r>
    </w:p>
    <w:p w14:paraId="114B15C7" w14:textId="77777777" w:rsidR="00CC3ABA" w:rsidRPr="00690A8E" w:rsidRDefault="00CC3ABA" w:rsidP="00016531">
      <w:pPr>
        <w:keepNext/>
        <w:keepLines/>
        <w:ind w:left="709"/>
        <w:jc w:val="both"/>
        <w:rPr>
          <w:rFonts w:ascii="Garamond" w:hAnsi="Garamond"/>
        </w:rPr>
      </w:pPr>
    </w:p>
    <w:p w14:paraId="088F3DC7" w14:textId="77777777" w:rsidR="00CC3ABA" w:rsidRPr="00690A8E" w:rsidRDefault="00CC3ABA" w:rsidP="00016531">
      <w:pPr>
        <w:keepNext/>
        <w:keepLines/>
        <w:numPr>
          <w:ilvl w:val="0"/>
          <w:numId w:val="19"/>
        </w:numPr>
        <w:ind w:left="709" w:hanging="709"/>
        <w:jc w:val="both"/>
        <w:rPr>
          <w:rFonts w:ascii="Garamond" w:hAnsi="Garamond"/>
        </w:rPr>
      </w:pPr>
      <w:r w:rsidRPr="00690A8E">
        <w:rPr>
          <w:rFonts w:ascii="Garamond" w:hAnsi="Garamond"/>
        </w:rPr>
        <w:t>Zhotoviteľ je povinný zabezpečovať odbornú prípravu a školenie o požiarnej ochrane pre svojich zamestnancov a v prípade potreby i pre osoby, ktoré sa zdržujú s jeho súhlasom v dotknutých priestoroch alebo tam vykonávajú činnosti.</w:t>
      </w:r>
    </w:p>
    <w:p w14:paraId="7A419D88" w14:textId="77777777" w:rsidR="00CC3ABA" w:rsidRPr="00690A8E" w:rsidRDefault="00CC3ABA" w:rsidP="00016531">
      <w:pPr>
        <w:pStyle w:val="BodyText21"/>
        <w:keepNext/>
        <w:keepLines/>
        <w:ind w:left="709" w:firstLine="0"/>
        <w:rPr>
          <w:rFonts w:ascii="Garamond" w:hAnsi="Garamond"/>
          <w:sz w:val="20"/>
        </w:rPr>
      </w:pPr>
    </w:p>
    <w:p w14:paraId="42456AFC" w14:textId="77777777" w:rsidR="00CC3ABA" w:rsidRPr="00690A8E" w:rsidRDefault="00CC3ABA" w:rsidP="00016531">
      <w:pPr>
        <w:pStyle w:val="BodyText21"/>
        <w:keepNext/>
        <w:keepLines/>
        <w:numPr>
          <w:ilvl w:val="0"/>
          <w:numId w:val="19"/>
        </w:numPr>
        <w:ind w:left="709" w:hanging="709"/>
        <w:rPr>
          <w:rFonts w:ascii="Garamond" w:hAnsi="Garamond"/>
          <w:sz w:val="20"/>
        </w:rPr>
      </w:pPr>
      <w:r w:rsidRPr="00690A8E">
        <w:rPr>
          <w:rFonts w:ascii="Garamond" w:hAnsi="Garamond"/>
          <w:sz w:val="20"/>
        </w:rPr>
        <w:t>Zhotoviteľ je povinný v dotknutých priestoroch v spolupráci s Objednávateľom (technikmi  PO) a s jeho súhlasom určiť na pracoviskách vzhľadom na charakter vykonávaných prác miesta so zvýšeným požiarnym nebezpečenstvom a označiť ich príslušnými príkazmi, zákazmi a pokynmi podľa osobitných predpisov o požiarnej ochrane. Ďalej je povinný označovať a udržiavať trvale voľné núdzové východy, únikové a zásahové cesty, nástupné plochy a prístupy k nim, ako aj prístup k elektrickým rozvodným zariadeniam, uzáverom vody, plynu a ostatným energetickým a podobným médiám, hasiacim prístrojom, hydrantom, ďalším vecným prostriedkom požiarnej ochrany a pod.</w:t>
      </w:r>
    </w:p>
    <w:p w14:paraId="7C2613B2" w14:textId="77777777" w:rsidR="00CC3ABA" w:rsidRPr="00690A8E" w:rsidRDefault="00CC3ABA" w:rsidP="00016531">
      <w:pPr>
        <w:keepNext/>
        <w:keepLines/>
        <w:ind w:left="709"/>
        <w:jc w:val="both"/>
        <w:rPr>
          <w:rFonts w:ascii="Garamond" w:hAnsi="Garamond"/>
        </w:rPr>
      </w:pPr>
    </w:p>
    <w:p w14:paraId="5BCE7ECF" w14:textId="77777777" w:rsidR="00CC3ABA" w:rsidRPr="00690A8E" w:rsidRDefault="00CC3ABA" w:rsidP="00016531">
      <w:pPr>
        <w:keepNext/>
        <w:keepLines/>
        <w:numPr>
          <w:ilvl w:val="0"/>
          <w:numId w:val="19"/>
        </w:numPr>
        <w:ind w:left="709" w:hanging="709"/>
        <w:jc w:val="both"/>
        <w:rPr>
          <w:rFonts w:ascii="Garamond" w:hAnsi="Garamond"/>
        </w:rPr>
      </w:pPr>
      <w:r w:rsidRPr="00690A8E">
        <w:rPr>
          <w:rFonts w:ascii="Garamond" w:hAnsi="Garamond"/>
        </w:rPr>
        <w:t>Zhotoviteľ je povinný plniť ďalšie povinnosti vyplývajúce z osobitných predpisov týkajúcich sa požiarnej ochrane a tiež v primeranom rozsahu povinnosti vyplývajúce z požiarneho štatútu a ďalších vnútroorganizačných smerníc Objednávateľa a odstraňovať zistené nedostatky.</w:t>
      </w:r>
    </w:p>
    <w:p w14:paraId="1BE3C1D0" w14:textId="77777777" w:rsidR="00CC3ABA" w:rsidRPr="00690A8E" w:rsidRDefault="00CC3ABA" w:rsidP="00016531">
      <w:pPr>
        <w:keepNext/>
        <w:keepLines/>
        <w:ind w:left="709"/>
        <w:jc w:val="both"/>
        <w:rPr>
          <w:rFonts w:ascii="Garamond" w:hAnsi="Garamond"/>
        </w:rPr>
      </w:pPr>
    </w:p>
    <w:p w14:paraId="0B8F10A6" w14:textId="77777777" w:rsidR="00CC3ABA" w:rsidRPr="00690A8E" w:rsidRDefault="00CC3ABA" w:rsidP="00016531">
      <w:pPr>
        <w:keepNext/>
        <w:keepLines/>
        <w:numPr>
          <w:ilvl w:val="0"/>
          <w:numId w:val="19"/>
        </w:numPr>
        <w:ind w:left="709" w:hanging="709"/>
        <w:jc w:val="both"/>
        <w:rPr>
          <w:rFonts w:ascii="Garamond" w:hAnsi="Garamond"/>
        </w:rPr>
      </w:pPr>
      <w:r w:rsidRPr="00690A8E">
        <w:rPr>
          <w:rFonts w:ascii="Garamond" w:hAnsi="Garamond"/>
        </w:rPr>
        <w:t>Zhotoviteľ je povinný viesť v potrebnom rozsahu predpísanú dokumentáciu požiarnej ochrany.</w:t>
      </w:r>
    </w:p>
    <w:p w14:paraId="0A7E59BE" w14:textId="77777777" w:rsidR="00CC3ABA" w:rsidRPr="00690A8E" w:rsidRDefault="00CC3ABA" w:rsidP="00016531">
      <w:pPr>
        <w:keepNext/>
        <w:keepLines/>
        <w:rPr>
          <w:rFonts w:ascii="Garamond" w:hAnsi="Garamond"/>
          <w:lang w:eastAsia="sk-SK"/>
        </w:rPr>
      </w:pPr>
    </w:p>
    <w:p w14:paraId="2C4592A9" w14:textId="77777777" w:rsidR="00CC3ABA" w:rsidRPr="00690A8E" w:rsidRDefault="00CC3ABA" w:rsidP="00016531">
      <w:pPr>
        <w:keepNext/>
        <w:keepLines/>
        <w:jc w:val="center"/>
        <w:rPr>
          <w:rFonts w:ascii="Garamond" w:hAnsi="Garamond"/>
          <w:lang w:eastAsia="sk-SK"/>
        </w:rPr>
      </w:pPr>
    </w:p>
    <w:p w14:paraId="04181F8F" w14:textId="77777777" w:rsidR="00CC3ABA" w:rsidRPr="00690A8E" w:rsidRDefault="00CC3ABA" w:rsidP="00016531">
      <w:pPr>
        <w:keepNext/>
        <w:keepLines/>
        <w:jc w:val="center"/>
        <w:rPr>
          <w:rFonts w:ascii="Garamond" w:hAnsi="Garamond"/>
          <w:lang w:eastAsia="sk-SK"/>
        </w:rPr>
      </w:pPr>
    </w:p>
    <w:p w14:paraId="2C7F7356" w14:textId="77777777" w:rsidR="00CC3ABA" w:rsidRPr="00690A8E" w:rsidRDefault="00CC3ABA" w:rsidP="00016531">
      <w:pPr>
        <w:keepNext/>
        <w:keepLines/>
        <w:jc w:val="center"/>
        <w:rPr>
          <w:rFonts w:ascii="Garamond" w:hAnsi="Garamond"/>
          <w:lang w:eastAsia="sk-SK"/>
        </w:rPr>
      </w:pPr>
    </w:p>
    <w:p w14:paraId="30788189" w14:textId="77777777" w:rsidR="00CC3ABA" w:rsidRPr="00690A8E" w:rsidRDefault="00CC3ABA" w:rsidP="00016531">
      <w:pPr>
        <w:keepNext/>
        <w:keepLines/>
        <w:jc w:val="center"/>
        <w:rPr>
          <w:rFonts w:ascii="Garamond" w:hAnsi="Garamond"/>
          <w:lang w:eastAsia="sk-SK"/>
        </w:rPr>
      </w:pPr>
    </w:p>
    <w:p w14:paraId="1A0E2FB3" w14:textId="77777777" w:rsidR="00CC3ABA" w:rsidRPr="00690A8E" w:rsidRDefault="00CC3ABA" w:rsidP="00016531">
      <w:pPr>
        <w:keepNext/>
        <w:keepLines/>
        <w:jc w:val="center"/>
        <w:rPr>
          <w:rFonts w:ascii="Garamond" w:hAnsi="Garamond"/>
          <w:lang w:eastAsia="sk-SK"/>
        </w:rPr>
      </w:pPr>
    </w:p>
    <w:p w14:paraId="2D48B215" w14:textId="77777777" w:rsidR="00CC3ABA" w:rsidRPr="00690A8E" w:rsidRDefault="00CC3ABA" w:rsidP="00016531">
      <w:pPr>
        <w:keepNext/>
        <w:keepLines/>
        <w:jc w:val="center"/>
        <w:rPr>
          <w:rFonts w:ascii="Garamond" w:hAnsi="Garamond"/>
          <w:lang w:eastAsia="sk-SK"/>
        </w:rPr>
      </w:pPr>
    </w:p>
    <w:p w14:paraId="58E4911D" w14:textId="77777777" w:rsidR="00CC3ABA" w:rsidRPr="00690A8E" w:rsidRDefault="00CC3ABA" w:rsidP="00016531">
      <w:pPr>
        <w:keepNext/>
        <w:keepLines/>
        <w:jc w:val="center"/>
        <w:rPr>
          <w:rFonts w:ascii="Garamond" w:hAnsi="Garamond"/>
          <w:lang w:eastAsia="sk-SK"/>
        </w:rPr>
      </w:pPr>
    </w:p>
    <w:p w14:paraId="539FFC4C" w14:textId="77777777" w:rsidR="00CC3ABA" w:rsidRPr="00690A8E" w:rsidRDefault="00CC3ABA" w:rsidP="00016531">
      <w:pPr>
        <w:keepNext/>
        <w:keepLines/>
        <w:jc w:val="center"/>
        <w:rPr>
          <w:rFonts w:ascii="Garamond" w:hAnsi="Garamond"/>
          <w:lang w:eastAsia="sk-SK"/>
        </w:rPr>
      </w:pPr>
    </w:p>
    <w:p w14:paraId="3B9EC5A1" w14:textId="77777777" w:rsidR="00CC3ABA" w:rsidRPr="00690A8E" w:rsidRDefault="00CC3ABA" w:rsidP="00016531">
      <w:pPr>
        <w:keepNext/>
        <w:keepLines/>
        <w:jc w:val="center"/>
        <w:rPr>
          <w:rFonts w:ascii="Garamond" w:hAnsi="Garamond"/>
          <w:lang w:eastAsia="sk-SK"/>
        </w:rPr>
      </w:pPr>
    </w:p>
    <w:p w14:paraId="5510790B" w14:textId="77777777" w:rsidR="00CC3ABA" w:rsidRPr="00690A8E" w:rsidRDefault="00CC3ABA" w:rsidP="00016531">
      <w:pPr>
        <w:keepNext/>
        <w:keepLines/>
        <w:jc w:val="center"/>
        <w:rPr>
          <w:rFonts w:ascii="Garamond" w:hAnsi="Garamond"/>
          <w:lang w:eastAsia="sk-SK"/>
        </w:rPr>
      </w:pPr>
    </w:p>
    <w:p w14:paraId="740086BD" w14:textId="77777777" w:rsidR="00CC3ABA" w:rsidRPr="00690A8E" w:rsidRDefault="00CC3ABA" w:rsidP="00016531">
      <w:pPr>
        <w:keepNext/>
        <w:keepLines/>
        <w:jc w:val="center"/>
        <w:rPr>
          <w:rFonts w:ascii="Garamond" w:hAnsi="Garamond"/>
          <w:lang w:eastAsia="sk-SK"/>
        </w:rPr>
      </w:pPr>
    </w:p>
    <w:p w14:paraId="533E0881" w14:textId="77777777" w:rsidR="00CC3ABA" w:rsidRPr="00690A8E" w:rsidRDefault="00CC3ABA" w:rsidP="00016531">
      <w:pPr>
        <w:keepNext/>
        <w:keepLines/>
        <w:rPr>
          <w:rFonts w:ascii="Garamond" w:eastAsiaTheme="majorEastAsia" w:hAnsi="Garamond" w:cstheme="majorBidi"/>
          <w:b/>
          <w:iCs/>
          <w:color w:val="000000" w:themeColor="text1"/>
          <w:lang w:eastAsia="sk-SK"/>
        </w:rPr>
      </w:pPr>
      <w:r w:rsidRPr="00690A8E">
        <w:rPr>
          <w:rFonts w:ascii="Garamond" w:hAnsi="Garamond"/>
          <w:b/>
          <w:i/>
          <w:color w:val="000000" w:themeColor="text1"/>
        </w:rPr>
        <w:br w:type="page"/>
      </w:r>
    </w:p>
    <w:p w14:paraId="0DD922D8" w14:textId="77777777" w:rsidR="00CC3ABA" w:rsidRPr="00690A8E" w:rsidRDefault="00CC3ABA" w:rsidP="00016531">
      <w:pPr>
        <w:pStyle w:val="Nadpis6"/>
        <w:spacing w:before="0" w:line="240" w:lineRule="auto"/>
        <w:jc w:val="center"/>
        <w:rPr>
          <w:rFonts w:ascii="Garamond" w:hAnsi="Garamond"/>
          <w:b/>
          <w:i w:val="0"/>
          <w:color w:val="000000" w:themeColor="text1"/>
          <w:sz w:val="20"/>
          <w:szCs w:val="20"/>
        </w:rPr>
      </w:pPr>
      <w:r w:rsidRPr="00690A8E">
        <w:rPr>
          <w:rFonts w:ascii="Garamond" w:hAnsi="Garamond"/>
          <w:b/>
          <w:i w:val="0"/>
          <w:color w:val="000000" w:themeColor="text1"/>
          <w:sz w:val="20"/>
          <w:szCs w:val="20"/>
        </w:rPr>
        <w:lastRenderedPageBreak/>
        <w:t xml:space="preserve">PRÍLOHA </w:t>
      </w:r>
      <w:r>
        <w:rPr>
          <w:rFonts w:ascii="Garamond" w:hAnsi="Garamond"/>
          <w:b/>
          <w:i w:val="0"/>
          <w:color w:val="000000" w:themeColor="text1"/>
          <w:sz w:val="20"/>
          <w:szCs w:val="20"/>
        </w:rPr>
        <w:t>5</w:t>
      </w:r>
    </w:p>
    <w:p w14:paraId="5E1A741C" w14:textId="77777777" w:rsidR="00CC3ABA" w:rsidRPr="00690A8E" w:rsidRDefault="00CC3ABA" w:rsidP="00016531">
      <w:pPr>
        <w:keepNext/>
        <w:keepLines/>
        <w:shd w:val="clear" w:color="auto" w:fill="FFFFFF"/>
        <w:overflowPunct w:val="0"/>
        <w:autoSpaceDE w:val="0"/>
        <w:autoSpaceDN w:val="0"/>
        <w:adjustRightInd w:val="0"/>
        <w:jc w:val="center"/>
        <w:rPr>
          <w:rFonts w:ascii="Garamond" w:hAnsi="Garamond"/>
          <w:b/>
          <w:color w:val="000000" w:themeColor="text1"/>
        </w:rPr>
      </w:pPr>
    </w:p>
    <w:p w14:paraId="37E5467D" w14:textId="77777777" w:rsidR="00CC3ABA" w:rsidRPr="00690A8E" w:rsidRDefault="00CC3ABA" w:rsidP="00016531">
      <w:pPr>
        <w:keepNext/>
        <w:keepLines/>
        <w:shd w:val="clear" w:color="auto" w:fill="FFFFFF"/>
        <w:overflowPunct w:val="0"/>
        <w:autoSpaceDE w:val="0"/>
        <w:autoSpaceDN w:val="0"/>
        <w:adjustRightInd w:val="0"/>
        <w:jc w:val="center"/>
        <w:rPr>
          <w:rFonts w:ascii="Garamond" w:hAnsi="Garamond"/>
          <w:b/>
          <w:color w:val="000000" w:themeColor="text1"/>
        </w:rPr>
      </w:pPr>
      <w:r w:rsidRPr="00690A8E">
        <w:rPr>
          <w:rFonts w:ascii="Garamond" w:hAnsi="Garamond"/>
          <w:b/>
          <w:color w:val="000000" w:themeColor="text1"/>
        </w:rPr>
        <w:t>ZÁKLADNÉ PODMIENKY PRE BEZPEČNOSŤ A OCHRANU ZDRAVIA PRI PRÁCI</w:t>
      </w:r>
    </w:p>
    <w:p w14:paraId="71CE0DF6" w14:textId="77777777" w:rsidR="00CC3ABA" w:rsidRPr="00690A8E" w:rsidRDefault="00CC3ABA" w:rsidP="00016531">
      <w:pPr>
        <w:keepNext/>
        <w:keepLines/>
        <w:overflowPunct w:val="0"/>
        <w:autoSpaceDE w:val="0"/>
        <w:autoSpaceDN w:val="0"/>
        <w:adjustRightInd w:val="0"/>
        <w:jc w:val="both"/>
        <w:rPr>
          <w:rFonts w:ascii="Garamond" w:hAnsi="Garamond"/>
        </w:rPr>
      </w:pPr>
    </w:p>
    <w:p w14:paraId="08FA8D6F" w14:textId="77777777" w:rsidR="00CC3ABA" w:rsidRPr="00690A8E" w:rsidRDefault="00CC3ABA" w:rsidP="00016531">
      <w:pPr>
        <w:keepNext/>
        <w:keepLines/>
        <w:numPr>
          <w:ilvl w:val="2"/>
          <w:numId w:val="20"/>
        </w:numPr>
        <w:tabs>
          <w:tab w:val="clear" w:pos="2160"/>
        </w:tabs>
        <w:overflowPunct w:val="0"/>
        <w:autoSpaceDE w:val="0"/>
        <w:autoSpaceDN w:val="0"/>
        <w:adjustRightInd w:val="0"/>
        <w:ind w:left="720" w:hanging="720"/>
        <w:jc w:val="both"/>
        <w:rPr>
          <w:rFonts w:ascii="Garamond" w:hAnsi="Garamond"/>
        </w:rPr>
      </w:pPr>
      <w:r w:rsidRPr="00690A8E">
        <w:rPr>
          <w:rFonts w:ascii="Garamond" w:hAnsi="Garamond"/>
        </w:rPr>
        <w:t>Zhotoviteľ Diela je povinný dodržiavať osobitné predpisy o bezpečnosti a ochrane zdravia pri práci. Je zodpovedný za úrazy a škody, ktoré vzniknú porušením alebo zanedbaním bezpečnostných predpisov a noriem.</w:t>
      </w:r>
    </w:p>
    <w:p w14:paraId="0F108091" w14:textId="77777777" w:rsidR="00CC3ABA" w:rsidRPr="00690A8E" w:rsidRDefault="00CC3ABA" w:rsidP="00016531">
      <w:pPr>
        <w:keepNext/>
        <w:keepLines/>
        <w:overflowPunct w:val="0"/>
        <w:autoSpaceDE w:val="0"/>
        <w:autoSpaceDN w:val="0"/>
        <w:adjustRightInd w:val="0"/>
        <w:ind w:left="720"/>
        <w:jc w:val="both"/>
        <w:rPr>
          <w:rFonts w:ascii="Garamond" w:hAnsi="Garamond"/>
        </w:rPr>
      </w:pPr>
    </w:p>
    <w:p w14:paraId="0720F8B8" w14:textId="77777777" w:rsidR="00CC3ABA" w:rsidRPr="00690A8E" w:rsidRDefault="00CC3ABA" w:rsidP="00016531">
      <w:pPr>
        <w:keepNext/>
        <w:keepLines/>
        <w:numPr>
          <w:ilvl w:val="2"/>
          <w:numId w:val="20"/>
        </w:numPr>
        <w:tabs>
          <w:tab w:val="clear" w:pos="2160"/>
        </w:tabs>
        <w:overflowPunct w:val="0"/>
        <w:autoSpaceDE w:val="0"/>
        <w:autoSpaceDN w:val="0"/>
        <w:adjustRightInd w:val="0"/>
        <w:ind w:left="720" w:hanging="720"/>
        <w:jc w:val="both"/>
        <w:rPr>
          <w:rFonts w:ascii="Garamond" w:hAnsi="Garamond"/>
        </w:rPr>
      </w:pPr>
      <w:r w:rsidRPr="00690A8E">
        <w:rPr>
          <w:rFonts w:ascii="Garamond" w:hAnsi="Garamond"/>
        </w:rPr>
        <w:t>Zhotoviteľ je povinný dodržiavať pokyny kontrolných orgánov Objednávateľa v oblasti bezpečnosti a hygieny práce. V prípade zistenia porušovania zásad BOZP zamestnancami alebo zástupcami Zhotoviteľa, je tento povinný urobiť nápravu podľa pokynov kontrolného orgánu Objednávateľa, vrátane rešpektovania zákazov práce, či vykázanie porušovateľov. Týmto nie sú dotknuté oprávnenia orgánov štátneho odborného dozoru nad bezpečnosťou práce a ostatných kontrolných orgánov v tejto oblasti dané príslušnými osobitnými predpismi.</w:t>
      </w:r>
    </w:p>
    <w:p w14:paraId="16F26D9C" w14:textId="77777777" w:rsidR="00CC3ABA" w:rsidRPr="00690A8E" w:rsidRDefault="00CC3ABA" w:rsidP="00016531">
      <w:pPr>
        <w:keepNext/>
        <w:keepLines/>
        <w:tabs>
          <w:tab w:val="num" w:pos="2205"/>
        </w:tabs>
        <w:overflowPunct w:val="0"/>
        <w:autoSpaceDE w:val="0"/>
        <w:autoSpaceDN w:val="0"/>
        <w:adjustRightInd w:val="0"/>
        <w:ind w:left="426"/>
        <w:jc w:val="both"/>
        <w:rPr>
          <w:rFonts w:ascii="Garamond" w:hAnsi="Garamond"/>
        </w:rPr>
      </w:pPr>
    </w:p>
    <w:p w14:paraId="6D63A713" w14:textId="77777777" w:rsidR="00CC3ABA" w:rsidRPr="00690A8E" w:rsidRDefault="00CC3ABA" w:rsidP="00016531">
      <w:pPr>
        <w:keepNext/>
        <w:keepLines/>
        <w:numPr>
          <w:ilvl w:val="2"/>
          <w:numId w:val="20"/>
        </w:numPr>
        <w:tabs>
          <w:tab w:val="clear" w:pos="2160"/>
        </w:tabs>
        <w:overflowPunct w:val="0"/>
        <w:autoSpaceDE w:val="0"/>
        <w:autoSpaceDN w:val="0"/>
        <w:adjustRightInd w:val="0"/>
        <w:ind w:left="720" w:hanging="720"/>
        <w:jc w:val="both"/>
        <w:rPr>
          <w:rFonts w:ascii="Garamond" w:hAnsi="Garamond"/>
        </w:rPr>
      </w:pPr>
      <w:r w:rsidRPr="00690A8E">
        <w:rPr>
          <w:rFonts w:ascii="Garamond" w:hAnsi="Garamond"/>
        </w:rPr>
        <w:t>Základné povinnosti Zhotoviteľa:</w:t>
      </w:r>
    </w:p>
    <w:p w14:paraId="230D86F4" w14:textId="77777777" w:rsidR="00CC3ABA" w:rsidRPr="00690A8E" w:rsidRDefault="00CC3ABA" w:rsidP="00016531">
      <w:pPr>
        <w:keepNext/>
        <w:keepLines/>
        <w:overflowPunct w:val="0"/>
        <w:autoSpaceDE w:val="0"/>
        <w:autoSpaceDN w:val="0"/>
        <w:adjustRightInd w:val="0"/>
        <w:ind w:left="720"/>
        <w:jc w:val="both"/>
        <w:rPr>
          <w:rFonts w:ascii="Garamond" w:hAnsi="Garamond"/>
        </w:rPr>
      </w:pPr>
    </w:p>
    <w:p w14:paraId="58FF0CA4"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 je povinný vykonať opatrenia na dodržanie BOZP so zreteľom na všetky okolnosti činností, ktoré Zhotoviteľ alebo jeho zamestnanci vykonávajú a zabezpečiť, aby stroje, zariadenia, materiály, nástroje a pracovné postupy neohrozovali bezpečnosť a zdravie pri práci vlastných zamestnancov, zamestnancov Objednávateľa, ako aj ostatných osôb, ktoré sa oprávnene zdržujú v dotknutých priestoroch staveniska alebo v ich blízkosti. Za dodržiavanie týchto povinnosti je Zhotoviteľ zodpovedný i v prípade svojich subdodávateľov.</w:t>
      </w:r>
    </w:p>
    <w:p w14:paraId="4B94CCCA"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 je v prípade zistenia ohrozenia bezpečnosti a zdravia osôb povinný informovať o takomto ohrození Objednávateľa a pokiaľ je takéto ohrozenie spôsobené okolnosťami súvisiacimi s činnosťou Zhotoviteľa v dotknutých priestoroch, zabezpečiť odstránenie takého ohrozenia na vlastné náklady. V ostatných prípadoch je povinný takéto ohrozenie odstrániť Objednávateľ na vlastné náklady a Zhotoviteľ je v miere nevyhnutnej na odstránenie takého ohrozenia povinný spolupracovať.</w:t>
      </w:r>
    </w:p>
    <w:p w14:paraId="268139BA"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 xml:space="preserve">Zhotoviteľ je povinný zabezpečiť u svojich zamestnancov a osôb Objednávateľa zdržujúcich sa s jeho súhlasom v dotknutých priestoroch staveniska za účelom vykonávania pracovných alebo obdobných činností poučenie (školenie, preškoľovanie) a oboznámenie s predpismi, pokynmi a pravidlami na dodržanie BOZP v rozsahu požadovanom osobitnými predpismi. </w:t>
      </w:r>
    </w:p>
    <w:p w14:paraId="46904DF7"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  je povinný zabezpečiť pre svojich zamestnancov osobné ochranné pracovné prostriedky a pomôcky a taktiež kontrolovať ich používanie pri výkone činností.</w:t>
      </w:r>
    </w:p>
    <w:p w14:paraId="290BDBD1"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Zamestnanci Zhotoviteľa zodpovedajú za poriadok a čistotu v dotknutých priestoroch.</w:t>
      </w:r>
    </w:p>
    <w:p w14:paraId="46FCA7A8"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 xml:space="preserve">Zamestnanci Zhotoviteľa sa môžu zdržiavať len na tých pracoviskách a v prevádzkach, či priestoroch, kde plnia svoje pracovné povinnosti a kde boli poučení o bezpečnosti práce a možnostiach vzniku úrazu. Pri vstupe na tieto pracoviská, do sociálnych zariadení, bufetu, či jedálne a pod. môžu používať </w:t>
      </w:r>
      <w:r w:rsidRPr="00690A8E">
        <w:rPr>
          <w:rFonts w:ascii="Garamond" w:hAnsi="Garamond"/>
        </w:rPr>
        <w:br/>
        <w:t>len komunikácie, ktoré sú na tento účel určené a ktoré Objednávateľ písomne oznámi Zhotoviteľovi. Vstupovať do ostatných priestorov Objednávateľa alebo zdržovať sa tam môžu len s predchádzajúcim súhlasom Objednávateľa.</w:t>
      </w:r>
    </w:p>
    <w:p w14:paraId="65B8C3DA"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Vodiči dopravných prostriedkov Zhotoviteľa, ktorí zabezpečujú dopravu na území Objednávateľa, sú okrem osobitných predpisov povinní rešpektovať tiež vnútorné značenia a pravidlá prevádzky na  komunikáciách Objednávateľa.</w:t>
      </w:r>
    </w:p>
    <w:p w14:paraId="7C3E6AA4"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Pokiaľ pri svojej činnosti bude Zhotoviteľ používať technické prostriedky Objednávateľa (technické zariadenia v zmysle vyhl. č. 508/2009 Z. z. a pod.), musí byť dopredu uzatvorená písomná dohoda, ktorej obsahom bude vymedzenie práv a povinností, ako aj stanovenie podmienok bezpečného používania daných prostriedkov.</w:t>
      </w:r>
    </w:p>
    <w:p w14:paraId="018E1DBA"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proofErr w:type="spellStart"/>
      <w:r w:rsidRPr="00690A8E">
        <w:rPr>
          <w:rFonts w:ascii="Garamond" w:hAnsi="Garamond"/>
        </w:rPr>
        <w:t>Medziskládky</w:t>
      </w:r>
      <w:proofErr w:type="spellEnd"/>
      <w:r w:rsidRPr="00690A8E">
        <w:rPr>
          <w:rFonts w:ascii="Garamond" w:hAnsi="Garamond"/>
        </w:rPr>
        <w:t xml:space="preserve"> na ukladanie stavebného a podobného materiálu môže Zhotoviteľ zriadiť len v priestoroch, ktoré k tomu boli určené povereným zamestnancom Objednávateľa, a to v súlade s príslušnými ustanoveniami vyhlášky č. 59/1982 Zb. v znení vyhl. č. 484/1990 Zb. a vyhl. č. 147/2013 Z. z. </w:t>
      </w:r>
    </w:p>
    <w:p w14:paraId="44171DB2"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Počas celej doby zhotovovania Diela musí Zhotoviteľ v praxi uplatňovať všeobecné zásady prevencie stanovené príslušnými ustanoveniami Nariadenia vlády Slovenskej republiky č. 396/2006 Z. z. o minimálnych bezpečnostných a zdravotných požiadavkách na stavenisko.</w:t>
      </w:r>
    </w:p>
    <w:p w14:paraId="45DB0730"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 nesmie bez predošlého písomného súhlasu  Objednávateľa skladovať látky, tovar alebo materiál, pre ktorého dopravu, skladovanie a manipuláciu platia osobitné predpisy. Ide najmä o výbušniny, jedy a podobné látky, horľaviny, látky ohrozujúce život alebo zdravie osôb alebo ohrozujúce životné prostredie a pod. O prípadnom skladovaní takýchto látok musí byť medzi Zmluvnými stranami vopred uzatvorená písomná dohoda, v ktorej musia byť stanovené všetky podmienky v zmysle osobitných predpisov a noriem, ako aj vnútroorganizačných smerníc Objednávateľa. Súčasťou takejto dohody musia byť aj vyjadrenia dotknutých orgánov štátnej správy a orgánov štátneho odborného dozoru pre príslušnú oblasť. Tieto vyjadrenia a stanoviská vopred obstaráva a na vlastné náklady zabezpečuje Zhotoviteľ.</w:t>
      </w:r>
    </w:p>
    <w:p w14:paraId="7EAF935A"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Zhromažďovanie a skladovanie bežných zásielok, ktoré Zhotoviteľ prevzal v rámci bežnej podnikateľskej činnosti od svojich zákazníkov alebo dodávateľov na ich prechodne uchovávanie v dotknutých priestoroch staveniska  pre tento účel určených si nevyžaduje predchádzajúce schválenie Objednávateľom.</w:t>
      </w:r>
    </w:p>
    <w:p w14:paraId="30B4D883" w14:textId="77777777" w:rsidR="00CC3ABA" w:rsidRPr="00690A8E" w:rsidRDefault="00CC3ABA" w:rsidP="00016531">
      <w:pPr>
        <w:keepNext/>
        <w:keepLines/>
        <w:tabs>
          <w:tab w:val="num" w:pos="2205"/>
        </w:tabs>
        <w:overflowPunct w:val="0"/>
        <w:autoSpaceDE w:val="0"/>
        <w:autoSpaceDN w:val="0"/>
        <w:adjustRightInd w:val="0"/>
        <w:jc w:val="both"/>
        <w:rPr>
          <w:rFonts w:ascii="Garamond" w:hAnsi="Garamond"/>
        </w:rPr>
      </w:pPr>
    </w:p>
    <w:p w14:paraId="24E2D3F6" w14:textId="77777777" w:rsidR="00CC3ABA" w:rsidRPr="00690A8E" w:rsidRDefault="00CC3ABA" w:rsidP="00016531">
      <w:pPr>
        <w:keepNext/>
        <w:keepLines/>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lang w:eastAsia="sk-SK"/>
        </w:rPr>
      </w:pPr>
      <w:r w:rsidRPr="00690A8E">
        <w:rPr>
          <w:rFonts w:ascii="Garamond" w:hAnsi="Garamond"/>
        </w:rPr>
        <w:t xml:space="preserve">Zhotoviteľ je povinný dodržiavať ustanovenia osobitných predpisov o evidencii a registrácii.   </w:t>
      </w:r>
    </w:p>
    <w:p w14:paraId="2CEA4AF3" w14:textId="77777777" w:rsidR="00CC3ABA" w:rsidRPr="00690A8E" w:rsidRDefault="00CC3ABA" w:rsidP="00016531">
      <w:pPr>
        <w:keepNext/>
        <w:keepLines/>
        <w:overflowPunct w:val="0"/>
        <w:autoSpaceDE w:val="0"/>
        <w:autoSpaceDN w:val="0"/>
        <w:adjustRightInd w:val="0"/>
        <w:jc w:val="both"/>
        <w:rPr>
          <w:rFonts w:ascii="Garamond" w:hAnsi="Garamond"/>
        </w:rPr>
      </w:pPr>
    </w:p>
    <w:p w14:paraId="334A2A2A" w14:textId="77777777" w:rsidR="00CC3ABA" w:rsidRPr="00690A8E" w:rsidRDefault="00CC3ABA" w:rsidP="00016531">
      <w:pPr>
        <w:keepNext/>
        <w:keepLines/>
        <w:overflowPunct w:val="0"/>
        <w:autoSpaceDE w:val="0"/>
        <w:autoSpaceDN w:val="0"/>
        <w:adjustRightInd w:val="0"/>
        <w:jc w:val="center"/>
        <w:rPr>
          <w:rFonts w:ascii="Garamond" w:hAnsi="Garamond"/>
          <w:b/>
        </w:rPr>
      </w:pPr>
      <w:r w:rsidRPr="00690A8E">
        <w:rPr>
          <w:rFonts w:ascii="Garamond" w:hAnsi="Garamond"/>
          <w:b/>
        </w:rPr>
        <w:lastRenderedPageBreak/>
        <w:t xml:space="preserve">PRÍLOHA </w:t>
      </w:r>
      <w:r>
        <w:rPr>
          <w:rFonts w:ascii="Garamond" w:hAnsi="Garamond"/>
          <w:b/>
          <w:bCs/>
        </w:rPr>
        <w:t>6</w:t>
      </w:r>
    </w:p>
    <w:p w14:paraId="3F405796" w14:textId="77777777" w:rsidR="00CC3ABA" w:rsidRPr="00690A8E" w:rsidRDefault="00CC3ABA" w:rsidP="00016531">
      <w:pPr>
        <w:keepNext/>
        <w:keepLines/>
        <w:overflowPunct w:val="0"/>
        <w:autoSpaceDE w:val="0"/>
        <w:autoSpaceDN w:val="0"/>
        <w:adjustRightInd w:val="0"/>
        <w:jc w:val="center"/>
        <w:rPr>
          <w:rFonts w:ascii="Garamond" w:hAnsi="Garamond"/>
          <w:b/>
        </w:rPr>
      </w:pPr>
    </w:p>
    <w:p w14:paraId="226CF687" w14:textId="77777777" w:rsidR="00CC3ABA" w:rsidRPr="00690A8E" w:rsidRDefault="00CC3ABA" w:rsidP="00016531">
      <w:pPr>
        <w:keepNext/>
        <w:keepLines/>
        <w:overflowPunct w:val="0"/>
        <w:autoSpaceDE w:val="0"/>
        <w:autoSpaceDN w:val="0"/>
        <w:adjustRightInd w:val="0"/>
        <w:jc w:val="center"/>
        <w:rPr>
          <w:rFonts w:ascii="Garamond" w:hAnsi="Garamond"/>
          <w:b/>
        </w:rPr>
      </w:pPr>
      <w:r w:rsidRPr="00690A8E">
        <w:rPr>
          <w:rFonts w:ascii="Garamond" w:hAnsi="Garamond"/>
          <w:b/>
        </w:rPr>
        <w:t>ZOZNAM SUBDODÁVATEĽOV</w:t>
      </w:r>
    </w:p>
    <w:p w14:paraId="493A5523" w14:textId="77777777" w:rsidR="00CC3ABA" w:rsidRPr="00690A8E" w:rsidRDefault="00CC3ABA" w:rsidP="00016531">
      <w:pPr>
        <w:keepNext/>
        <w:keepLines/>
        <w:overflowPunct w:val="0"/>
        <w:autoSpaceDE w:val="0"/>
        <w:autoSpaceDN w:val="0"/>
        <w:adjustRightInd w:val="0"/>
        <w:jc w:val="center"/>
        <w:rPr>
          <w:rFonts w:ascii="Garamond" w:hAnsi="Garamond"/>
          <w:b/>
        </w:rPr>
      </w:pPr>
    </w:p>
    <w:p w14:paraId="5DE0ED1D" w14:textId="77777777" w:rsidR="00CC3ABA" w:rsidRPr="00690A8E" w:rsidRDefault="00CC3ABA" w:rsidP="00016531">
      <w:pPr>
        <w:keepNext/>
        <w:keepLines/>
        <w:overflowPunct w:val="0"/>
        <w:autoSpaceDE w:val="0"/>
        <w:autoSpaceDN w:val="0"/>
        <w:adjustRightInd w:val="0"/>
        <w:jc w:val="center"/>
        <w:rPr>
          <w:rFonts w:ascii="Garamond" w:hAnsi="Garamond"/>
          <w:b/>
          <w:bCs/>
        </w:rPr>
      </w:pPr>
    </w:p>
    <w:tbl>
      <w:tblPr>
        <w:tblStyle w:val="Mriekatabuky15"/>
        <w:tblW w:w="0" w:type="auto"/>
        <w:jc w:val="center"/>
        <w:tblLook w:val="04A0" w:firstRow="1" w:lastRow="0" w:firstColumn="1" w:lastColumn="0" w:noHBand="0" w:noVBand="1"/>
      </w:tblPr>
      <w:tblGrid>
        <w:gridCol w:w="1318"/>
        <w:gridCol w:w="1558"/>
        <w:gridCol w:w="1006"/>
        <w:gridCol w:w="1006"/>
        <w:gridCol w:w="1755"/>
        <w:gridCol w:w="2985"/>
      </w:tblGrid>
      <w:tr w:rsidR="00CC3ABA" w:rsidRPr="00690A8E" w14:paraId="533D56D1" w14:textId="77777777" w:rsidTr="002F1ED9">
        <w:trPr>
          <w:jc w:val="center"/>
        </w:trPr>
        <w:tc>
          <w:tcPr>
            <w:tcW w:w="1318" w:type="dxa"/>
            <w:shd w:val="clear" w:color="auto" w:fill="BFBFBF"/>
            <w:vAlign w:val="center"/>
          </w:tcPr>
          <w:p w14:paraId="18F563BB" w14:textId="77777777" w:rsidR="00CC3ABA" w:rsidRPr="00690A8E" w:rsidRDefault="00CC3ABA" w:rsidP="00016531">
            <w:pPr>
              <w:keepNext/>
              <w:keepLines/>
              <w:tabs>
                <w:tab w:val="left" w:pos="3957"/>
              </w:tabs>
              <w:jc w:val="center"/>
              <w:rPr>
                <w:rFonts w:ascii="Garamond" w:hAnsi="Garamond"/>
                <w:b/>
                <w:color w:val="000000"/>
              </w:rPr>
            </w:pPr>
            <w:r w:rsidRPr="00690A8E">
              <w:rPr>
                <w:rFonts w:ascii="Garamond" w:hAnsi="Garamond"/>
                <w:b/>
                <w:color w:val="000000"/>
              </w:rPr>
              <w:t>Obchodné meno</w:t>
            </w:r>
          </w:p>
        </w:tc>
        <w:tc>
          <w:tcPr>
            <w:tcW w:w="1558" w:type="dxa"/>
            <w:shd w:val="clear" w:color="auto" w:fill="BFBFBF"/>
            <w:vAlign w:val="center"/>
          </w:tcPr>
          <w:p w14:paraId="18FFA985" w14:textId="77777777" w:rsidR="00CC3ABA" w:rsidRPr="00690A8E" w:rsidRDefault="00CC3ABA" w:rsidP="00016531">
            <w:pPr>
              <w:keepNext/>
              <w:keepLines/>
              <w:tabs>
                <w:tab w:val="left" w:pos="3957"/>
              </w:tabs>
              <w:jc w:val="center"/>
              <w:rPr>
                <w:rFonts w:ascii="Garamond" w:hAnsi="Garamond"/>
                <w:b/>
                <w:color w:val="000000"/>
              </w:rPr>
            </w:pPr>
            <w:r w:rsidRPr="00690A8E">
              <w:rPr>
                <w:rFonts w:ascii="Garamond" w:hAnsi="Garamond"/>
                <w:b/>
                <w:color w:val="000000"/>
              </w:rPr>
              <w:t>Sídlo/miesto podnikania</w:t>
            </w:r>
          </w:p>
        </w:tc>
        <w:tc>
          <w:tcPr>
            <w:tcW w:w="1006" w:type="dxa"/>
            <w:shd w:val="clear" w:color="auto" w:fill="BFBFBF"/>
            <w:vAlign w:val="center"/>
          </w:tcPr>
          <w:p w14:paraId="231709B7" w14:textId="77777777" w:rsidR="00CC3ABA" w:rsidRPr="00690A8E" w:rsidRDefault="00CC3ABA" w:rsidP="00016531">
            <w:pPr>
              <w:keepNext/>
              <w:keepLines/>
              <w:tabs>
                <w:tab w:val="left" w:pos="3957"/>
              </w:tabs>
              <w:jc w:val="center"/>
              <w:rPr>
                <w:rFonts w:ascii="Garamond" w:hAnsi="Garamond"/>
                <w:b/>
                <w:color w:val="000000"/>
              </w:rPr>
            </w:pPr>
            <w:r w:rsidRPr="00690A8E">
              <w:rPr>
                <w:rFonts w:ascii="Garamond" w:hAnsi="Garamond"/>
                <w:b/>
                <w:color w:val="000000"/>
              </w:rPr>
              <w:t>IČO</w:t>
            </w:r>
          </w:p>
        </w:tc>
        <w:tc>
          <w:tcPr>
            <w:tcW w:w="1006" w:type="dxa"/>
            <w:shd w:val="clear" w:color="auto" w:fill="BFBFBF"/>
            <w:vAlign w:val="center"/>
          </w:tcPr>
          <w:p w14:paraId="45DC8660" w14:textId="77777777" w:rsidR="00CC3ABA" w:rsidRPr="00690A8E" w:rsidRDefault="00CC3ABA" w:rsidP="00016531">
            <w:pPr>
              <w:keepNext/>
              <w:keepLines/>
              <w:tabs>
                <w:tab w:val="left" w:pos="3957"/>
              </w:tabs>
              <w:jc w:val="center"/>
              <w:rPr>
                <w:rFonts w:ascii="Garamond" w:hAnsi="Garamond"/>
                <w:b/>
                <w:color w:val="000000"/>
              </w:rPr>
            </w:pPr>
            <w:r w:rsidRPr="00690A8E">
              <w:rPr>
                <w:rFonts w:ascii="Garamond" w:hAnsi="Garamond"/>
                <w:b/>
                <w:color w:val="000000"/>
              </w:rPr>
              <w:t>Podiel na zákazke</w:t>
            </w:r>
          </w:p>
        </w:tc>
        <w:tc>
          <w:tcPr>
            <w:tcW w:w="1755" w:type="dxa"/>
            <w:shd w:val="clear" w:color="auto" w:fill="BFBFBF"/>
            <w:vAlign w:val="center"/>
          </w:tcPr>
          <w:p w14:paraId="381BE2FF" w14:textId="77777777" w:rsidR="00CC3ABA" w:rsidRPr="00690A8E" w:rsidRDefault="00CC3ABA" w:rsidP="00016531">
            <w:pPr>
              <w:keepNext/>
              <w:keepLines/>
              <w:tabs>
                <w:tab w:val="left" w:pos="3957"/>
              </w:tabs>
              <w:jc w:val="center"/>
              <w:rPr>
                <w:rFonts w:ascii="Garamond" w:hAnsi="Garamond"/>
                <w:b/>
                <w:color w:val="000000"/>
              </w:rPr>
            </w:pPr>
            <w:r w:rsidRPr="00690A8E">
              <w:rPr>
                <w:rFonts w:ascii="Garamond" w:hAnsi="Garamond"/>
                <w:b/>
                <w:color w:val="000000"/>
              </w:rPr>
              <w:t>Predmet subdodávky</w:t>
            </w:r>
          </w:p>
        </w:tc>
        <w:tc>
          <w:tcPr>
            <w:tcW w:w="2985" w:type="dxa"/>
            <w:shd w:val="clear" w:color="auto" w:fill="BFBFBF"/>
            <w:vAlign w:val="center"/>
          </w:tcPr>
          <w:p w14:paraId="20E02D7A" w14:textId="77777777" w:rsidR="00CC3ABA" w:rsidRPr="00690A8E" w:rsidRDefault="00CC3ABA" w:rsidP="00016531">
            <w:pPr>
              <w:keepNext/>
              <w:keepLines/>
              <w:tabs>
                <w:tab w:val="left" w:pos="3957"/>
              </w:tabs>
              <w:jc w:val="center"/>
              <w:rPr>
                <w:rFonts w:ascii="Garamond" w:hAnsi="Garamond"/>
                <w:b/>
                <w:color w:val="000000"/>
              </w:rPr>
            </w:pPr>
            <w:r w:rsidRPr="00690A8E">
              <w:rPr>
                <w:rFonts w:ascii="Garamond" w:hAnsi="Garamond"/>
                <w:b/>
                <w:color w:val="000000"/>
              </w:rPr>
              <w:t>Osoba oprávnená konať za Subdodávateľa (meno, priezvisko, trvalý pobyt, dátum narodenia)</w:t>
            </w:r>
          </w:p>
        </w:tc>
      </w:tr>
      <w:tr w:rsidR="002F1ED9" w:rsidRPr="00690A8E" w14:paraId="17CA5311" w14:textId="77777777" w:rsidTr="002F1ED9">
        <w:trPr>
          <w:jc w:val="center"/>
        </w:trPr>
        <w:tc>
          <w:tcPr>
            <w:tcW w:w="1318" w:type="dxa"/>
          </w:tcPr>
          <w:p w14:paraId="3F0E0379" w14:textId="77777777" w:rsidR="002F1ED9" w:rsidRDefault="002F1ED9" w:rsidP="002F1ED9">
            <w:pPr>
              <w:keepNext/>
              <w:keepLines/>
              <w:contextualSpacing/>
              <w:jc w:val="center"/>
              <w:rPr>
                <w:rFonts w:ascii="Garamond" w:eastAsia="Calibri" w:hAnsi="Garamond"/>
                <w:b/>
                <w:bCs/>
              </w:rPr>
            </w:pPr>
            <w:r w:rsidRPr="002F1ED9">
              <w:rPr>
                <w:rFonts w:ascii="Garamond" w:eastAsia="Calibri" w:hAnsi="Garamond"/>
                <w:b/>
                <w:bCs/>
                <w:highlight w:val="yellow"/>
              </w:rPr>
              <w:t>[doplniť]</w:t>
            </w:r>
          </w:p>
          <w:p w14:paraId="73388449" w14:textId="77777777" w:rsidR="002F1ED9" w:rsidRPr="00690A8E" w:rsidRDefault="002F1ED9" w:rsidP="002F1ED9">
            <w:pPr>
              <w:keepNext/>
              <w:keepLines/>
              <w:tabs>
                <w:tab w:val="left" w:pos="3957"/>
              </w:tabs>
              <w:jc w:val="center"/>
              <w:rPr>
                <w:rFonts w:ascii="Garamond" w:hAnsi="Garamond"/>
                <w:b/>
                <w:color w:val="000000"/>
              </w:rPr>
            </w:pPr>
          </w:p>
        </w:tc>
        <w:tc>
          <w:tcPr>
            <w:tcW w:w="1558" w:type="dxa"/>
          </w:tcPr>
          <w:p w14:paraId="5A37E818" w14:textId="3D990FFC"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2DCFB910" w14:textId="1996502C"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14FB5436" w14:textId="43B0C28A"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755" w:type="dxa"/>
          </w:tcPr>
          <w:p w14:paraId="08DA5457" w14:textId="13D4A506"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2985" w:type="dxa"/>
          </w:tcPr>
          <w:p w14:paraId="3AE25457" w14:textId="755501AB"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r>
      <w:tr w:rsidR="002F1ED9" w:rsidRPr="00690A8E" w14:paraId="7DCF1CAB" w14:textId="77777777" w:rsidTr="002F1ED9">
        <w:trPr>
          <w:jc w:val="center"/>
        </w:trPr>
        <w:tc>
          <w:tcPr>
            <w:tcW w:w="1318" w:type="dxa"/>
          </w:tcPr>
          <w:p w14:paraId="47E17543" w14:textId="73A61350" w:rsidR="002F1ED9" w:rsidRPr="00690A8E" w:rsidRDefault="002F1ED9" w:rsidP="002F1ED9">
            <w:pPr>
              <w:keepNext/>
              <w:keepLines/>
              <w:tabs>
                <w:tab w:val="left" w:pos="3957"/>
              </w:tabs>
              <w:jc w:val="center"/>
              <w:rPr>
                <w:rFonts w:ascii="Garamond" w:hAnsi="Garamond"/>
                <w:b/>
                <w:color w:val="000000"/>
              </w:rPr>
            </w:pPr>
            <w:r w:rsidRPr="00DF3D2D">
              <w:rPr>
                <w:rFonts w:ascii="Garamond" w:eastAsia="Calibri" w:hAnsi="Garamond"/>
                <w:b/>
                <w:bCs/>
                <w:highlight w:val="yellow"/>
              </w:rPr>
              <w:t>[doplniť]</w:t>
            </w:r>
          </w:p>
        </w:tc>
        <w:tc>
          <w:tcPr>
            <w:tcW w:w="1558" w:type="dxa"/>
          </w:tcPr>
          <w:p w14:paraId="2F5C6D1F" w14:textId="34071974"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07D319AE" w14:textId="368E7456"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488CCC67" w14:textId="6F240E2F"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755" w:type="dxa"/>
          </w:tcPr>
          <w:p w14:paraId="5C8A5AFE" w14:textId="5FCB8E7A"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2985" w:type="dxa"/>
          </w:tcPr>
          <w:p w14:paraId="42D1985E" w14:textId="592E06C3"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r>
      <w:tr w:rsidR="002F1ED9" w:rsidRPr="00690A8E" w14:paraId="226223D9" w14:textId="77777777" w:rsidTr="002F1ED9">
        <w:trPr>
          <w:jc w:val="center"/>
        </w:trPr>
        <w:tc>
          <w:tcPr>
            <w:tcW w:w="1318" w:type="dxa"/>
          </w:tcPr>
          <w:p w14:paraId="0D8BDA1D" w14:textId="453FE35E" w:rsidR="002F1ED9" w:rsidRPr="00690A8E" w:rsidRDefault="002F1ED9" w:rsidP="002F1ED9">
            <w:pPr>
              <w:keepNext/>
              <w:keepLines/>
              <w:tabs>
                <w:tab w:val="left" w:pos="3957"/>
              </w:tabs>
              <w:jc w:val="center"/>
              <w:rPr>
                <w:rFonts w:ascii="Garamond" w:hAnsi="Garamond"/>
                <w:b/>
                <w:color w:val="000000"/>
              </w:rPr>
            </w:pPr>
            <w:r w:rsidRPr="00DF3D2D">
              <w:rPr>
                <w:rFonts w:ascii="Garamond" w:eastAsia="Calibri" w:hAnsi="Garamond"/>
                <w:b/>
                <w:bCs/>
                <w:highlight w:val="yellow"/>
              </w:rPr>
              <w:t>[doplniť]</w:t>
            </w:r>
          </w:p>
        </w:tc>
        <w:tc>
          <w:tcPr>
            <w:tcW w:w="1558" w:type="dxa"/>
          </w:tcPr>
          <w:p w14:paraId="493B461A" w14:textId="0F6847FE"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01FD3CCC" w14:textId="1211E49B"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6B12206B" w14:textId="55410A0C"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755" w:type="dxa"/>
          </w:tcPr>
          <w:p w14:paraId="31729F90" w14:textId="1F25BA1C"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2985" w:type="dxa"/>
          </w:tcPr>
          <w:p w14:paraId="15601714" w14:textId="55C65A9A"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r>
      <w:tr w:rsidR="002F1ED9" w:rsidRPr="00690A8E" w14:paraId="3A49344F" w14:textId="77777777" w:rsidTr="002F1ED9">
        <w:trPr>
          <w:jc w:val="center"/>
        </w:trPr>
        <w:tc>
          <w:tcPr>
            <w:tcW w:w="1318" w:type="dxa"/>
          </w:tcPr>
          <w:p w14:paraId="2A05FD8C" w14:textId="3F025801" w:rsidR="002F1ED9" w:rsidRPr="00690A8E" w:rsidRDefault="002F1ED9" w:rsidP="002F1ED9">
            <w:pPr>
              <w:keepNext/>
              <w:keepLines/>
              <w:tabs>
                <w:tab w:val="left" w:pos="3957"/>
              </w:tabs>
              <w:jc w:val="center"/>
              <w:rPr>
                <w:rFonts w:ascii="Garamond" w:hAnsi="Garamond"/>
                <w:b/>
                <w:color w:val="000000"/>
              </w:rPr>
            </w:pPr>
            <w:r w:rsidRPr="00DF3D2D">
              <w:rPr>
                <w:rFonts w:ascii="Garamond" w:eastAsia="Calibri" w:hAnsi="Garamond"/>
                <w:b/>
                <w:bCs/>
                <w:highlight w:val="yellow"/>
              </w:rPr>
              <w:t>[doplniť]</w:t>
            </w:r>
          </w:p>
        </w:tc>
        <w:tc>
          <w:tcPr>
            <w:tcW w:w="1558" w:type="dxa"/>
          </w:tcPr>
          <w:p w14:paraId="42DCA2CD" w14:textId="2E9E8E60"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255E5C21" w14:textId="537BCE39"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300126AC" w14:textId="3B2B5AA2"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755" w:type="dxa"/>
          </w:tcPr>
          <w:p w14:paraId="37354F4E" w14:textId="05618B35"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2985" w:type="dxa"/>
          </w:tcPr>
          <w:p w14:paraId="13302D5E" w14:textId="358EB823"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r>
      <w:tr w:rsidR="002F1ED9" w:rsidRPr="00690A8E" w14:paraId="5612CE75" w14:textId="77777777" w:rsidTr="002F1ED9">
        <w:trPr>
          <w:jc w:val="center"/>
        </w:trPr>
        <w:tc>
          <w:tcPr>
            <w:tcW w:w="1318" w:type="dxa"/>
          </w:tcPr>
          <w:p w14:paraId="25688747" w14:textId="57F6E372" w:rsidR="002F1ED9" w:rsidRPr="00690A8E" w:rsidRDefault="002F1ED9" w:rsidP="002F1ED9">
            <w:pPr>
              <w:keepNext/>
              <w:keepLines/>
              <w:tabs>
                <w:tab w:val="left" w:pos="3957"/>
              </w:tabs>
              <w:jc w:val="center"/>
              <w:rPr>
                <w:rFonts w:ascii="Garamond" w:hAnsi="Garamond"/>
                <w:b/>
                <w:color w:val="000000"/>
              </w:rPr>
            </w:pPr>
            <w:r w:rsidRPr="00DF3D2D">
              <w:rPr>
                <w:rFonts w:ascii="Garamond" w:eastAsia="Calibri" w:hAnsi="Garamond"/>
                <w:b/>
                <w:bCs/>
                <w:highlight w:val="yellow"/>
              </w:rPr>
              <w:t>[doplniť]</w:t>
            </w:r>
          </w:p>
        </w:tc>
        <w:tc>
          <w:tcPr>
            <w:tcW w:w="1558" w:type="dxa"/>
          </w:tcPr>
          <w:p w14:paraId="361A7AB2" w14:textId="13C8CE12"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30E1D894" w14:textId="4FA33839"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633E7E67" w14:textId="0940BE64"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755" w:type="dxa"/>
          </w:tcPr>
          <w:p w14:paraId="6F84310C" w14:textId="0A262B3A"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2985" w:type="dxa"/>
          </w:tcPr>
          <w:p w14:paraId="3D5A8E53" w14:textId="3F3AE9A9"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r>
    </w:tbl>
    <w:p w14:paraId="2A874336" w14:textId="77777777" w:rsidR="00CC3ABA" w:rsidRPr="00690A8E" w:rsidRDefault="00CC3ABA" w:rsidP="00016531">
      <w:pPr>
        <w:keepNext/>
        <w:keepLines/>
        <w:overflowPunct w:val="0"/>
        <w:autoSpaceDE w:val="0"/>
        <w:autoSpaceDN w:val="0"/>
        <w:adjustRightInd w:val="0"/>
        <w:jc w:val="center"/>
        <w:rPr>
          <w:rFonts w:ascii="Garamond" w:hAnsi="Garamond"/>
          <w:b/>
        </w:rPr>
      </w:pPr>
    </w:p>
    <w:p w14:paraId="222A26E4" w14:textId="77777777" w:rsidR="00CC3ABA" w:rsidRDefault="00CC3ABA" w:rsidP="00016531">
      <w:pPr>
        <w:keepNext/>
        <w:keepLines/>
        <w:overflowPunct w:val="0"/>
        <w:autoSpaceDE w:val="0"/>
        <w:autoSpaceDN w:val="0"/>
        <w:adjustRightInd w:val="0"/>
        <w:jc w:val="center"/>
        <w:rPr>
          <w:rFonts w:ascii="Garamond" w:hAnsi="Garamond"/>
          <w:b/>
          <w:bCs/>
          <w:caps/>
          <w:color w:val="000000" w:themeColor="text1"/>
          <w:lang w:eastAsia="sk-SK"/>
        </w:rPr>
      </w:pPr>
    </w:p>
    <w:p w14:paraId="4622BC1D" w14:textId="77777777" w:rsidR="00CC3ABA" w:rsidRPr="00690A8E" w:rsidRDefault="00CC3ABA" w:rsidP="00016531">
      <w:pPr>
        <w:keepNext/>
        <w:keepLines/>
        <w:overflowPunct w:val="0"/>
        <w:autoSpaceDE w:val="0"/>
        <w:autoSpaceDN w:val="0"/>
        <w:adjustRightInd w:val="0"/>
        <w:jc w:val="center"/>
        <w:rPr>
          <w:rFonts w:ascii="Garamond" w:hAnsi="Garamond"/>
          <w:b/>
          <w:bCs/>
          <w:caps/>
          <w:color w:val="000000" w:themeColor="text1"/>
          <w:lang w:eastAsia="sk-SK"/>
        </w:rPr>
        <w:sectPr w:rsidR="00CC3ABA" w:rsidRPr="00690A8E" w:rsidSect="00084926">
          <w:footerReference w:type="default" r:id="rId10"/>
          <w:pgSz w:w="11906" w:h="16838"/>
          <w:pgMar w:top="993" w:right="1134" w:bottom="851" w:left="1134" w:header="397"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3D9782B8"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87EB30B"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r>
        <w:rPr>
          <w:rFonts w:ascii="Garamond" w:hAnsi="Garamond"/>
          <w:color w:val="000000" w:themeColor="text1"/>
          <w:sz w:val="20"/>
        </w:rPr>
        <w:t>príloha 7</w:t>
      </w:r>
    </w:p>
    <w:p w14:paraId="2FA7A3E9" w14:textId="77777777" w:rsidR="00CC3ABA" w:rsidRDefault="00CC3ABA" w:rsidP="00016531">
      <w:pPr>
        <w:pStyle w:val="AODocTxt"/>
        <w:keepNext/>
        <w:keepLines/>
        <w:rPr>
          <w:rFonts w:ascii="Garamond" w:hAnsi="Garamond"/>
          <w:b/>
          <w:bCs/>
          <w:sz w:val="20"/>
          <w:szCs w:val="20"/>
          <w:lang w:eastAsia="sk-SK"/>
        </w:rPr>
      </w:pPr>
      <w:r>
        <w:rPr>
          <w:rFonts w:ascii="Garamond" w:hAnsi="Garamond"/>
          <w:b/>
          <w:bCs/>
          <w:sz w:val="20"/>
          <w:szCs w:val="20"/>
          <w:lang w:eastAsia="sk-SK"/>
        </w:rPr>
        <w:t xml:space="preserve">                                                             </w:t>
      </w:r>
      <w:r w:rsidRPr="00642EC5">
        <w:rPr>
          <w:rFonts w:ascii="Garamond" w:hAnsi="Garamond"/>
          <w:b/>
          <w:bCs/>
          <w:sz w:val="20"/>
          <w:szCs w:val="20"/>
          <w:lang w:eastAsia="sk-SK"/>
        </w:rPr>
        <w:t>ŠPECIFIKÁCIA KĽÚČOV</w:t>
      </w:r>
      <w:r>
        <w:rPr>
          <w:rFonts w:ascii="Garamond" w:hAnsi="Garamond"/>
          <w:b/>
          <w:bCs/>
          <w:sz w:val="20"/>
          <w:szCs w:val="20"/>
          <w:lang w:eastAsia="sk-SK"/>
        </w:rPr>
        <w:t>ÝCH</w:t>
      </w:r>
      <w:r w:rsidRPr="00642EC5">
        <w:rPr>
          <w:rFonts w:ascii="Garamond" w:hAnsi="Garamond"/>
          <w:b/>
          <w:bCs/>
          <w:sz w:val="20"/>
          <w:szCs w:val="20"/>
          <w:lang w:eastAsia="sk-SK"/>
        </w:rPr>
        <w:t xml:space="preserve"> ODBORNÍK</w:t>
      </w:r>
      <w:r>
        <w:rPr>
          <w:rFonts w:ascii="Garamond" w:hAnsi="Garamond"/>
          <w:b/>
          <w:bCs/>
          <w:sz w:val="20"/>
          <w:szCs w:val="20"/>
          <w:lang w:eastAsia="sk-SK"/>
        </w:rPr>
        <w:t>OV</w:t>
      </w:r>
    </w:p>
    <w:p w14:paraId="4D47DF4F" w14:textId="77777777" w:rsidR="00CC3ABA" w:rsidRDefault="00CC3ABA" w:rsidP="00016531">
      <w:pPr>
        <w:pStyle w:val="AODocTxt"/>
        <w:keepNext/>
        <w:keepLines/>
        <w:rPr>
          <w:rFonts w:ascii="Garamond" w:hAnsi="Garamond"/>
          <w:b/>
          <w:bCs/>
          <w:sz w:val="20"/>
          <w:szCs w:val="20"/>
          <w:lang w:eastAsia="sk-SK"/>
        </w:rPr>
      </w:pPr>
    </w:p>
    <w:tbl>
      <w:tblPr>
        <w:tblStyle w:val="Mriekatabuky"/>
        <w:tblW w:w="0" w:type="auto"/>
        <w:tblLook w:val="04A0" w:firstRow="1" w:lastRow="0" w:firstColumn="1" w:lastColumn="0" w:noHBand="0" w:noVBand="1"/>
      </w:tblPr>
      <w:tblGrid>
        <w:gridCol w:w="4769"/>
        <w:gridCol w:w="4770"/>
      </w:tblGrid>
      <w:tr w:rsidR="00CC3ABA" w14:paraId="542C38C8" w14:textId="77777777" w:rsidTr="00E03404">
        <w:trPr>
          <w:trHeight w:val="285"/>
        </w:trPr>
        <w:tc>
          <w:tcPr>
            <w:tcW w:w="4769" w:type="dxa"/>
          </w:tcPr>
          <w:p w14:paraId="594EC658" w14:textId="77777777" w:rsidR="00CC3ABA" w:rsidRDefault="00CC3ABA" w:rsidP="00016531">
            <w:pPr>
              <w:pStyle w:val="AODocTxt"/>
              <w:keepNext/>
              <w:keepLines/>
              <w:numPr>
                <w:ilvl w:val="0"/>
                <w:numId w:val="0"/>
              </w:numPr>
              <w:jc w:val="center"/>
              <w:rPr>
                <w:rFonts w:ascii="Garamond" w:hAnsi="Garamond"/>
                <w:b/>
                <w:bCs/>
                <w:sz w:val="20"/>
                <w:szCs w:val="20"/>
              </w:rPr>
            </w:pPr>
            <w:r>
              <w:rPr>
                <w:rFonts w:ascii="Garamond" w:hAnsi="Garamond"/>
                <w:b/>
                <w:bCs/>
                <w:sz w:val="20"/>
                <w:szCs w:val="20"/>
              </w:rPr>
              <w:t>Meno a priezvisko</w:t>
            </w:r>
          </w:p>
        </w:tc>
        <w:tc>
          <w:tcPr>
            <w:tcW w:w="4770" w:type="dxa"/>
          </w:tcPr>
          <w:p w14:paraId="3E1C0658" w14:textId="77777777" w:rsidR="00CC3ABA" w:rsidRDefault="00CC3ABA" w:rsidP="00016531">
            <w:pPr>
              <w:pStyle w:val="AODocTxt"/>
              <w:keepNext/>
              <w:keepLines/>
              <w:numPr>
                <w:ilvl w:val="0"/>
                <w:numId w:val="0"/>
              </w:numPr>
              <w:jc w:val="center"/>
              <w:rPr>
                <w:rFonts w:ascii="Garamond" w:hAnsi="Garamond"/>
                <w:b/>
                <w:bCs/>
                <w:sz w:val="20"/>
                <w:szCs w:val="20"/>
              </w:rPr>
            </w:pPr>
            <w:r>
              <w:rPr>
                <w:rFonts w:ascii="Garamond" w:hAnsi="Garamond"/>
                <w:b/>
                <w:bCs/>
                <w:sz w:val="20"/>
                <w:szCs w:val="20"/>
              </w:rPr>
              <w:t>Druh odborníka</w:t>
            </w:r>
          </w:p>
        </w:tc>
      </w:tr>
      <w:tr w:rsidR="002F1ED9" w14:paraId="65211D47" w14:textId="77777777" w:rsidTr="00E03404">
        <w:trPr>
          <w:trHeight w:val="363"/>
        </w:trPr>
        <w:tc>
          <w:tcPr>
            <w:tcW w:w="4769" w:type="dxa"/>
          </w:tcPr>
          <w:p w14:paraId="3F8B3031" w14:textId="44D2BDF1" w:rsidR="002F1ED9" w:rsidRDefault="002F1ED9" w:rsidP="002F1ED9">
            <w:pPr>
              <w:pStyle w:val="AODocTxt"/>
              <w:keepNext/>
              <w:keepLines/>
              <w:numPr>
                <w:ilvl w:val="0"/>
                <w:numId w:val="0"/>
              </w:numPr>
              <w:rPr>
                <w:rFonts w:ascii="Garamond" w:hAnsi="Garamond"/>
                <w:b/>
                <w:bCs/>
                <w:sz w:val="20"/>
                <w:szCs w:val="20"/>
              </w:rPr>
            </w:pPr>
            <w:r w:rsidRPr="00312348">
              <w:rPr>
                <w:rFonts w:ascii="Garamond" w:eastAsia="Calibri" w:hAnsi="Garamond"/>
                <w:b/>
                <w:bCs/>
                <w:highlight w:val="yellow"/>
              </w:rPr>
              <w:t>[doplniť]</w:t>
            </w:r>
          </w:p>
        </w:tc>
        <w:tc>
          <w:tcPr>
            <w:tcW w:w="4770" w:type="dxa"/>
          </w:tcPr>
          <w:p w14:paraId="59C491FB" w14:textId="63CD9ED0" w:rsidR="002F1ED9" w:rsidRDefault="002F1ED9" w:rsidP="002F1ED9">
            <w:pPr>
              <w:pStyle w:val="AODocTxt"/>
              <w:keepNext/>
              <w:keepLines/>
              <w:numPr>
                <w:ilvl w:val="0"/>
                <w:numId w:val="0"/>
              </w:numPr>
              <w:rPr>
                <w:rFonts w:ascii="Garamond" w:hAnsi="Garamond"/>
                <w:b/>
                <w:bCs/>
                <w:sz w:val="20"/>
                <w:szCs w:val="20"/>
              </w:rPr>
            </w:pPr>
            <w:r w:rsidRPr="00312348">
              <w:rPr>
                <w:rFonts w:ascii="Garamond" w:eastAsia="Calibri" w:hAnsi="Garamond"/>
                <w:b/>
                <w:bCs/>
                <w:highlight w:val="yellow"/>
              </w:rPr>
              <w:t>[doplniť]</w:t>
            </w:r>
          </w:p>
        </w:tc>
      </w:tr>
    </w:tbl>
    <w:p w14:paraId="426D177E" w14:textId="77777777" w:rsidR="00CC3ABA" w:rsidRPr="00642EC5" w:rsidRDefault="00CC3ABA" w:rsidP="00016531">
      <w:pPr>
        <w:pStyle w:val="AODocTxt"/>
        <w:keepNext/>
        <w:keepLines/>
        <w:numPr>
          <w:ilvl w:val="0"/>
          <w:numId w:val="0"/>
        </w:numPr>
        <w:rPr>
          <w:rFonts w:ascii="Garamond" w:hAnsi="Garamond"/>
          <w:b/>
          <w:bCs/>
          <w:sz w:val="20"/>
          <w:szCs w:val="20"/>
          <w:lang w:eastAsia="sk-SK"/>
        </w:rPr>
      </w:pPr>
    </w:p>
    <w:p w14:paraId="6E2B096C"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4156D79"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45156A89"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61A4F0B8"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FB3B2B7"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BDBD139"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3AF66122"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18F91EB6"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281BD8ED"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4F5DC766"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BB782F2"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2A277786"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472121F3"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D20520C"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3BF89058"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49C64EB8"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7C6BF03"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E9AAB94"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EB556A3"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DC96715"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12846F7E"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DB5E699"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465C73C4"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63D20D87"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C5DE065"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87628D5"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38093850"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4C23319"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392F1E59"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FAC151F"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67B32977"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F4AA6F3"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4DF3A79F"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17725575"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1845230D"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2F5E7062"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50A1E17"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03144EE"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D2E1980"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6C9548CC"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3616A7BB"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1E2D80E2"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2B630AC"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327616C5"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75446B3"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72937A3"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34856BD"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9344124"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34B3C990"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0486EB8"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25CC7C7F" w14:textId="77777777" w:rsidR="00CC3ABA" w:rsidRDefault="00CC3ABA" w:rsidP="00016531">
      <w:pPr>
        <w:pStyle w:val="AOSignatory"/>
        <w:keepNext/>
        <w:keepLines/>
        <w:pageBreakBefore w:val="0"/>
        <w:spacing w:before="0" w:after="0" w:line="240" w:lineRule="auto"/>
        <w:jc w:val="left"/>
        <w:rPr>
          <w:rFonts w:ascii="Garamond" w:hAnsi="Garamond"/>
          <w:color w:val="000000" w:themeColor="text1"/>
          <w:sz w:val="20"/>
        </w:rPr>
      </w:pPr>
    </w:p>
    <w:p w14:paraId="2CC972F2" w14:textId="77777777" w:rsidR="00CC3ABA" w:rsidRDefault="00CC3ABA" w:rsidP="00016531">
      <w:pPr>
        <w:pStyle w:val="AODocTxt"/>
        <w:keepNext/>
        <w:keepLines/>
        <w:numPr>
          <w:ilvl w:val="0"/>
          <w:numId w:val="0"/>
        </w:numPr>
        <w:rPr>
          <w:lang w:eastAsia="sk-SK"/>
        </w:rPr>
      </w:pPr>
    </w:p>
    <w:p w14:paraId="37A6A8A8" w14:textId="77777777" w:rsidR="00CC3ABA" w:rsidRPr="00CC3ABA" w:rsidRDefault="00CC3ABA" w:rsidP="00016531">
      <w:pPr>
        <w:pStyle w:val="AODocTxt"/>
        <w:keepNext/>
        <w:keepLines/>
        <w:numPr>
          <w:ilvl w:val="0"/>
          <w:numId w:val="0"/>
        </w:numPr>
        <w:rPr>
          <w:lang w:eastAsia="sk-SK"/>
        </w:rPr>
      </w:pPr>
    </w:p>
    <w:p w14:paraId="30D0E8BB"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97D2A8B" w14:textId="77777777" w:rsidR="00CC3ABA" w:rsidRPr="00690A8E" w:rsidRDefault="00CC3ABA" w:rsidP="00016531">
      <w:pPr>
        <w:pStyle w:val="AOSignatory"/>
        <w:keepNext/>
        <w:keepLines/>
        <w:pageBreakBefore w:val="0"/>
        <w:spacing w:before="0" w:after="0" w:line="240" w:lineRule="auto"/>
        <w:rPr>
          <w:rFonts w:ascii="Garamond" w:hAnsi="Garamond"/>
          <w:color w:val="000000" w:themeColor="text1"/>
          <w:sz w:val="20"/>
        </w:rPr>
      </w:pPr>
      <w:r w:rsidRPr="00690A8E">
        <w:rPr>
          <w:rFonts w:ascii="Garamond" w:hAnsi="Garamond"/>
          <w:color w:val="000000" w:themeColor="text1"/>
          <w:sz w:val="20"/>
        </w:rPr>
        <w:t>PODPISY ZMLUVNÝCH STRÁN</w:t>
      </w:r>
    </w:p>
    <w:p w14:paraId="31D603D1"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7A5D4349" w14:textId="77777777" w:rsidR="00CC3ABA" w:rsidRPr="00690A8E" w:rsidRDefault="00CC3ABA" w:rsidP="00016531">
      <w:pPr>
        <w:pStyle w:val="AODocTxt"/>
        <w:keepNext/>
        <w:keepLines/>
        <w:spacing w:before="0" w:line="240" w:lineRule="auto"/>
        <w:rPr>
          <w:rStyle w:val="ra"/>
          <w:rFonts w:ascii="Garamond" w:hAnsi="Garamond"/>
          <w:color w:val="000000" w:themeColor="text1"/>
          <w:sz w:val="20"/>
          <w:szCs w:val="20"/>
        </w:rPr>
      </w:pPr>
    </w:p>
    <w:p w14:paraId="66EB49F8" w14:textId="77777777" w:rsidR="00CC3ABA" w:rsidRPr="00690A8E" w:rsidRDefault="00CC3ABA" w:rsidP="00016531">
      <w:pPr>
        <w:pStyle w:val="AODocTxt"/>
        <w:keepNext/>
        <w:keepLines/>
        <w:spacing w:before="0" w:line="240" w:lineRule="auto"/>
        <w:rPr>
          <w:rStyle w:val="ra"/>
          <w:rFonts w:ascii="Garamond" w:hAnsi="Garamond"/>
          <w:color w:val="000000" w:themeColor="text1"/>
          <w:sz w:val="20"/>
          <w:szCs w:val="20"/>
        </w:rPr>
      </w:pPr>
      <w:r w:rsidRPr="00690A8E">
        <w:rPr>
          <w:rStyle w:val="ra"/>
          <w:rFonts w:ascii="Garamond" w:hAnsi="Garamond"/>
          <w:color w:val="000000" w:themeColor="text1"/>
          <w:sz w:val="20"/>
          <w:szCs w:val="20"/>
        </w:rPr>
        <w:t>V Bratislave dňa ______________</w:t>
      </w:r>
    </w:p>
    <w:p w14:paraId="6B819212" w14:textId="77777777" w:rsidR="00CC3ABA" w:rsidRPr="00690A8E" w:rsidRDefault="00CC3ABA" w:rsidP="00016531">
      <w:pPr>
        <w:pStyle w:val="AODocTxt"/>
        <w:keepNext/>
        <w:keepLines/>
        <w:spacing w:before="0" w:line="240" w:lineRule="auto"/>
        <w:rPr>
          <w:rStyle w:val="ra"/>
          <w:rFonts w:ascii="Garamond" w:hAnsi="Garamond"/>
          <w:color w:val="000000" w:themeColor="text1"/>
          <w:sz w:val="20"/>
          <w:szCs w:val="20"/>
        </w:rPr>
      </w:pPr>
    </w:p>
    <w:p w14:paraId="64CDBAB7" w14:textId="77777777" w:rsidR="00CC3ABA" w:rsidRPr="00690A8E" w:rsidRDefault="00CC3ABA" w:rsidP="00016531">
      <w:pPr>
        <w:pStyle w:val="AODocTxt"/>
        <w:keepNext/>
        <w:keepLines/>
        <w:spacing w:before="0" w:line="240" w:lineRule="auto"/>
        <w:rPr>
          <w:rFonts w:ascii="Garamond" w:hAnsi="Garamond"/>
          <w:b/>
          <w:color w:val="000000" w:themeColor="text1"/>
          <w:sz w:val="20"/>
          <w:szCs w:val="20"/>
        </w:rPr>
      </w:pPr>
      <w:r w:rsidRPr="00690A8E">
        <w:rPr>
          <w:rStyle w:val="ra"/>
          <w:rFonts w:ascii="Garamond" w:hAnsi="Garamond"/>
          <w:b/>
          <w:color w:val="000000" w:themeColor="text1"/>
          <w:sz w:val="20"/>
          <w:szCs w:val="20"/>
        </w:rPr>
        <w:t>Dopravný podnik Bratislava, akciová spoločnosť</w:t>
      </w:r>
    </w:p>
    <w:p w14:paraId="4380FA30"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460AD901"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2933E5D7"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470520DA"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2ACA2A6E"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28CA92A2" w14:textId="77777777" w:rsidR="00CC3ABA" w:rsidRPr="00690A8E" w:rsidRDefault="00CC3ABA" w:rsidP="00016531">
      <w:pPr>
        <w:pStyle w:val="AODocTxt"/>
        <w:keepNext/>
        <w:keepLines/>
        <w:spacing w:before="0" w:line="240" w:lineRule="auto"/>
        <w:rPr>
          <w:rFonts w:ascii="Garamond" w:hAnsi="Garamond"/>
          <w:color w:val="000000" w:themeColor="text1"/>
          <w:sz w:val="20"/>
          <w:szCs w:val="20"/>
        </w:rPr>
      </w:pPr>
      <w:r w:rsidRPr="00690A8E">
        <w:rPr>
          <w:rFonts w:ascii="Garamond" w:hAnsi="Garamond"/>
          <w:color w:val="000000" w:themeColor="text1"/>
          <w:sz w:val="20"/>
          <w:szCs w:val="20"/>
        </w:rPr>
        <w:t>Meno:</w:t>
      </w:r>
      <w:r w:rsidRPr="00690A8E">
        <w:rPr>
          <w:rFonts w:ascii="Garamond" w:hAnsi="Garamond"/>
          <w:color w:val="000000" w:themeColor="text1"/>
          <w:sz w:val="20"/>
          <w:szCs w:val="20"/>
        </w:rPr>
        <w:tab/>
      </w:r>
      <w:r w:rsidRPr="00690A8E">
        <w:rPr>
          <w:rFonts w:ascii="Garamond" w:hAnsi="Garamond"/>
          <w:color w:val="000000" w:themeColor="text1"/>
          <w:sz w:val="20"/>
          <w:szCs w:val="20"/>
        </w:rPr>
        <w:tab/>
      </w:r>
      <w:r w:rsidRPr="00690A8E">
        <w:rPr>
          <w:rStyle w:val="ra"/>
          <w:rFonts w:ascii="Garamond" w:hAnsi="Garamond"/>
          <w:color w:val="000000" w:themeColor="text1"/>
          <w:sz w:val="20"/>
          <w:szCs w:val="20"/>
        </w:rPr>
        <w:t>[</w:t>
      </w:r>
      <w:r w:rsidRPr="00690A8E">
        <w:rPr>
          <w:rStyle w:val="ra"/>
          <w:rFonts w:ascii="Garamond" w:hAnsi="Garamond"/>
          <w:color w:val="000000" w:themeColor="text1"/>
          <w:sz w:val="20"/>
          <w:szCs w:val="20"/>
          <w:highlight w:val="yellow"/>
        </w:rPr>
        <w:t>doplniť</w:t>
      </w:r>
      <w:r w:rsidRPr="00690A8E">
        <w:rPr>
          <w:rStyle w:val="ra"/>
          <w:rFonts w:ascii="Garamond" w:hAnsi="Garamond"/>
          <w:color w:val="000000" w:themeColor="text1"/>
          <w:sz w:val="20"/>
          <w:szCs w:val="20"/>
        </w:rPr>
        <w:t>]</w:t>
      </w:r>
    </w:p>
    <w:p w14:paraId="7E680E11" w14:textId="77777777" w:rsidR="00CC3ABA" w:rsidRPr="00690A8E" w:rsidRDefault="00CC3ABA" w:rsidP="00016531">
      <w:pPr>
        <w:pStyle w:val="AONormal"/>
        <w:keepNext/>
        <w:keepLines/>
        <w:spacing w:line="240" w:lineRule="auto"/>
        <w:ind w:left="1430" w:hanging="1430"/>
        <w:rPr>
          <w:rFonts w:ascii="Garamond" w:hAnsi="Garamond"/>
          <w:color w:val="000000" w:themeColor="text1"/>
          <w:sz w:val="20"/>
        </w:rPr>
      </w:pPr>
      <w:r w:rsidRPr="00690A8E">
        <w:rPr>
          <w:rFonts w:ascii="Garamond" w:hAnsi="Garamond"/>
          <w:color w:val="000000" w:themeColor="text1"/>
          <w:sz w:val="20"/>
        </w:rPr>
        <w:t>Funkcia:</w:t>
      </w:r>
      <w:r w:rsidRPr="00690A8E">
        <w:rPr>
          <w:rFonts w:ascii="Garamond" w:hAnsi="Garamond"/>
          <w:color w:val="000000" w:themeColor="text1"/>
          <w:sz w:val="20"/>
        </w:rPr>
        <w:tab/>
      </w:r>
      <w:r w:rsidRPr="00690A8E">
        <w:rPr>
          <w:rStyle w:val="ra"/>
          <w:rFonts w:ascii="Garamond" w:hAnsi="Garamond"/>
          <w:color w:val="000000" w:themeColor="text1"/>
          <w:sz w:val="20"/>
        </w:rPr>
        <w:t>[</w:t>
      </w:r>
      <w:r w:rsidRPr="00690A8E">
        <w:rPr>
          <w:rStyle w:val="ra"/>
          <w:rFonts w:ascii="Garamond" w:hAnsi="Garamond"/>
          <w:color w:val="000000" w:themeColor="text1"/>
          <w:sz w:val="20"/>
          <w:highlight w:val="yellow"/>
        </w:rPr>
        <w:t>doplniť</w:t>
      </w:r>
      <w:r w:rsidRPr="00690A8E">
        <w:rPr>
          <w:rStyle w:val="ra"/>
          <w:rFonts w:ascii="Garamond" w:hAnsi="Garamond"/>
          <w:color w:val="000000" w:themeColor="text1"/>
          <w:sz w:val="20"/>
        </w:rPr>
        <w:t>]</w:t>
      </w:r>
    </w:p>
    <w:p w14:paraId="78F08B5F"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3F1FBC9D"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3F93ABAD"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1F2DE11E"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3E220A80"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3AF998BB" w14:textId="77777777" w:rsidR="00CC3ABA" w:rsidRPr="00690A8E" w:rsidRDefault="00CC3ABA" w:rsidP="00016531">
      <w:pPr>
        <w:pStyle w:val="AODocTxt"/>
        <w:keepNext/>
        <w:keepLines/>
        <w:spacing w:before="0" w:line="240" w:lineRule="auto"/>
        <w:rPr>
          <w:rFonts w:ascii="Garamond" w:hAnsi="Garamond"/>
          <w:color w:val="000000" w:themeColor="text1"/>
          <w:sz w:val="20"/>
          <w:szCs w:val="20"/>
        </w:rPr>
      </w:pPr>
      <w:r w:rsidRPr="00690A8E">
        <w:rPr>
          <w:rFonts w:ascii="Garamond" w:hAnsi="Garamond"/>
          <w:color w:val="000000" w:themeColor="text1"/>
          <w:sz w:val="20"/>
          <w:szCs w:val="20"/>
        </w:rPr>
        <w:t>Meno:</w:t>
      </w:r>
      <w:r w:rsidRPr="00690A8E">
        <w:rPr>
          <w:rFonts w:ascii="Garamond" w:hAnsi="Garamond"/>
          <w:color w:val="000000" w:themeColor="text1"/>
          <w:sz w:val="20"/>
          <w:szCs w:val="20"/>
        </w:rPr>
        <w:tab/>
      </w:r>
      <w:r w:rsidRPr="00690A8E">
        <w:rPr>
          <w:rFonts w:ascii="Garamond" w:hAnsi="Garamond"/>
          <w:color w:val="000000" w:themeColor="text1"/>
          <w:sz w:val="20"/>
          <w:szCs w:val="20"/>
        </w:rPr>
        <w:tab/>
      </w:r>
      <w:r w:rsidRPr="00690A8E">
        <w:rPr>
          <w:rStyle w:val="ra"/>
          <w:rFonts w:ascii="Garamond" w:hAnsi="Garamond"/>
          <w:color w:val="000000" w:themeColor="text1"/>
          <w:sz w:val="20"/>
          <w:szCs w:val="20"/>
        </w:rPr>
        <w:t>[</w:t>
      </w:r>
      <w:r w:rsidRPr="00690A8E">
        <w:rPr>
          <w:rStyle w:val="ra"/>
          <w:rFonts w:ascii="Garamond" w:hAnsi="Garamond"/>
          <w:color w:val="000000" w:themeColor="text1"/>
          <w:sz w:val="20"/>
          <w:szCs w:val="20"/>
          <w:highlight w:val="yellow"/>
        </w:rPr>
        <w:t>doplniť</w:t>
      </w:r>
      <w:r w:rsidRPr="00690A8E">
        <w:rPr>
          <w:rStyle w:val="ra"/>
          <w:rFonts w:ascii="Garamond" w:hAnsi="Garamond"/>
          <w:color w:val="000000" w:themeColor="text1"/>
          <w:sz w:val="20"/>
          <w:szCs w:val="20"/>
        </w:rPr>
        <w:t>]</w:t>
      </w:r>
    </w:p>
    <w:p w14:paraId="14651BAC" w14:textId="77777777" w:rsidR="00CC3ABA" w:rsidRPr="00690A8E" w:rsidRDefault="00CC3ABA" w:rsidP="00016531">
      <w:pPr>
        <w:pStyle w:val="AODocTxt"/>
        <w:keepNext/>
        <w:keepLines/>
        <w:spacing w:before="0" w:line="240" w:lineRule="auto"/>
        <w:rPr>
          <w:rFonts w:ascii="Garamond" w:hAnsi="Garamond"/>
          <w:color w:val="000000" w:themeColor="text1"/>
          <w:sz w:val="20"/>
          <w:szCs w:val="20"/>
        </w:rPr>
      </w:pPr>
      <w:r w:rsidRPr="00690A8E">
        <w:rPr>
          <w:rFonts w:ascii="Garamond" w:hAnsi="Garamond"/>
          <w:color w:val="000000" w:themeColor="text1"/>
          <w:sz w:val="20"/>
          <w:szCs w:val="20"/>
        </w:rPr>
        <w:t>Funkcia:</w:t>
      </w:r>
      <w:r w:rsidRPr="00690A8E">
        <w:rPr>
          <w:rFonts w:ascii="Garamond" w:hAnsi="Garamond"/>
          <w:color w:val="000000" w:themeColor="text1"/>
          <w:sz w:val="20"/>
          <w:szCs w:val="20"/>
        </w:rPr>
        <w:tab/>
      </w:r>
      <w:r>
        <w:rPr>
          <w:rFonts w:ascii="Garamond" w:hAnsi="Garamond"/>
          <w:color w:val="000000" w:themeColor="text1"/>
          <w:sz w:val="20"/>
          <w:szCs w:val="20"/>
        </w:rPr>
        <w:tab/>
      </w:r>
      <w:r w:rsidRPr="00690A8E">
        <w:rPr>
          <w:rStyle w:val="ra"/>
          <w:rFonts w:ascii="Garamond" w:hAnsi="Garamond"/>
          <w:color w:val="000000" w:themeColor="text1"/>
          <w:sz w:val="20"/>
          <w:szCs w:val="20"/>
        </w:rPr>
        <w:t>[</w:t>
      </w:r>
      <w:r w:rsidRPr="00690A8E">
        <w:rPr>
          <w:rStyle w:val="ra"/>
          <w:rFonts w:ascii="Garamond" w:hAnsi="Garamond"/>
          <w:color w:val="000000" w:themeColor="text1"/>
          <w:sz w:val="20"/>
          <w:szCs w:val="20"/>
          <w:highlight w:val="yellow"/>
        </w:rPr>
        <w:t>doplniť</w:t>
      </w:r>
      <w:r w:rsidRPr="00690A8E">
        <w:rPr>
          <w:rStyle w:val="ra"/>
          <w:rFonts w:ascii="Garamond" w:hAnsi="Garamond"/>
          <w:color w:val="000000" w:themeColor="text1"/>
          <w:sz w:val="20"/>
          <w:szCs w:val="20"/>
        </w:rPr>
        <w:t>]</w:t>
      </w:r>
    </w:p>
    <w:p w14:paraId="05E351E1" w14:textId="77777777" w:rsidR="00CC3ABA" w:rsidRPr="00690A8E" w:rsidRDefault="00CC3ABA" w:rsidP="00016531">
      <w:pPr>
        <w:pStyle w:val="AONormal"/>
        <w:keepNext/>
        <w:keepLines/>
        <w:spacing w:line="240" w:lineRule="auto"/>
        <w:rPr>
          <w:rFonts w:ascii="Garamond" w:hAnsi="Garamond"/>
          <w:color w:val="000000" w:themeColor="text1"/>
          <w:sz w:val="20"/>
        </w:rPr>
      </w:pPr>
    </w:p>
    <w:p w14:paraId="7CC8E7A5" w14:textId="77777777" w:rsidR="00CC3ABA" w:rsidRPr="00690A8E" w:rsidRDefault="00CC3ABA" w:rsidP="00016531">
      <w:pPr>
        <w:pStyle w:val="AODocTxt"/>
        <w:keepNext/>
        <w:keepLines/>
        <w:numPr>
          <w:ilvl w:val="0"/>
          <w:numId w:val="0"/>
        </w:numPr>
        <w:spacing w:before="0" w:line="240" w:lineRule="auto"/>
        <w:rPr>
          <w:rStyle w:val="ra"/>
          <w:rFonts w:ascii="Garamond" w:hAnsi="Garamond"/>
          <w:b/>
          <w:color w:val="000000" w:themeColor="text1"/>
          <w:sz w:val="20"/>
          <w:szCs w:val="20"/>
        </w:rPr>
      </w:pPr>
    </w:p>
    <w:p w14:paraId="426BAD03" w14:textId="77777777" w:rsidR="00CC3ABA" w:rsidRPr="00690A8E" w:rsidRDefault="00CC3ABA" w:rsidP="00016531">
      <w:pPr>
        <w:pStyle w:val="AODocTxt"/>
        <w:keepNext/>
        <w:keepLines/>
        <w:numPr>
          <w:ilvl w:val="0"/>
          <w:numId w:val="0"/>
        </w:numPr>
        <w:spacing w:before="0" w:line="240" w:lineRule="auto"/>
        <w:rPr>
          <w:rStyle w:val="ra"/>
          <w:rFonts w:ascii="Garamond" w:hAnsi="Garamond"/>
          <w:b/>
          <w:color w:val="000000" w:themeColor="text1"/>
          <w:sz w:val="20"/>
          <w:szCs w:val="20"/>
        </w:rPr>
      </w:pPr>
    </w:p>
    <w:p w14:paraId="37D92089" w14:textId="77777777" w:rsidR="00CC3ABA" w:rsidRPr="00690A8E" w:rsidRDefault="00CC3ABA" w:rsidP="00016531">
      <w:pPr>
        <w:pStyle w:val="AODocTxt"/>
        <w:keepNext/>
        <w:keepLines/>
        <w:spacing w:before="0" w:line="240" w:lineRule="auto"/>
        <w:rPr>
          <w:rStyle w:val="ra"/>
          <w:rFonts w:ascii="Garamond" w:hAnsi="Garamond"/>
          <w:color w:val="000000" w:themeColor="text1"/>
          <w:sz w:val="20"/>
          <w:szCs w:val="20"/>
        </w:rPr>
      </w:pPr>
    </w:p>
    <w:p w14:paraId="1FC1F672" w14:textId="77777777" w:rsidR="00CC3ABA" w:rsidRPr="00690A8E" w:rsidRDefault="00CC3ABA" w:rsidP="00016531">
      <w:pPr>
        <w:pStyle w:val="AODocTxt"/>
        <w:keepNext/>
        <w:keepLines/>
        <w:spacing w:before="0" w:line="240" w:lineRule="auto"/>
        <w:rPr>
          <w:rStyle w:val="ra"/>
          <w:rFonts w:ascii="Garamond" w:hAnsi="Garamond"/>
          <w:color w:val="000000" w:themeColor="text1"/>
          <w:sz w:val="20"/>
          <w:szCs w:val="20"/>
        </w:rPr>
      </w:pPr>
      <w:r w:rsidRPr="00690A8E">
        <w:rPr>
          <w:rStyle w:val="ra"/>
          <w:rFonts w:ascii="Garamond" w:hAnsi="Garamond"/>
          <w:color w:val="000000" w:themeColor="text1"/>
          <w:sz w:val="20"/>
          <w:szCs w:val="20"/>
        </w:rPr>
        <w:t>V [</w:t>
      </w:r>
      <w:r w:rsidRPr="00690A8E">
        <w:rPr>
          <w:rStyle w:val="ra"/>
          <w:rFonts w:ascii="Garamond" w:hAnsi="Garamond"/>
          <w:color w:val="000000" w:themeColor="text1"/>
          <w:sz w:val="20"/>
          <w:szCs w:val="20"/>
          <w:highlight w:val="yellow"/>
        </w:rPr>
        <w:t>doplniť</w:t>
      </w:r>
      <w:r w:rsidRPr="00690A8E">
        <w:rPr>
          <w:rStyle w:val="ra"/>
          <w:rFonts w:ascii="Garamond" w:hAnsi="Garamond"/>
          <w:color w:val="000000" w:themeColor="text1"/>
          <w:sz w:val="20"/>
          <w:szCs w:val="20"/>
        </w:rPr>
        <w:t>] dňa ______________</w:t>
      </w:r>
    </w:p>
    <w:p w14:paraId="6F18429C" w14:textId="77777777" w:rsidR="00CC3ABA" w:rsidRPr="00690A8E" w:rsidRDefault="00CC3ABA" w:rsidP="00016531">
      <w:pPr>
        <w:pStyle w:val="AODocTxt"/>
        <w:keepNext/>
        <w:keepLines/>
        <w:spacing w:before="0" w:line="240" w:lineRule="auto"/>
        <w:rPr>
          <w:rStyle w:val="ra"/>
          <w:rFonts w:ascii="Garamond" w:hAnsi="Garamond"/>
          <w:color w:val="000000" w:themeColor="text1"/>
          <w:sz w:val="20"/>
          <w:szCs w:val="20"/>
        </w:rPr>
      </w:pPr>
    </w:p>
    <w:p w14:paraId="10C05AA7" w14:textId="77777777" w:rsidR="00CC3ABA" w:rsidRPr="00690A8E" w:rsidRDefault="00CC3ABA" w:rsidP="00016531">
      <w:pPr>
        <w:pStyle w:val="AODocTxt"/>
        <w:keepNext/>
        <w:keepLines/>
        <w:numPr>
          <w:ilvl w:val="0"/>
          <w:numId w:val="0"/>
        </w:numPr>
        <w:spacing w:before="0" w:line="240" w:lineRule="auto"/>
        <w:rPr>
          <w:rFonts w:ascii="Garamond" w:hAnsi="Garamond"/>
          <w:b/>
          <w:color w:val="000000" w:themeColor="text1"/>
          <w:sz w:val="20"/>
          <w:szCs w:val="20"/>
        </w:rPr>
      </w:pPr>
      <w:r w:rsidRPr="00690A8E">
        <w:rPr>
          <w:rStyle w:val="ra"/>
          <w:rFonts w:ascii="Garamond" w:hAnsi="Garamond"/>
          <w:b/>
          <w:color w:val="000000" w:themeColor="text1"/>
          <w:sz w:val="20"/>
          <w:szCs w:val="20"/>
        </w:rPr>
        <w:t>[</w:t>
      </w:r>
      <w:r w:rsidRPr="00690A8E">
        <w:rPr>
          <w:rStyle w:val="ra"/>
          <w:rFonts w:ascii="Garamond" w:hAnsi="Garamond"/>
          <w:b/>
          <w:color w:val="000000" w:themeColor="text1"/>
          <w:sz w:val="20"/>
          <w:szCs w:val="20"/>
          <w:highlight w:val="yellow"/>
        </w:rPr>
        <w:t>doplniť</w:t>
      </w:r>
      <w:r w:rsidRPr="00690A8E">
        <w:rPr>
          <w:rStyle w:val="ra"/>
          <w:rFonts w:ascii="Garamond" w:hAnsi="Garamond"/>
          <w:b/>
          <w:color w:val="000000" w:themeColor="text1"/>
          <w:sz w:val="20"/>
          <w:szCs w:val="20"/>
        </w:rPr>
        <w:t>]</w:t>
      </w:r>
    </w:p>
    <w:p w14:paraId="3E62756F" w14:textId="77777777" w:rsidR="00CC3ABA" w:rsidRPr="00690A8E" w:rsidRDefault="00CC3ABA" w:rsidP="00016531">
      <w:pPr>
        <w:pStyle w:val="AODocTxt"/>
        <w:keepNext/>
        <w:keepLines/>
        <w:numPr>
          <w:ilvl w:val="0"/>
          <w:numId w:val="0"/>
        </w:numPr>
        <w:spacing w:before="0" w:line="240" w:lineRule="auto"/>
        <w:ind w:left="1416"/>
        <w:rPr>
          <w:rFonts w:ascii="Garamond" w:hAnsi="Garamond"/>
          <w:color w:val="000000" w:themeColor="text1"/>
          <w:sz w:val="20"/>
          <w:szCs w:val="20"/>
        </w:rPr>
      </w:pPr>
    </w:p>
    <w:p w14:paraId="62400913" w14:textId="77777777" w:rsidR="00CC3ABA" w:rsidRPr="00690A8E" w:rsidRDefault="00CC3ABA" w:rsidP="00016531">
      <w:pPr>
        <w:pStyle w:val="AODocTxt"/>
        <w:keepNext/>
        <w:keepLines/>
        <w:numPr>
          <w:ilvl w:val="0"/>
          <w:numId w:val="0"/>
        </w:numPr>
        <w:spacing w:before="0" w:line="240" w:lineRule="auto"/>
        <w:ind w:left="1416"/>
        <w:rPr>
          <w:rFonts w:ascii="Garamond" w:hAnsi="Garamond"/>
          <w:color w:val="000000" w:themeColor="text1"/>
          <w:sz w:val="20"/>
          <w:szCs w:val="20"/>
        </w:rPr>
      </w:pPr>
    </w:p>
    <w:p w14:paraId="4DA9115E" w14:textId="77777777" w:rsidR="00CC3ABA" w:rsidRPr="00690A8E" w:rsidRDefault="00CC3ABA" w:rsidP="00016531">
      <w:pPr>
        <w:pStyle w:val="AODocTxt"/>
        <w:keepNext/>
        <w:keepLines/>
        <w:numPr>
          <w:ilvl w:val="0"/>
          <w:numId w:val="0"/>
        </w:numPr>
        <w:spacing w:before="0" w:line="240" w:lineRule="auto"/>
        <w:ind w:left="1416"/>
        <w:rPr>
          <w:rFonts w:ascii="Garamond" w:hAnsi="Garamond"/>
          <w:color w:val="000000" w:themeColor="text1"/>
          <w:sz w:val="20"/>
          <w:szCs w:val="20"/>
        </w:rPr>
      </w:pPr>
    </w:p>
    <w:p w14:paraId="6A0C1977" w14:textId="77777777" w:rsidR="00CC3ABA" w:rsidRPr="00690A8E" w:rsidRDefault="00CC3ABA" w:rsidP="00016531">
      <w:pPr>
        <w:pStyle w:val="AODocTxt"/>
        <w:keepNext/>
        <w:keepLines/>
        <w:numPr>
          <w:ilvl w:val="0"/>
          <w:numId w:val="0"/>
        </w:numPr>
        <w:spacing w:before="0" w:line="240" w:lineRule="auto"/>
        <w:ind w:left="1416"/>
        <w:rPr>
          <w:rFonts w:ascii="Garamond" w:hAnsi="Garamond"/>
          <w:color w:val="000000" w:themeColor="text1"/>
          <w:sz w:val="20"/>
          <w:szCs w:val="20"/>
        </w:rPr>
      </w:pPr>
    </w:p>
    <w:p w14:paraId="6D39CDA8" w14:textId="77777777" w:rsidR="00CC3ABA" w:rsidRPr="00690A8E" w:rsidRDefault="00CC3ABA" w:rsidP="00016531">
      <w:pPr>
        <w:pStyle w:val="AODocTxt"/>
        <w:keepNext/>
        <w:keepLines/>
        <w:numPr>
          <w:ilvl w:val="0"/>
          <w:numId w:val="0"/>
        </w:numPr>
        <w:spacing w:before="0" w:line="240" w:lineRule="auto"/>
        <w:ind w:left="1416"/>
        <w:rPr>
          <w:rFonts w:ascii="Garamond" w:hAnsi="Garamond"/>
          <w:color w:val="000000" w:themeColor="text1"/>
          <w:sz w:val="20"/>
          <w:szCs w:val="20"/>
        </w:rPr>
      </w:pPr>
    </w:p>
    <w:p w14:paraId="5D93A7A8" w14:textId="77777777" w:rsidR="00CC3ABA" w:rsidRPr="00690A8E" w:rsidRDefault="00CC3ABA" w:rsidP="00016531">
      <w:pPr>
        <w:pStyle w:val="AODocTxt"/>
        <w:keepNext/>
        <w:keepLines/>
        <w:spacing w:before="0" w:line="240" w:lineRule="auto"/>
        <w:ind w:left="1430" w:hanging="1430"/>
        <w:rPr>
          <w:rStyle w:val="ra"/>
          <w:rFonts w:ascii="Garamond" w:hAnsi="Garamond"/>
          <w:color w:val="000000" w:themeColor="text1"/>
          <w:sz w:val="20"/>
          <w:szCs w:val="20"/>
        </w:rPr>
      </w:pPr>
      <w:r w:rsidRPr="00690A8E">
        <w:rPr>
          <w:rFonts w:ascii="Garamond" w:hAnsi="Garamond"/>
          <w:color w:val="000000" w:themeColor="text1"/>
          <w:sz w:val="20"/>
          <w:szCs w:val="20"/>
        </w:rPr>
        <w:t>Meno:</w:t>
      </w:r>
      <w:r w:rsidRPr="00690A8E">
        <w:rPr>
          <w:rFonts w:ascii="Garamond" w:hAnsi="Garamond"/>
          <w:color w:val="000000" w:themeColor="text1"/>
          <w:sz w:val="20"/>
          <w:szCs w:val="20"/>
        </w:rPr>
        <w:tab/>
      </w:r>
      <w:r w:rsidRPr="00690A8E">
        <w:rPr>
          <w:rStyle w:val="ra"/>
          <w:rFonts w:ascii="Garamond" w:hAnsi="Garamond"/>
          <w:color w:val="000000" w:themeColor="text1"/>
          <w:sz w:val="20"/>
          <w:szCs w:val="20"/>
        </w:rPr>
        <w:t>[</w:t>
      </w:r>
      <w:r w:rsidRPr="00690A8E">
        <w:rPr>
          <w:rStyle w:val="ra"/>
          <w:rFonts w:ascii="Garamond" w:hAnsi="Garamond"/>
          <w:color w:val="000000" w:themeColor="text1"/>
          <w:sz w:val="20"/>
          <w:szCs w:val="20"/>
          <w:highlight w:val="yellow"/>
        </w:rPr>
        <w:t>doplniť</w:t>
      </w:r>
      <w:r w:rsidRPr="00690A8E">
        <w:rPr>
          <w:rStyle w:val="ra"/>
          <w:rFonts w:ascii="Garamond" w:hAnsi="Garamond"/>
          <w:color w:val="000000" w:themeColor="text1"/>
          <w:sz w:val="20"/>
          <w:szCs w:val="20"/>
        </w:rPr>
        <w:t xml:space="preserve">] </w:t>
      </w:r>
    </w:p>
    <w:p w14:paraId="0493BB2A" w14:textId="77777777" w:rsidR="00CC3ABA" w:rsidRPr="00690A8E" w:rsidRDefault="00CC3ABA" w:rsidP="00016531">
      <w:pPr>
        <w:pStyle w:val="AODocTxt"/>
        <w:keepNext/>
        <w:keepLines/>
        <w:spacing w:before="0" w:line="240" w:lineRule="auto"/>
        <w:ind w:left="1430" w:hanging="1430"/>
        <w:rPr>
          <w:rFonts w:ascii="Garamond" w:hAnsi="Garamond"/>
          <w:sz w:val="20"/>
          <w:szCs w:val="20"/>
        </w:rPr>
      </w:pPr>
      <w:r w:rsidRPr="00690A8E">
        <w:rPr>
          <w:rFonts w:ascii="Garamond" w:hAnsi="Garamond"/>
          <w:color w:val="000000" w:themeColor="text1"/>
          <w:sz w:val="20"/>
          <w:szCs w:val="20"/>
        </w:rPr>
        <w:t>Funkcia:</w:t>
      </w:r>
      <w:r w:rsidRPr="00690A8E">
        <w:rPr>
          <w:rFonts w:ascii="Garamond" w:hAnsi="Garamond"/>
          <w:color w:val="000000" w:themeColor="text1"/>
          <w:sz w:val="20"/>
          <w:szCs w:val="20"/>
        </w:rPr>
        <w:tab/>
      </w:r>
      <w:r w:rsidRPr="00690A8E">
        <w:rPr>
          <w:rStyle w:val="ra"/>
          <w:rFonts w:ascii="Garamond" w:hAnsi="Garamond"/>
          <w:color w:val="000000" w:themeColor="text1"/>
          <w:sz w:val="20"/>
          <w:szCs w:val="20"/>
        </w:rPr>
        <w:t>[</w:t>
      </w:r>
      <w:r w:rsidRPr="00690A8E">
        <w:rPr>
          <w:rStyle w:val="ra"/>
          <w:rFonts w:ascii="Garamond" w:hAnsi="Garamond"/>
          <w:color w:val="000000" w:themeColor="text1"/>
          <w:sz w:val="20"/>
          <w:szCs w:val="20"/>
          <w:highlight w:val="yellow"/>
        </w:rPr>
        <w:t>doplniť</w:t>
      </w:r>
      <w:r w:rsidRPr="00690A8E">
        <w:rPr>
          <w:rStyle w:val="ra"/>
          <w:rFonts w:ascii="Garamond" w:hAnsi="Garamond"/>
          <w:color w:val="000000" w:themeColor="text1"/>
          <w:sz w:val="20"/>
          <w:szCs w:val="20"/>
        </w:rPr>
        <w:t>]</w:t>
      </w:r>
    </w:p>
    <w:p w14:paraId="327FF9A6" w14:textId="77777777" w:rsidR="00CC3ABA" w:rsidRPr="00690A8E" w:rsidRDefault="00CC3ABA" w:rsidP="00016531">
      <w:pPr>
        <w:keepNext/>
        <w:keepLines/>
        <w:rPr>
          <w:rFonts w:ascii="Garamond" w:hAnsi="Garamond" w:cs="Garamond"/>
          <w:b/>
          <w:bCs/>
          <w:caps/>
          <w:noProof/>
          <w:lang w:eastAsia="sk-SK"/>
        </w:rPr>
      </w:pPr>
    </w:p>
    <w:p w14:paraId="72992267" w14:textId="77777777" w:rsidR="00CC3ABA" w:rsidRPr="00690A8E" w:rsidRDefault="00CC3ABA" w:rsidP="00016531">
      <w:pPr>
        <w:keepNext/>
        <w:keepLines/>
        <w:jc w:val="center"/>
        <w:rPr>
          <w:rFonts w:ascii="Garamond" w:hAnsi="Garamond"/>
        </w:rPr>
      </w:pPr>
    </w:p>
    <w:p w14:paraId="77C9C618" w14:textId="77777777" w:rsidR="00CC3ABA" w:rsidRPr="00690A8E" w:rsidRDefault="00CC3ABA" w:rsidP="00016531">
      <w:pPr>
        <w:keepNext/>
        <w:keepLines/>
        <w:rPr>
          <w:rFonts w:ascii="Garamond" w:hAnsi="Garamond"/>
        </w:rPr>
      </w:pPr>
    </w:p>
    <w:p w14:paraId="12C19084" w14:textId="77777777" w:rsidR="00CC3ABA" w:rsidRPr="00690A8E" w:rsidRDefault="00CC3ABA" w:rsidP="00016531">
      <w:pPr>
        <w:keepNext/>
        <w:keepLines/>
        <w:tabs>
          <w:tab w:val="left" w:pos="5610"/>
        </w:tabs>
        <w:rPr>
          <w:rFonts w:ascii="Garamond" w:hAnsi="Garamond"/>
          <w:b/>
        </w:rPr>
      </w:pPr>
      <w:r w:rsidRPr="00690A8E">
        <w:rPr>
          <w:rFonts w:ascii="Garamond" w:hAnsi="Garamond"/>
          <w:b/>
        </w:rPr>
        <w:tab/>
      </w:r>
    </w:p>
    <w:p w14:paraId="26D1CCEE" w14:textId="77777777" w:rsidR="00CC3ABA" w:rsidRPr="00690A8E" w:rsidRDefault="00CC3ABA" w:rsidP="00016531">
      <w:pPr>
        <w:keepNext/>
        <w:keepLines/>
        <w:rPr>
          <w:rFonts w:ascii="Garamond" w:hAnsi="Garamond"/>
        </w:rPr>
      </w:pPr>
    </w:p>
    <w:p w14:paraId="7628EC27" w14:textId="1AF89CD7" w:rsidR="009D0BB8" w:rsidRDefault="009D0BB8" w:rsidP="00016531">
      <w:pPr>
        <w:keepNext/>
        <w:keepLines/>
        <w:overflowPunct w:val="0"/>
        <w:autoSpaceDE w:val="0"/>
        <w:autoSpaceDN w:val="0"/>
        <w:adjustRightInd w:val="0"/>
        <w:ind w:left="2925"/>
        <w:jc w:val="both"/>
        <w:rPr>
          <w:rFonts w:ascii="Garamond" w:hAnsi="Garamond"/>
          <w:sz w:val="22"/>
          <w:szCs w:val="22"/>
        </w:rPr>
      </w:pPr>
    </w:p>
    <w:p w14:paraId="4EA5A392" w14:textId="4380EC1C" w:rsidR="009D0BB8" w:rsidRDefault="009D0BB8" w:rsidP="00016531">
      <w:pPr>
        <w:keepNext/>
        <w:keepLines/>
        <w:overflowPunct w:val="0"/>
        <w:autoSpaceDE w:val="0"/>
        <w:autoSpaceDN w:val="0"/>
        <w:adjustRightInd w:val="0"/>
        <w:ind w:left="2925"/>
        <w:jc w:val="both"/>
        <w:rPr>
          <w:rFonts w:ascii="Garamond" w:hAnsi="Garamond"/>
          <w:sz w:val="22"/>
          <w:szCs w:val="22"/>
        </w:rPr>
      </w:pPr>
    </w:p>
    <w:p w14:paraId="43EEC05E" w14:textId="3956B9F4" w:rsidR="009D0BB8" w:rsidRDefault="009D0BB8" w:rsidP="00016531">
      <w:pPr>
        <w:keepNext/>
        <w:keepLines/>
        <w:overflowPunct w:val="0"/>
        <w:autoSpaceDE w:val="0"/>
        <w:autoSpaceDN w:val="0"/>
        <w:adjustRightInd w:val="0"/>
        <w:ind w:left="2925"/>
        <w:jc w:val="both"/>
        <w:rPr>
          <w:rFonts w:ascii="Garamond" w:hAnsi="Garamond"/>
          <w:sz w:val="22"/>
          <w:szCs w:val="22"/>
        </w:rPr>
      </w:pPr>
    </w:p>
    <w:p w14:paraId="4F289D62" w14:textId="642A86FA" w:rsidR="009D0BB8" w:rsidRDefault="009D0BB8" w:rsidP="00016531">
      <w:pPr>
        <w:keepNext/>
        <w:keepLines/>
        <w:overflowPunct w:val="0"/>
        <w:autoSpaceDE w:val="0"/>
        <w:autoSpaceDN w:val="0"/>
        <w:adjustRightInd w:val="0"/>
        <w:ind w:left="2925"/>
        <w:jc w:val="both"/>
        <w:rPr>
          <w:rFonts w:ascii="Garamond" w:hAnsi="Garamond"/>
          <w:sz w:val="22"/>
          <w:szCs w:val="22"/>
        </w:rPr>
      </w:pPr>
    </w:p>
    <w:p w14:paraId="4E88FE82" w14:textId="7898AB52" w:rsidR="009D0BB8" w:rsidRDefault="009D0BB8" w:rsidP="00016531">
      <w:pPr>
        <w:keepNext/>
        <w:keepLines/>
        <w:overflowPunct w:val="0"/>
        <w:autoSpaceDE w:val="0"/>
        <w:autoSpaceDN w:val="0"/>
        <w:adjustRightInd w:val="0"/>
        <w:ind w:left="2925"/>
        <w:jc w:val="both"/>
        <w:rPr>
          <w:rFonts w:ascii="Garamond" w:hAnsi="Garamond"/>
          <w:sz w:val="22"/>
          <w:szCs w:val="22"/>
        </w:rPr>
      </w:pPr>
    </w:p>
    <w:p w14:paraId="13F170C9" w14:textId="30809C92" w:rsidR="009D0BB8" w:rsidRDefault="009D0BB8" w:rsidP="00016531">
      <w:pPr>
        <w:keepNext/>
        <w:keepLines/>
        <w:overflowPunct w:val="0"/>
        <w:autoSpaceDE w:val="0"/>
        <w:autoSpaceDN w:val="0"/>
        <w:adjustRightInd w:val="0"/>
        <w:ind w:left="2925"/>
        <w:jc w:val="both"/>
        <w:rPr>
          <w:rFonts w:ascii="Garamond" w:hAnsi="Garamond"/>
          <w:sz w:val="22"/>
          <w:szCs w:val="22"/>
        </w:rPr>
      </w:pPr>
    </w:p>
    <w:sectPr w:rsidR="009D0BB8" w:rsidSect="006F6E7D">
      <w:footerReference w:type="default" r:id="rId11"/>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52D36" w14:textId="77777777" w:rsidR="00784240" w:rsidRDefault="00784240">
      <w:r>
        <w:separator/>
      </w:r>
    </w:p>
  </w:endnote>
  <w:endnote w:type="continuationSeparator" w:id="0">
    <w:p w14:paraId="1814330E" w14:textId="77777777" w:rsidR="00784240" w:rsidRDefault="0078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8A0C" w14:textId="77777777" w:rsidR="00CC3ABA" w:rsidRPr="00836C73" w:rsidRDefault="00CC3ABA"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Pr>
        <w:rFonts w:ascii="Garamond" w:hAnsi="Garamond"/>
        <w:b/>
        <w:iCs/>
        <w:noProof/>
        <w:sz w:val="16"/>
        <w:szCs w:val="16"/>
        <w:lang w:eastAsia="sk-SK"/>
      </w:rPr>
      <w:t>19</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Pr>
        <w:rFonts w:ascii="Garamond" w:hAnsi="Garamond"/>
        <w:b/>
        <w:iCs/>
        <w:noProof/>
        <w:sz w:val="16"/>
        <w:szCs w:val="16"/>
        <w:lang w:eastAsia="sk-SK"/>
      </w:rPr>
      <w:t>27</w:t>
    </w:r>
    <w:r w:rsidRPr="00840C7A">
      <w:rPr>
        <w:rFonts w:ascii="Garamond" w:hAnsi="Garamond"/>
        <w:b/>
        <w:iCs/>
        <w:sz w:val="16"/>
        <w:szCs w:val="16"/>
        <w:lang w:eastAsia="sk-SK"/>
      </w:rPr>
      <w:fldChar w:fldCharType="end"/>
    </w:r>
  </w:p>
  <w:p w14:paraId="3E4FC20E" w14:textId="77777777" w:rsidR="00CC3ABA" w:rsidRPr="00840C7A" w:rsidRDefault="00CC3ABA" w:rsidP="00BC7E41">
    <w:pPr>
      <w:pStyle w:val="Hlavika"/>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5EAEC6A0"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57680" w14:textId="77777777" w:rsidR="00784240" w:rsidRDefault="00784240">
      <w:r>
        <w:separator/>
      </w:r>
    </w:p>
  </w:footnote>
  <w:footnote w:type="continuationSeparator" w:id="0">
    <w:p w14:paraId="6C28FE99" w14:textId="77777777" w:rsidR="00784240" w:rsidRDefault="00784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BB5100"/>
    <w:multiLevelType w:val="hybridMultilevel"/>
    <w:tmpl w:val="5E8474C2"/>
    <w:lvl w:ilvl="0" w:tplc="A42A65DA">
      <w:start w:val="1"/>
      <w:numFmt w:val="decimal"/>
      <w:lvlText w:val="9.%1"/>
      <w:lvlJc w:val="left"/>
      <w:pPr>
        <w:ind w:left="720" w:hanging="360"/>
      </w:pPr>
      <w:rPr>
        <w:rFonts w:hint="default"/>
        <w:b w:val="0"/>
        <w:i w:val="0"/>
        <w:sz w:val="20"/>
        <w:szCs w:val="20"/>
      </w:rPr>
    </w:lvl>
    <w:lvl w:ilvl="1" w:tplc="8A103088">
      <w:start w:val="1"/>
      <w:numFmt w:val="lowerLetter"/>
      <w:lvlText w:val="(%2)"/>
      <w:lvlJc w:val="left"/>
      <w:pPr>
        <w:ind w:left="1440" w:hanging="360"/>
      </w:pPr>
      <w:rPr>
        <w:rFonts w:hint="default"/>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9C7D05"/>
    <w:multiLevelType w:val="hybridMultilevel"/>
    <w:tmpl w:val="267CE370"/>
    <w:lvl w:ilvl="0" w:tplc="3B661B76">
      <w:start w:val="1"/>
      <w:numFmt w:val="decimal"/>
      <w:lvlText w:val="12.%1"/>
      <w:lvlJc w:val="left"/>
      <w:pPr>
        <w:ind w:left="720" w:hanging="360"/>
      </w:pPr>
      <w:rPr>
        <w:rFonts w:hint="default"/>
        <w:b w:val="0"/>
        <w:i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A3714B2"/>
    <w:multiLevelType w:val="multilevel"/>
    <w:tmpl w:val="403CC474"/>
    <w:lvl w:ilvl="0">
      <w:start w:val="10"/>
      <w:numFmt w:val="decimal"/>
      <w:lvlText w:val="%1"/>
      <w:lvlJc w:val="left"/>
      <w:pPr>
        <w:ind w:left="360" w:hanging="360"/>
      </w:pPr>
      <w:rPr>
        <w:rFonts w:eastAsia="Calibri" w:cs="Times New Roman" w:hint="default"/>
        <w:b w:val="0"/>
      </w:rPr>
    </w:lvl>
    <w:lvl w:ilvl="1">
      <w:start w:val="1"/>
      <w:numFmt w:val="decimal"/>
      <w:lvlText w:val="15.%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7"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9" w15:restartNumberingAfterBreak="0">
    <w:nsid w:val="1E403AA9"/>
    <w:multiLevelType w:val="hybridMultilevel"/>
    <w:tmpl w:val="465E1596"/>
    <w:lvl w:ilvl="0" w:tplc="8B0E0E2A">
      <w:start w:val="1"/>
      <w:numFmt w:val="decimal"/>
      <w:lvlText w:val="2.%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C4A209FA"/>
    <w:lvl w:ilvl="0" w:tplc="82E2AE42">
      <w:start w:val="1"/>
      <w:numFmt w:val="decimal"/>
      <w:lvlText w:val="11.%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328394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EA263B"/>
    <w:multiLevelType w:val="multilevel"/>
    <w:tmpl w:val="A922F1F2"/>
    <w:lvl w:ilvl="0">
      <w:start w:val="13"/>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502"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6" w15:restartNumberingAfterBreak="0">
    <w:nsid w:val="2D887F40"/>
    <w:multiLevelType w:val="multilevel"/>
    <w:tmpl w:val="17DE21DE"/>
    <w:lvl w:ilvl="0">
      <w:start w:val="11"/>
      <w:numFmt w:val="decimal"/>
      <w:lvlText w:val="%1"/>
      <w:lvlJc w:val="left"/>
      <w:pPr>
        <w:ind w:left="360" w:hanging="360"/>
      </w:pPr>
      <w:rPr>
        <w:rFonts w:hint="default"/>
      </w:rPr>
    </w:lvl>
    <w:lvl w:ilvl="1">
      <w:start w:val="1"/>
      <w:numFmt w:val="decimal"/>
      <w:lvlText w:val="16.%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DC775B"/>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9" w15:restartNumberingAfterBreak="0">
    <w:nsid w:val="36A217DB"/>
    <w:multiLevelType w:val="multilevel"/>
    <w:tmpl w:val="5A98E5A6"/>
    <w:lvl w:ilvl="0">
      <w:start w:val="7"/>
      <w:numFmt w:val="decimal"/>
      <w:lvlText w:val="%1"/>
      <w:lvlJc w:val="left"/>
      <w:pPr>
        <w:ind w:left="360" w:hanging="360"/>
      </w:pPr>
      <w:rPr>
        <w:rFonts w:hint="default"/>
      </w:rPr>
    </w:lvl>
    <w:lvl w:ilvl="1">
      <w:start w:val="1"/>
      <w:numFmt w:val="decimal"/>
      <w:lvlText w:val="10.%2"/>
      <w:lvlJc w:val="left"/>
      <w:pPr>
        <w:ind w:left="1146" w:hanging="360"/>
      </w:pPr>
      <w:rPr>
        <w:rFonts w:hint="default"/>
        <w:b w:val="0"/>
        <w:i w:val="0"/>
        <w:sz w:val="20"/>
        <w:szCs w:val="2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E5309A5"/>
    <w:multiLevelType w:val="hybridMultilevel"/>
    <w:tmpl w:val="071AAFBA"/>
    <w:lvl w:ilvl="0" w:tplc="1F86DEC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FE3771"/>
    <w:multiLevelType w:val="hybridMultilevel"/>
    <w:tmpl w:val="D0E68EB2"/>
    <w:lvl w:ilvl="0" w:tplc="9C2857C0">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6" w15:restartNumberingAfterBreak="0">
    <w:nsid w:val="52973E65"/>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7DC618C"/>
    <w:multiLevelType w:val="hybridMultilevel"/>
    <w:tmpl w:val="F3408BB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751C3F76">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9" w15:restartNumberingAfterBreak="0">
    <w:nsid w:val="5EA35FFB"/>
    <w:multiLevelType w:val="hybridMultilevel"/>
    <w:tmpl w:val="BF42DBBA"/>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0"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1" w15:restartNumberingAfterBreak="0">
    <w:nsid w:val="6A4E0E5D"/>
    <w:multiLevelType w:val="hybridMultilevel"/>
    <w:tmpl w:val="E250D34C"/>
    <w:lvl w:ilvl="0" w:tplc="88907D72">
      <w:start w:val="8"/>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6D5A74E6"/>
    <w:multiLevelType w:val="hybridMultilevel"/>
    <w:tmpl w:val="C6064CF4"/>
    <w:lvl w:ilvl="0" w:tplc="BC721A62">
      <w:start w:val="11"/>
      <w:numFmt w:val="decimal"/>
      <w:lvlText w:val="%1"/>
      <w:lvlJc w:val="left"/>
      <w:pPr>
        <w:ind w:left="720" w:hanging="360"/>
      </w:pPr>
      <w:rPr>
        <w:rFonts w:hint="default"/>
      </w:rPr>
    </w:lvl>
    <w:lvl w:ilvl="1" w:tplc="640A626A">
      <w:start w:val="1"/>
      <w:numFmt w:val="decimal"/>
      <w:lvlText w:val="14.%2"/>
      <w:lvlJc w:val="left"/>
      <w:pPr>
        <w:ind w:left="1440" w:hanging="360"/>
      </w:pPr>
      <w:rPr>
        <w:rFonts w:hint="default"/>
        <w:b w:val="0"/>
        <w:i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E1F5892"/>
    <w:multiLevelType w:val="multilevel"/>
    <w:tmpl w:val="2FC4C622"/>
    <w:lvl w:ilvl="0">
      <w:start w:val="6"/>
      <w:numFmt w:val="decimal"/>
      <w:lvlText w:val="%1"/>
      <w:lvlJc w:val="left"/>
      <w:pPr>
        <w:tabs>
          <w:tab w:val="num" w:pos="720"/>
        </w:tabs>
        <w:ind w:left="720" w:hanging="720"/>
      </w:pPr>
      <w:rPr>
        <w:rFonts w:hint="default"/>
      </w:rPr>
    </w:lvl>
    <w:lvl w:ilvl="1">
      <w:start w:val="1"/>
      <w:numFmt w:val="decimal"/>
      <w:lvlText w:val="8.%2"/>
      <w:lvlJc w:val="left"/>
      <w:pPr>
        <w:ind w:left="720" w:hanging="360"/>
      </w:pPr>
      <w:rPr>
        <w:rFonts w:hint="default"/>
        <w:b w:val="0"/>
        <w:i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B1581180"/>
    <w:lvl w:ilvl="0">
      <w:start w:val="3"/>
      <w:numFmt w:val="decimal"/>
      <w:lvlText w:val="%1"/>
      <w:lvlJc w:val="left"/>
      <w:pPr>
        <w:ind w:left="360" w:hanging="360"/>
      </w:pPr>
      <w:rPr>
        <w:rFonts w:eastAsiaTheme="minorEastAsia" w:cstheme="minorBidi" w:hint="default"/>
        <w:b/>
      </w:rPr>
    </w:lvl>
    <w:lvl w:ilvl="1">
      <w:start w:val="1"/>
      <w:numFmt w:val="decimal"/>
      <w:lvlText w:val="13.%2"/>
      <w:lvlJc w:val="left"/>
      <w:pPr>
        <w:ind w:left="720" w:hanging="360"/>
      </w:pPr>
      <w:rPr>
        <w:rFonts w:hint="default"/>
        <w:b w:val="0"/>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15414450">
    <w:abstractNumId w:val="35"/>
  </w:num>
  <w:num w:numId="2" w16cid:durableId="725107870">
    <w:abstractNumId w:val="23"/>
  </w:num>
  <w:num w:numId="3" w16cid:durableId="7905884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8493336">
    <w:abstractNumId w:val="13"/>
  </w:num>
  <w:num w:numId="5" w16cid:durableId="20571206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91177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63098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0441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6400035">
    <w:abstractNumId w:val="21"/>
  </w:num>
  <w:num w:numId="10" w16cid:durableId="1007056717">
    <w:abstractNumId w:val="29"/>
  </w:num>
  <w:num w:numId="11" w16cid:durableId="837212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6229376">
    <w:abstractNumId w:val="11"/>
  </w:num>
  <w:num w:numId="13" w16cid:durableId="1439180657">
    <w:abstractNumId w:val="36"/>
    <w:lvlOverride w:ilvl="0">
      <w:startOverride w:val="1"/>
    </w:lvlOverride>
    <w:lvlOverride w:ilvl="1"/>
    <w:lvlOverride w:ilvl="2"/>
    <w:lvlOverride w:ilvl="3"/>
    <w:lvlOverride w:ilvl="4"/>
    <w:lvlOverride w:ilvl="5"/>
    <w:lvlOverride w:ilvl="6"/>
    <w:lvlOverride w:ilvl="7"/>
    <w:lvlOverride w:ilvl="8"/>
  </w:num>
  <w:num w:numId="14" w16cid:durableId="1080635604">
    <w:abstractNumId w:val="3"/>
  </w:num>
  <w:num w:numId="15" w16cid:durableId="2055689862">
    <w:abstractNumId w:val="32"/>
  </w:num>
  <w:num w:numId="16" w16cid:durableId="1722753754">
    <w:abstractNumId w:val="7"/>
  </w:num>
  <w:num w:numId="17" w16cid:durableId="844708071">
    <w:abstractNumId w:val="6"/>
  </w:num>
  <w:num w:numId="18" w16cid:durableId="405302686">
    <w:abstractNumId w:val="35"/>
    <w:lvlOverride w:ilvl="0">
      <w:startOverride w:val="1"/>
    </w:lvlOverride>
    <w:lvlOverride w:ilvl="1">
      <w:startOverride w:val="1"/>
    </w:lvlOverride>
    <w:lvlOverride w:ilvl="2">
      <w:startOverride w:val="1"/>
    </w:lvlOverride>
  </w:num>
  <w:num w:numId="19" w16cid:durableId="16173670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1925364">
    <w:abstractNumId w:val="2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813627">
    <w:abstractNumId w:val="12"/>
  </w:num>
  <w:num w:numId="22" w16cid:durableId="1491170873">
    <w:abstractNumId w:val="13"/>
  </w:num>
  <w:num w:numId="23" w16cid:durableId="761997225">
    <w:abstractNumId w:val="20"/>
  </w:num>
  <w:num w:numId="24" w16cid:durableId="1294676143">
    <w:abstractNumId w:val="15"/>
  </w:num>
  <w:num w:numId="25" w16cid:durableId="571815242">
    <w:abstractNumId w:val="16"/>
  </w:num>
  <w:num w:numId="26" w16cid:durableId="819493196">
    <w:abstractNumId w:val="37"/>
  </w:num>
  <w:num w:numId="27" w16cid:durableId="520556597">
    <w:abstractNumId w:val="8"/>
  </w:num>
  <w:num w:numId="28" w16cid:durableId="761804082">
    <w:abstractNumId w:val="39"/>
  </w:num>
  <w:num w:numId="29" w16cid:durableId="1338651786">
    <w:abstractNumId w:val="18"/>
  </w:num>
  <w:num w:numId="30" w16cid:durableId="888616578">
    <w:abstractNumId w:val="22"/>
  </w:num>
  <w:num w:numId="31" w16cid:durableId="1052196978">
    <w:abstractNumId w:val="34"/>
  </w:num>
  <w:num w:numId="32" w16cid:durableId="1095056782">
    <w:abstractNumId w:val="19"/>
  </w:num>
  <w:num w:numId="33" w16cid:durableId="2105959005">
    <w:abstractNumId w:val="5"/>
  </w:num>
  <w:num w:numId="34" w16cid:durableId="1680812575">
    <w:abstractNumId w:val="26"/>
  </w:num>
  <w:num w:numId="35" w16cid:durableId="674192712">
    <w:abstractNumId w:val="17"/>
  </w:num>
  <w:num w:numId="36" w16cid:durableId="969745363">
    <w:abstractNumId w:val="4"/>
  </w:num>
  <w:num w:numId="37" w16cid:durableId="1325821295">
    <w:abstractNumId w:val="24"/>
  </w:num>
  <w:num w:numId="38" w16cid:durableId="1262764068">
    <w:abstractNumId w:val="33"/>
  </w:num>
  <w:num w:numId="39" w16cid:durableId="1017804310">
    <w:abstractNumId w:val="14"/>
  </w:num>
  <w:num w:numId="40" w16cid:durableId="1851869743">
    <w:abstractNumId w:val="31"/>
  </w:num>
  <w:num w:numId="41" w16cid:durableId="2115587528">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001F"/>
    <w:rsid w:val="00002D26"/>
    <w:rsid w:val="00003D34"/>
    <w:rsid w:val="000041F1"/>
    <w:rsid w:val="00004206"/>
    <w:rsid w:val="00010BA9"/>
    <w:rsid w:val="00014333"/>
    <w:rsid w:val="00014B12"/>
    <w:rsid w:val="00016531"/>
    <w:rsid w:val="000179FB"/>
    <w:rsid w:val="00022CC6"/>
    <w:rsid w:val="00024561"/>
    <w:rsid w:val="00027D3C"/>
    <w:rsid w:val="00033685"/>
    <w:rsid w:val="000336C4"/>
    <w:rsid w:val="0004150B"/>
    <w:rsid w:val="00043478"/>
    <w:rsid w:val="000455A6"/>
    <w:rsid w:val="00047691"/>
    <w:rsid w:val="00051401"/>
    <w:rsid w:val="0005786A"/>
    <w:rsid w:val="00061E97"/>
    <w:rsid w:val="00062B94"/>
    <w:rsid w:val="00062F24"/>
    <w:rsid w:val="000634D5"/>
    <w:rsid w:val="00065542"/>
    <w:rsid w:val="00071EF7"/>
    <w:rsid w:val="000752FC"/>
    <w:rsid w:val="000754A1"/>
    <w:rsid w:val="00077FE3"/>
    <w:rsid w:val="000800A0"/>
    <w:rsid w:val="000803FC"/>
    <w:rsid w:val="000806CA"/>
    <w:rsid w:val="00081875"/>
    <w:rsid w:val="00082A7D"/>
    <w:rsid w:val="00090ABD"/>
    <w:rsid w:val="0009482A"/>
    <w:rsid w:val="00096B58"/>
    <w:rsid w:val="00097276"/>
    <w:rsid w:val="000A0321"/>
    <w:rsid w:val="000A19A1"/>
    <w:rsid w:val="000A3DE7"/>
    <w:rsid w:val="000A4EEA"/>
    <w:rsid w:val="000A6F07"/>
    <w:rsid w:val="000B05DB"/>
    <w:rsid w:val="000B1091"/>
    <w:rsid w:val="000B2737"/>
    <w:rsid w:val="000B3DE8"/>
    <w:rsid w:val="000B5277"/>
    <w:rsid w:val="000C2AAC"/>
    <w:rsid w:val="000D0A32"/>
    <w:rsid w:val="000D1AE7"/>
    <w:rsid w:val="000D38D4"/>
    <w:rsid w:val="000E00EC"/>
    <w:rsid w:val="000E2045"/>
    <w:rsid w:val="000E3620"/>
    <w:rsid w:val="000E3EC7"/>
    <w:rsid w:val="000E3FBA"/>
    <w:rsid w:val="000E5AF0"/>
    <w:rsid w:val="000E6B6D"/>
    <w:rsid w:val="000F0897"/>
    <w:rsid w:val="000F1A58"/>
    <w:rsid w:val="000F2D74"/>
    <w:rsid w:val="000F4602"/>
    <w:rsid w:val="000F672D"/>
    <w:rsid w:val="00100FAA"/>
    <w:rsid w:val="001010D6"/>
    <w:rsid w:val="0010129F"/>
    <w:rsid w:val="00102063"/>
    <w:rsid w:val="00102B33"/>
    <w:rsid w:val="0010305A"/>
    <w:rsid w:val="0011044C"/>
    <w:rsid w:val="00110D97"/>
    <w:rsid w:val="00111FE0"/>
    <w:rsid w:val="001206AE"/>
    <w:rsid w:val="00120DB4"/>
    <w:rsid w:val="0012193A"/>
    <w:rsid w:val="00125D42"/>
    <w:rsid w:val="00126481"/>
    <w:rsid w:val="00126FF8"/>
    <w:rsid w:val="00127C5A"/>
    <w:rsid w:val="001325E2"/>
    <w:rsid w:val="00132D0F"/>
    <w:rsid w:val="00133A5E"/>
    <w:rsid w:val="00133B04"/>
    <w:rsid w:val="0014170B"/>
    <w:rsid w:val="001424F8"/>
    <w:rsid w:val="001425B7"/>
    <w:rsid w:val="001456D1"/>
    <w:rsid w:val="0014681E"/>
    <w:rsid w:val="00151F04"/>
    <w:rsid w:val="00153B32"/>
    <w:rsid w:val="0015477D"/>
    <w:rsid w:val="00154EC7"/>
    <w:rsid w:val="001615F4"/>
    <w:rsid w:val="0016243F"/>
    <w:rsid w:val="00163E03"/>
    <w:rsid w:val="00166B68"/>
    <w:rsid w:val="00167C77"/>
    <w:rsid w:val="00172AC5"/>
    <w:rsid w:val="00172BD3"/>
    <w:rsid w:val="00174AB1"/>
    <w:rsid w:val="00176F00"/>
    <w:rsid w:val="001857E2"/>
    <w:rsid w:val="00185CBC"/>
    <w:rsid w:val="00186256"/>
    <w:rsid w:val="001870E3"/>
    <w:rsid w:val="001909DC"/>
    <w:rsid w:val="00193605"/>
    <w:rsid w:val="00194CF1"/>
    <w:rsid w:val="001961E2"/>
    <w:rsid w:val="0019637B"/>
    <w:rsid w:val="001964B5"/>
    <w:rsid w:val="001964FC"/>
    <w:rsid w:val="00197C26"/>
    <w:rsid w:val="001A0D61"/>
    <w:rsid w:val="001A3A7C"/>
    <w:rsid w:val="001A6A0F"/>
    <w:rsid w:val="001A7BB7"/>
    <w:rsid w:val="001B02A4"/>
    <w:rsid w:val="001B2A67"/>
    <w:rsid w:val="001B4766"/>
    <w:rsid w:val="001B4C5D"/>
    <w:rsid w:val="001C102A"/>
    <w:rsid w:val="001C1599"/>
    <w:rsid w:val="001C4033"/>
    <w:rsid w:val="001D0D64"/>
    <w:rsid w:val="001D2AA4"/>
    <w:rsid w:val="001D612B"/>
    <w:rsid w:val="001D66FE"/>
    <w:rsid w:val="001D7775"/>
    <w:rsid w:val="001D7A37"/>
    <w:rsid w:val="001E2C93"/>
    <w:rsid w:val="001E383D"/>
    <w:rsid w:val="001E5A1B"/>
    <w:rsid w:val="001E700E"/>
    <w:rsid w:val="001F37E0"/>
    <w:rsid w:val="002008F6"/>
    <w:rsid w:val="00200D38"/>
    <w:rsid w:val="00201FD9"/>
    <w:rsid w:val="00201FFC"/>
    <w:rsid w:val="002026BE"/>
    <w:rsid w:val="00203082"/>
    <w:rsid w:val="00213B67"/>
    <w:rsid w:val="00214672"/>
    <w:rsid w:val="00215D2F"/>
    <w:rsid w:val="00221B16"/>
    <w:rsid w:val="0022289C"/>
    <w:rsid w:val="00224C92"/>
    <w:rsid w:val="00224F92"/>
    <w:rsid w:val="0022650F"/>
    <w:rsid w:val="00226DD6"/>
    <w:rsid w:val="002321D2"/>
    <w:rsid w:val="002322BD"/>
    <w:rsid w:val="0023422B"/>
    <w:rsid w:val="002349E7"/>
    <w:rsid w:val="00235ECD"/>
    <w:rsid w:val="002364F1"/>
    <w:rsid w:val="00237CDC"/>
    <w:rsid w:val="00237FCE"/>
    <w:rsid w:val="00240F2E"/>
    <w:rsid w:val="00244CB4"/>
    <w:rsid w:val="0024796B"/>
    <w:rsid w:val="00251028"/>
    <w:rsid w:val="00254A5B"/>
    <w:rsid w:val="002565DE"/>
    <w:rsid w:val="00256B95"/>
    <w:rsid w:val="002634D5"/>
    <w:rsid w:val="00263D89"/>
    <w:rsid w:val="002653F3"/>
    <w:rsid w:val="002667EC"/>
    <w:rsid w:val="00267DD5"/>
    <w:rsid w:val="002722B0"/>
    <w:rsid w:val="002771E2"/>
    <w:rsid w:val="00286F10"/>
    <w:rsid w:val="00287940"/>
    <w:rsid w:val="0029636A"/>
    <w:rsid w:val="00296600"/>
    <w:rsid w:val="00296AC3"/>
    <w:rsid w:val="002A0005"/>
    <w:rsid w:val="002A1C11"/>
    <w:rsid w:val="002A1EC3"/>
    <w:rsid w:val="002A2AFF"/>
    <w:rsid w:val="002A68C1"/>
    <w:rsid w:val="002B3123"/>
    <w:rsid w:val="002B41F9"/>
    <w:rsid w:val="002B5D53"/>
    <w:rsid w:val="002B6FC3"/>
    <w:rsid w:val="002C03FD"/>
    <w:rsid w:val="002C15BA"/>
    <w:rsid w:val="002C20FA"/>
    <w:rsid w:val="002C45ED"/>
    <w:rsid w:val="002D24D4"/>
    <w:rsid w:val="002D271C"/>
    <w:rsid w:val="002D540A"/>
    <w:rsid w:val="002D63A9"/>
    <w:rsid w:val="002D770A"/>
    <w:rsid w:val="002E1C1F"/>
    <w:rsid w:val="002E2DDF"/>
    <w:rsid w:val="002E3231"/>
    <w:rsid w:val="002E712A"/>
    <w:rsid w:val="002E734D"/>
    <w:rsid w:val="002F0B2C"/>
    <w:rsid w:val="002F1ED9"/>
    <w:rsid w:val="00300BDD"/>
    <w:rsid w:val="003018B2"/>
    <w:rsid w:val="003069B1"/>
    <w:rsid w:val="00307DAE"/>
    <w:rsid w:val="00307E67"/>
    <w:rsid w:val="00310461"/>
    <w:rsid w:val="00310C67"/>
    <w:rsid w:val="003116A4"/>
    <w:rsid w:val="00312D2A"/>
    <w:rsid w:val="00315497"/>
    <w:rsid w:val="00322938"/>
    <w:rsid w:val="003269AC"/>
    <w:rsid w:val="003274A9"/>
    <w:rsid w:val="0033029A"/>
    <w:rsid w:val="00334E2A"/>
    <w:rsid w:val="00336BBE"/>
    <w:rsid w:val="0033785E"/>
    <w:rsid w:val="00337C77"/>
    <w:rsid w:val="0034003A"/>
    <w:rsid w:val="00340532"/>
    <w:rsid w:val="003436A6"/>
    <w:rsid w:val="00343AA5"/>
    <w:rsid w:val="00344572"/>
    <w:rsid w:val="0034579E"/>
    <w:rsid w:val="00345E9B"/>
    <w:rsid w:val="0034661D"/>
    <w:rsid w:val="00347C32"/>
    <w:rsid w:val="00350D0F"/>
    <w:rsid w:val="00352B6D"/>
    <w:rsid w:val="00354CCC"/>
    <w:rsid w:val="00355A0B"/>
    <w:rsid w:val="00360EA0"/>
    <w:rsid w:val="00361777"/>
    <w:rsid w:val="00370D68"/>
    <w:rsid w:val="00372812"/>
    <w:rsid w:val="00380D47"/>
    <w:rsid w:val="003856F3"/>
    <w:rsid w:val="00385F25"/>
    <w:rsid w:val="00394F46"/>
    <w:rsid w:val="003952B3"/>
    <w:rsid w:val="00397282"/>
    <w:rsid w:val="003A7E38"/>
    <w:rsid w:val="003B01D1"/>
    <w:rsid w:val="003B09A8"/>
    <w:rsid w:val="003B1BDC"/>
    <w:rsid w:val="003B289C"/>
    <w:rsid w:val="003B4D0C"/>
    <w:rsid w:val="003C2352"/>
    <w:rsid w:val="003C315D"/>
    <w:rsid w:val="003C4CCA"/>
    <w:rsid w:val="003D3D2C"/>
    <w:rsid w:val="003D5751"/>
    <w:rsid w:val="003D6781"/>
    <w:rsid w:val="003D6FA5"/>
    <w:rsid w:val="003E21DB"/>
    <w:rsid w:val="003E67B4"/>
    <w:rsid w:val="003F117C"/>
    <w:rsid w:val="003F2875"/>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42736"/>
    <w:rsid w:val="004431B5"/>
    <w:rsid w:val="004431C8"/>
    <w:rsid w:val="00443278"/>
    <w:rsid w:val="00444CC6"/>
    <w:rsid w:val="00446F04"/>
    <w:rsid w:val="00447E92"/>
    <w:rsid w:val="0045385E"/>
    <w:rsid w:val="004567CF"/>
    <w:rsid w:val="0045774A"/>
    <w:rsid w:val="00460264"/>
    <w:rsid w:val="004606F5"/>
    <w:rsid w:val="00461991"/>
    <w:rsid w:val="004619A9"/>
    <w:rsid w:val="00462977"/>
    <w:rsid w:val="004674D5"/>
    <w:rsid w:val="004704EC"/>
    <w:rsid w:val="004714FC"/>
    <w:rsid w:val="0047401A"/>
    <w:rsid w:val="0048115F"/>
    <w:rsid w:val="0048127A"/>
    <w:rsid w:val="00481AD8"/>
    <w:rsid w:val="0048642B"/>
    <w:rsid w:val="00490C83"/>
    <w:rsid w:val="004912DB"/>
    <w:rsid w:val="00493E08"/>
    <w:rsid w:val="004946AB"/>
    <w:rsid w:val="004948D8"/>
    <w:rsid w:val="004A6713"/>
    <w:rsid w:val="004B1CFE"/>
    <w:rsid w:val="004B24D9"/>
    <w:rsid w:val="004B2F20"/>
    <w:rsid w:val="004B37B6"/>
    <w:rsid w:val="004C0A04"/>
    <w:rsid w:val="004C3B93"/>
    <w:rsid w:val="004C655B"/>
    <w:rsid w:val="004C7CFE"/>
    <w:rsid w:val="004D228C"/>
    <w:rsid w:val="004D3173"/>
    <w:rsid w:val="004D335D"/>
    <w:rsid w:val="004D3BED"/>
    <w:rsid w:val="004D5B3B"/>
    <w:rsid w:val="004D686A"/>
    <w:rsid w:val="004D753F"/>
    <w:rsid w:val="004E0E04"/>
    <w:rsid w:val="004E151A"/>
    <w:rsid w:val="004E264E"/>
    <w:rsid w:val="004E4244"/>
    <w:rsid w:val="004E6535"/>
    <w:rsid w:val="004E75C6"/>
    <w:rsid w:val="004E7C45"/>
    <w:rsid w:val="004F0D51"/>
    <w:rsid w:val="004F1720"/>
    <w:rsid w:val="004F2387"/>
    <w:rsid w:val="004F4A3E"/>
    <w:rsid w:val="004F50BD"/>
    <w:rsid w:val="004F5CEC"/>
    <w:rsid w:val="004F6844"/>
    <w:rsid w:val="00500CF8"/>
    <w:rsid w:val="00500DC1"/>
    <w:rsid w:val="00503B5F"/>
    <w:rsid w:val="005054C1"/>
    <w:rsid w:val="0050584D"/>
    <w:rsid w:val="00507F5C"/>
    <w:rsid w:val="00513DF3"/>
    <w:rsid w:val="00514617"/>
    <w:rsid w:val="00514F24"/>
    <w:rsid w:val="00516BE2"/>
    <w:rsid w:val="00520F0C"/>
    <w:rsid w:val="0052254B"/>
    <w:rsid w:val="00532465"/>
    <w:rsid w:val="005334EE"/>
    <w:rsid w:val="00537161"/>
    <w:rsid w:val="00540FE0"/>
    <w:rsid w:val="00541CCD"/>
    <w:rsid w:val="00542C86"/>
    <w:rsid w:val="00543443"/>
    <w:rsid w:val="005522B0"/>
    <w:rsid w:val="0055327F"/>
    <w:rsid w:val="005550F1"/>
    <w:rsid w:val="0055560E"/>
    <w:rsid w:val="005564C8"/>
    <w:rsid w:val="005572D1"/>
    <w:rsid w:val="00563D0B"/>
    <w:rsid w:val="00572224"/>
    <w:rsid w:val="00572BD9"/>
    <w:rsid w:val="005752DA"/>
    <w:rsid w:val="0057673E"/>
    <w:rsid w:val="00577D1D"/>
    <w:rsid w:val="00582DEF"/>
    <w:rsid w:val="0059396A"/>
    <w:rsid w:val="005952BD"/>
    <w:rsid w:val="005977F4"/>
    <w:rsid w:val="0059786C"/>
    <w:rsid w:val="005A0FDD"/>
    <w:rsid w:val="005A1BE3"/>
    <w:rsid w:val="005A546B"/>
    <w:rsid w:val="005A682D"/>
    <w:rsid w:val="005A7D59"/>
    <w:rsid w:val="005B16DC"/>
    <w:rsid w:val="005B1EDA"/>
    <w:rsid w:val="005B265F"/>
    <w:rsid w:val="005B49B7"/>
    <w:rsid w:val="005B7C3C"/>
    <w:rsid w:val="005C145D"/>
    <w:rsid w:val="005C24D2"/>
    <w:rsid w:val="005C5466"/>
    <w:rsid w:val="005C719B"/>
    <w:rsid w:val="005C7AA5"/>
    <w:rsid w:val="005D00E2"/>
    <w:rsid w:val="005D1D39"/>
    <w:rsid w:val="005D64BD"/>
    <w:rsid w:val="005D6837"/>
    <w:rsid w:val="005D6F15"/>
    <w:rsid w:val="005D75DF"/>
    <w:rsid w:val="005E0D1A"/>
    <w:rsid w:val="005E0E58"/>
    <w:rsid w:val="005E2A69"/>
    <w:rsid w:val="005E30DF"/>
    <w:rsid w:val="005E7515"/>
    <w:rsid w:val="005F192E"/>
    <w:rsid w:val="005F2D99"/>
    <w:rsid w:val="005F7448"/>
    <w:rsid w:val="006003A4"/>
    <w:rsid w:val="00600DE6"/>
    <w:rsid w:val="006011AA"/>
    <w:rsid w:val="00601219"/>
    <w:rsid w:val="00602B30"/>
    <w:rsid w:val="00604A02"/>
    <w:rsid w:val="006052F1"/>
    <w:rsid w:val="00605AB6"/>
    <w:rsid w:val="00605AE3"/>
    <w:rsid w:val="006118C0"/>
    <w:rsid w:val="00612739"/>
    <w:rsid w:val="00613E8B"/>
    <w:rsid w:val="00622856"/>
    <w:rsid w:val="00622E76"/>
    <w:rsid w:val="00623462"/>
    <w:rsid w:val="00624C95"/>
    <w:rsid w:val="006301D4"/>
    <w:rsid w:val="0063058F"/>
    <w:rsid w:val="00631D8A"/>
    <w:rsid w:val="00631FF1"/>
    <w:rsid w:val="0063235F"/>
    <w:rsid w:val="00632653"/>
    <w:rsid w:val="00632AFA"/>
    <w:rsid w:val="00632D12"/>
    <w:rsid w:val="00634238"/>
    <w:rsid w:val="00635934"/>
    <w:rsid w:val="006374FA"/>
    <w:rsid w:val="00640712"/>
    <w:rsid w:val="00641856"/>
    <w:rsid w:val="006511FD"/>
    <w:rsid w:val="00651B3B"/>
    <w:rsid w:val="00657003"/>
    <w:rsid w:val="00660B8E"/>
    <w:rsid w:val="00663101"/>
    <w:rsid w:val="00663A89"/>
    <w:rsid w:val="006643B3"/>
    <w:rsid w:val="0066611A"/>
    <w:rsid w:val="006667EF"/>
    <w:rsid w:val="006768D5"/>
    <w:rsid w:val="00680274"/>
    <w:rsid w:val="00682807"/>
    <w:rsid w:val="00682C40"/>
    <w:rsid w:val="0068389C"/>
    <w:rsid w:val="00683FD9"/>
    <w:rsid w:val="006840AB"/>
    <w:rsid w:val="006841C2"/>
    <w:rsid w:val="00694E3B"/>
    <w:rsid w:val="00696627"/>
    <w:rsid w:val="006972F6"/>
    <w:rsid w:val="006A02FE"/>
    <w:rsid w:val="006A3527"/>
    <w:rsid w:val="006A3BBC"/>
    <w:rsid w:val="006B24FD"/>
    <w:rsid w:val="006C02B5"/>
    <w:rsid w:val="006C05CB"/>
    <w:rsid w:val="006C337D"/>
    <w:rsid w:val="006C4797"/>
    <w:rsid w:val="006C7887"/>
    <w:rsid w:val="006D640E"/>
    <w:rsid w:val="006D6FF5"/>
    <w:rsid w:val="006F3BFD"/>
    <w:rsid w:val="006F420B"/>
    <w:rsid w:val="006F57A8"/>
    <w:rsid w:val="006F65E4"/>
    <w:rsid w:val="006F6E7D"/>
    <w:rsid w:val="007000B0"/>
    <w:rsid w:val="007021A8"/>
    <w:rsid w:val="00704B9C"/>
    <w:rsid w:val="007063E2"/>
    <w:rsid w:val="00706EC7"/>
    <w:rsid w:val="0071062C"/>
    <w:rsid w:val="00711264"/>
    <w:rsid w:val="00712786"/>
    <w:rsid w:val="00714DFB"/>
    <w:rsid w:val="00714E29"/>
    <w:rsid w:val="007150FA"/>
    <w:rsid w:val="007169D2"/>
    <w:rsid w:val="00721F36"/>
    <w:rsid w:val="00722F65"/>
    <w:rsid w:val="007247F6"/>
    <w:rsid w:val="00725C6F"/>
    <w:rsid w:val="007304C5"/>
    <w:rsid w:val="00743528"/>
    <w:rsid w:val="00746753"/>
    <w:rsid w:val="00747A48"/>
    <w:rsid w:val="00750C99"/>
    <w:rsid w:val="00751971"/>
    <w:rsid w:val="007528EE"/>
    <w:rsid w:val="00754409"/>
    <w:rsid w:val="0075681D"/>
    <w:rsid w:val="007570F9"/>
    <w:rsid w:val="007627D2"/>
    <w:rsid w:val="00762D68"/>
    <w:rsid w:val="00763FA5"/>
    <w:rsid w:val="007673FD"/>
    <w:rsid w:val="007706BB"/>
    <w:rsid w:val="00774E81"/>
    <w:rsid w:val="007759A2"/>
    <w:rsid w:val="00777D40"/>
    <w:rsid w:val="0078202A"/>
    <w:rsid w:val="00783565"/>
    <w:rsid w:val="00784240"/>
    <w:rsid w:val="0078568D"/>
    <w:rsid w:val="00790888"/>
    <w:rsid w:val="0079229C"/>
    <w:rsid w:val="0079476C"/>
    <w:rsid w:val="007A5769"/>
    <w:rsid w:val="007A5A52"/>
    <w:rsid w:val="007A7E71"/>
    <w:rsid w:val="007B2E2A"/>
    <w:rsid w:val="007B3204"/>
    <w:rsid w:val="007B4495"/>
    <w:rsid w:val="007B6220"/>
    <w:rsid w:val="007B6C2B"/>
    <w:rsid w:val="007B7106"/>
    <w:rsid w:val="007C2B75"/>
    <w:rsid w:val="007C4D61"/>
    <w:rsid w:val="007C56E0"/>
    <w:rsid w:val="007D13C0"/>
    <w:rsid w:val="007D1431"/>
    <w:rsid w:val="007D28B3"/>
    <w:rsid w:val="007D2BD1"/>
    <w:rsid w:val="007D6236"/>
    <w:rsid w:val="007D71B5"/>
    <w:rsid w:val="007E0231"/>
    <w:rsid w:val="007E0598"/>
    <w:rsid w:val="007E2248"/>
    <w:rsid w:val="007E2359"/>
    <w:rsid w:val="007E628A"/>
    <w:rsid w:val="007F1042"/>
    <w:rsid w:val="007F5D9D"/>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3B5"/>
    <w:rsid w:val="00851DFD"/>
    <w:rsid w:val="00852948"/>
    <w:rsid w:val="0085430C"/>
    <w:rsid w:val="00855541"/>
    <w:rsid w:val="00856A60"/>
    <w:rsid w:val="00857EE5"/>
    <w:rsid w:val="00860120"/>
    <w:rsid w:val="00862D3E"/>
    <w:rsid w:val="00863DE6"/>
    <w:rsid w:val="0086606C"/>
    <w:rsid w:val="00867AC9"/>
    <w:rsid w:val="0087115E"/>
    <w:rsid w:val="008769FB"/>
    <w:rsid w:val="0088335C"/>
    <w:rsid w:val="008855B9"/>
    <w:rsid w:val="0088781D"/>
    <w:rsid w:val="008A3D31"/>
    <w:rsid w:val="008A4C85"/>
    <w:rsid w:val="008A65D6"/>
    <w:rsid w:val="008B21E2"/>
    <w:rsid w:val="008B2A1D"/>
    <w:rsid w:val="008B3564"/>
    <w:rsid w:val="008B4193"/>
    <w:rsid w:val="008B5115"/>
    <w:rsid w:val="008B7E55"/>
    <w:rsid w:val="008C34DB"/>
    <w:rsid w:val="008D3B55"/>
    <w:rsid w:val="008D6C25"/>
    <w:rsid w:val="008E0C27"/>
    <w:rsid w:val="008E3DDD"/>
    <w:rsid w:val="008E5E98"/>
    <w:rsid w:val="008E5F22"/>
    <w:rsid w:val="008E68B8"/>
    <w:rsid w:val="008E7E8B"/>
    <w:rsid w:val="008F335F"/>
    <w:rsid w:val="008F5DDE"/>
    <w:rsid w:val="008F6705"/>
    <w:rsid w:val="008F76DB"/>
    <w:rsid w:val="008F7B48"/>
    <w:rsid w:val="009021B4"/>
    <w:rsid w:val="00902B8E"/>
    <w:rsid w:val="00902CDA"/>
    <w:rsid w:val="009054A1"/>
    <w:rsid w:val="00905E92"/>
    <w:rsid w:val="009064DD"/>
    <w:rsid w:val="009113FA"/>
    <w:rsid w:val="00912873"/>
    <w:rsid w:val="0091359A"/>
    <w:rsid w:val="00914E07"/>
    <w:rsid w:val="00915F82"/>
    <w:rsid w:val="00917DBE"/>
    <w:rsid w:val="00917E94"/>
    <w:rsid w:val="00921BB7"/>
    <w:rsid w:val="00922BDB"/>
    <w:rsid w:val="00923081"/>
    <w:rsid w:val="00923FB1"/>
    <w:rsid w:val="0092658A"/>
    <w:rsid w:val="00931749"/>
    <w:rsid w:val="009321D2"/>
    <w:rsid w:val="00934DB3"/>
    <w:rsid w:val="009403CE"/>
    <w:rsid w:val="00941C39"/>
    <w:rsid w:val="00945224"/>
    <w:rsid w:val="00945FCD"/>
    <w:rsid w:val="00946E18"/>
    <w:rsid w:val="0094745D"/>
    <w:rsid w:val="009521DC"/>
    <w:rsid w:val="00957565"/>
    <w:rsid w:val="00961730"/>
    <w:rsid w:val="00977D58"/>
    <w:rsid w:val="00980443"/>
    <w:rsid w:val="00984C6B"/>
    <w:rsid w:val="00987584"/>
    <w:rsid w:val="00987E67"/>
    <w:rsid w:val="00997FAF"/>
    <w:rsid w:val="009A0670"/>
    <w:rsid w:val="009A6EC8"/>
    <w:rsid w:val="009B02CF"/>
    <w:rsid w:val="009B08AA"/>
    <w:rsid w:val="009B2EA1"/>
    <w:rsid w:val="009B5597"/>
    <w:rsid w:val="009C4147"/>
    <w:rsid w:val="009C691C"/>
    <w:rsid w:val="009D0B67"/>
    <w:rsid w:val="009D0BB8"/>
    <w:rsid w:val="009D20FE"/>
    <w:rsid w:val="009D61C7"/>
    <w:rsid w:val="009E3573"/>
    <w:rsid w:val="009E4CFB"/>
    <w:rsid w:val="009F05F8"/>
    <w:rsid w:val="009F1B6E"/>
    <w:rsid w:val="009F490F"/>
    <w:rsid w:val="009F5247"/>
    <w:rsid w:val="009F5E5F"/>
    <w:rsid w:val="009F766B"/>
    <w:rsid w:val="009F7ADC"/>
    <w:rsid w:val="00A07C36"/>
    <w:rsid w:val="00A07F1A"/>
    <w:rsid w:val="00A101B7"/>
    <w:rsid w:val="00A17DFC"/>
    <w:rsid w:val="00A20898"/>
    <w:rsid w:val="00A2289F"/>
    <w:rsid w:val="00A23F1F"/>
    <w:rsid w:val="00A24422"/>
    <w:rsid w:val="00A26DD7"/>
    <w:rsid w:val="00A2729C"/>
    <w:rsid w:val="00A3040E"/>
    <w:rsid w:val="00A3143A"/>
    <w:rsid w:val="00A3310D"/>
    <w:rsid w:val="00A413D9"/>
    <w:rsid w:val="00A479F6"/>
    <w:rsid w:val="00A50985"/>
    <w:rsid w:val="00A51D7C"/>
    <w:rsid w:val="00A55B14"/>
    <w:rsid w:val="00A63519"/>
    <w:rsid w:val="00A6713F"/>
    <w:rsid w:val="00A73D4D"/>
    <w:rsid w:val="00A80DC7"/>
    <w:rsid w:val="00A81F0A"/>
    <w:rsid w:val="00A823CF"/>
    <w:rsid w:val="00A874FF"/>
    <w:rsid w:val="00A971E0"/>
    <w:rsid w:val="00AA0E70"/>
    <w:rsid w:val="00AA1861"/>
    <w:rsid w:val="00AA25D4"/>
    <w:rsid w:val="00AA2EFF"/>
    <w:rsid w:val="00AA67BD"/>
    <w:rsid w:val="00AB0CBC"/>
    <w:rsid w:val="00AB13CB"/>
    <w:rsid w:val="00AB5279"/>
    <w:rsid w:val="00AB7E02"/>
    <w:rsid w:val="00AC0868"/>
    <w:rsid w:val="00AC2844"/>
    <w:rsid w:val="00AC36EA"/>
    <w:rsid w:val="00AC45B9"/>
    <w:rsid w:val="00AC59F7"/>
    <w:rsid w:val="00AD5E79"/>
    <w:rsid w:val="00AE0228"/>
    <w:rsid w:val="00AE2773"/>
    <w:rsid w:val="00AE2B01"/>
    <w:rsid w:val="00AE42D6"/>
    <w:rsid w:val="00AE4B34"/>
    <w:rsid w:val="00AE7443"/>
    <w:rsid w:val="00AE7617"/>
    <w:rsid w:val="00AF0B6D"/>
    <w:rsid w:val="00AF0B76"/>
    <w:rsid w:val="00AF0BCC"/>
    <w:rsid w:val="00AF18E0"/>
    <w:rsid w:val="00AF3FC1"/>
    <w:rsid w:val="00AF4BE2"/>
    <w:rsid w:val="00AF6A98"/>
    <w:rsid w:val="00B0052A"/>
    <w:rsid w:val="00B02A54"/>
    <w:rsid w:val="00B02C75"/>
    <w:rsid w:val="00B076B6"/>
    <w:rsid w:val="00B10CCC"/>
    <w:rsid w:val="00B122FC"/>
    <w:rsid w:val="00B16E78"/>
    <w:rsid w:val="00B209E9"/>
    <w:rsid w:val="00B21985"/>
    <w:rsid w:val="00B249D5"/>
    <w:rsid w:val="00B26C67"/>
    <w:rsid w:val="00B30255"/>
    <w:rsid w:val="00B3304F"/>
    <w:rsid w:val="00B343DB"/>
    <w:rsid w:val="00B348FC"/>
    <w:rsid w:val="00B37EB5"/>
    <w:rsid w:val="00B415D7"/>
    <w:rsid w:val="00B4179B"/>
    <w:rsid w:val="00B46661"/>
    <w:rsid w:val="00B50AD1"/>
    <w:rsid w:val="00B51F1C"/>
    <w:rsid w:val="00B60E22"/>
    <w:rsid w:val="00B639B3"/>
    <w:rsid w:val="00B65FD1"/>
    <w:rsid w:val="00B70EE6"/>
    <w:rsid w:val="00B75764"/>
    <w:rsid w:val="00B761A0"/>
    <w:rsid w:val="00B76319"/>
    <w:rsid w:val="00B8536B"/>
    <w:rsid w:val="00B9058A"/>
    <w:rsid w:val="00B90E28"/>
    <w:rsid w:val="00B91F7A"/>
    <w:rsid w:val="00B92E86"/>
    <w:rsid w:val="00B92FA0"/>
    <w:rsid w:val="00B94225"/>
    <w:rsid w:val="00BA2579"/>
    <w:rsid w:val="00BA2FD6"/>
    <w:rsid w:val="00BA59CD"/>
    <w:rsid w:val="00BA5BFA"/>
    <w:rsid w:val="00BB18C2"/>
    <w:rsid w:val="00BB27D4"/>
    <w:rsid w:val="00BB32F2"/>
    <w:rsid w:val="00BB50F4"/>
    <w:rsid w:val="00BB587E"/>
    <w:rsid w:val="00BC1AE2"/>
    <w:rsid w:val="00BC7E41"/>
    <w:rsid w:val="00BD1A03"/>
    <w:rsid w:val="00BE34B0"/>
    <w:rsid w:val="00BE687A"/>
    <w:rsid w:val="00BF1ACF"/>
    <w:rsid w:val="00BF26FA"/>
    <w:rsid w:val="00BF3560"/>
    <w:rsid w:val="00BF5124"/>
    <w:rsid w:val="00C004F2"/>
    <w:rsid w:val="00C00890"/>
    <w:rsid w:val="00C01371"/>
    <w:rsid w:val="00C01E10"/>
    <w:rsid w:val="00C05E75"/>
    <w:rsid w:val="00C063F2"/>
    <w:rsid w:val="00C117AA"/>
    <w:rsid w:val="00C11EE1"/>
    <w:rsid w:val="00C127C4"/>
    <w:rsid w:val="00C145FF"/>
    <w:rsid w:val="00C21930"/>
    <w:rsid w:val="00C255C7"/>
    <w:rsid w:val="00C265A8"/>
    <w:rsid w:val="00C26B42"/>
    <w:rsid w:val="00C3115D"/>
    <w:rsid w:val="00C33603"/>
    <w:rsid w:val="00C33F54"/>
    <w:rsid w:val="00C4035B"/>
    <w:rsid w:val="00C40FA0"/>
    <w:rsid w:val="00C44044"/>
    <w:rsid w:val="00C46FAA"/>
    <w:rsid w:val="00C4751A"/>
    <w:rsid w:val="00C52905"/>
    <w:rsid w:val="00C55E8C"/>
    <w:rsid w:val="00C564FF"/>
    <w:rsid w:val="00C57D58"/>
    <w:rsid w:val="00C621D4"/>
    <w:rsid w:val="00C62C17"/>
    <w:rsid w:val="00C63146"/>
    <w:rsid w:val="00C65B41"/>
    <w:rsid w:val="00C660C8"/>
    <w:rsid w:val="00C67490"/>
    <w:rsid w:val="00C70077"/>
    <w:rsid w:val="00C75FEA"/>
    <w:rsid w:val="00C76713"/>
    <w:rsid w:val="00C76DD1"/>
    <w:rsid w:val="00C77F77"/>
    <w:rsid w:val="00C80599"/>
    <w:rsid w:val="00C80FBE"/>
    <w:rsid w:val="00C81A94"/>
    <w:rsid w:val="00C835DD"/>
    <w:rsid w:val="00C8528D"/>
    <w:rsid w:val="00C86340"/>
    <w:rsid w:val="00C86F3B"/>
    <w:rsid w:val="00C87901"/>
    <w:rsid w:val="00C879B7"/>
    <w:rsid w:val="00C912E4"/>
    <w:rsid w:val="00C959B2"/>
    <w:rsid w:val="00C97DB6"/>
    <w:rsid w:val="00CB0D77"/>
    <w:rsid w:val="00CB5C60"/>
    <w:rsid w:val="00CB63B2"/>
    <w:rsid w:val="00CB6992"/>
    <w:rsid w:val="00CB6EA2"/>
    <w:rsid w:val="00CC0C0E"/>
    <w:rsid w:val="00CC3ABA"/>
    <w:rsid w:val="00CC5247"/>
    <w:rsid w:val="00CC65E3"/>
    <w:rsid w:val="00CD164C"/>
    <w:rsid w:val="00CD392D"/>
    <w:rsid w:val="00CD3C1F"/>
    <w:rsid w:val="00CD5049"/>
    <w:rsid w:val="00CD70BF"/>
    <w:rsid w:val="00CD74D0"/>
    <w:rsid w:val="00CE25AE"/>
    <w:rsid w:val="00CE31F5"/>
    <w:rsid w:val="00CE48B3"/>
    <w:rsid w:val="00CE50E1"/>
    <w:rsid w:val="00CF1375"/>
    <w:rsid w:val="00CF3471"/>
    <w:rsid w:val="00D01126"/>
    <w:rsid w:val="00D06FEE"/>
    <w:rsid w:val="00D1026B"/>
    <w:rsid w:val="00D13F8F"/>
    <w:rsid w:val="00D17187"/>
    <w:rsid w:val="00D174EB"/>
    <w:rsid w:val="00D20FCC"/>
    <w:rsid w:val="00D247B1"/>
    <w:rsid w:val="00D24F96"/>
    <w:rsid w:val="00D31668"/>
    <w:rsid w:val="00D32A63"/>
    <w:rsid w:val="00D330D3"/>
    <w:rsid w:val="00D34956"/>
    <w:rsid w:val="00D41DBC"/>
    <w:rsid w:val="00D42A66"/>
    <w:rsid w:val="00D5016F"/>
    <w:rsid w:val="00D50E4F"/>
    <w:rsid w:val="00D55166"/>
    <w:rsid w:val="00D60899"/>
    <w:rsid w:val="00D63E75"/>
    <w:rsid w:val="00D67AFF"/>
    <w:rsid w:val="00D70578"/>
    <w:rsid w:val="00D70FD6"/>
    <w:rsid w:val="00D71DB4"/>
    <w:rsid w:val="00D725DD"/>
    <w:rsid w:val="00D72727"/>
    <w:rsid w:val="00D7291B"/>
    <w:rsid w:val="00D77654"/>
    <w:rsid w:val="00D81D39"/>
    <w:rsid w:val="00D84D93"/>
    <w:rsid w:val="00D9003D"/>
    <w:rsid w:val="00D924F8"/>
    <w:rsid w:val="00D966D7"/>
    <w:rsid w:val="00DA0A79"/>
    <w:rsid w:val="00DB094D"/>
    <w:rsid w:val="00DB1C82"/>
    <w:rsid w:val="00DB391A"/>
    <w:rsid w:val="00DB6A0B"/>
    <w:rsid w:val="00DB7CD8"/>
    <w:rsid w:val="00DC1BFA"/>
    <w:rsid w:val="00DC3532"/>
    <w:rsid w:val="00DC354C"/>
    <w:rsid w:val="00DC3A58"/>
    <w:rsid w:val="00DC446B"/>
    <w:rsid w:val="00DC66C6"/>
    <w:rsid w:val="00DC7D0D"/>
    <w:rsid w:val="00DD1027"/>
    <w:rsid w:val="00DD140E"/>
    <w:rsid w:val="00DD1EE8"/>
    <w:rsid w:val="00DE1D34"/>
    <w:rsid w:val="00DE361E"/>
    <w:rsid w:val="00DE49AC"/>
    <w:rsid w:val="00DE51FB"/>
    <w:rsid w:val="00DF427C"/>
    <w:rsid w:val="00DF5A21"/>
    <w:rsid w:val="00E007F9"/>
    <w:rsid w:val="00E02093"/>
    <w:rsid w:val="00E050AD"/>
    <w:rsid w:val="00E065BA"/>
    <w:rsid w:val="00E14508"/>
    <w:rsid w:val="00E25294"/>
    <w:rsid w:val="00E321A0"/>
    <w:rsid w:val="00E32740"/>
    <w:rsid w:val="00E34FBC"/>
    <w:rsid w:val="00E37DD0"/>
    <w:rsid w:val="00E446D6"/>
    <w:rsid w:val="00E454E4"/>
    <w:rsid w:val="00E45779"/>
    <w:rsid w:val="00E461D9"/>
    <w:rsid w:val="00E46ABB"/>
    <w:rsid w:val="00E50FAE"/>
    <w:rsid w:val="00E51A96"/>
    <w:rsid w:val="00E52D76"/>
    <w:rsid w:val="00E53EF4"/>
    <w:rsid w:val="00E53EF7"/>
    <w:rsid w:val="00E62AF7"/>
    <w:rsid w:val="00E66655"/>
    <w:rsid w:val="00E67628"/>
    <w:rsid w:val="00E72833"/>
    <w:rsid w:val="00E8014D"/>
    <w:rsid w:val="00E83820"/>
    <w:rsid w:val="00E84A9C"/>
    <w:rsid w:val="00E878BC"/>
    <w:rsid w:val="00E91D7D"/>
    <w:rsid w:val="00E95ADD"/>
    <w:rsid w:val="00E96838"/>
    <w:rsid w:val="00EA17D7"/>
    <w:rsid w:val="00EA1F7C"/>
    <w:rsid w:val="00EA24A9"/>
    <w:rsid w:val="00EA2E83"/>
    <w:rsid w:val="00EA5E77"/>
    <w:rsid w:val="00EA7E12"/>
    <w:rsid w:val="00EB2414"/>
    <w:rsid w:val="00EC164F"/>
    <w:rsid w:val="00EC4414"/>
    <w:rsid w:val="00EC4CDE"/>
    <w:rsid w:val="00EC5B66"/>
    <w:rsid w:val="00EC6179"/>
    <w:rsid w:val="00ED2760"/>
    <w:rsid w:val="00ED7400"/>
    <w:rsid w:val="00EE28BA"/>
    <w:rsid w:val="00EE45B8"/>
    <w:rsid w:val="00EE4A11"/>
    <w:rsid w:val="00EE55AE"/>
    <w:rsid w:val="00EF1FED"/>
    <w:rsid w:val="00EF2A61"/>
    <w:rsid w:val="00EF35E7"/>
    <w:rsid w:val="00F00A8B"/>
    <w:rsid w:val="00F06EF7"/>
    <w:rsid w:val="00F15259"/>
    <w:rsid w:val="00F224FE"/>
    <w:rsid w:val="00F22C91"/>
    <w:rsid w:val="00F306E3"/>
    <w:rsid w:val="00F3156F"/>
    <w:rsid w:val="00F31687"/>
    <w:rsid w:val="00F32AEE"/>
    <w:rsid w:val="00F35485"/>
    <w:rsid w:val="00F370EB"/>
    <w:rsid w:val="00F37FDB"/>
    <w:rsid w:val="00F46667"/>
    <w:rsid w:val="00F56D69"/>
    <w:rsid w:val="00F70A33"/>
    <w:rsid w:val="00F7151A"/>
    <w:rsid w:val="00F717DD"/>
    <w:rsid w:val="00F72B8D"/>
    <w:rsid w:val="00F73A32"/>
    <w:rsid w:val="00F74168"/>
    <w:rsid w:val="00F758D0"/>
    <w:rsid w:val="00F8281C"/>
    <w:rsid w:val="00F84482"/>
    <w:rsid w:val="00F84A38"/>
    <w:rsid w:val="00F90930"/>
    <w:rsid w:val="00F91F10"/>
    <w:rsid w:val="00F93C07"/>
    <w:rsid w:val="00F947FA"/>
    <w:rsid w:val="00FA2C9D"/>
    <w:rsid w:val="00FA576F"/>
    <w:rsid w:val="00FA7497"/>
    <w:rsid w:val="00FA79EA"/>
    <w:rsid w:val="00FA7BC5"/>
    <w:rsid w:val="00FB47F8"/>
    <w:rsid w:val="00FB7BDC"/>
    <w:rsid w:val="00FC120F"/>
    <w:rsid w:val="00FC52C8"/>
    <w:rsid w:val="00FD1094"/>
    <w:rsid w:val="00FD2832"/>
    <w:rsid w:val="00FD6B46"/>
    <w:rsid w:val="00FE3833"/>
    <w:rsid w:val="00FE704B"/>
    <w:rsid w:val="00FE7FC4"/>
    <w:rsid w:val="00FF013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4">
    <w:name w:val="heading 4"/>
    <w:basedOn w:val="Normlny"/>
    <w:next w:val="Normlny"/>
    <w:link w:val="Nadpis4Char"/>
    <w:uiPriority w:val="9"/>
    <w:semiHidden/>
    <w:unhideWhenUsed/>
    <w:qFormat/>
    <w:rsid w:val="00B3025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character" w:customStyle="1" w:styleId="Nadpis4Char">
    <w:name w:val="Nadpis 4 Char"/>
    <w:basedOn w:val="Predvolenpsmoodseku"/>
    <w:link w:val="Nadpis4"/>
    <w:rsid w:val="00B30255"/>
    <w:rPr>
      <w:rFonts w:asciiTheme="majorHAnsi" w:eastAsiaTheme="majorEastAsia" w:hAnsiTheme="majorHAnsi" w:cstheme="majorBidi"/>
      <w:i/>
      <w:iCs/>
      <w:color w:val="2E74B5" w:themeColor="accent1" w:themeShade="BF"/>
      <w:sz w:val="20"/>
      <w:szCs w:val="20"/>
    </w:rPr>
  </w:style>
  <w:style w:type="table" w:customStyle="1" w:styleId="Mriekatabuky15">
    <w:name w:val="Mriežka tabuľky15"/>
    <w:basedOn w:val="Normlnatabuka"/>
    <w:next w:val="Mriekatabuky"/>
    <w:uiPriority w:val="39"/>
    <w:unhideWhenUsed/>
    <w:rsid w:val="009D0BB8"/>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Tun">
    <w:name w:val="Základný text + Tučné"/>
    <w:basedOn w:val="Predvolenpsmoodseku"/>
    <w:rsid w:val="00694E3B"/>
    <w:rPr>
      <w:b/>
      <w:bCs/>
      <w:shd w:val="clear" w:color="auto" w:fill="FFFFFF"/>
    </w:rPr>
  </w:style>
  <w:style w:type="character" w:customStyle="1" w:styleId="cf11">
    <w:name w:val="cf11"/>
    <w:basedOn w:val="Predvolenpsmoodseku"/>
    <w:rsid w:val="00BB18C2"/>
    <w:rPr>
      <w:rFonts w:ascii="Segoe UI" w:hAnsi="Segoe UI" w:cs="Segoe UI" w:hint="default"/>
      <w:sz w:val="18"/>
      <w:szCs w:val="18"/>
    </w:rPr>
  </w:style>
  <w:style w:type="character" w:customStyle="1" w:styleId="Nevyrieenzmienka1">
    <w:name w:val="Nevyriešená zmienka1"/>
    <w:basedOn w:val="Predvolenpsmoodseku"/>
    <w:uiPriority w:val="99"/>
    <w:semiHidden/>
    <w:unhideWhenUsed/>
    <w:rsid w:val="00CC3ABA"/>
    <w:rPr>
      <w:color w:val="605E5C"/>
      <w:shd w:val="clear" w:color="auto" w:fill="E1DFDD"/>
    </w:rPr>
  </w:style>
  <w:style w:type="paragraph" w:customStyle="1" w:styleId="xmsonormal">
    <w:name w:val="x_msonormal"/>
    <w:basedOn w:val="Normlny"/>
    <w:rsid w:val="00CC3ABA"/>
    <w:rPr>
      <w:rFonts w:ascii="Calibri" w:eastAsiaTheme="minorHAnsi" w:hAnsi="Calibri" w:cs="Calibri"/>
      <w:sz w:val="22"/>
      <w:szCs w:val="22"/>
      <w:lang w:eastAsia="sk-SK"/>
    </w:rPr>
  </w:style>
  <w:style w:type="paragraph" w:styleId="Revzia">
    <w:name w:val="Revision"/>
    <w:hidden/>
    <w:uiPriority w:val="99"/>
    <w:semiHidden/>
    <w:rsid w:val="00CC3AB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492840949">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663779580">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6536801">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8250177">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ii.gov.sk/metodicke-dokumenty/manual-pre-komunikaciu-a-informovan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30</Pages>
  <Words>13243</Words>
  <Characters>75487</Characters>
  <Application>Microsoft Office Word</Application>
  <DocSecurity>0</DocSecurity>
  <Lines>629</Lines>
  <Paragraphs>177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Juhászová Kristína</cp:lastModifiedBy>
  <cp:revision>15</cp:revision>
  <cp:lastPrinted>2023-07-06T11:05:00Z</cp:lastPrinted>
  <dcterms:created xsi:type="dcterms:W3CDTF">2023-06-25T19:13:00Z</dcterms:created>
  <dcterms:modified xsi:type="dcterms:W3CDTF">2023-07-21T09:18:00Z</dcterms:modified>
</cp:coreProperties>
</file>