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2D320DB6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5281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4C91F21B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5281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5281">
        <w:rPr>
          <w:rFonts w:ascii="Arial Narrow" w:hAnsi="Arial Narrow"/>
          <w:sz w:val="22"/>
          <w:szCs w:val="22"/>
        </w:rPr>
        <w:t xml:space="preserve">dodanie </w:t>
      </w:r>
      <w:r w:rsidRPr="00875281">
        <w:rPr>
          <w:rFonts w:ascii="Arial Narrow" w:hAnsi="Arial Narrow"/>
          <w:sz w:val="22"/>
          <w:szCs w:val="22"/>
        </w:rPr>
        <w:t>predmet</w:t>
      </w:r>
      <w:r w:rsidR="00411E49" w:rsidRPr="00875281">
        <w:rPr>
          <w:rFonts w:ascii="Arial Narrow" w:hAnsi="Arial Narrow"/>
          <w:sz w:val="22"/>
          <w:szCs w:val="22"/>
        </w:rPr>
        <w:t>u</w:t>
      </w:r>
      <w:r w:rsidRPr="00875281">
        <w:rPr>
          <w:rFonts w:ascii="Arial Narrow" w:hAnsi="Arial Narrow"/>
          <w:sz w:val="22"/>
          <w:szCs w:val="22"/>
        </w:rPr>
        <w:t xml:space="preserve"> zákazky v EUR </w:t>
      </w:r>
      <w:r w:rsidR="00F324E8" w:rsidRPr="00875281">
        <w:rPr>
          <w:rFonts w:ascii="Arial Narrow" w:hAnsi="Arial Narrow"/>
          <w:sz w:val="22"/>
          <w:szCs w:val="22"/>
        </w:rPr>
        <w:t>bez</w:t>
      </w:r>
      <w:r w:rsidRPr="00875281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87528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528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7528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7528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613BB120" w14:textId="0899F291" w:rsidR="00F324E8" w:rsidRPr="00875281" w:rsidRDefault="00F324E8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5281">
        <w:rPr>
          <w:rFonts w:ascii="Arial Narrow" w:eastAsia="Calibri" w:hAnsi="Arial Narrow"/>
          <w:sz w:val="22"/>
          <w:szCs w:val="22"/>
          <w:lang w:eastAsia="sk-SK"/>
        </w:rPr>
        <w:t>1. najnižšia</w:t>
      </w:r>
      <w:r w:rsidR="00524E71" w:rsidRPr="0087528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11E49" w:rsidRPr="00875281">
        <w:rPr>
          <w:rFonts w:ascii="Arial Narrow" w:eastAsia="Calibri" w:hAnsi="Arial Narrow"/>
          <w:sz w:val="22"/>
          <w:szCs w:val="22"/>
          <w:lang w:eastAsia="sk-SK"/>
        </w:rPr>
        <w:t>jednotková cena v EUR bez DPH, ktorú uchádzač uvedie v rámci položky č. 1</w:t>
      </w:r>
      <w:r w:rsidR="0087528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875281">
        <w:rPr>
          <w:rFonts w:ascii="Arial Narrow" w:hAnsi="Arial Narrow"/>
        </w:rPr>
        <w:t>Biodegradačný</w:t>
      </w:r>
      <w:proofErr w:type="spellEnd"/>
      <w:r w:rsidR="00875281">
        <w:rPr>
          <w:rFonts w:ascii="Arial Narrow" w:hAnsi="Arial Narrow"/>
        </w:rPr>
        <w:t xml:space="preserve"> prostriedok na pevné povrchy</w:t>
      </w:r>
      <w:r w:rsidR="00875281">
        <w:rPr>
          <w:rFonts w:ascii="Arial Narrow" w:hAnsi="Arial Narrow"/>
        </w:rPr>
        <w:t>.</w:t>
      </w:r>
      <w:r w:rsidR="00411E49" w:rsidRPr="0087528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B268E30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71351B" w:rsidRPr="00875281">
        <w:rPr>
          <w:rFonts w:ascii="Arial Narrow" w:hAnsi="Arial Narrow"/>
          <w:sz w:val="22"/>
          <w:szCs w:val="22"/>
        </w:rPr>
        <w:t>jednotkové ceny položiek</w:t>
      </w:r>
      <w:r w:rsidR="0071351B" w:rsidRPr="008406C1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6FEDBC58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875281">
        <w:rPr>
          <w:rFonts w:ascii="Arial Narrow" w:hAnsi="Arial Narrow"/>
          <w:sz w:val="22"/>
          <w:szCs w:val="22"/>
        </w:rPr>
        <w:t>zmluvy</w:t>
      </w:r>
      <w:bookmarkStart w:id="0" w:name="_GoBack"/>
      <w:bookmarkEnd w:id="0"/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3CF6" w14:textId="77777777" w:rsidR="002637F4" w:rsidRDefault="002637F4" w:rsidP="007C6581">
      <w:r>
        <w:separator/>
      </w:r>
    </w:p>
  </w:endnote>
  <w:endnote w:type="continuationSeparator" w:id="0">
    <w:p w14:paraId="5E2F2200" w14:textId="77777777" w:rsidR="002637F4" w:rsidRDefault="002637F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2337F" w14:textId="77777777" w:rsidR="002637F4" w:rsidRDefault="002637F4" w:rsidP="007C6581">
      <w:r>
        <w:separator/>
      </w:r>
    </w:p>
  </w:footnote>
  <w:footnote w:type="continuationSeparator" w:id="0">
    <w:p w14:paraId="4520636E" w14:textId="77777777" w:rsidR="002637F4" w:rsidRDefault="002637F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37F4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75281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15D5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3</cp:revision>
  <cp:lastPrinted>2022-03-12T15:24:00Z</cp:lastPrinted>
  <dcterms:created xsi:type="dcterms:W3CDTF">2022-12-12T09:17:00Z</dcterms:created>
  <dcterms:modified xsi:type="dcterms:W3CDTF">2023-01-20T12:39:00Z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