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3DAA" w14:textId="77777777" w:rsidR="00387110" w:rsidRDefault="00387110" w:rsidP="00387110">
      <w:r>
        <w:t xml:space="preserve">Príloha č. 1 - Opis predmetu zákazky </w:t>
      </w:r>
    </w:p>
    <w:p w14:paraId="71CF5ACD" w14:textId="77777777" w:rsidR="00387110" w:rsidRDefault="00387110" w:rsidP="00387110">
      <w:pPr>
        <w:rPr>
          <w:color w:val="FF0000"/>
        </w:rPr>
      </w:pPr>
    </w:p>
    <w:p w14:paraId="229E6736" w14:textId="5ADEC990" w:rsidR="0085007E" w:rsidRDefault="00387110" w:rsidP="0085007E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="00753ECA">
        <w:t>Č</w:t>
      </w:r>
      <w:r w:rsidR="007377BD">
        <w:t xml:space="preserve">istenie </w:t>
      </w:r>
      <w:r w:rsidR="003B2358">
        <w:t xml:space="preserve">sila na NO, vápenného sila a čistenie </w:t>
      </w:r>
      <w:proofErr w:type="spellStart"/>
      <w:r w:rsidR="003B2358">
        <w:t>absorbérov</w:t>
      </w:r>
      <w:proofErr w:type="spellEnd"/>
      <w:r>
        <w:rPr>
          <w:rFonts w:cs="Arial"/>
        </w:rPr>
        <w:t>.</w:t>
      </w:r>
      <w:r w:rsidRPr="00A7605E">
        <w:rPr>
          <w:rFonts w:cs="Arial"/>
        </w:rPr>
        <w:t> </w:t>
      </w:r>
      <w:r>
        <w:t xml:space="preserve"> Súčasťou predmetu zákazky je preprava </w:t>
      </w:r>
      <w:r w:rsidR="00C1281F">
        <w:t xml:space="preserve">nebezpečného </w:t>
      </w:r>
      <w:r>
        <w:t>odpadu</w:t>
      </w:r>
      <w:r w:rsidR="00B25F60">
        <w:t xml:space="preserve"> </w:t>
      </w:r>
      <w:r w:rsidR="00C1281F">
        <w:t xml:space="preserve">katalógové číslo 19 01 07  - Tuhý odpad z čistenia plynov </w:t>
      </w:r>
      <w:r w:rsidR="00B25F60">
        <w:t>vznikajúceho počas čistenia</w:t>
      </w:r>
      <w:r>
        <w:t xml:space="preserve">, vrátane všetkých súvisiacich služieb. </w:t>
      </w:r>
    </w:p>
    <w:p w14:paraId="2CF160CE" w14:textId="5F891209" w:rsidR="0085007E" w:rsidRDefault="00753ECA" w:rsidP="0085007E">
      <w:pPr>
        <w:pStyle w:val="Odsekzoznamu"/>
        <w:numPr>
          <w:ilvl w:val="0"/>
          <w:numId w:val="1"/>
        </w:numPr>
        <w:ind w:left="360"/>
      </w:pPr>
      <w:r>
        <w:t>Čas trvania zmluvy</w:t>
      </w:r>
      <w:r w:rsidR="00387110">
        <w:t xml:space="preserve"> : </w:t>
      </w:r>
      <w:r>
        <w:t>24</w:t>
      </w:r>
      <w:r w:rsidR="00387110" w:rsidRPr="00726C4D">
        <w:t xml:space="preserve">  mesiacov </w:t>
      </w:r>
      <w:r w:rsidR="00387110">
        <w:t xml:space="preserve">od </w:t>
      </w:r>
      <w:r w:rsidR="00357733">
        <w:t>účinnosti zmluvy</w:t>
      </w:r>
      <w:r w:rsidR="00387110">
        <w:t>.</w:t>
      </w:r>
    </w:p>
    <w:p w14:paraId="15FD5B47" w14:textId="4AED41C2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Miesto </w:t>
      </w:r>
      <w:r w:rsidR="00753ECA">
        <w:t>výkonu prác</w:t>
      </w:r>
      <w:r>
        <w:t xml:space="preserve">:  </w:t>
      </w:r>
      <w:r w:rsidRPr="00F90052">
        <w:t>ZEVO Vlčie hrdlo 72, 821 07 Bratislava</w:t>
      </w:r>
    </w:p>
    <w:p w14:paraId="33A363B9" w14:textId="77777777" w:rsidR="00387110" w:rsidRDefault="00387110" w:rsidP="00387110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predmet zákazky – špecifikácia predmetu zákazky: </w:t>
      </w:r>
    </w:p>
    <w:p w14:paraId="1E357B23" w14:textId="77777777" w:rsidR="00387110" w:rsidRDefault="00387110" w:rsidP="00387110">
      <w:pPr>
        <w:ind w:left="360"/>
      </w:pPr>
      <w:r>
        <w:t>Technická špecifikácia:</w:t>
      </w:r>
    </w:p>
    <w:p w14:paraId="3A51E4AE" w14:textId="501E6F39" w:rsidR="00387110" w:rsidRPr="007F621A" w:rsidRDefault="00C5523D" w:rsidP="00C5523D">
      <w:pPr>
        <w:pStyle w:val="Odsekzoznamu"/>
        <w:numPr>
          <w:ilvl w:val="0"/>
          <w:numId w:val="5"/>
        </w:numPr>
        <w:spacing w:after="0"/>
        <w:jc w:val="both"/>
        <w:rPr>
          <w:rFonts w:cs="Arial"/>
          <w:b/>
          <w:bCs/>
        </w:rPr>
      </w:pPr>
      <w:r w:rsidRPr="007F621A">
        <w:rPr>
          <w:rFonts w:cs="Arial"/>
          <w:b/>
          <w:bCs/>
        </w:rPr>
        <w:t>Vyčistenie zásobného sila na nebezpečný odpad (NO) od nánosov odpadu kategórie N katalógové číslo 19 01 07 – tuhý odpad z čistenia plynov (zaradený podľa Prílohy č. 1 k Vyhláške č. 365/2015 Z. z., ktorou sa ustanovuje Katalóg odpadov).</w:t>
      </w:r>
    </w:p>
    <w:p w14:paraId="4EBF9BAF" w14:textId="77777777" w:rsidR="00C5523D" w:rsidRPr="00AE2ACA" w:rsidRDefault="00C5523D" w:rsidP="00387110">
      <w:pPr>
        <w:spacing w:after="0"/>
        <w:jc w:val="both"/>
        <w:rPr>
          <w:rFonts w:cs="Arial"/>
        </w:rPr>
      </w:pPr>
    </w:p>
    <w:p w14:paraId="6F36AE4B" w14:textId="461CF057" w:rsidR="005B48AD" w:rsidRDefault="005B48AD" w:rsidP="005B48AD">
      <w:pPr>
        <w:spacing w:after="0"/>
        <w:jc w:val="both"/>
        <w:rPr>
          <w:rFonts w:cs="Arial"/>
        </w:rPr>
      </w:pPr>
      <w:r w:rsidRPr="005B48AD">
        <w:rPr>
          <w:rFonts w:cs="Arial"/>
        </w:rPr>
        <w:t xml:space="preserve">Zásobné silo je vyhrievané s objemom 250 m3. Je umiestnené vo vonkajšom prostredí cca </w:t>
      </w:r>
      <w:r w:rsidR="005012D3">
        <w:rPr>
          <w:rFonts w:cs="Arial"/>
        </w:rPr>
        <w:t>5</w:t>
      </w:r>
      <w:r w:rsidR="005012D3" w:rsidRPr="005B48AD">
        <w:rPr>
          <w:rFonts w:cs="Arial"/>
        </w:rPr>
        <w:t xml:space="preserve"> metr</w:t>
      </w:r>
      <w:r w:rsidR="005012D3">
        <w:rPr>
          <w:rFonts w:cs="Arial"/>
        </w:rPr>
        <w:t>ov</w:t>
      </w:r>
      <w:r w:rsidR="005012D3" w:rsidRPr="005B48AD">
        <w:rPr>
          <w:rFonts w:cs="Arial"/>
        </w:rPr>
        <w:t xml:space="preserve"> </w:t>
      </w:r>
      <w:r w:rsidRPr="005B48AD">
        <w:rPr>
          <w:rFonts w:cs="Arial"/>
        </w:rPr>
        <w:t>nad zemou. Na spodnej strane sa nachádza vypúšťací rukáv a na vrchnej strane sa nachádza vstup do zásobného sila. K vstupu do zásobného sila vedú kovové rebríky.</w:t>
      </w:r>
    </w:p>
    <w:p w14:paraId="2C65C1B6" w14:textId="77777777" w:rsidR="00CB7884" w:rsidRPr="005B48AD" w:rsidRDefault="00CB7884" w:rsidP="005B48AD">
      <w:pPr>
        <w:spacing w:after="0"/>
        <w:jc w:val="both"/>
        <w:rPr>
          <w:rFonts w:cs="Arial"/>
        </w:rPr>
      </w:pPr>
    </w:p>
    <w:p w14:paraId="1FC969DC" w14:textId="77777777" w:rsidR="005B48AD" w:rsidRDefault="005B48AD" w:rsidP="005B48AD">
      <w:pPr>
        <w:spacing w:after="0"/>
        <w:jc w:val="both"/>
        <w:rPr>
          <w:rFonts w:cs="Arial"/>
        </w:rPr>
      </w:pPr>
      <w:r w:rsidRPr="005B48AD">
        <w:rPr>
          <w:rFonts w:cs="Arial"/>
        </w:rPr>
        <w:t>Obsluha ZEVO vyprázdni zásobné silo pomocou zamestnancov ZEVO do maximálne možnej miery.</w:t>
      </w:r>
    </w:p>
    <w:p w14:paraId="7A0A59CF" w14:textId="77777777" w:rsidR="005E5852" w:rsidRPr="005B48AD" w:rsidRDefault="005E5852" w:rsidP="005B48AD">
      <w:pPr>
        <w:spacing w:after="0"/>
        <w:jc w:val="both"/>
        <w:rPr>
          <w:rFonts w:cs="Arial"/>
        </w:rPr>
      </w:pPr>
    </w:p>
    <w:p w14:paraId="0CEEE515" w14:textId="019667D0" w:rsidR="005B48AD" w:rsidRDefault="005B48AD" w:rsidP="005B48AD">
      <w:pPr>
        <w:spacing w:after="0"/>
        <w:jc w:val="both"/>
        <w:rPr>
          <w:rFonts w:cs="Arial"/>
        </w:rPr>
      </w:pPr>
      <w:r w:rsidRPr="005B48AD">
        <w:rPr>
          <w:rFonts w:cs="Arial"/>
        </w:rPr>
        <w:t xml:space="preserve">V zásobnom sile </w:t>
      </w:r>
      <w:r w:rsidR="006D5739">
        <w:rPr>
          <w:rFonts w:cs="Arial"/>
        </w:rPr>
        <w:t xml:space="preserve">na vnútorných konštrukciách </w:t>
      </w:r>
      <w:r w:rsidRPr="005B48AD">
        <w:rPr>
          <w:rFonts w:cs="Arial"/>
        </w:rPr>
        <w:t>sa nachádzajú zatvrdnuté usadeniny NO, ktoré je nutné odstrániť. Do zásobného sila je možný vstup iba s ochranou dýchacích ciest prípadne s kyslíkovým prístrojom a na lane. Na lane je nutné vykonávať aj odstraňovanie usadenín. Tieto sú natoľko vytvrdnuté, že je potrebné používať na ich odstránenie techniku, napr. zbíjačku.</w:t>
      </w:r>
      <w:r w:rsidR="000C664C">
        <w:rPr>
          <w:rFonts w:cs="Arial"/>
        </w:rPr>
        <w:t xml:space="preserve"> Je potrebné vyčistiť aj vypúšťací rukáv.</w:t>
      </w:r>
      <w:r w:rsidR="00241E3D">
        <w:rPr>
          <w:rFonts w:cs="Arial"/>
        </w:rPr>
        <w:t xml:space="preserve"> Silo je potrebné vyčistiť do úplného odstránenia usadenín a objednávateľovi dodať na odsúhlasenie čistoty fotodokumentáciu.</w:t>
      </w:r>
    </w:p>
    <w:p w14:paraId="655C1038" w14:textId="77777777" w:rsidR="00CB7884" w:rsidRPr="005B48AD" w:rsidRDefault="00CB7884" w:rsidP="005B48AD">
      <w:pPr>
        <w:spacing w:after="0"/>
        <w:jc w:val="both"/>
        <w:rPr>
          <w:rFonts w:cs="Arial"/>
        </w:rPr>
      </w:pPr>
    </w:p>
    <w:p w14:paraId="5E8FDBFB" w14:textId="365BB4CF" w:rsidR="004679B0" w:rsidRDefault="00F474F2" w:rsidP="005B48AD">
      <w:pPr>
        <w:spacing w:after="0"/>
        <w:jc w:val="both"/>
        <w:rPr>
          <w:rFonts w:cs="Arial"/>
        </w:rPr>
      </w:pPr>
      <w:r>
        <w:rPr>
          <w:rFonts w:cs="Arial"/>
        </w:rPr>
        <w:t>Usadeniny</w:t>
      </w:r>
      <w:r w:rsidR="005B48AD" w:rsidRPr="005B48AD">
        <w:rPr>
          <w:rFonts w:cs="Arial"/>
        </w:rPr>
        <w:t xml:space="preserve"> je možné vypustiť cez rukáv do pristavenej cisterny alebo do pristaveného kontajnera (</w:t>
      </w:r>
      <w:r w:rsidR="00C54A58">
        <w:rPr>
          <w:rFonts w:cs="Arial"/>
        </w:rPr>
        <w:t>v tamto prípade zabezpečí ďalšie nakladanie s odpadom objednávateľ</w:t>
      </w:r>
      <w:r w:rsidR="005B48AD" w:rsidRPr="005B48AD">
        <w:rPr>
          <w:rFonts w:cs="Arial"/>
        </w:rPr>
        <w:t>)</w:t>
      </w:r>
      <w:r w:rsidR="004679B0">
        <w:rPr>
          <w:rFonts w:cs="Arial"/>
        </w:rPr>
        <w:t>.</w:t>
      </w:r>
    </w:p>
    <w:p w14:paraId="42699C3B" w14:textId="77777777" w:rsidR="004679B0" w:rsidRDefault="004679B0" w:rsidP="005B48AD">
      <w:pPr>
        <w:spacing w:after="0"/>
        <w:jc w:val="both"/>
        <w:rPr>
          <w:rFonts w:cs="Arial"/>
        </w:rPr>
      </w:pPr>
    </w:p>
    <w:p w14:paraId="7CAEFF38" w14:textId="41F1ABBF" w:rsidR="00876886" w:rsidRDefault="004679B0" w:rsidP="005B48AD">
      <w:pPr>
        <w:spacing w:after="0"/>
        <w:jc w:val="both"/>
        <w:rPr>
          <w:rFonts w:cs="Arial"/>
        </w:rPr>
      </w:pPr>
      <w:r>
        <w:rPr>
          <w:rFonts w:cs="Arial"/>
        </w:rPr>
        <w:t>V</w:t>
      </w:r>
      <w:r w:rsidR="00F474F2">
        <w:rPr>
          <w:rFonts w:cs="Arial"/>
        </w:rPr>
        <w:t xml:space="preserve"> prípade ak nastane situácia, že nebude možné (bez ohľadu na príčinu) </w:t>
      </w:r>
      <w:r w:rsidR="00ED7E27">
        <w:rPr>
          <w:rFonts w:cs="Arial"/>
        </w:rPr>
        <w:t>určitú časť usadenín vypustiť podľa predchádzajúceho odseku,</w:t>
      </w:r>
      <w:r w:rsidR="005B48AD" w:rsidRPr="005B48AD">
        <w:rPr>
          <w:rFonts w:cs="Arial"/>
        </w:rPr>
        <w:t xml:space="preserve"> </w:t>
      </w:r>
      <w:r w:rsidR="00200D3D">
        <w:rPr>
          <w:rFonts w:cs="Arial"/>
        </w:rPr>
        <w:t xml:space="preserve">potom bude </w:t>
      </w:r>
      <w:r w:rsidR="005B48AD" w:rsidRPr="005B48AD">
        <w:rPr>
          <w:rFonts w:cs="Arial"/>
        </w:rPr>
        <w:t xml:space="preserve">nutné povysávať </w:t>
      </w:r>
      <w:r w:rsidR="008F1652">
        <w:rPr>
          <w:rFonts w:cs="Arial"/>
        </w:rPr>
        <w:t xml:space="preserve">z vnútra sila </w:t>
      </w:r>
      <w:r w:rsidR="005B48AD" w:rsidRPr="005B48AD">
        <w:rPr>
          <w:rFonts w:cs="Arial"/>
        </w:rPr>
        <w:t>s pomocou vysokovýkonného vysávača s</w:t>
      </w:r>
      <w:r w:rsidR="00F820BD">
        <w:rPr>
          <w:rFonts w:cs="Arial"/>
        </w:rPr>
        <w:t> </w:t>
      </w:r>
      <w:r w:rsidR="005B48AD" w:rsidRPr="005B48AD">
        <w:rPr>
          <w:rFonts w:cs="Arial"/>
        </w:rPr>
        <w:t>prefukovaním</w:t>
      </w:r>
      <w:r w:rsidR="00F820BD">
        <w:rPr>
          <w:rFonts w:cs="Arial"/>
        </w:rPr>
        <w:t xml:space="preserve"> (zabezpečuje </w:t>
      </w:r>
      <w:r w:rsidR="00264AB8">
        <w:rPr>
          <w:rFonts w:cs="Arial"/>
        </w:rPr>
        <w:t>dodá</w:t>
      </w:r>
      <w:r w:rsidR="00F820BD">
        <w:rPr>
          <w:rFonts w:cs="Arial"/>
        </w:rPr>
        <w:t>vateľ)</w:t>
      </w:r>
      <w:r w:rsidR="005B48AD" w:rsidRPr="005B48AD">
        <w:rPr>
          <w:rFonts w:cs="Arial"/>
        </w:rPr>
        <w:t>.</w:t>
      </w:r>
      <w:r w:rsidR="007E5D15">
        <w:rPr>
          <w:rFonts w:cs="Arial"/>
        </w:rPr>
        <w:t xml:space="preserve"> </w:t>
      </w:r>
      <w:r w:rsidR="008F1652">
        <w:rPr>
          <w:rFonts w:cs="Arial"/>
        </w:rPr>
        <w:t>V prípade, ak nastane situácia podľa prvej vety, p</w:t>
      </w:r>
      <w:r w:rsidR="003F29F1">
        <w:rPr>
          <w:rFonts w:cs="Arial"/>
        </w:rPr>
        <w:t xml:space="preserve">repravu do zariadenia </w:t>
      </w:r>
      <w:r w:rsidR="001E7E57">
        <w:rPr>
          <w:rFonts w:cs="Arial"/>
        </w:rPr>
        <w:t xml:space="preserve">na </w:t>
      </w:r>
      <w:r w:rsidR="003F29F1">
        <w:rPr>
          <w:rFonts w:cs="Arial"/>
        </w:rPr>
        <w:t>stabilizáciu odpadu</w:t>
      </w:r>
      <w:r w:rsidR="004931F2">
        <w:rPr>
          <w:rFonts w:cs="Arial"/>
        </w:rPr>
        <w:t xml:space="preserve"> určeného objednávateľom</w:t>
      </w:r>
      <w:r w:rsidR="003F29F1">
        <w:rPr>
          <w:rFonts w:cs="Arial"/>
        </w:rPr>
        <w:t xml:space="preserve"> zabezpečí dodávateľ </w:t>
      </w:r>
      <w:r w:rsidR="00876886">
        <w:rPr>
          <w:rFonts w:cs="Arial"/>
        </w:rPr>
        <w:t>za cenu za 1 km uvedenú v návrhu na plnenie kritérií</w:t>
      </w:r>
    </w:p>
    <w:p w14:paraId="03993FA7" w14:textId="77777777" w:rsidR="00876886" w:rsidRDefault="00876886" w:rsidP="005B48AD">
      <w:pPr>
        <w:spacing w:after="0"/>
        <w:jc w:val="both"/>
        <w:rPr>
          <w:rFonts w:cs="Arial"/>
        </w:rPr>
      </w:pPr>
    </w:p>
    <w:p w14:paraId="72BEC8B1" w14:textId="0D5FEF68" w:rsidR="00387110" w:rsidRDefault="00876886" w:rsidP="005B48AD">
      <w:pPr>
        <w:spacing w:after="0"/>
        <w:jc w:val="both"/>
        <w:rPr>
          <w:rFonts w:cs="Arial"/>
        </w:rPr>
      </w:pPr>
      <w:r>
        <w:rPr>
          <w:rFonts w:cs="Arial"/>
        </w:rPr>
        <w:t>Za</w:t>
      </w:r>
      <w:r w:rsidR="00AB48FA">
        <w:rPr>
          <w:rFonts w:cs="Arial"/>
        </w:rPr>
        <w:t xml:space="preserve"> týmto účelom musí mať dodávateľ </w:t>
      </w:r>
      <w:r w:rsidR="00071176">
        <w:rPr>
          <w:rFonts w:cs="Arial"/>
        </w:rPr>
        <w:t>k dispozícii vysávač, ktorý spĺňa požiadavky podľa Eur</w:t>
      </w:r>
      <w:r w:rsidR="00B63D8D">
        <w:rPr>
          <w:rFonts w:cs="Arial"/>
        </w:rPr>
        <w:t xml:space="preserve">ópskej dohody o preprave nebezpečných vecí ADR a musí mať </w:t>
      </w:r>
      <w:r w:rsidR="009762E5">
        <w:rPr>
          <w:rFonts w:cs="Arial"/>
        </w:rPr>
        <w:t>zabezpečenú</w:t>
      </w:r>
      <w:r w:rsidR="00B63D8D">
        <w:rPr>
          <w:rFonts w:cs="Arial"/>
        </w:rPr>
        <w:t xml:space="preserve"> registráciu na prepravu </w:t>
      </w:r>
      <w:r w:rsidR="009762E5">
        <w:rPr>
          <w:rFonts w:cs="Arial"/>
        </w:rPr>
        <w:t>nebezpečných</w:t>
      </w:r>
      <w:r w:rsidR="00B63D8D">
        <w:rPr>
          <w:rFonts w:cs="Arial"/>
        </w:rPr>
        <w:t xml:space="preserve"> od</w:t>
      </w:r>
      <w:r w:rsidR="00F96D03">
        <w:rPr>
          <w:rFonts w:cs="Arial"/>
        </w:rPr>
        <w:t>padov podľa § 98 zákona 79/2015 Z.</w:t>
      </w:r>
      <w:r w:rsidR="009762E5">
        <w:rPr>
          <w:rFonts w:cs="Arial"/>
        </w:rPr>
        <w:t xml:space="preserve"> </w:t>
      </w:r>
      <w:r w:rsidR="00F96D03">
        <w:rPr>
          <w:rFonts w:cs="Arial"/>
        </w:rPr>
        <w:t>z. o odpadoch</w:t>
      </w:r>
      <w:r>
        <w:rPr>
          <w:rFonts w:cs="Arial"/>
        </w:rPr>
        <w:t>.</w:t>
      </w:r>
    </w:p>
    <w:p w14:paraId="543CCFA8" w14:textId="77777777" w:rsidR="005B48AD" w:rsidRDefault="005B48AD" w:rsidP="005B48AD">
      <w:pPr>
        <w:spacing w:after="0"/>
        <w:jc w:val="both"/>
        <w:rPr>
          <w:rFonts w:cs="Arial"/>
        </w:rPr>
      </w:pPr>
    </w:p>
    <w:p w14:paraId="76B3EA9C" w14:textId="08BD1269" w:rsidR="007F621A" w:rsidRDefault="007F621A" w:rsidP="005B48AD">
      <w:pPr>
        <w:spacing w:after="0"/>
        <w:jc w:val="both"/>
        <w:rPr>
          <w:rFonts w:cs="Arial"/>
        </w:rPr>
      </w:pPr>
      <w:r w:rsidRPr="007F621A">
        <w:rPr>
          <w:rFonts w:cs="Arial"/>
        </w:rPr>
        <w:t xml:space="preserve">Odpad z čistenia spalín vzniká priebežne počas 24 hodín. Preto je potrebné čistenie vykonať počas plánovanej technologickej odstávky. Každému uchádzačovi bude poskytnutý aktuálny rozbor odpadu. Dodávateľ prác je povinný v prípade nutnosti použitia vysokovýkonného vysávača predložiť povolenie </w:t>
      </w:r>
      <w:r w:rsidRPr="007F621A">
        <w:rPr>
          <w:rFonts w:cs="Arial"/>
        </w:rPr>
        <w:lastRenderedPageBreak/>
        <w:t>na prepravu NO a  s každým odberom priniesť vyplnený sprievodný list nebezpečného odpadu a postupovať podľa platnej legislatívy SR.</w:t>
      </w:r>
    </w:p>
    <w:p w14:paraId="1663F592" w14:textId="77777777" w:rsidR="000E02F0" w:rsidRDefault="000E02F0" w:rsidP="005B48AD">
      <w:pPr>
        <w:spacing w:after="0"/>
        <w:jc w:val="both"/>
        <w:rPr>
          <w:rFonts w:cs="Arial"/>
        </w:rPr>
      </w:pPr>
    </w:p>
    <w:p w14:paraId="4A1E1D0D" w14:textId="1762A836" w:rsidR="0089348A" w:rsidRDefault="0064073C" w:rsidP="005B48AD">
      <w:pPr>
        <w:spacing w:after="0"/>
        <w:jc w:val="both"/>
        <w:rPr>
          <w:rFonts w:cs="Arial"/>
        </w:rPr>
      </w:pPr>
      <w:r>
        <w:rPr>
          <w:rFonts w:cs="Arial"/>
        </w:rPr>
        <w:t>Predpoklad</w:t>
      </w:r>
      <w:r w:rsidR="000E02F0">
        <w:rPr>
          <w:rFonts w:cs="Arial"/>
        </w:rPr>
        <w:t>aný rozsah</w:t>
      </w:r>
      <w:r>
        <w:rPr>
          <w:rFonts w:cs="Arial"/>
        </w:rPr>
        <w:t xml:space="preserve"> </w:t>
      </w:r>
      <w:r w:rsidR="005A51F0">
        <w:rPr>
          <w:rFonts w:cs="Arial"/>
        </w:rPr>
        <w:t>prác:</w:t>
      </w:r>
    </w:p>
    <w:p w14:paraId="7DEE1D53" w14:textId="77777777" w:rsidR="0089348A" w:rsidRPr="0089348A" w:rsidRDefault="0089348A" w:rsidP="0089348A">
      <w:pPr>
        <w:numPr>
          <w:ilvl w:val="0"/>
          <w:numId w:val="6"/>
        </w:numPr>
        <w:spacing w:after="81" w:line="272" w:lineRule="auto"/>
        <w:ind w:right="59"/>
        <w:contextualSpacing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89348A">
        <w:rPr>
          <w:rFonts w:eastAsia="Times New Roman" w:cstheme="minorHAnsi"/>
          <w:b/>
          <w:bCs/>
          <w:color w:val="000000"/>
          <w:lang w:eastAsia="sk-SK"/>
        </w:rPr>
        <w:t>vyčistenie zásobného sila na nebezpečný odpad (NO) – 4x / 24mes.</w:t>
      </w:r>
    </w:p>
    <w:p w14:paraId="32E805F2" w14:textId="77777777" w:rsidR="0089348A" w:rsidRPr="0089348A" w:rsidRDefault="0089348A" w:rsidP="0089348A">
      <w:pPr>
        <w:spacing w:after="81" w:line="272" w:lineRule="auto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89348A">
        <w:rPr>
          <w:rFonts w:eastAsia="Times New Roman" w:cstheme="minorHAnsi"/>
          <w:color w:val="000000"/>
          <w:lang w:eastAsia="sk-SK"/>
        </w:rPr>
        <w:t>- max. 576 hod. výškového pracovníka/ 24 mesiacov</w:t>
      </w:r>
    </w:p>
    <w:p w14:paraId="2D5E05C8" w14:textId="2184C992" w:rsidR="0064073C" w:rsidRDefault="0089348A" w:rsidP="005A51F0">
      <w:pPr>
        <w:spacing w:after="81" w:line="272" w:lineRule="auto"/>
        <w:ind w:firstLine="708"/>
        <w:jc w:val="both"/>
        <w:rPr>
          <w:rFonts w:eastAsia="Times New Roman" w:cstheme="minorHAnsi"/>
          <w:color w:val="000000"/>
          <w:lang w:eastAsia="sk-SK"/>
        </w:rPr>
      </w:pPr>
      <w:r w:rsidRPr="0089348A">
        <w:rPr>
          <w:rFonts w:eastAsia="Times New Roman" w:cstheme="minorHAnsi"/>
          <w:color w:val="000000"/>
          <w:lang w:eastAsia="sk-SK"/>
        </w:rPr>
        <w:t>- max. 192 hod. istiaceho pracovníka/ 24 mesiacov</w:t>
      </w:r>
    </w:p>
    <w:p w14:paraId="72CCC38D" w14:textId="77777777" w:rsidR="0064073C" w:rsidRPr="0064073C" w:rsidRDefault="0064073C" w:rsidP="0064073C">
      <w:pPr>
        <w:numPr>
          <w:ilvl w:val="0"/>
          <w:numId w:val="6"/>
        </w:numPr>
        <w:spacing w:after="81" w:line="272" w:lineRule="auto"/>
        <w:ind w:right="59"/>
        <w:contextualSpacing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64073C">
        <w:rPr>
          <w:rFonts w:eastAsia="Times New Roman" w:cstheme="minorHAnsi"/>
          <w:b/>
          <w:bCs/>
          <w:color w:val="000000"/>
          <w:lang w:eastAsia="sk-SK"/>
        </w:rPr>
        <w:t>vysávanie usadenín NO vrátane dopravy a ostatných pridružených nákladov – 2 x / 24 mes.</w:t>
      </w:r>
    </w:p>
    <w:p w14:paraId="3476F474" w14:textId="77777777" w:rsidR="0064073C" w:rsidRPr="0064073C" w:rsidRDefault="0064073C" w:rsidP="0064073C">
      <w:pPr>
        <w:spacing w:after="81" w:line="272" w:lineRule="auto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64073C">
        <w:rPr>
          <w:rFonts w:eastAsia="Times New Roman" w:cstheme="minorHAnsi"/>
          <w:color w:val="000000"/>
          <w:lang w:eastAsia="sk-SK"/>
        </w:rPr>
        <w:t>- max 30 t / 24 mesiacov</w:t>
      </w:r>
    </w:p>
    <w:p w14:paraId="17715B6B" w14:textId="77777777" w:rsidR="0064073C" w:rsidRPr="0089348A" w:rsidRDefault="0064073C" w:rsidP="0089348A">
      <w:pPr>
        <w:spacing w:after="81" w:line="272" w:lineRule="auto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</w:p>
    <w:p w14:paraId="34286C58" w14:textId="77777777" w:rsidR="0089348A" w:rsidRDefault="0089348A" w:rsidP="005B48AD">
      <w:pPr>
        <w:spacing w:after="0"/>
        <w:jc w:val="both"/>
        <w:rPr>
          <w:rFonts w:cs="Arial"/>
        </w:rPr>
      </w:pPr>
    </w:p>
    <w:p w14:paraId="512C4E83" w14:textId="77777777" w:rsidR="001B22A5" w:rsidRDefault="001B22A5" w:rsidP="005B48AD">
      <w:pPr>
        <w:spacing w:after="0"/>
        <w:jc w:val="both"/>
        <w:rPr>
          <w:rFonts w:cs="Arial"/>
        </w:rPr>
      </w:pPr>
    </w:p>
    <w:p w14:paraId="6F59AECA" w14:textId="1FC4DF12" w:rsidR="001B22A5" w:rsidRPr="009E5F80" w:rsidRDefault="009E5F80" w:rsidP="009E5F80">
      <w:pPr>
        <w:pStyle w:val="Odsekzoznamu"/>
        <w:numPr>
          <w:ilvl w:val="0"/>
          <w:numId w:val="5"/>
        </w:numPr>
        <w:spacing w:after="0"/>
        <w:jc w:val="both"/>
        <w:rPr>
          <w:rFonts w:cs="Arial"/>
          <w:b/>
          <w:bCs/>
        </w:rPr>
      </w:pPr>
      <w:r w:rsidRPr="009E5F80">
        <w:rPr>
          <w:rFonts w:cs="Arial"/>
          <w:b/>
          <w:bCs/>
        </w:rPr>
        <w:t xml:space="preserve">Vyčistenie zásobného sila na </w:t>
      </w:r>
      <w:proofErr w:type="spellStart"/>
      <w:r w:rsidRPr="009E5F80">
        <w:rPr>
          <w:rFonts w:cs="Arial"/>
          <w:b/>
          <w:bCs/>
        </w:rPr>
        <w:t>CaO</w:t>
      </w:r>
      <w:proofErr w:type="spellEnd"/>
      <w:r w:rsidRPr="009E5F80">
        <w:rPr>
          <w:rFonts w:cs="Arial"/>
          <w:b/>
          <w:bCs/>
        </w:rPr>
        <w:t xml:space="preserve"> – oxid vápenatý (mleté vápno).</w:t>
      </w:r>
    </w:p>
    <w:p w14:paraId="1A67C42A" w14:textId="77777777" w:rsidR="005B48AD" w:rsidRPr="00AE2ACA" w:rsidRDefault="005B48AD" w:rsidP="005B48AD">
      <w:pPr>
        <w:spacing w:after="0"/>
        <w:jc w:val="both"/>
        <w:rPr>
          <w:rFonts w:cs="Arial"/>
        </w:rPr>
      </w:pPr>
    </w:p>
    <w:p w14:paraId="2F84142D" w14:textId="77777777" w:rsidR="000D257D" w:rsidRDefault="000D257D" w:rsidP="000D257D">
      <w:pPr>
        <w:spacing w:after="0"/>
        <w:jc w:val="both"/>
        <w:rPr>
          <w:rFonts w:cs="Arial"/>
        </w:rPr>
      </w:pPr>
      <w:r w:rsidRPr="000D257D">
        <w:rPr>
          <w:rFonts w:cs="Arial"/>
        </w:rPr>
        <w:t xml:space="preserve">Zásobné silo s objemom 50 m3 je umiestnené vo vonkajšom prostredí na plošine pri vápennej stanici, na spodnej strane je umiestnené prefukovanie sila. Na spodnej strane sa nachádza </w:t>
      </w:r>
      <w:proofErr w:type="spellStart"/>
      <w:r w:rsidRPr="000D257D">
        <w:rPr>
          <w:rFonts w:cs="Arial"/>
        </w:rPr>
        <w:t>šnekový</w:t>
      </w:r>
      <w:proofErr w:type="spellEnd"/>
      <w:r w:rsidRPr="000D257D">
        <w:rPr>
          <w:rFonts w:cs="Arial"/>
        </w:rPr>
        <w:t xml:space="preserve"> dopravník a na vrchnej strane sa nachádza vstup do zásobného sila. K vstupu do zásobného sila vedú kovové rebríky.</w:t>
      </w:r>
    </w:p>
    <w:p w14:paraId="15E1BCF2" w14:textId="77777777" w:rsidR="005E5852" w:rsidRPr="000D257D" w:rsidRDefault="005E5852" w:rsidP="000D257D">
      <w:pPr>
        <w:spacing w:after="0"/>
        <w:jc w:val="both"/>
        <w:rPr>
          <w:rFonts w:cs="Arial"/>
        </w:rPr>
      </w:pPr>
    </w:p>
    <w:p w14:paraId="7906DD15" w14:textId="77777777" w:rsidR="000D257D" w:rsidRDefault="000D257D" w:rsidP="000D257D">
      <w:pPr>
        <w:spacing w:after="0"/>
        <w:jc w:val="both"/>
        <w:rPr>
          <w:rFonts w:cs="Arial"/>
        </w:rPr>
      </w:pPr>
      <w:r w:rsidRPr="000D257D">
        <w:rPr>
          <w:rFonts w:cs="Arial"/>
        </w:rPr>
        <w:t>Obsluha ZEVO vyprázdni zásobné silo pomocou zamestnancov ZEVO do maximálne možnej miery.</w:t>
      </w:r>
    </w:p>
    <w:p w14:paraId="5B6CE6EE" w14:textId="77777777" w:rsidR="005E5852" w:rsidRPr="000D257D" w:rsidRDefault="005E5852" w:rsidP="000D257D">
      <w:pPr>
        <w:spacing w:after="0"/>
        <w:jc w:val="both"/>
        <w:rPr>
          <w:rFonts w:cs="Arial"/>
        </w:rPr>
      </w:pPr>
    </w:p>
    <w:p w14:paraId="175C6D8F" w14:textId="77777777" w:rsidR="000D257D" w:rsidRDefault="000D257D" w:rsidP="000D257D">
      <w:pPr>
        <w:spacing w:after="0"/>
        <w:jc w:val="both"/>
        <w:rPr>
          <w:rFonts w:cs="Arial"/>
        </w:rPr>
      </w:pPr>
      <w:r w:rsidRPr="000D257D">
        <w:rPr>
          <w:rFonts w:cs="Arial"/>
        </w:rPr>
        <w:t xml:space="preserve">V zásobnom sile sa nachádzajú zatvrdnuté usadeniny </w:t>
      </w:r>
      <w:proofErr w:type="spellStart"/>
      <w:r w:rsidRPr="000D257D">
        <w:rPr>
          <w:rFonts w:cs="Arial"/>
        </w:rPr>
        <w:t>CaO</w:t>
      </w:r>
      <w:proofErr w:type="spellEnd"/>
      <w:r w:rsidRPr="000D257D">
        <w:rPr>
          <w:rFonts w:cs="Arial"/>
        </w:rPr>
        <w:t xml:space="preserve">, ktoré je nutné odstrániť. Do zásobného sila je možný vstup iba s ochranou dýchacích ciest prípadne s kyslíkovým prístrojom a na lane. Na lane je nutné vykonávať aj odstraňovanie usadenín. </w:t>
      </w:r>
    </w:p>
    <w:p w14:paraId="7697EFB3" w14:textId="77777777" w:rsidR="00790FA7" w:rsidRPr="000D257D" w:rsidRDefault="00790FA7" w:rsidP="000D257D">
      <w:pPr>
        <w:spacing w:after="0"/>
        <w:jc w:val="both"/>
        <w:rPr>
          <w:rFonts w:cs="Arial"/>
        </w:rPr>
      </w:pPr>
    </w:p>
    <w:p w14:paraId="02DD2C77" w14:textId="1DE86795" w:rsidR="008F32C1" w:rsidRDefault="000D257D" w:rsidP="000D257D">
      <w:pPr>
        <w:spacing w:after="0"/>
        <w:jc w:val="both"/>
        <w:rPr>
          <w:rFonts w:cs="Arial"/>
        </w:rPr>
      </w:pPr>
      <w:r w:rsidRPr="000D257D">
        <w:rPr>
          <w:rFonts w:cs="Arial"/>
        </w:rPr>
        <w:t xml:space="preserve">Zvyšky usadenín je potrebné vypustiť cez </w:t>
      </w:r>
      <w:proofErr w:type="spellStart"/>
      <w:r w:rsidRPr="000D257D">
        <w:rPr>
          <w:rFonts w:cs="Arial"/>
        </w:rPr>
        <w:t>šnekový</w:t>
      </w:r>
      <w:proofErr w:type="spellEnd"/>
      <w:r w:rsidRPr="000D257D">
        <w:rPr>
          <w:rFonts w:cs="Arial"/>
        </w:rPr>
        <w:t xml:space="preserve"> dopravník do hasiacej nádrže, kde obsluha ZEVO vykoná bezpečné vyhasenie </w:t>
      </w:r>
      <w:proofErr w:type="spellStart"/>
      <w:r w:rsidRPr="000D257D">
        <w:rPr>
          <w:rFonts w:cs="Arial"/>
        </w:rPr>
        <w:t>CaO</w:t>
      </w:r>
      <w:proofErr w:type="spellEnd"/>
      <w:r w:rsidRPr="000D257D">
        <w:rPr>
          <w:rFonts w:cs="Arial"/>
        </w:rPr>
        <w:t xml:space="preserve"> a následne budú pracovníkmi ZEVO vypustené do kanalizácie na to určenej.</w:t>
      </w:r>
      <w:r w:rsidR="001D4F9A">
        <w:rPr>
          <w:rFonts w:cs="Arial"/>
        </w:rPr>
        <w:t xml:space="preserve"> Silo je potrebné vyčistiť do úplného odstránenia usadenín a objednávateľovi dodať na odsúhlasenie čistoty fotodokumentáciu</w:t>
      </w:r>
    </w:p>
    <w:p w14:paraId="5CBDAC77" w14:textId="77777777" w:rsidR="008F32C1" w:rsidRDefault="008F32C1" w:rsidP="000D257D">
      <w:pPr>
        <w:spacing w:after="0"/>
        <w:jc w:val="both"/>
        <w:rPr>
          <w:rFonts w:cs="Arial"/>
        </w:rPr>
      </w:pPr>
    </w:p>
    <w:p w14:paraId="551EC6F4" w14:textId="6F754BB5" w:rsidR="00943E8B" w:rsidRDefault="00943E8B" w:rsidP="000D257D">
      <w:pPr>
        <w:spacing w:after="0"/>
        <w:jc w:val="both"/>
        <w:rPr>
          <w:rFonts w:cs="Arial"/>
        </w:rPr>
      </w:pPr>
      <w:proofErr w:type="spellStart"/>
      <w:r w:rsidRPr="00943E8B">
        <w:rPr>
          <w:rFonts w:cs="Arial"/>
        </w:rPr>
        <w:t>CaO</w:t>
      </w:r>
      <w:proofErr w:type="spellEnd"/>
      <w:r w:rsidRPr="00943E8B">
        <w:rPr>
          <w:rFonts w:cs="Arial"/>
        </w:rPr>
        <w:t xml:space="preserve"> môže spôsobiť vážne poškodenie očí a podráždenie kože. V prílohe </w:t>
      </w:r>
      <w:r w:rsidR="00FB6A02">
        <w:rPr>
          <w:rFonts w:cs="Arial"/>
        </w:rPr>
        <w:t xml:space="preserve">opisu predmetu zákazky </w:t>
      </w:r>
      <w:r w:rsidRPr="00943E8B">
        <w:rPr>
          <w:rFonts w:cs="Arial"/>
        </w:rPr>
        <w:t>sa nachádza karta bezpečnostných údajov</w:t>
      </w:r>
      <w:r w:rsidR="000E6882">
        <w:rPr>
          <w:rFonts w:cs="Arial"/>
        </w:rPr>
        <w:t>.</w:t>
      </w:r>
    </w:p>
    <w:p w14:paraId="0099A555" w14:textId="77777777" w:rsidR="00440B17" w:rsidRDefault="00440B17" w:rsidP="000D257D">
      <w:pPr>
        <w:spacing w:after="0"/>
        <w:jc w:val="both"/>
        <w:rPr>
          <w:rFonts w:cs="Arial"/>
        </w:rPr>
      </w:pPr>
    </w:p>
    <w:p w14:paraId="0551F259" w14:textId="407A25E1" w:rsidR="000E6882" w:rsidRDefault="005A51F0" w:rsidP="000D257D">
      <w:pPr>
        <w:spacing w:after="0"/>
        <w:jc w:val="both"/>
        <w:rPr>
          <w:rFonts w:cs="Arial"/>
        </w:rPr>
      </w:pPr>
      <w:r>
        <w:rPr>
          <w:rFonts w:cs="Arial"/>
        </w:rPr>
        <w:t>Predpoklad</w:t>
      </w:r>
      <w:r w:rsidR="00081849">
        <w:rPr>
          <w:rFonts w:cs="Arial"/>
        </w:rPr>
        <w:t>aný rozsah</w:t>
      </w:r>
      <w:r>
        <w:rPr>
          <w:rFonts w:cs="Arial"/>
        </w:rPr>
        <w:t xml:space="preserve"> prác:</w:t>
      </w:r>
    </w:p>
    <w:p w14:paraId="0AD4DCF6" w14:textId="77777777" w:rsidR="000E6882" w:rsidRPr="000E6882" w:rsidRDefault="000E6882" w:rsidP="000E6882">
      <w:pPr>
        <w:numPr>
          <w:ilvl w:val="0"/>
          <w:numId w:val="6"/>
        </w:numPr>
        <w:spacing w:after="12" w:line="267" w:lineRule="auto"/>
        <w:ind w:right="59"/>
        <w:contextualSpacing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0E6882">
        <w:rPr>
          <w:rFonts w:eastAsia="Times New Roman" w:cstheme="minorHAnsi"/>
          <w:b/>
          <w:bCs/>
          <w:color w:val="000000"/>
          <w:lang w:eastAsia="sk-SK"/>
        </w:rPr>
        <w:t xml:space="preserve">vyčistenie zásobného sila na </w:t>
      </w:r>
      <w:proofErr w:type="spellStart"/>
      <w:r w:rsidRPr="000E6882">
        <w:rPr>
          <w:rFonts w:eastAsia="Times New Roman" w:cstheme="minorHAnsi"/>
          <w:b/>
          <w:bCs/>
          <w:color w:val="000000"/>
          <w:lang w:eastAsia="sk-SK"/>
        </w:rPr>
        <w:t>CaO</w:t>
      </w:r>
      <w:proofErr w:type="spellEnd"/>
      <w:r w:rsidRPr="000E6882">
        <w:rPr>
          <w:rFonts w:eastAsia="Times New Roman" w:cstheme="minorHAnsi"/>
          <w:b/>
          <w:bCs/>
          <w:color w:val="000000"/>
          <w:lang w:eastAsia="sk-SK"/>
        </w:rPr>
        <w:t xml:space="preserve"> – oxid vápenatý (mleté vápno)- 2 x / 24 mes.</w:t>
      </w:r>
    </w:p>
    <w:p w14:paraId="232D7F9E" w14:textId="77777777" w:rsidR="000E6882" w:rsidRPr="000E6882" w:rsidRDefault="000E6882" w:rsidP="000E6882">
      <w:pPr>
        <w:spacing w:after="12" w:line="267" w:lineRule="auto"/>
        <w:ind w:left="720" w:right="59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0E6882">
        <w:rPr>
          <w:rFonts w:eastAsia="Times New Roman" w:cstheme="minorHAnsi"/>
          <w:color w:val="000000"/>
          <w:lang w:eastAsia="sk-SK"/>
        </w:rPr>
        <w:t>- max. 96 hod. výškového pracovníka/ 24 mesiacov</w:t>
      </w:r>
    </w:p>
    <w:p w14:paraId="0A48F146" w14:textId="2385975C" w:rsidR="000E6882" w:rsidRPr="000E6882" w:rsidRDefault="000E6882" w:rsidP="000E6882">
      <w:pPr>
        <w:spacing w:after="0"/>
        <w:ind w:firstLine="708"/>
        <w:jc w:val="both"/>
        <w:rPr>
          <w:rFonts w:cstheme="minorHAnsi"/>
        </w:rPr>
      </w:pPr>
      <w:r w:rsidRPr="000E6882">
        <w:rPr>
          <w:rFonts w:eastAsia="Times New Roman" w:cstheme="minorHAnsi"/>
          <w:color w:val="000000"/>
          <w:lang w:eastAsia="sk-SK"/>
        </w:rPr>
        <w:t>- max.48 hod. istiaceho pracovníka/ 24 mesiacov</w:t>
      </w:r>
    </w:p>
    <w:p w14:paraId="1A6B09BF" w14:textId="77777777" w:rsidR="00943E8B" w:rsidRDefault="00943E8B" w:rsidP="000D257D">
      <w:pPr>
        <w:spacing w:after="0"/>
        <w:jc w:val="both"/>
        <w:rPr>
          <w:rFonts w:cs="Arial"/>
        </w:rPr>
      </w:pPr>
    </w:p>
    <w:p w14:paraId="24751D6A" w14:textId="4C91F44F" w:rsidR="009106CC" w:rsidRPr="009106CC" w:rsidRDefault="009106CC" w:rsidP="009106CC">
      <w:pPr>
        <w:pStyle w:val="Odsekzoznamu"/>
        <w:numPr>
          <w:ilvl w:val="0"/>
          <w:numId w:val="5"/>
        </w:numPr>
        <w:spacing w:after="0"/>
        <w:jc w:val="both"/>
        <w:rPr>
          <w:rFonts w:cs="Arial"/>
          <w:b/>
          <w:bCs/>
        </w:rPr>
      </w:pPr>
      <w:r w:rsidRPr="009106CC">
        <w:rPr>
          <w:rFonts w:cs="Arial"/>
          <w:b/>
          <w:bCs/>
        </w:rPr>
        <w:t xml:space="preserve">Vyčistenie </w:t>
      </w:r>
      <w:proofErr w:type="spellStart"/>
      <w:r w:rsidRPr="009106CC">
        <w:rPr>
          <w:rFonts w:cs="Arial"/>
          <w:b/>
          <w:bCs/>
        </w:rPr>
        <w:t>absorbéra</w:t>
      </w:r>
      <w:proofErr w:type="spellEnd"/>
      <w:r w:rsidRPr="009106CC">
        <w:rPr>
          <w:rFonts w:cs="Arial"/>
          <w:b/>
          <w:bCs/>
        </w:rPr>
        <w:t xml:space="preserve"> kotla K1 a kotla K2</w:t>
      </w:r>
    </w:p>
    <w:p w14:paraId="6EBEF7C9" w14:textId="77777777" w:rsidR="00371175" w:rsidRDefault="00371175" w:rsidP="000D257D">
      <w:pPr>
        <w:spacing w:after="0"/>
        <w:jc w:val="both"/>
        <w:rPr>
          <w:rFonts w:cs="Arial"/>
        </w:rPr>
      </w:pPr>
    </w:p>
    <w:p w14:paraId="4D6DD8A5" w14:textId="77777777" w:rsidR="00D36F7B" w:rsidRDefault="00D36F7B" w:rsidP="00D36F7B">
      <w:pPr>
        <w:spacing w:after="0"/>
        <w:jc w:val="both"/>
        <w:rPr>
          <w:rFonts w:cs="Arial"/>
        </w:rPr>
      </w:pPr>
      <w:proofErr w:type="spellStart"/>
      <w:r w:rsidRPr="00D36F7B">
        <w:rPr>
          <w:rFonts w:cs="Arial"/>
        </w:rPr>
        <w:t>Absorbér</w:t>
      </w:r>
      <w:proofErr w:type="spellEnd"/>
      <w:r w:rsidRPr="00D36F7B">
        <w:rPr>
          <w:rFonts w:cs="Arial"/>
        </w:rPr>
        <w:t xml:space="preserve"> kotla K1 a K2 má výšku 22,5 m a priemer 5,7  m. </w:t>
      </w:r>
    </w:p>
    <w:p w14:paraId="2820021E" w14:textId="77777777" w:rsidR="0075081A" w:rsidRPr="00D36F7B" w:rsidRDefault="0075081A" w:rsidP="00D36F7B">
      <w:pPr>
        <w:spacing w:after="0"/>
        <w:jc w:val="both"/>
        <w:rPr>
          <w:rFonts w:cs="Arial"/>
        </w:rPr>
      </w:pPr>
    </w:p>
    <w:p w14:paraId="0FBD1101" w14:textId="60BC5A23" w:rsidR="002C0535" w:rsidRDefault="00D36F7B" w:rsidP="00E17845">
      <w:pPr>
        <w:spacing w:after="0"/>
        <w:jc w:val="both"/>
        <w:rPr>
          <w:rFonts w:cs="Arial"/>
        </w:rPr>
      </w:pPr>
      <w:r w:rsidRPr="00D36F7B">
        <w:rPr>
          <w:rFonts w:cs="Arial"/>
        </w:rPr>
        <w:lastRenderedPageBreak/>
        <w:t xml:space="preserve">V </w:t>
      </w:r>
      <w:proofErr w:type="spellStart"/>
      <w:r w:rsidRPr="00D36F7B">
        <w:rPr>
          <w:rFonts w:cs="Arial"/>
        </w:rPr>
        <w:t>absorbéroch</w:t>
      </w:r>
      <w:proofErr w:type="spellEnd"/>
      <w:r w:rsidRPr="00D36F7B">
        <w:rPr>
          <w:rFonts w:cs="Arial"/>
        </w:rPr>
        <w:t xml:space="preserve"> sa nachádzajú zatvrdnuté usadeniny odpadu, ktoré je nutné odstrániť. </w:t>
      </w:r>
      <w:r w:rsidR="00E17845">
        <w:rPr>
          <w:rFonts w:cs="Arial"/>
        </w:rPr>
        <w:t>Usadeniny, ktoré sa nachádzajú v </w:t>
      </w:r>
      <w:proofErr w:type="spellStart"/>
      <w:r w:rsidR="00E17845">
        <w:rPr>
          <w:rFonts w:cs="Arial"/>
        </w:rPr>
        <w:t>absorbéri</w:t>
      </w:r>
      <w:proofErr w:type="spellEnd"/>
      <w:r w:rsidR="00E17845">
        <w:rPr>
          <w:rFonts w:cs="Arial"/>
        </w:rPr>
        <w:t xml:space="preserve"> </w:t>
      </w:r>
      <w:r w:rsidR="002C0535">
        <w:rPr>
          <w:rFonts w:cs="Arial"/>
        </w:rPr>
        <w:t xml:space="preserve"> </w:t>
      </w:r>
      <w:r w:rsidR="00E17845" w:rsidRPr="00E17845">
        <w:rPr>
          <w:rFonts w:cs="Arial"/>
        </w:rPr>
        <w:t>tvorí zmes</w:t>
      </w:r>
      <w:r w:rsidR="002C0535">
        <w:rPr>
          <w:rFonts w:cs="Arial"/>
        </w:rPr>
        <w:t xml:space="preserve"> </w:t>
      </w:r>
      <w:r w:rsidR="00E17845" w:rsidRPr="00E17845">
        <w:rPr>
          <w:rFonts w:cs="Arial"/>
        </w:rPr>
        <w:t xml:space="preserve">hydroxidu vápenatého a zachytených zložiek z </w:t>
      </w:r>
      <w:r w:rsidR="00775E78" w:rsidRPr="00E17845">
        <w:rPr>
          <w:rFonts w:cs="Arial"/>
        </w:rPr>
        <w:t>čisteni</w:t>
      </w:r>
      <w:r w:rsidR="00775E78">
        <w:rPr>
          <w:rFonts w:cs="Arial"/>
        </w:rPr>
        <w:t>a</w:t>
      </w:r>
      <w:r w:rsidR="00775E78" w:rsidRPr="00E17845">
        <w:rPr>
          <w:rFonts w:cs="Arial"/>
        </w:rPr>
        <w:t xml:space="preserve"> </w:t>
      </w:r>
      <w:r w:rsidR="00E17845" w:rsidRPr="00E17845">
        <w:rPr>
          <w:rFonts w:cs="Arial"/>
        </w:rPr>
        <w:t xml:space="preserve">spalín (síra, chlór, flór a oxid uhličitý). </w:t>
      </w:r>
    </w:p>
    <w:p w14:paraId="20C35522" w14:textId="77777777" w:rsidR="0075081A" w:rsidRDefault="0075081A" w:rsidP="00E17845">
      <w:pPr>
        <w:spacing w:after="0"/>
        <w:jc w:val="both"/>
        <w:rPr>
          <w:rFonts w:cs="Arial"/>
        </w:rPr>
      </w:pPr>
    </w:p>
    <w:p w14:paraId="0A1D1141" w14:textId="6DAFE3A5" w:rsidR="00D36F7B" w:rsidRDefault="00D36F7B" w:rsidP="00E17845">
      <w:pPr>
        <w:spacing w:after="0"/>
        <w:jc w:val="both"/>
        <w:rPr>
          <w:rFonts w:cs="Arial"/>
        </w:rPr>
      </w:pPr>
      <w:r w:rsidRPr="00D36F7B">
        <w:rPr>
          <w:rFonts w:cs="Arial"/>
        </w:rPr>
        <w:t xml:space="preserve">Do </w:t>
      </w:r>
      <w:proofErr w:type="spellStart"/>
      <w:r w:rsidRPr="00D36F7B">
        <w:rPr>
          <w:rFonts w:cs="Arial"/>
        </w:rPr>
        <w:t>absorbéra</w:t>
      </w:r>
      <w:proofErr w:type="spellEnd"/>
      <w:r w:rsidRPr="00D36F7B">
        <w:rPr>
          <w:rFonts w:cs="Arial"/>
        </w:rPr>
        <w:t xml:space="preserve"> je možný vstup iba s ochranou dýchacích ciest prípadne s kyslíkovým prístrojom a na lane. Na lane je nutné vykonávať aj odstraňovanie usadenín. Tieto sú natoľko vytvrdnuté, že je potrebné používať na ich odstránenie techniku, napr. zbíjačku.</w:t>
      </w:r>
    </w:p>
    <w:p w14:paraId="295FAD0B" w14:textId="77777777" w:rsidR="00081849" w:rsidRPr="00D36F7B" w:rsidRDefault="00081849" w:rsidP="00E17845">
      <w:pPr>
        <w:spacing w:after="0"/>
        <w:jc w:val="both"/>
        <w:rPr>
          <w:rFonts w:cs="Arial"/>
        </w:rPr>
      </w:pPr>
    </w:p>
    <w:p w14:paraId="18C7387D" w14:textId="4BF5EF9E" w:rsidR="00371175" w:rsidRDefault="00D36F7B" w:rsidP="00D36F7B">
      <w:pPr>
        <w:spacing w:after="0"/>
        <w:jc w:val="both"/>
        <w:rPr>
          <w:rFonts w:cs="Arial"/>
        </w:rPr>
      </w:pPr>
      <w:r w:rsidRPr="00D36F7B">
        <w:rPr>
          <w:rFonts w:cs="Arial"/>
        </w:rPr>
        <w:t>Usadeniny je možné vypustiť cez kontrolný otvor a ručne naložiť do pristaveného kontajnera na NO (kontajner zabezpečuje objednávateľ).</w:t>
      </w:r>
      <w:r w:rsidR="001D4F9A">
        <w:rPr>
          <w:rFonts w:cs="Arial"/>
        </w:rPr>
        <w:t xml:space="preserve"> </w:t>
      </w:r>
      <w:proofErr w:type="spellStart"/>
      <w:r w:rsidR="001D4F9A">
        <w:rPr>
          <w:rFonts w:cs="Arial"/>
        </w:rPr>
        <w:t>Absorbéri</w:t>
      </w:r>
      <w:proofErr w:type="spellEnd"/>
      <w:r w:rsidR="001D4F9A">
        <w:rPr>
          <w:rFonts w:cs="Arial"/>
        </w:rPr>
        <w:t xml:space="preserve"> je potrebné vyčistiť do úplného odstránenia usadenín a objednávateľovi dodať na odsúhlasenie čistoty fotodokumentáciu.</w:t>
      </w:r>
    </w:p>
    <w:p w14:paraId="47C6DF8D" w14:textId="77777777" w:rsidR="00081849" w:rsidRDefault="00081849" w:rsidP="00D36F7B">
      <w:pPr>
        <w:spacing w:after="0"/>
        <w:jc w:val="both"/>
        <w:rPr>
          <w:rFonts w:cs="Arial"/>
        </w:rPr>
      </w:pPr>
    </w:p>
    <w:p w14:paraId="1BE3F888" w14:textId="470AED4E" w:rsidR="00D400DA" w:rsidRDefault="005A51F0" w:rsidP="00D36F7B">
      <w:pPr>
        <w:spacing w:after="0"/>
        <w:jc w:val="both"/>
        <w:rPr>
          <w:rFonts w:cs="Arial"/>
        </w:rPr>
      </w:pPr>
      <w:r>
        <w:rPr>
          <w:rFonts w:cs="Arial"/>
        </w:rPr>
        <w:t>Predpoklad</w:t>
      </w:r>
      <w:r w:rsidR="00081849">
        <w:rPr>
          <w:rFonts w:cs="Arial"/>
        </w:rPr>
        <w:t>aný rozsah</w:t>
      </w:r>
      <w:r>
        <w:rPr>
          <w:rFonts w:cs="Arial"/>
        </w:rPr>
        <w:t xml:space="preserve"> prác:</w:t>
      </w:r>
    </w:p>
    <w:p w14:paraId="349E04E6" w14:textId="77777777" w:rsidR="00D400DA" w:rsidRPr="00D400DA" w:rsidRDefault="00D400DA" w:rsidP="00D400DA">
      <w:pPr>
        <w:numPr>
          <w:ilvl w:val="0"/>
          <w:numId w:val="6"/>
        </w:numPr>
        <w:spacing w:after="81" w:line="272" w:lineRule="auto"/>
        <w:ind w:right="59"/>
        <w:contextualSpacing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D400DA">
        <w:rPr>
          <w:rFonts w:eastAsia="Times New Roman" w:cstheme="minorHAnsi"/>
          <w:b/>
          <w:bCs/>
          <w:color w:val="000000"/>
          <w:lang w:eastAsia="sk-SK"/>
        </w:rPr>
        <w:t xml:space="preserve">vyčistenie </w:t>
      </w:r>
      <w:proofErr w:type="spellStart"/>
      <w:r w:rsidRPr="00D400DA">
        <w:rPr>
          <w:rFonts w:eastAsia="Times New Roman" w:cstheme="minorHAnsi"/>
          <w:b/>
          <w:bCs/>
          <w:color w:val="000000"/>
          <w:lang w:eastAsia="sk-SK"/>
        </w:rPr>
        <w:t>absorbéra</w:t>
      </w:r>
      <w:proofErr w:type="spellEnd"/>
      <w:r w:rsidRPr="00D400DA">
        <w:rPr>
          <w:rFonts w:eastAsia="Times New Roman" w:cstheme="minorHAnsi"/>
          <w:b/>
          <w:bCs/>
          <w:color w:val="000000"/>
          <w:lang w:eastAsia="sk-SK"/>
        </w:rPr>
        <w:t xml:space="preserve"> kotla K1 a kotla K2 od nánosov odpadu – 2x / 24 mes.</w:t>
      </w:r>
    </w:p>
    <w:p w14:paraId="2D2EBEA7" w14:textId="77777777" w:rsidR="00D400DA" w:rsidRPr="00D400DA" w:rsidRDefault="00D400DA" w:rsidP="00D400DA">
      <w:pPr>
        <w:spacing w:after="81" w:line="272" w:lineRule="auto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D400DA">
        <w:rPr>
          <w:rFonts w:eastAsia="Times New Roman" w:cstheme="minorHAnsi"/>
          <w:color w:val="000000"/>
          <w:lang w:eastAsia="sk-SK"/>
        </w:rPr>
        <w:t>- max.432 hod. výškového pracovníka/ 24 mesiacov</w:t>
      </w:r>
    </w:p>
    <w:p w14:paraId="7554D100" w14:textId="77777777" w:rsidR="00D400DA" w:rsidRPr="00D400DA" w:rsidRDefault="00D400DA" w:rsidP="00D400DA">
      <w:pPr>
        <w:spacing w:after="81" w:line="272" w:lineRule="auto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D400DA">
        <w:rPr>
          <w:rFonts w:eastAsia="Times New Roman" w:cstheme="minorHAnsi"/>
          <w:color w:val="000000"/>
          <w:lang w:eastAsia="sk-SK"/>
        </w:rPr>
        <w:t>- max. 144 hod. istiaceho pracovníka/ 24 mesiacov</w:t>
      </w:r>
    </w:p>
    <w:p w14:paraId="1B660A18" w14:textId="77777777" w:rsidR="00D400DA" w:rsidRDefault="00D400DA" w:rsidP="00D36F7B">
      <w:pPr>
        <w:spacing w:after="0"/>
        <w:jc w:val="both"/>
        <w:rPr>
          <w:rFonts w:cs="Arial"/>
        </w:rPr>
      </w:pPr>
    </w:p>
    <w:p w14:paraId="3FBEB977" w14:textId="2E7F4A88" w:rsidR="00D36F7B" w:rsidRDefault="00D100A7" w:rsidP="0064073C">
      <w:pPr>
        <w:rPr>
          <w:rFonts w:cs="Arial"/>
        </w:rPr>
      </w:pPr>
      <w:r>
        <w:rPr>
          <w:rFonts w:cs="Arial"/>
        </w:rPr>
        <w:t>V</w:t>
      </w:r>
      <w:r w:rsidRPr="00D100A7">
        <w:rPr>
          <w:rFonts w:cs="Arial"/>
        </w:rPr>
        <w:t>šetky</w:t>
      </w:r>
      <w:r>
        <w:rPr>
          <w:rFonts w:cs="Arial"/>
        </w:rPr>
        <w:t xml:space="preserve"> práce musia</w:t>
      </w:r>
      <w:r w:rsidRPr="00D100A7">
        <w:rPr>
          <w:rFonts w:cs="Arial"/>
        </w:rPr>
        <w:t xml:space="preserve"> byť vykonané v zmysle zákona č. 124/2006 Z. z. o</w:t>
      </w:r>
      <w:r w:rsidR="008B7183">
        <w:rPr>
          <w:rFonts w:cs="Arial"/>
        </w:rPr>
        <w:t> </w:t>
      </w:r>
      <w:r w:rsidRPr="00D100A7">
        <w:rPr>
          <w:rFonts w:cs="Arial"/>
        </w:rPr>
        <w:t>BOZP</w:t>
      </w:r>
      <w:r w:rsidR="008B7183">
        <w:rPr>
          <w:rFonts w:cs="Arial"/>
        </w:rPr>
        <w:t xml:space="preserve"> a v</w:t>
      </w:r>
      <w:r w:rsidR="001B6870">
        <w:rPr>
          <w:rFonts w:cs="Arial"/>
        </w:rPr>
        <w:t xml:space="preserve"> súlade so </w:t>
      </w:r>
      <w:r w:rsidR="008B7183" w:rsidRPr="008B7183">
        <w:t xml:space="preserve"> </w:t>
      </w:r>
      <w:r w:rsidR="008B7183" w:rsidRPr="008B7183">
        <w:rPr>
          <w:rFonts w:cs="Arial"/>
        </w:rPr>
        <w:t>Zásad</w:t>
      </w:r>
      <w:r w:rsidR="001B6870">
        <w:rPr>
          <w:rFonts w:cs="Arial"/>
        </w:rPr>
        <w:t>ami</w:t>
      </w:r>
      <w:r w:rsidR="008B7183" w:rsidRPr="008B7183">
        <w:rPr>
          <w:rFonts w:cs="Arial"/>
        </w:rPr>
        <w:t xml:space="preserve"> práce a správania sa zamestnancov dodávateľov a</w:t>
      </w:r>
      <w:r w:rsidR="001B6870">
        <w:rPr>
          <w:rFonts w:cs="Arial"/>
        </w:rPr>
        <w:t> </w:t>
      </w:r>
      <w:r w:rsidR="008B7183" w:rsidRPr="008B7183">
        <w:rPr>
          <w:rFonts w:cs="Arial"/>
        </w:rPr>
        <w:t>odberateľov</w:t>
      </w:r>
      <w:r w:rsidR="001B6870">
        <w:rPr>
          <w:rFonts w:cs="Arial"/>
        </w:rPr>
        <w:t>.</w:t>
      </w:r>
    </w:p>
    <w:p w14:paraId="31B61B0A" w14:textId="66391D6F" w:rsidR="00EA786C" w:rsidRDefault="007B7C6E" w:rsidP="0064073C">
      <w:pPr>
        <w:rPr>
          <w:rFonts w:cs="Arial"/>
        </w:rPr>
      </w:pPr>
      <w:r>
        <w:rPr>
          <w:rFonts w:cs="Arial"/>
        </w:rPr>
        <w:t>Pre body 1. a 2. platí, že v prípade nutnosti</w:t>
      </w:r>
      <w:r w:rsidR="003324B9">
        <w:rPr>
          <w:rFonts w:cs="Arial"/>
        </w:rPr>
        <w:t xml:space="preserve"> z dôvodu obmedzeného času odstávky spoločných zariadení</w:t>
      </w:r>
      <w:r w:rsidR="00B46C0D">
        <w:rPr>
          <w:rFonts w:cs="Arial"/>
        </w:rPr>
        <w:t xml:space="preserve"> bude Dodávateľ povinný zabezpečiť práce nepretržite </w:t>
      </w:r>
      <w:r w:rsidR="007379B1">
        <w:rPr>
          <w:rFonts w:cs="Arial"/>
        </w:rPr>
        <w:t>24/7</w:t>
      </w:r>
      <w:r w:rsidR="00CB7D3F">
        <w:rPr>
          <w:rFonts w:cs="Arial"/>
        </w:rPr>
        <w:t xml:space="preserve"> a to aj počas sobôt a dní pracovného pokoja</w:t>
      </w:r>
      <w:r w:rsidR="007379B1">
        <w:rPr>
          <w:rFonts w:cs="Arial"/>
        </w:rPr>
        <w:t>.</w:t>
      </w:r>
    </w:p>
    <w:p w14:paraId="2CA5FAD8" w14:textId="77777777" w:rsidR="000F3846" w:rsidRDefault="000F3846" w:rsidP="00D36F7B">
      <w:pPr>
        <w:spacing w:after="0"/>
        <w:jc w:val="both"/>
        <w:rPr>
          <w:rFonts w:cs="Arial"/>
        </w:rPr>
      </w:pPr>
    </w:p>
    <w:p w14:paraId="7FDC3BD4" w14:textId="2563D0AD" w:rsidR="00664138" w:rsidRPr="00387110" w:rsidRDefault="00664138" w:rsidP="00387110"/>
    <w:sectPr w:rsidR="00664138" w:rsidRPr="0038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7579" w14:textId="77777777" w:rsidR="00505DFF" w:rsidRDefault="00505DFF" w:rsidP="00B04F51">
      <w:pPr>
        <w:spacing w:after="0" w:line="240" w:lineRule="auto"/>
      </w:pPr>
      <w:r>
        <w:separator/>
      </w:r>
    </w:p>
  </w:endnote>
  <w:endnote w:type="continuationSeparator" w:id="0">
    <w:p w14:paraId="03E26CA0" w14:textId="77777777" w:rsidR="00505DFF" w:rsidRDefault="00505DFF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D2DF" w14:textId="77777777" w:rsidR="00505DFF" w:rsidRDefault="00505DFF" w:rsidP="00B04F51">
      <w:pPr>
        <w:spacing w:after="0" w:line="240" w:lineRule="auto"/>
      </w:pPr>
      <w:r>
        <w:separator/>
      </w:r>
    </w:p>
  </w:footnote>
  <w:footnote w:type="continuationSeparator" w:id="0">
    <w:p w14:paraId="69BE68E8" w14:textId="77777777" w:rsidR="00505DFF" w:rsidRDefault="00505DFF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808D0"/>
    <w:multiLevelType w:val="hybridMultilevel"/>
    <w:tmpl w:val="C4E051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4EB1F4B"/>
    <w:multiLevelType w:val="hybridMultilevel"/>
    <w:tmpl w:val="05C6DD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30571">
    <w:abstractNumId w:val="0"/>
  </w:num>
  <w:num w:numId="2" w16cid:durableId="1513304714">
    <w:abstractNumId w:val="4"/>
  </w:num>
  <w:num w:numId="3" w16cid:durableId="2001955628">
    <w:abstractNumId w:val="2"/>
  </w:num>
  <w:num w:numId="4" w16cid:durableId="1657150570">
    <w:abstractNumId w:val="1"/>
  </w:num>
  <w:num w:numId="5" w16cid:durableId="1720783831">
    <w:abstractNumId w:val="3"/>
  </w:num>
  <w:num w:numId="6" w16cid:durableId="1327128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33396"/>
    <w:rsid w:val="00044C8A"/>
    <w:rsid w:val="000460F4"/>
    <w:rsid w:val="00057D03"/>
    <w:rsid w:val="00067F32"/>
    <w:rsid w:val="00071176"/>
    <w:rsid w:val="00072E42"/>
    <w:rsid w:val="00081849"/>
    <w:rsid w:val="00092372"/>
    <w:rsid w:val="000A179A"/>
    <w:rsid w:val="000A3245"/>
    <w:rsid w:val="000C664C"/>
    <w:rsid w:val="000D257D"/>
    <w:rsid w:val="000E02F0"/>
    <w:rsid w:val="000E6882"/>
    <w:rsid w:val="000F3846"/>
    <w:rsid w:val="001008B2"/>
    <w:rsid w:val="00101578"/>
    <w:rsid w:val="00116CED"/>
    <w:rsid w:val="00137451"/>
    <w:rsid w:val="001774A9"/>
    <w:rsid w:val="00177EB8"/>
    <w:rsid w:val="00181130"/>
    <w:rsid w:val="00185667"/>
    <w:rsid w:val="001B1EAF"/>
    <w:rsid w:val="001B22A5"/>
    <w:rsid w:val="001B6870"/>
    <w:rsid w:val="001D4F9A"/>
    <w:rsid w:val="001E29F7"/>
    <w:rsid w:val="001E7E57"/>
    <w:rsid w:val="00200D3D"/>
    <w:rsid w:val="00203168"/>
    <w:rsid w:val="002163C2"/>
    <w:rsid w:val="002216B0"/>
    <w:rsid w:val="0023374C"/>
    <w:rsid w:val="00241E3D"/>
    <w:rsid w:val="00264AB8"/>
    <w:rsid w:val="002B2037"/>
    <w:rsid w:val="002C0535"/>
    <w:rsid w:val="0032717C"/>
    <w:rsid w:val="003324B9"/>
    <w:rsid w:val="003332B2"/>
    <w:rsid w:val="00336ED8"/>
    <w:rsid w:val="00347990"/>
    <w:rsid w:val="00354DEB"/>
    <w:rsid w:val="00357733"/>
    <w:rsid w:val="00363AB6"/>
    <w:rsid w:val="003640C8"/>
    <w:rsid w:val="003669B4"/>
    <w:rsid w:val="00371175"/>
    <w:rsid w:val="0038497A"/>
    <w:rsid w:val="00387110"/>
    <w:rsid w:val="003936A8"/>
    <w:rsid w:val="003A2023"/>
    <w:rsid w:val="003A3381"/>
    <w:rsid w:val="003A54FA"/>
    <w:rsid w:val="003B2358"/>
    <w:rsid w:val="003D0FE0"/>
    <w:rsid w:val="003F29F1"/>
    <w:rsid w:val="003F5348"/>
    <w:rsid w:val="00440B17"/>
    <w:rsid w:val="004679B0"/>
    <w:rsid w:val="00482F68"/>
    <w:rsid w:val="004931F2"/>
    <w:rsid w:val="00493E13"/>
    <w:rsid w:val="004B347E"/>
    <w:rsid w:val="004B422C"/>
    <w:rsid w:val="004E59A9"/>
    <w:rsid w:val="005012D3"/>
    <w:rsid w:val="00505DFF"/>
    <w:rsid w:val="00526A07"/>
    <w:rsid w:val="005A1440"/>
    <w:rsid w:val="005A51F0"/>
    <w:rsid w:val="005A72EC"/>
    <w:rsid w:val="005B2847"/>
    <w:rsid w:val="005B48AD"/>
    <w:rsid w:val="005C3F45"/>
    <w:rsid w:val="005E5852"/>
    <w:rsid w:val="0064073C"/>
    <w:rsid w:val="00647A6C"/>
    <w:rsid w:val="00664138"/>
    <w:rsid w:val="00677F9C"/>
    <w:rsid w:val="006A683C"/>
    <w:rsid w:val="006B063D"/>
    <w:rsid w:val="006B334C"/>
    <w:rsid w:val="006D5739"/>
    <w:rsid w:val="006D57A5"/>
    <w:rsid w:val="006E461C"/>
    <w:rsid w:val="006F1439"/>
    <w:rsid w:val="006F7DA8"/>
    <w:rsid w:val="00726C4D"/>
    <w:rsid w:val="007377BD"/>
    <w:rsid w:val="007379B1"/>
    <w:rsid w:val="00741B0B"/>
    <w:rsid w:val="0075081A"/>
    <w:rsid w:val="00753A87"/>
    <w:rsid w:val="00753ECA"/>
    <w:rsid w:val="00754659"/>
    <w:rsid w:val="00775E78"/>
    <w:rsid w:val="00790FA7"/>
    <w:rsid w:val="007A7A5C"/>
    <w:rsid w:val="007B7C6E"/>
    <w:rsid w:val="007C77D8"/>
    <w:rsid w:val="007D692C"/>
    <w:rsid w:val="007E54B2"/>
    <w:rsid w:val="007E5D15"/>
    <w:rsid w:val="007F621A"/>
    <w:rsid w:val="00832D4F"/>
    <w:rsid w:val="0085007E"/>
    <w:rsid w:val="00876886"/>
    <w:rsid w:val="00876CB9"/>
    <w:rsid w:val="0089348A"/>
    <w:rsid w:val="008B03DB"/>
    <w:rsid w:val="008B7183"/>
    <w:rsid w:val="008C50FA"/>
    <w:rsid w:val="008D3465"/>
    <w:rsid w:val="008E657E"/>
    <w:rsid w:val="008F1652"/>
    <w:rsid w:val="008F32C1"/>
    <w:rsid w:val="008F75A8"/>
    <w:rsid w:val="009106CC"/>
    <w:rsid w:val="009325C6"/>
    <w:rsid w:val="009437FC"/>
    <w:rsid w:val="00943E8B"/>
    <w:rsid w:val="00945930"/>
    <w:rsid w:val="00953AAB"/>
    <w:rsid w:val="009762E5"/>
    <w:rsid w:val="009D4EEB"/>
    <w:rsid w:val="009E0447"/>
    <w:rsid w:val="009E5F80"/>
    <w:rsid w:val="009F43DA"/>
    <w:rsid w:val="00A27172"/>
    <w:rsid w:val="00A34DD0"/>
    <w:rsid w:val="00A41BEC"/>
    <w:rsid w:val="00A97F00"/>
    <w:rsid w:val="00AA3BA6"/>
    <w:rsid w:val="00AB48FA"/>
    <w:rsid w:val="00AD6F10"/>
    <w:rsid w:val="00AE2ACA"/>
    <w:rsid w:val="00AE7325"/>
    <w:rsid w:val="00B04F51"/>
    <w:rsid w:val="00B25F60"/>
    <w:rsid w:val="00B46C0D"/>
    <w:rsid w:val="00B63D8D"/>
    <w:rsid w:val="00B84E2E"/>
    <w:rsid w:val="00BB3B86"/>
    <w:rsid w:val="00BB51E0"/>
    <w:rsid w:val="00BB6079"/>
    <w:rsid w:val="00BF26B6"/>
    <w:rsid w:val="00C1281F"/>
    <w:rsid w:val="00C14719"/>
    <w:rsid w:val="00C22161"/>
    <w:rsid w:val="00C22543"/>
    <w:rsid w:val="00C51808"/>
    <w:rsid w:val="00C54A58"/>
    <w:rsid w:val="00C5523D"/>
    <w:rsid w:val="00C6040E"/>
    <w:rsid w:val="00C61FA0"/>
    <w:rsid w:val="00C73AC7"/>
    <w:rsid w:val="00C77320"/>
    <w:rsid w:val="00C77619"/>
    <w:rsid w:val="00C847AC"/>
    <w:rsid w:val="00C9269E"/>
    <w:rsid w:val="00CA66DC"/>
    <w:rsid w:val="00CB7884"/>
    <w:rsid w:val="00CB7D3F"/>
    <w:rsid w:val="00CC1FC8"/>
    <w:rsid w:val="00CE4906"/>
    <w:rsid w:val="00CF43F5"/>
    <w:rsid w:val="00D04DC5"/>
    <w:rsid w:val="00D0539F"/>
    <w:rsid w:val="00D100A7"/>
    <w:rsid w:val="00D153C5"/>
    <w:rsid w:val="00D163E3"/>
    <w:rsid w:val="00D21DAF"/>
    <w:rsid w:val="00D27C6F"/>
    <w:rsid w:val="00D36F7B"/>
    <w:rsid w:val="00D400DA"/>
    <w:rsid w:val="00D410DA"/>
    <w:rsid w:val="00D63AA4"/>
    <w:rsid w:val="00D81EDA"/>
    <w:rsid w:val="00DF3AF2"/>
    <w:rsid w:val="00E0166D"/>
    <w:rsid w:val="00E01A92"/>
    <w:rsid w:val="00E144FB"/>
    <w:rsid w:val="00E17845"/>
    <w:rsid w:val="00E6415B"/>
    <w:rsid w:val="00E757EE"/>
    <w:rsid w:val="00EA3A19"/>
    <w:rsid w:val="00EA5C7A"/>
    <w:rsid w:val="00EA786C"/>
    <w:rsid w:val="00EC5306"/>
    <w:rsid w:val="00ED7E27"/>
    <w:rsid w:val="00EE1E63"/>
    <w:rsid w:val="00EF2CA3"/>
    <w:rsid w:val="00EF53ED"/>
    <w:rsid w:val="00EF6DA1"/>
    <w:rsid w:val="00F178B7"/>
    <w:rsid w:val="00F474F2"/>
    <w:rsid w:val="00F53D7A"/>
    <w:rsid w:val="00F560B7"/>
    <w:rsid w:val="00F677A6"/>
    <w:rsid w:val="00F820BD"/>
    <w:rsid w:val="00F8345C"/>
    <w:rsid w:val="00F86021"/>
    <w:rsid w:val="00F90052"/>
    <w:rsid w:val="00F96D03"/>
    <w:rsid w:val="00FB6A0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1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0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Kašák Adam</cp:lastModifiedBy>
  <cp:revision>33</cp:revision>
  <dcterms:created xsi:type="dcterms:W3CDTF">2023-08-12T16:21:00Z</dcterms:created>
  <dcterms:modified xsi:type="dcterms:W3CDTF">2023-08-18T09:57:00Z</dcterms:modified>
</cp:coreProperties>
</file>