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2B2CF" w14:textId="77777777" w:rsidR="000E40AD" w:rsidRPr="000E40AD" w:rsidRDefault="000E40AD" w:rsidP="00B4792E">
      <w:pPr>
        <w:spacing w:after="0" w:line="240" w:lineRule="auto"/>
        <w:contextualSpacing/>
        <w:jc w:val="center"/>
        <w:rPr>
          <w:rFonts w:ascii="Times New Roman" w:eastAsia="Times New Roman" w:hAnsi="Times New Roman"/>
          <w:b/>
          <w:lang w:eastAsia="sk-SK"/>
        </w:rPr>
      </w:pPr>
      <w:r w:rsidRPr="000E40AD">
        <w:rPr>
          <w:rFonts w:ascii="Times New Roman" w:eastAsia="Times New Roman" w:hAnsi="Times New Roman"/>
          <w:b/>
          <w:lang w:eastAsia="sk-SK"/>
        </w:rPr>
        <w:t>Rámcová dohoda č.</w:t>
      </w:r>
    </w:p>
    <w:p w14:paraId="3E825843" w14:textId="77777777" w:rsidR="000E40AD" w:rsidRPr="000E40AD" w:rsidRDefault="000E40AD" w:rsidP="00B4792E">
      <w:pPr>
        <w:spacing w:after="0" w:line="240" w:lineRule="auto"/>
        <w:jc w:val="center"/>
        <w:rPr>
          <w:rFonts w:ascii="Times New Roman" w:hAnsi="Times New Roman"/>
          <w:lang w:eastAsia="sk-SK"/>
        </w:rPr>
      </w:pPr>
      <w:r w:rsidRPr="000E40AD">
        <w:rPr>
          <w:rFonts w:ascii="Times New Roman" w:hAnsi="Times New Roman"/>
          <w:lang w:eastAsia="sk-SK"/>
        </w:rPr>
        <w:t>(ďalej len „rámcová dohoda“)</w:t>
      </w:r>
    </w:p>
    <w:p w14:paraId="2980CA7F" w14:textId="77777777" w:rsidR="000E40AD" w:rsidRPr="000E40AD" w:rsidRDefault="000E40AD" w:rsidP="00B4792E">
      <w:pPr>
        <w:spacing w:after="0" w:line="240" w:lineRule="auto"/>
        <w:contextualSpacing/>
        <w:jc w:val="center"/>
        <w:rPr>
          <w:rFonts w:ascii="Times New Roman" w:hAnsi="Times New Roman"/>
          <w:lang w:eastAsia="sk-SK"/>
        </w:rPr>
      </w:pPr>
      <w:r w:rsidRPr="000E40AD">
        <w:rPr>
          <w:rFonts w:ascii="Times New Roman" w:hAnsi="Times New Roman"/>
          <w:lang w:eastAsia="sk-SK"/>
        </w:rPr>
        <w:t>uzatvorená</w:t>
      </w:r>
    </w:p>
    <w:p w14:paraId="4CE540E7" w14:textId="4306A18A" w:rsidR="000E40AD" w:rsidRDefault="00B4792E" w:rsidP="00B4792E">
      <w:pPr>
        <w:spacing w:after="0" w:line="240" w:lineRule="auto"/>
        <w:jc w:val="both"/>
        <w:rPr>
          <w:rFonts w:ascii="Times New Roman" w:hAnsi="Times New Roman"/>
          <w:lang w:eastAsia="sk-SK"/>
        </w:rPr>
      </w:pPr>
      <w:r w:rsidRPr="00B4792E">
        <w:rPr>
          <w:rFonts w:ascii="Times New Roman" w:hAnsi="Times New Roman"/>
          <w:lang w:eastAsia="sk-SK"/>
        </w:rPr>
        <w:t xml:space="preserve">uzatvorená podľa § 269 ods.2 a § </w:t>
      </w:r>
      <w:r w:rsidR="00536295">
        <w:rPr>
          <w:rFonts w:ascii="Times New Roman" w:hAnsi="Times New Roman"/>
          <w:lang w:eastAsia="sk-SK"/>
        </w:rPr>
        <w:t>409 a </w:t>
      </w:r>
      <w:proofErr w:type="spellStart"/>
      <w:r w:rsidR="00536295">
        <w:rPr>
          <w:rFonts w:ascii="Times New Roman" w:hAnsi="Times New Roman"/>
          <w:lang w:eastAsia="sk-SK"/>
        </w:rPr>
        <w:t>násl</w:t>
      </w:r>
      <w:proofErr w:type="spellEnd"/>
      <w:r w:rsidR="00536295">
        <w:rPr>
          <w:rFonts w:ascii="Times New Roman" w:hAnsi="Times New Roman"/>
          <w:lang w:eastAsia="sk-SK"/>
        </w:rPr>
        <w:t>.</w:t>
      </w:r>
      <w:r w:rsidR="00656F23">
        <w:rPr>
          <w:rFonts w:ascii="Times New Roman" w:hAnsi="Times New Roman"/>
          <w:lang w:eastAsia="sk-SK"/>
        </w:rPr>
        <w:t xml:space="preserve">, </w:t>
      </w:r>
      <w:r w:rsidR="00536295">
        <w:rPr>
          <w:rFonts w:ascii="Times New Roman" w:hAnsi="Times New Roman"/>
          <w:lang w:eastAsia="sk-SK"/>
        </w:rPr>
        <w:t xml:space="preserve">§ </w:t>
      </w:r>
      <w:r w:rsidR="00E96FA5">
        <w:rPr>
          <w:rFonts w:ascii="Times New Roman" w:hAnsi="Times New Roman"/>
          <w:lang w:eastAsia="sk-SK"/>
        </w:rPr>
        <w:t xml:space="preserve">642 </w:t>
      </w:r>
      <w:r w:rsidRPr="00B4792E">
        <w:rPr>
          <w:rFonts w:ascii="Times New Roman" w:hAnsi="Times New Roman"/>
          <w:lang w:eastAsia="sk-SK"/>
        </w:rPr>
        <w:t xml:space="preserve">a </w:t>
      </w:r>
      <w:proofErr w:type="spellStart"/>
      <w:r w:rsidRPr="00B4792E">
        <w:rPr>
          <w:rFonts w:ascii="Times New Roman" w:hAnsi="Times New Roman"/>
          <w:lang w:eastAsia="sk-SK"/>
        </w:rPr>
        <w:t>násl</w:t>
      </w:r>
      <w:proofErr w:type="spellEnd"/>
      <w:r w:rsidRPr="00B4792E">
        <w:rPr>
          <w:rFonts w:ascii="Times New Roman" w:hAnsi="Times New Roman"/>
          <w:lang w:eastAsia="sk-SK"/>
        </w:rPr>
        <w:t>. zákona č. 513/1991 Zb. v znení neskorších predpisov (ďalej len Obchodný zákonník) a príslušných ustanovení zákona č. 343/2015 Z. z. o verejnom obstarávaní a o zmene a doplnení niektorých zákonov v znení neskorších predpisov (ďalej len „rámcová dohoda“) medzi:</w:t>
      </w:r>
    </w:p>
    <w:p w14:paraId="11F7C4CC" w14:textId="77777777" w:rsidR="00B4792E" w:rsidRPr="000E40AD" w:rsidRDefault="00B4792E" w:rsidP="00B4792E">
      <w:pPr>
        <w:spacing w:after="0" w:line="240" w:lineRule="auto"/>
        <w:jc w:val="both"/>
        <w:rPr>
          <w:rFonts w:ascii="Times New Roman" w:hAnsi="Times New Roman"/>
          <w:b/>
          <w:lang w:eastAsia="sk-SK"/>
        </w:rPr>
      </w:pPr>
    </w:p>
    <w:p w14:paraId="694588A5"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 xml:space="preserve">1./ Dodávateľ:    </w:t>
      </w:r>
      <w:r w:rsidRPr="000E40AD">
        <w:rPr>
          <w:rFonts w:ascii="Times New Roman" w:hAnsi="Times New Roman"/>
          <w:b/>
          <w:lang w:eastAsia="sk-SK"/>
        </w:rPr>
        <w:tab/>
      </w:r>
    </w:p>
    <w:p w14:paraId="2B98072C"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 xml:space="preserve">sídlo:                 </w:t>
      </w:r>
    </w:p>
    <w:p w14:paraId="0257E5AD"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Cs/>
          <w:lang w:eastAsia="sk-SK"/>
        </w:rPr>
        <w:t xml:space="preserve">      zastúpený</w:t>
      </w:r>
      <w:r w:rsidRPr="000E40AD">
        <w:rPr>
          <w:rFonts w:ascii="Times New Roman" w:hAnsi="Times New Roman"/>
          <w:b/>
          <w:lang w:eastAsia="sk-SK"/>
        </w:rPr>
        <w:t xml:space="preserve">:        </w:t>
      </w:r>
    </w:p>
    <w:p w14:paraId="0112C44A"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Cs/>
          <w:lang w:eastAsia="sk-SK"/>
        </w:rPr>
        <w:t xml:space="preserve">      IČO:                  </w:t>
      </w:r>
    </w:p>
    <w:p w14:paraId="48010554" w14:textId="77777777" w:rsidR="000E40AD" w:rsidRPr="000E40AD" w:rsidRDefault="000E40AD" w:rsidP="00B4792E">
      <w:pPr>
        <w:tabs>
          <w:tab w:val="left" w:pos="1985"/>
        </w:tabs>
        <w:spacing w:after="0" w:line="240" w:lineRule="auto"/>
        <w:jc w:val="both"/>
        <w:rPr>
          <w:rFonts w:ascii="Times New Roman" w:hAnsi="Times New Roman"/>
          <w:bCs/>
          <w:lang w:eastAsia="sk-SK"/>
        </w:rPr>
      </w:pPr>
      <w:r w:rsidRPr="000E40AD">
        <w:rPr>
          <w:rFonts w:ascii="Times New Roman" w:hAnsi="Times New Roman"/>
          <w:bCs/>
          <w:lang w:eastAsia="sk-SK"/>
        </w:rPr>
        <w:t xml:space="preserve">      DIČ:                  </w:t>
      </w:r>
    </w:p>
    <w:p w14:paraId="6A364C10" w14:textId="77777777" w:rsidR="000E40AD" w:rsidRPr="000E40AD" w:rsidRDefault="000E40AD" w:rsidP="00B4792E">
      <w:pPr>
        <w:spacing w:after="0" w:line="240" w:lineRule="auto"/>
        <w:ind w:left="2127" w:hanging="2127"/>
        <w:rPr>
          <w:rFonts w:ascii="Times New Roman" w:hAnsi="Times New Roman"/>
          <w:bCs/>
          <w:lang w:eastAsia="sk-SK"/>
        </w:rPr>
      </w:pPr>
      <w:r w:rsidRPr="000E40AD">
        <w:rPr>
          <w:rFonts w:ascii="Times New Roman" w:hAnsi="Times New Roman"/>
          <w:bCs/>
          <w:lang w:eastAsia="sk-SK"/>
        </w:rPr>
        <w:t xml:space="preserve">      Bankové spojenie:     </w:t>
      </w:r>
    </w:p>
    <w:p w14:paraId="4010E5C4" w14:textId="77777777" w:rsidR="000E40AD" w:rsidRPr="000E40AD" w:rsidRDefault="000E40AD" w:rsidP="00B4792E">
      <w:pPr>
        <w:spacing w:after="0" w:line="240" w:lineRule="auto"/>
        <w:ind w:left="2127" w:hanging="2127"/>
        <w:rPr>
          <w:rFonts w:ascii="Times New Roman" w:hAnsi="Times New Roman"/>
          <w:bCs/>
          <w:lang w:eastAsia="sk-SK"/>
        </w:rPr>
      </w:pPr>
      <w:r w:rsidRPr="000E40AD">
        <w:rPr>
          <w:rFonts w:ascii="Times New Roman" w:hAnsi="Times New Roman"/>
          <w:bCs/>
          <w:lang w:eastAsia="sk-SK"/>
        </w:rPr>
        <w:t xml:space="preserve">      Zapísaný:          </w:t>
      </w:r>
    </w:p>
    <w:p w14:paraId="634B75E1" w14:textId="77777777" w:rsidR="000E40AD" w:rsidRPr="000E40AD" w:rsidRDefault="000E40AD" w:rsidP="00B4792E">
      <w:pPr>
        <w:spacing w:after="0" w:line="240" w:lineRule="auto"/>
        <w:rPr>
          <w:rFonts w:ascii="Times New Roman" w:hAnsi="Times New Roman"/>
          <w:bCs/>
          <w:lang w:eastAsia="sk-SK"/>
        </w:rPr>
      </w:pPr>
    </w:p>
    <w:p w14:paraId="60F6253C" w14:textId="77777777" w:rsidR="000E40AD" w:rsidRPr="000E40AD" w:rsidRDefault="000E40AD" w:rsidP="00B4792E">
      <w:pPr>
        <w:spacing w:after="0" w:line="240" w:lineRule="auto"/>
        <w:ind w:left="2127" w:hanging="2127"/>
        <w:jc w:val="center"/>
        <w:rPr>
          <w:rFonts w:ascii="Times New Roman" w:hAnsi="Times New Roman"/>
          <w:i/>
          <w:lang w:eastAsia="sk-SK"/>
        </w:rPr>
      </w:pPr>
      <w:r w:rsidRPr="000E40AD">
        <w:rPr>
          <w:rFonts w:ascii="Times New Roman" w:hAnsi="Times New Roman"/>
          <w:i/>
          <w:lang w:eastAsia="sk-SK"/>
        </w:rPr>
        <w:t>(</w:t>
      </w:r>
      <w:r w:rsidRPr="000E40AD">
        <w:rPr>
          <w:rFonts w:ascii="Times New Roman" w:hAnsi="Times New Roman"/>
          <w:bCs/>
          <w:i/>
          <w:lang w:eastAsia="sk-SK"/>
        </w:rPr>
        <w:t>ďalej len „</w:t>
      </w:r>
      <w:r w:rsidRPr="005D5A08">
        <w:rPr>
          <w:rFonts w:ascii="Times New Roman" w:hAnsi="Times New Roman"/>
          <w:b/>
          <w:bCs/>
          <w:i/>
          <w:lang w:eastAsia="sk-SK"/>
        </w:rPr>
        <w:t>dodávateľ</w:t>
      </w:r>
      <w:r w:rsidRPr="000E40AD">
        <w:rPr>
          <w:rFonts w:ascii="Times New Roman" w:hAnsi="Times New Roman"/>
          <w:bCs/>
          <w:i/>
          <w:lang w:eastAsia="sk-SK"/>
        </w:rPr>
        <w:t>“</w:t>
      </w:r>
      <w:r w:rsidRPr="000E40AD">
        <w:rPr>
          <w:rFonts w:ascii="Times New Roman" w:hAnsi="Times New Roman"/>
          <w:i/>
          <w:lang w:eastAsia="sk-SK"/>
        </w:rPr>
        <w:t>)</w:t>
      </w:r>
    </w:p>
    <w:p w14:paraId="5DFF493C" w14:textId="77777777" w:rsidR="000E40AD" w:rsidRPr="000E40AD" w:rsidRDefault="000E40AD" w:rsidP="00B4792E">
      <w:pPr>
        <w:spacing w:after="0" w:line="240" w:lineRule="auto"/>
        <w:jc w:val="center"/>
        <w:rPr>
          <w:rFonts w:ascii="Times New Roman" w:hAnsi="Times New Roman"/>
          <w:b/>
          <w:lang w:eastAsia="sk-SK"/>
        </w:rPr>
      </w:pPr>
    </w:p>
    <w:p w14:paraId="25A965D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a</w:t>
      </w:r>
    </w:p>
    <w:p w14:paraId="6EB53AFA" w14:textId="77777777" w:rsidR="000E40AD" w:rsidRPr="000E40AD" w:rsidRDefault="000E40AD" w:rsidP="00B4792E">
      <w:pPr>
        <w:spacing w:after="0" w:line="240" w:lineRule="auto"/>
        <w:rPr>
          <w:rFonts w:ascii="Times New Roman" w:hAnsi="Times New Roman"/>
          <w:b/>
          <w:lang w:eastAsia="sk-SK"/>
        </w:rPr>
      </w:pPr>
    </w:p>
    <w:p w14:paraId="39A48068"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2./ Objednávateľ:</w:t>
      </w:r>
      <w:r>
        <w:rPr>
          <w:rFonts w:ascii="Times New Roman" w:hAnsi="Times New Roman"/>
          <w:b/>
          <w:lang w:eastAsia="sk-SK"/>
        </w:rPr>
        <w:tab/>
      </w:r>
      <w:r>
        <w:rPr>
          <w:rFonts w:ascii="Times New Roman" w:hAnsi="Times New Roman"/>
          <w:b/>
          <w:lang w:eastAsia="sk-SK"/>
        </w:rPr>
        <w:tab/>
      </w:r>
      <w:r w:rsidRPr="000E40AD">
        <w:rPr>
          <w:rFonts w:ascii="Times New Roman" w:hAnsi="Times New Roman"/>
          <w:b/>
          <w:lang w:eastAsia="sk-SK"/>
        </w:rPr>
        <w:t xml:space="preserve">LESY Slovenskej republiky, </w:t>
      </w:r>
      <w:r w:rsidRPr="000E40AD">
        <w:rPr>
          <w:rFonts w:ascii="Times New Roman" w:hAnsi="Times New Roman"/>
          <w:b/>
          <w:bCs/>
          <w:lang w:eastAsia="sk-SK"/>
        </w:rPr>
        <w:t>štátny podnik</w:t>
      </w:r>
    </w:p>
    <w:p w14:paraId="76DEEBB9"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 xml:space="preserve">      </w:t>
      </w:r>
      <w:r w:rsidRPr="000E40AD">
        <w:rPr>
          <w:rFonts w:ascii="Times New Roman" w:hAnsi="Times New Roman"/>
          <w:bCs/>
          <w:lang w:eastAsia="sk-SK"/>
        </w:rPr>
        <w:t>Sídlo</w:t>
      </w:r>
      <w:r w:rsidRPr="000E40AD">
        <w:rPr>
          <w:rFonts w:ascii="Times New Roman" w:hAnsi="Times New Roman"/>
          <w:b/>
          <w:lang w:eastAsia="sk-SK"/>
        </w:rPr>
        <w:t>:</w:t>
      </w:r>
      <w:r>
        <w:rPr>
          <w:rFonts w:ascii="Times New Roman" w:hAnsi="Times New Roman"/>
          <w:b/>
          <w:lang w:eastAsia="sk-SK"/>
        </w:rPr>
        <w:tab/>
      </w:r>
      <w:r>
        <w:rPr>
          <w:rFonts w:ascii="Times New Roman" w:hAnsi="Times New Roman"/>
          <w:b/>
          <w:lang w:eastAsia="sk-SK"/>
        </w:rPr>
        <w:tab/>
      </w:r>
      <w:r>
        <w:rPr>
          <w:rFonts w:ascii="Times New Roman" w:hAnsi="Times New Roman"/>
          <w:b/>
          <w:lang w:eastAsia="sk-SK"/>
        </w:rPr>
        <w:tab/>
      </w:r>
      <w:r w:rsidRPr="000E40AD">
        <w:rPr>
          <w:rFonts w:ascii="Times New Roman" w:hAnsi="Times New Roman"/>
          <w:bCs/>
          <w:lang w:eastAsia="sk-SK"/>
        </w:rPr>
        <w:t>Námestie SNP  8, 975 66 Banská Bystrica</w:t>
      </w:r>
    </w:p>
    <w:p w14:paraId="6105FF28" w14:textId="5977DA23"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bCs/>
          <w:lang w:eastAsia="sk-SK"/>
        </w:rPr>
        <w:t xml:space="preserve">      Zastúpený:</w:t>
      </w:r>
      <w:r w:rsidRPr="000E40AD">
        <w:rPr>
          <w:rFonts w:ascii="Times New Roman" w:hAnsi="Times New Roman"/>
          <w:bCs/>
          <w:lang w:eastAsia="sk-SK"/>
        </w:rPr>
        <w:tab/>
      </w:r>
      <w:r w:rsidRPr="000E40AD">
        <w:rPr>
          <w:rFonts w:ascii="Times New Roman" w:hAnsi="Times New Roman"/>
          <w:lang w:eastAsia="sk-SK"/>
        </w:rPr>
        <w:tab/>
      </w:r>
      <w:r w:rsidRPr="000E40AD">
        <w:rPr>
          <w:rFonts w:ascii="Times New Roman" w:hAnsi="Times New Roman"/>
          <w:lang w:eastAsia="sk-SK"/>
        </w:rPr>
        <w:tab/>
      </w:r>
      <w:r w:rsidR="009E42DE">
        <w:rPr>
          <w:rFonts w:ascii="Times New Roman" w:hAnsi="Times New Roman"/>
          <w:lang w:eastAsia="sk-SK"/>
        </w:rPr>
        <w:t>Ing. Ján Marhefka</w:t>
      </w:r>
      <w:r w:rsidR="006C1D31" w:rsidRPr="006C1D31">
        <w:rPr>
          <w:rFonts w:ascii="Times New Roman" w:hAnsi="Times New Roman"/>
          <w:lang w:eastAsia="sk-SK"/>
        </w:rPr>
        <w:t xml:space="preserve">, generálny riaditeľ </w:t>
      </w:r>
      <w:r w:rsidRPr="000E40AD">
        <w:rPr>
          <w:rFonts w:ascii="Times New Roman" w:hAnsi="Times New Roman"/>
          <w:lang w:eastAsia="sk-SK"/>
        </w:rPr>
        <w:t xml:space="preserve"> </w:t>
      </w:r>
    </w:p>
    <w:p w14:paraId="3E1A918D" w14:textId="77777777" w:rsid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IČO:</w:t>
      </w:r>
      <w:r>
        <w:rPr>
          <w:rFonts w:ascii="Times New Roman" w:hAnsi="Times New Roman"/>
          <w:bCs/>
          <w:lang w:eastAsia="sk-SK"/>
        </w:rPr>
        <w:tab/>
      </w:r>
      <w:r>
        <w:rPr>
          <w:rFonts w:ascii="Times New Roman" w:hAnsi="Times New Roman"/>
          <w:bCs/>
          <w:lang w:eastAsia="sk-SK"/>
        </w:rPr>
        <w:tab/>
      </w:r>
      <w:r w:rsidRPr="000E40AD">
        <w:rPr>
          <w:rFonts w:ascii="Times New Roman" w:hAnsi="Times New Roman"/>
          <w:bCs/>
          <w:lang w:eastAsia="sk-SK"/>
        </w:rPr>
        <w:tab/>
        <w:t>360 383 51</w:t>
      </w:r>
    </w:p>
    <w:p w14:paraId="6377B495" w14:textId="700C7642" w:rsidR="00AE6E6B" w:rsidRPr="000E40AD" w:rsidRDefault="00AE6E6B" w:rsidP="00B4792E">
      <w:pPr>
        <w:spacing w:after="0" w:line="240" w:lineRule="auto"/>
        <w:jc w:val="both"/>
        <w:rPr>
          <w:rFonts w:ascii="Times New Roman" w:hAnsi="Times New Roman"/>
          <w:bCs/>
          <w:lang w:eastAsia="sk-SK"/>
        </w:rPr>
      </w:pPr>
      <w:r>
        <w:rPr>
          <w:rFonts w:ascii="Times New Roman" w:hAnsi="Times New Roman"/>
          <w:bCs/>
          <w:lang w:eastAsia="sk-SK"/>
        </w:rPr>
        <w:t xml:space="preserve">      DIČ: </w:t>
      </w:r>
      <w:r>
        <w:rPr>
          <w:rFonts w:ascii="Times New Roman" w:hAnsi="Times New Roman"/>
          <w:bCs/>
          <w:lang w:eastAsia="sk-SK"/>
        </w:rPr>
        <w:tab/>
      </w:r>
      <w:r>
        <w:rPr>
          <w:rFonts w:ascii="Times New Roman" w:hAnsi="Times New Roman"/>
          <w:bCs/>
          <w:lang w:eastAsia="sk-SK"/>
        </w:rPr>
        <w:tab/>
      </w:r>
      <w:r>
        <w:rPr>
          <w:rFonts w:ascii="Times New Roman" w:hAnsi="Times New Roman"/>
          <w:bCs/>
          <w:lang w:eastAsia="sk-SK"/>
        </w:rPr>
        <w:tab/>
      </w:r>
      <w:r w:rsidRPr="00AE6E6B">
        <w:rPr>
          <w:rFonts w:ascii="Times New Roman" w:hAnsi="Times New Roman"/>
          <w:bCs/>
          <w:lang w:eastAsia="sk-SK"/>
        </w:rPr>
        <w:t>202 008 7982</w:t>
      </w:r>
    </w:p>
    <w:p w14:paraId="1C4E96E8"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Cs/>
          <w:lang w:eastAsia="sk-SK"/>
        </w:rPr>
        <w:t xml:space="preserve">    </w:t>
      </w:r>
      <w:r w:rsidRPr="000E40AD">
        <w:rPr>
          <w:rFonts w:ascii="Times New Roman" w:hAnsi="Times New Roman"/>
          <w:b/>
          <w:lang w:eastAsia="sk-SK"/>
        </w:rPr>
        <w:t xml:space="preserve">  </w:t>
      </w:r>
      <w:r w:rsidRPr="000E40AD">
        <w:rPr>
          <w:rFonts w:ascii="Times New Roman" w:hAnsi="Times New Roman"/>
          <w:bCs/>
          <w:lang w:eastAsia="sk-SK"/>
        </w:rPr>
        <w:t>IČ pre DPH:</w:t>
      </w:r>
      <w:r>
        <w:rPr>
          <w:rFonts w:ascii="Times New Roman" w:hAnsi="Times New Roman"/>
          <w:bCs/>
          <w:lang w:eastAsia="sk-SK"/>
        </w:rPr>
        <w:tab/>
      </w:r>
      <w:r w:rsidRPr="000E40AD">
        <w:rPr>
          <w:rFonts w:ascii="Times New Roman" w:hAnsi="Times New Roman"/>
          <w:bCs/>
          <w:lang w:eastAsia="sk-SK"/>
        </w:rPr>
        <w:tab/>
        <w:t xml:space="preserve">SK 2020087982 </w:t>
      </w:r>
    </w:p>
    <w:p w14:paraId="0DFFFD1A" w14:textId="1483EB8F"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Bankové spojenie:</w:t>
      </w:r>
      <w:r w:rsidRPr="000E40AD">
        <w:rPr>
          <w:rFonts w:ascii="Times New Roman" w:hAnsi="Times New Roman"/>
          <w:bCs/>
          <w:lang w:eastAsia="sk-SK"/>
        </w:rPr>
        <w:tab/>
      </w:r>
      <w:r>
        <w:rPr>
          <w:rFonts w:ascii="Times New Roman" w:hAnsi="Times New Roman"/>
          <w:bCs/>
          <w:lang w:eastAsia="sk-SK"/>
        </w:rPr>
        <w:tab/>
      </w:r>
      <w:r w:rsidRPr="000E40AD">
        <w:rPr>
          <w:rFonts w:ascii="Times New Roman" w:hAnsi="Times New Roman"/>
          <w:bCs/>
          <w:lang w:eastAsia="sk-SK"/>
        </w:rPr>
        <w:t xml:space="preserve">VÚB Banská Bystrica, </w:t>
      </w:r>
      <w:r w:rsidR="00842085" w:rsidRPr="00842085">
        <w:rPr>
          <w:rFonts w:ascii="Times New Roman" w:hAnsi="Times New Roman"/>
          <w:bCs/>
          <w:lang w:eastAsia="sk-SK"/>
        </w:rPr>
        <w:t>SK77 0200 0000 0000 0680 6312</w:t>
      </w:r>
    </w:p>
    <w:p w14:paraId="309D987A" w14:textId="5A030C5D" w:rsidR="000E40AD" w:rsidRPr="000E40AD" w:rsidRDefault="000E40AD" w:rsidP="00B4792E">
      <w:pPr>
        <w:spacing w:after="0" w:line="240" w:lineRule="auto"/>
        <w:ind w:left="2835" w:hanging="2835"/>
        <w:jc w:val="both"/>
        <w:rPr>
          <w:rFonts w:ascii="Times New Roman" w:hAnsi="Times New Roman"/>
          <w:bCs/>
          <w:lang w:eastAsia="sk-SK"/>
        </w:rPr>
      </w:pPr>
      <w:r w:rsidRPr="000E40AD">
        <w:rPr>
          <w:rFonts w:ascii="Times New Roman" w:hAnsi="Times New Roman"/>
          <w:bCs/>
          <w:lang w:eastAsia="sk-SK"/>
        </w:rPr>
        <w:t xml:space="preserve">      Zapísaný:</w:t>
      </w:r>
      <w:r>
        <w:rPr>
          <w:rFonts w:ascii="Times New Roman" w:hAnsi="Times New Roman"/>
          <w:bCs/>
          <w:lang w:eastAsia="sk-SK"/>
        </w:rPr>
        <w:tab/>
      </w:r>
      <w:r w:rsidR="00205A42">
        <w:rPr>
          <w:rFonts w:ascii="Times New Roman" w:hAnsi="Times New Roman"/>
          <w:bCs/>
          <w:lang w:eastAsia="sk-SK"/>
        </w:rPr>
        <w:t xml:space="preserve">v </w:t>
      </w:r>
      <w:r w:rsidRPr="000E40AD">
        <w:rPr>
          <w:rFonts w:ascii="Times New Roman" w:hAnsi="Times New Roman"/>
          <w:bCs/>
          <w:lang w:eastAsia="sk-SK"/>
        </w:rPr>
        <w:t>Obchodnom registri Okresného súdu v Banskej Bystrici dňa 29.10.1999,</w:t>
      </w:r>
      <w:r>
        <w:rPr>
          <w:rFonts w:ascii="Times New Roman" w:hAnsi="Times New Roman"/>
          <w:bCs/>
          <w:lang w:eastAsia="sk-SK"/>
        </w:rPr>
        <w:br/>
      </w:r>
      <w:r w:rsidRPr="000E40AD">
        <w:rPr>
          <w:rFonts w:ascii="Times New Roman" w:hAnsi="Times New Roman"/>
          <w:bCs/>
          <w:lang w:eastAsia="sk-SK"/>
        </w:rPr>
        <w:t xml:space="preserve">odd. </w:t>
      </w:r>
      <w:proofErr w:type="spellStart"/>
      <w:r w:rsidRPr="000E40AD">
        <w:rPr>
          <w:rFonts w:ascii="Times New Roman" w:hAnsi="Times New Roman"/>
          <w:bCs/>
          <w:lang w:eastAsia="sk-SK"/>
        </w:rPr>
        <w:t>Pš</w:t>
      </w:r>
      <w:proofErr w:type="spellEnd"/>
      <w:r w:rsidRPr="000E40AD">
        <w:rPr>
          <w:rFonts w:ascii="Times New Roman" w:hAnsi="Times New Roman"/>
          <w:bCs/>
          <w:lang w:eastAsia="sk-SK"/>
        </w:rPr>
        <w:t>, vložka č. 155/S</w:t>
      </w:r>
    </w:p>
    <w:p w14:paraId="28EF457B" w14:textId="77777777" w:rsidR="000E40AD" w:rsidRPr="000E40AD" w:rsidRDefault="000E40AD" w:rsidP="00B4792E">
      <w:pPr>
        <w:spacing w:after="0" w:line="240" w:lineRule="auto"/>
        <w:ind w:left="4962" w:hanging="4962"/>
        <w:jc w:val="both"/>
        <w:rPr>
          <w:rFonts w:ascii="Times New Roman" w:hAnsi="Times New Roman"/>
          <w:bCs/>
          <w:lang w:eastAsia="sk-SK"/>
        </w:rPr>
      </w:pPr>
    </w:p>
    <w:p w14:paraId="7E494C42" w14:textId="77777777" w:rsidR="000E40AD" w:rsidRPr="000E40AD" w:rsidRDefault="000E40AD" w:rsidP="00B4792E">
      <w:pPr>
        <w:spacing w:after="0" w:line="240" w:lineRule="auto"/>
        <w:ind w:left="4962" w:hanging="4962"/>
        <w:jc w:val="both"/>
        <w:rPr>
          <w:rFonts w:ascii="Times New Roman" w:hAnsi="Times New Roman"/>
          <w:bCs/>
          <w:lang w:eastAsia="sk-SK"/>
        </w:rPr>
      </w:pPr>
    </w:p>
    <w:p w14:paraId="5CFF723E" w14:textId="77777777" w:rsidR="000E40AD" w:rsidRPr="000E40AD" w:rsidRDefault="000E40AD" w:rsidP="00B4792E">
      <w:pPr>
        <w:spacing w:after="0" w:line="240" w:lineRule="auto"/>
        <w:jc w:val="center"/>
        <w:rPr>
          <w:rFonts w:ascii="Times New Roman" w:hAnsi="Times New Roman"/>
          <w:i/>
          <w:lang w:eastAsia="sk-SK"/>
        </w:rPr>
      </w:pPr>
      <w:r w:rsidRPr="000E40AD">
        <w:rPr>
          <w:rFonts w:ascii="Times New Roman" w:hAnsi="Times New Roman"/>
          <w:i/>
          <w:lang w:eastAsia="sk-SK"/>
        </w:rPr>
        <w:t>(</w:t>
      </w:r>
      <w:r w:rsidRPr="000E40AD">
        <w:rPr>
          <w:rFonts w:ascii="Times New Roman" w:hAnsi="Times New Roman"/>
          <w:bCs/>
          <w:i/>
          <w:lang w:eastAsia="sk-SK"/>
        </w:rPr>
        <w:t>ďalej len „</w:t>
      </w:r>
      <w:r w:rsidRPr="005D5A08">
        <w:rPr>
          <w:rFonts w:ascii="Times New Roman" w:hAnsi="Times New Roman"/>
          <w:b/>
          <w:bCs/>
          <w:i/>
          <w:lang w:eastAsia="sk-SK"/>
        </w:rPr>
        <w:t>objednávateľ</w:t>
      </w:r>
      <w:r w:rsidRPr="000E40AD">
        <w:rPr>
          <w:rFonts w:ascii="Times New Roman" w:hAnsi="Times New Roman"/>
          <w:bCs/>
          <w:i/>
          <w:lang w:eastAsia="sk-SK"/>
        </w:rPr>
        <w:t>“</w:t>
      </w:r>
      <w:r w:rsidRPr="000E40AD">
        <w:rPr>
          <w:rFonts w:ascii="Times New Roman" w:hAnsi="Times New Roman"/>
          <w:i/>
          <w:lang w:eastAsia="sk-SK"/>
        </w:rPr>
        <w:t>)</w:t>
      </w:r>
    </w:p>
    <w:p w14:paraId="4ECE8E83" w14:textId="77777777" w:rsidR="000E40AD" w:rsidRPr="000E40AD" w:rsidRDefault="000E40AD" w:rsidP="00B4792E">
      <w:pPr>
        <w:spacing w:after="0" w:line="240" w:lineRule="auto"/>
        <w:jc w:val="both"/>
        <w:rPr>
          <w:rFonts w:ascii="Times New Roman" w:hAnsi="Times New Roman"/>
          <w:lang w:eastAsia="sk-SK"/>
        </w:rPr>
      </w:pPr>
    </w:p>
    <w:p w14:paraId="653E1732" w14:textId="77777777" w:rsidR="000E40AD" w:rsidRPr="000E40AD" w:rsidRDefault="000E40AD" w:rsidP="00B4792E">
      <w:pPr>
        <w:spacing w:after="0" w:line="240" w:lineRule="auto"/>
        <w:jc w:val="center"/>
        <w:rPr>
          <w:rFonts w:ascii="Times New Roman" w:hAnsi="Times New Roman"/>
          <w:i/>
          <w:lang w:eastAsia="sk-SK"/>
        </w:rPr>
      </w:pPr>
      <w:r w:rsidRPr="000E40AD">
        <w:rPr>
          <w:rFonts w:ascii="Times New Roman" w:hAnsi="Times New Roman"/>
          <w:i/>
          <w:lang w:eastAsia="sk-SK"/>
        </w:rPr>
        <w:t>(ďalej spolu aj ako „</w:t>
      </w:r>
      <w:r w:rsidRPr="005D5A08">
        <w:rPr>
          <w:rFonts w:ascii="Times New Roman" w:hAnsi="Times New Roman"/>
          <w:b/>
          <w:i/>
          <w:lang w:eastAsia="sk-SK"/>
        </w:rPr>
        <w:t>zmluvné strany</w:t>
      </w:r>
      <w:r w:rsidRPr="000E40AD">
        <w:rPr>
          <w:rFonts w:ascii="Times New Roman" w:hAnsi="Times New Roman"/>
          <w:i/>
          <w:lang w:eastAsia="sk-SK"/>
        </w:rPr>
        <w:t>“)</w:t>
      </w:r>
    </w:p>
    <w:p w14:paraId="1A0CD0AD" w14:textId="77777777" w:rsidR="000E40AD" w:rsidRPr="000E40AD" w:rsidRDefault="000E40AD" w:rsidP="00B4792E">
      <w:pPr>
        <w:spacing w:after="0" w:line="240" w:lineRule="auto"/>
        <w:rPr>
          <w:rFonts w:ascii="Times New Roman" w:hAnsi="Times New Roman"/>
          <w:b/>
        </w:rPr>
      </w:pPr>
    </w:p>
    <w:p w14:paraId="78AE4BD2" w14:textId="77777777" w:rsidR="000E40AD" w:rsidRDefault="000E40AD" w:rsidP="00B4792E">
      <w:pPr>
        <w:spacing w:after="0" w:line="240" w:lineRule="auto"/>
        <w:ind w:left="360"/>
        <w:jc w:val="center"/>
        <w:rPr>
          <w:rFonts w:ascii="Times New Roman" w:hAnsi="Times New Roman"/>
          <w:b/>
        </w:rPr>
      </w:pPr>
      <w:r w:rsidRPr="000E40AD">
        <w:rPr>
          <w:rFonts w:ascii="Times New Roman" w:hAnsi="Times New Roman"/>
          <w:b/>
        </w:rPr>
        <w:t>Preambula</w:t>
      </w:r>
    </w:p>
    <w:p w14:paraId="519FA25C" w14:textId="77777777" w:rsidR="00863487" w:rsidRPr="000E40AD" w:rsidRDefault="00863487" w:rsidP="00B4792E">
      <w:pPr>
        <w:spacing w:after="0" w:line="240" w:lineRule="auto"/>
        <w:ind w:left="360"/>
        <w:jc w:val="center"/>
        <w:rPr>
          <w:rFonts w:ascii="Times New Roman" w:hAnsi="Times New Roman"/>
          <w:b/>
        </w:rPr>
      </w:pPr>
    </w:p>
    <w:p w14:paraId="742492FD" w14:textId="16672F1B" w:rsidR="000E40AD" w:rsidRPr="000E40AD" w:rsidRDefault="000E40AD" w:rsidP="00656F23">
      <w:pPr>
        <w:spacing w:after="0" w:line="240" w:lineRule="auto"/>
        <w:ind w:left="426"/>
        <w:jc w:val="both"/>
        <w:rPr>
          <w:rFonts w:ascii="Times New Roman" w:hAnsi="Times New Roman"/>
          <w:lang w:eastAsia="sk-SK"/>
        </w:rPr>
      </w:pPr>
      <w:r w:rsidRPr="000E40AD">
        <w:rPr>
          <w:rFonts w:ascii="Times New Roman" w:hAnsi="Times New Roman"/>
          <w:lang w:eastAsia="sk-SK"/>
        </w:rPr>
        <w:t>Zmluvné strany uzatv</w:t>
      </w:r>
      <w:r w:rsidR="00863487">
        <w:rPr>
          <w:rFonts w:ascii="Times New Roman" w:hAnsi="Times New Roman"/>
          <w:lang w:eastAsia="sk-SK"/>
        </w:rPr>
        <w:t xml:space="preserve">árajú </w:t>
      </w:r>
      <w:r w:rsidRPr="000E40AD">
        <w:rPr>
          <w:rFonts w:ascii="Times New Roman" w:hAnsi="Times New Roman"/>
          <w:lang w:eastAsia="sk-SK"/>
        </w:rPr>
        <w:t>v </w:t>
      </w:r>
      <w:r w:rsidRPr="000E40AD">
        <w:rPr>
          <w:rFonts w:ascii="Times New Roman" w:hAnsi="Times New Roman"/>
        </w:rPr>
        <w:t xml:space="preserve">súlade so zákonom č. </w:t>
      </w:r>
      <w:r>
        <w:rPr>
          <w:rFonts w:ascii="Times New Roman" w:hAnsi="Times New Roman"/>
        </w:rPr>
        <w:t>343/2015</w:t>
      </w:r>
      <w:r w:rsidRPr="000E40AD">
        <w:rPr>
          <w:rFonts w:ascii="Times New Roman" w:hAnsi="Times New Roman"/>
        </w:rPr>
        <w:t xml:space="preserve"> </w:t>
      </w:r>
      <w:proofErr w:type="spellStart"/>
      <w:r w:rsidRPr="000E40AD">
        <w:rPr>
          <w:rFonts w:ascii="Times New Roman" w:hAnsi="Times New Roman"/>
        </w:rPr>
        <w:t>Z.z</w:t>
      </w:r>
      <w:proofErr w:type="spellEnd"/>
      <w:r w:rsidRPr="000E40AD">
        <w:rPr>
          <w:rFonts w:ascii="Times New Roman" w:hAnsi="Times New Roman"/>
        </w:rPr>
        <w:t xml:space="preserve">. </w:t>
      </w:r>
      <w:r w:rsidRPr="000E40AD">
        <w:rPr>
          <w:rFonts w:ascii="Times New Roman" w:hAnsi="Times New Roman"/>
          <w:lang w:eastAsia="sk-SK"/>
        </w:rPr>
        <w:t xml:space="preserve">o verejnom obstarávaní a o zmene a doplnení niektorých zákonov v znení neskorších predpisov (ďalej len „zákon“) a podľa § 269 ods. 2 a primerane </w:t>
      </w:r>
      <w:r w:rsidR="008963ED">
        <w:rPr>
          <w:rFonts w:ascii="Times New Roman" w:hAnsi="Times New Roman"/>
          <w:lang w:eastAsia="sk-SK"/>
        </w:rPr>
        <w:t xml:space="preserve">podľa </w:t>
      </w:r>
      <w:r w:rsidRPr="000E40AD">
        <w:rPr>
          <w:rFonts w:ascii="Times New Roman" w:hAnsi="Times New Roman"/>
          <w:lang w:eastAsia="sk-SK"/>
        </w:rPr>
        <w:t>ustanovení</w:t>
      </w:r>
      <w:r w:rsidR="00536295">
        <w:rPr>
          <w:rFonts w:ascii="Times New Roman" w:hAnsi="Times New Roman"/>
          <w:lang w:eastAsia="sk-SK"/>
        </w:rPr>
        <w:t xml:space="preserve"> </w:t>
      </w:r>
      <w:r w:rsidR="00536295" w:rsidRPr="00B4792E">
        <w:rPr>
          <w:rFonts w:ascii="Times New Roman" w:hAnsi="Times New Roman"/>
          <w:lang w:eastAsia="sk-SK"/>
        </w:rPr>
        <w:t xml:space="preserve">§ </w:t>
      </w:r>
      <w:r w:rsidR="00536295">
        <w:rPr>
          <w:rFonts w:ascii="Times New Roman" w:hAnsi="Times New Roman"/>
          <w:lang w:eastAsia="sk-SK"/>
        </w:rPr>
        <w:t>409 a </w:t>
      </w:r>
      <w:proofErr w:type="spellStart"/>
      <w:r w:rsidR="00536295">
        <w:rPr>
          <w:rFonts w:ascii="Times New Roman" w:hAnsi="Times New Roman"/>
          <w:lang w:eastAsia="sk-SK"/>
        </w:rPr>
        <w:t>násl</w:t>
      </w:r>
      <w:proofErr w:type="spellEnd"/>
      <w:r w:rsidR="00536295">
        <w:rPr>
          <w:rFonts w:ascii="Times New Roman" w:hAnsi="Times New Roman"/>
          <w:lang w:eastAsia="sk-SK"/>
        </w:rPr>
        <w:t xml:space="preserve"> a </w:t>
      </w:r>
      <w:r w:rsidRPr="000E40AD">
        <w:rPr>
          <w:rFonts w:ascii="Times New Roman" w:hAnsi="Times New Roman"/>
          <w:lang w:eastAsia="sk-SK"/>
        </w:rPr>
        <w:t xml:space="preserve">§ </w:t>
      </w:r>
      <w:r w:rsidR="00863487">
        <w:rPr>
          <w:rFonts w:ascii="Times New Roman" w:hAnsi="Times New Roman"/>
          <w:lang w:eastAsia="sk-SK"/>
        </w:rPr>
        <w:t>642</w:t>
      </w:r>
      <w:r w:rsidRPr="000E40AD">
        <w:rPr>
          <w:rFonts w:ascii="Times New Roman" w:hAnsi="Times New Roman"/>
          <w:lang w:eastAsia="sk-SK"/>
        </w:rPr>
        <w:t xml:space="preserve"> a </w:t>
      </w:r>
      <w:proofErr w:type="spellStart"/>
      <w:r w:rsidRPr="000E40AD">
        <w:rPr>
          <w:rFonts w:ascii="Times New Roman" w:hAnsi="Times New Roman"/>
          <w:lang w:eastAsia="sk-SK"/>
        </w:rPr>
        <w:t>násl</w:t>
      </w:r>
      <w:proofErr w:type="spellEnd"/>
      <w:r w:rsidRPr="000E40AD">
        <w:rPr>
          <w:rFonts w:ascii="Times New Roman" w:hAnsi="Times New Roman"/>
          <w:lang w:eastAsia="sk-SK"/>
        </w:rPr>
        <w:t>. zákona č.</w:t>
      </w:r>
      <w:r>
        <w:rPr>
          <w:rFonts w:ascii="Times New Roman" w:hAnsi="Times New Roman"/>
          <w:lang w:eastAsia="sk-SK"/>
        </w:rPr>
        <w:t xml:space="preserve"> </w:t>
      </w:r>
      <w:r w:rsidRPr="000E40AD">
        <w:rPr>
          <w:rFonts w:ascii="Times New Roman" w:hAnsi="Times New Roman"/>
          <w:lang w:eastAsia="sk-SK"/>
        </w:rPr>
        <w:t>513/1991 Zb. Obchodného zákonníka v znení neskorších predpisov (ďalej len „Obchodný zákonník“) túto rámcovú dohodu v súlade s výsledkom verejnej súťaže, ktorá bola vyhlásená vo Vestníku verejného obstarávania č. ........... dňa .................. pod č..................</w:t>
      </w:r>
    </w:p>
    <w:p w14:paraId="3A27DF82" w14:textId="77777777" w:rsidR="00B4792E" w:rsidRDefault="00B4792E" w:rsidP="00B4792E">
      <w:pPr>
        <w:spacing w:after="0" w:line="240" w:lineRule="auto"/>
        <w:jc w:val="center"/>
        <w:rPr>
          <w:rFonts w:ascii="Times New Roman" w:hAnsi="Times New Roman"/>
          <w:b/>
          <w:lang w:eastAsia="sk-SK"/>
        </w:rPr>
      </w:pPr>
    </w:p>
    <w:p w14:paraId="26B651C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w:t>
      </w:r>
    </w:p>
    <w:p w14:paraId="3B6BE0B6"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Základné ustanovenia</w:t>
      </w:r>
    </w:p>
    <w:p w14:paraId="3992FF37" w14:textId="77777777" w:rsidR="00A7117F" w:rsidRPr="000E40AD" w:rsidRDefault="00A7117F" w:rsidP="00B4792E">
      <w:pPr>
        <w:spacing w:after="0" w:line="240" w:lineRule="auto"/>
        <w:jc w:val="center"/>
        <w:rPr>
          <w:rFonts w:ascii="Times New Roman" w:hAnsi="Times New Roman"/>
          <w:b/>
          <w:lang w:eastAsia="sk-SK"/>
        </w:rPr>
      </w:pPr>
    </w:p>
    <w:p w14:paraId="34988068" w14:textId="6FE9C249" w:rsidR="000E40AD" w:rsidRPr="000E40AD" w:rsidRDefault="008B307D" w:rsidP="005D5A08">
      <w:pPr>
        <w:numPr>
          <w:ilvl w:val="0"/>
          <w:numId w:val="10"/>
        </w:numPr>
        <w:spacing w:after="0" w:line="240" w:lineRule="auto"/>
        <w:contextualSpacing/>
        <w:jc w:val="both"/>
        <w:rPr>
          <w:rFonts w:ascii="Times New Roman" w:hAnsi="Times New Roman"/>
          <w:lang w:eastAsia="sk-SK"/>
        </w:rPr>
      </w:pPr>
      <w:r>
        <w:rPr>
          <w:rFonts w:ascii="Times New Roman" w:hAnsi="Times New Roman"/>
          <w:lang w:eastAsia="sk-SK"/>
        </w:rPr>
        <w:t>Dodávateľ</w:t>
      </w:r>
      <w:r w:rsidR="005D5A08" w:rsidRPr="005D5A08">
        <w:rPr>
          <w:rFonts w:ascii="Times New Roman" w:hAnsi="Times New Roman"/>
          <w:lang w:eastAsia="sk-SK"/>
        </w:rPr>
        <w:t xml:space="preserve"> </w:t>
      </w:r>
      <w:r w:rsidR="000E40AD" w:rsidRPr="000E40AD">
        <w:rPr>
          <w:rFonts w:ascii="Times New Roman" w:hAnsi="Times New Roman"/>
          <w:lang w:eastAsia="sk-SK"/>
        </w:rPr>
        <w:t>sa touto rámcovou dohodou  zaväzuje</w:t>
      </w:r>
      <w:r w:rsidR="00863487">
        <w:rPr>
          <w:rFonts w:ascii="Times New Roman" w:hAnsi="Times New Roman"/>
          <w:lang w:eastAsia="sk-SK"/>
        </w:rPr>
        <w:t xml:space="preserve"> </w:t>
      </w:r>
      <w:r w:rsidR="00A7223A">
        <w:rPr>
          <w:rFonts w:ascii="Times New Roman" w:hAnsi="Times New Roman"/>
          <w:lang w:eastAsia="sk-SK"/>
        </w:rPr>
        <w:t xml:space="preserve">na základe objednávok vystavených objednávateľom  a za podmienok dohodnutých v tejto rámcovej dohode dodávať </w:t>
      </w:r>
      <w:r w:rsidR="00863487">
        <w:rPr>
          <w:rFonts w:ascii="Times New Roman" w:hAnsi="Times New Roman"/>
          <w:lang w:eastAsia="sk-SK"/>
        </w:rPr>
        <w:t xml:space="preserve">objednávateľovi </w:t>
      </w:r>
      <w:r>
        <w:rPr>
          <w:rFonts w:ascii="Times New Roman" w:hAnsi="Times New Roman"/>
          <w:lang w:eastAsia="sk-SK"/>
        </w:rPr>
        <w:t xml:space="preserve"> </w:t>
      </w:r>
      <w:r w:rsidR="00A7223A">
        <w:rPr>
          <w:rFonts w:ascii="Times New Roman" w:hAnsi="Times New Roman"/>
          <w:lang w:eastAsia="sk-SK"/>
        </w:rPr>
        <w:t xml:space="preserve"> </w:t>
      </w:r>
      <w:r>
        <w:rPr>
          <w:rFonts w:ascii="Times New Roman" w:hAnsi="Times New Roman"/>
          <w:lang w:eastAsia="sk-SK"/>
        </w:rPr>
        <w:t xml:space="preserve"> nápojové</w:t>
      </w:r>
      <w:r w:rsidR="005D5A08">
        <w:rPr>
          <w:rFonts w:ascii="Times New Roman" w:hAnsi="Times New Roman"/>
          <w:lang w:eastAsia="sk-SK"/>
        </w:rPr>
        <w:t xml:space="preserve"> poukážky</w:t>
      </w:r>
      <w:r w:rsidR="00A7223A">
        <w:rPr>
          <w:rFonts w:ascii="Times New Roman" w:hAnsi="Times New Roman"/>
          <w:lang w:eastAsia="sk-SK"/>
        </w:rPr>
        <w:t xml:space="preserve"> pre zamestnancov objednávateľa v rámci celého územia Slovenskej republiky  a objednávateľ sa zaväzuje zaplatiť dodávateľovi dohodnutú cenu (províziu). </w:t>
      </w:r>
      <w:r w:rsidR="000E40AD" w:rsidRPr="000E40AD">
        <w:rPr>
          <w:rFonts w:ascii="Times New Roman" w:hAnsi="Times New Roman"/>
          <w:lang w:eastAsia="sk-SK"/>
        </w:rPr>
        <w:t xml:space="preserve">Rámcová dohoda obsahuje aj podrobnejšie vymedzenie práv a povinností zmluvných strán.       </w:t>
      </w:r>
    </w:p>
    <w:p w14:paraId="5982EAE6" w14:textId="77777777" w:rsid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p>
    <w:p w14:paraId="7306A8F0" w14:textId="77777777" w:rsidR="00DE3768" w:rsidRDefault="00DE3768" w:rsidP="00B4792E">
      <w:pPr>
        <w:spacing w:after="0" w:line="240" w:lineRule="auto"/>
        <w:jc w:val="both"/>
        <w:rPr>
          <w:rFonts w:ascii="Times New Roman" w:hAnsi="Times New Roman"/>
          <w:lang w:eastAsia="sk-SK"/>
        </w:rPr>
      </w:pPr>
    </w:p>
    <w:p w14:paraId="618BEB9C" w14:textId="77777777" w:rsidR="00DE3768" w:rsidRPr="000E40AD" w:rsidRDefault="00DE3768" w:rsidP="00B4792E">
      <w:pPr>
        <w:spacing w:after="0" w:line="240" w:lineRule="auto"/>
        <w:jc w:val="both"/>
        <w:rPr>
          <w:rFonts w:ascii="Times New Roman" w:hAnsi="Times New Roman"/>
          <w:lang w:eastAsia="sk-SK"/>
        </w:rPr>
      </w:pPr>
    </w:p>
    <w:p w14:paraId="0E7A609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II.</w:t>
      </w:r>
    </w:p>
    <w:p w14:paraId="07D8049B"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Predmet plnenia</w:t>
      </w:r>
    </w:p>
    <w:p w14:paraId="5755A3BE" w14:textId="77777777" w:rsidR="00A7117F" w:rsidRPr="000E40AD" w:rsidRDefault="00A7117F" w:rsidP="00B4792E">
      <w:pPr>
        <w:spacing w:after="0" w:line="240" w:lineRule="auto"/>
        <w:jc w:val="center"/>
        <w:rPr>
          <w:rFonts w:ascii="Times New Roman" w:hAnsi="Times New Roman"/>
          <w:b/>
          <w:lang w:eastAsia="sk-SK"/>
        </w:rPr>
      </w:pPr>
    </w:p>
    <w:p w14:paraId="053564EF" w14:textId="16D8F56A" w:rsidR="000E40AD" w:rsidRPr="00CE3140" w:rsidRDefault="000E40AD" w:rsidP="00CE3140">
      <w:pPr>
        <w:pStyle w:val="Odsekzoznamu"/>
        <w:numPr>
          <w:ilvl w:val="0"/>
          <w:numId w:val="1"/>
        </w:numPr>
        <w:jc w:val="both"/>
        <w:rPr>
          <w:rFonts w:ascii="Times New Roman" w:hAnsi="Times New Roman"/>
          <w:lang w:eastAsia="sk-SK"/>
        </w:rPr>
      </w:pPr>
      <w:r w:rsidRPr="008B307D">
        <w:rPr>
          <w:rFonts w:ascii="Times New Roman" w:hAnsi="Times New Roman"/>
          <w:lang w:eastAsia="sk-SK"/>
        </w:rPr>
        <w:t xml:space="preserve">Predmetom </w:t>
      </w:r>
      <w:r w:rsidR="008B307D">
        <w:rPr>
          <w:rFonts w:ascii="Times New Roman" w:hAnsi="Times New Roman"/>
          <w:lang w:eastAsia="sk-SK"/>
        </w:rPr>
        <w:t xml:space="preserve">rámcovej dohody je dodanie </w:t>
      </w:r>
      <w:r w:rsidR="008B307D" w:rsidRPr="008B307D">
        <w:rPr>
          <w:rFonts w:ascii="Times New Roman" w:hAnsi="Times New Roman"/>
          <w:lang w:eastAsia="sk-SK"/>
        </w:rPr>
        <w:t>nápojových poukážok na zabezpečenie pitného režimu zamestnancov</w:t>
      </w:r>
      <w:r w:rsidR="008963ED">
        <w:rPr>
          <w:rFonts w:ascii="Times New Roman" w:hAnsi="Times New Roman"/>
          <w:lang w:eastAsia="sk-SK"/>
        </w:rPr>
        <w:t xml:space="preserve">  </w:t>
      </w:r>
      <w:r w:rsidR="008B307D" w:rsidRPr="008B307D">
        <w:rPr>
          <w:rFonts w:ascii="Times New Roman" w:hAnsi="Times New Roman"/>
          <w:lang w:eastAsia="sk-SK"/>
        </w:rPr>
        <w:t xml:space="preserve"> v množstvách a lehotách špecifikovaných v jednotlivých objednávkach v zmysle čl. IV</w:t>
      </w:r>
      <w:r w:rsidR="008963ED">
        <w:rPr>
          <w:rFonts w:ascii="Times New Roman" w:hAnsi="Times New Roman"/>
          <w:lang w:eastAsia="sk-SK"/>
        </w:rPr>
        <w:t xml:space="preserve">. </w:t>
      </w:r>
      <w:r w:rsidR="008B307D" w:rsidRPr="008B307D">
        <w:rPr>
          <w:rFonts w:ascii="Times New Roman" w:hAnsi="Times New Roman"/>
          <w:lang w:eastAsia="sk-SK"/>
        </w:rPr>
        <w:t xml:space="preserve"> a</w:t>
      </w:r>
      <w:r w:rsidR="008963ED">
        <w:rPr>
          <w:rFonts w:ascii="Times New Roman" w:hAnsi="Times New Roman"/>
          <w:lang w:eastAsia="sk-SK"/>
        </w:rPr>
        <w:t> </w:t>
      </w:r>
      <w:r w:rsidR="008B307D" w:rsidRPr="008B307D">
        <w:rPr>
          <w:rFonts w:ascii="Times New Roman" w:hAnsi="Times New Roman"/>
          <w:lang w:eastAsia="sk-SK"/>
        </w:rPr>
        <w:t>VII</w:t>
      </w:r>
      <w:r w:rsidR="008963ED">
        <w:rPr>
          <w:rFonts w:ascii="Times New Roman" w:hAnsi="Times New Roman"/>
          <w:lang w:eastAsia="sk-SK"/>
        </w:rPr>
        <w:t xml:space="preserve">. </w:t>
      </w:r>
      <w:r w:rsidR="008B307D" w:rsidRPr="008B307D">
        <w:rPr>
          <w:rFonts w:ascii="Times New Roman" w:hAnsi="Times New Roman"/>
          <w:lang w:eastAsia="sk-SK"/>
        </w:rPr>
        <w:t xml:space="preserve"> tejto </w:t>
      </w:r>
      <w:r w:rsidR="008963ED">
        <w:rPr>
          <w:rFonts w:ascii="Times New Roman" w:hAnsi="Times New Roman"/>
          <w:lang w:eastAsia="sk-SK"/>
        </w:rPr>
        <w:t xml:space="preserve">rámcovej </w:t>
      </w:r>
      <w:r w:rsidR="008B307D" w:rsidRPr="008B307D">
        <w:rPr>
          <w:rFonts w:ascii="Times New Roman" w:hAnsi="Times New Roman"/>
          <w:lang w:eastAsia="sk-SK"/>
        </w:rPr>
        <w:t>dohody</w:t>
      </w:r>
      <w:r w:rsidR="008963ED">
        <w:rPr>
          <w:rFonts w:ascii="Times New Roman" w:hAnsi="Times New Roman"/>
          <w:lang w:eastAsia="sk-SK"/>
        </w:rPr>
        <w:t xml:space="preserve"> </w:t>
      </w:r>
      <w:r w:rsidRPr="00CE3140">
        <w:rPr>
          <w:rFonts w:ascii="Times New Roman" w:hAnsi="Times New Roman"/>
          <w:lang w:eastAsia="sk-SK"/>
        </w:rPr>
        <w:t>pre potreby objednávateľa a jeho organizačných zložiek</w:t>
      </w:r>
      <w:r w:rsidR="007A6D7C">
        <w:rPr>
          <w:rFonts w:ascii="Times New Roman" w:hAnsi="Times New Roman"/>
          <w:lang w:eastAsia="sk-SK"/>
        </w:rPr>
        <w:t>.</w:t>
      </w:r>
      <w:r w:rsidRPr="00CE3140">
        <w:rPr>
          <w:rFonts w:ascii="Times New Roman" w:hAnsi="Times New Roman"/>
          <w:lang w:eastAsia="sk-SK"/>
        </w:rPr>
        <w:t xml:space="preserve"> </w:t>
      </w:r>
    </w:p>
    <w:p w14:paraId="6C6DE842" w14:textId="7EF7548C" w:rsidR="00B4792E" w:rsidRDefault="000E40AD" w:rsidP="00B4792E">
      <w:pPr>
        <w:pStyle w:val="Odsekzoznamu"/>
        <w:numPr>
          <w:ilvl w:val="0"/>
          <w:numId w:val="1"/>
        </w:numPr>
        <w:spacing w:after="0" w:line="240" w:lineRule="auto"/>
        <w:jc w:val="both"/>
        <w:rPr>
          <w:rFonts w:ascii="Times New Roman" w:hAnsi="Times New Roman"/>
        </w:rPr>
      </w:pPr>
      <w:r w:rsidRPr="00B4792E">
        <w:rPr>
          <w:rFonts w:ascii="Times New Roman" w:hAnsi="Times New Roman"/>
        </w:rPr>
        <w:t xml:space="preserve">Miestami dodania predmetu </w:t>
      </w:r>
      <w:r w:rsidR="009634AF">
        <w:rPr>
          <w:rFonts w:ascii="Times New Roman" w:hAnsi="Times New Roman"/>
        </w:rPr>
        <w:t>plnenia  nápojových  poukážok</w:t>
      </w:r>
      <w:r w:rsidR="008963ED">
        <w:rPr>
          <w:rFonts w:ascii="Times New Roman" w:hAnsi="Times New Roman"/>
        </w:rPr>
        <w:t xml:space="preserve"> </w:t>
      </w:r>
      <w:r w:rsidR="009634AF">
        <w:rPr>
          <w:rFonts w:ascii="Times New Roman" w:hAnsi="Times New Roman"/>
        </w:rPr>
        <w:t xml:space="preserve"> </w:t>
      </w:r>
      <w:r w:rsidR="008963ED">
        <w:rPr>
          <w:rFonts w:ascii="Times New Roman" w:hAnsi="Times New Roman"/>
        </w:rPr>
        <w:t xml:space="preserve">sú </w:t>
      </w:r>
      <w:r w:rsidRPr="00B4792E">
        <w:rPr>
          <w:rFonts w:ascii="Times New Roman" w:hAnsi="Times New Roman"/>
        </w:rPr>
        <w:t xml:space="preserve"> jednotlivé organizačné zložky </w:t>
      </w:r>
      <w:r w:rsidR="008963ED">
        <w:rPr>
          <w:rFonts w:ascii="Times New Roman" w:hAnsi="Times New Roman"/>
        </w:rPr>
        <w:t xml:space="preserve">objednávateľa </w:t>
      </w:r>
      <w:r w:rsidR="00B4792E" w:rsidRPr="00B4792E">
        <w:rPr>
          <w:rFonts w:ascii="Times New Roman" w:hAnsi="Times New Roman"/>
        </w:rPr>
        <w:t xml:space="preserve"> alebo ich strediská, </w:t>
      </w:r>
      <w:r w:rsidR="008963ED">
        <w:rPr>
          <w:rFonts w:ascii="Times New Roman" w:hAnsi="Times New Roman"/>
        </w:rPr>
        <w:t xml:space="preserve"> </w:t>
      </w:r>
      <w:r w:rsidR="00B4792E" w:rsidRPr="00B4792E">
        <w:rPr>
          <w:rFonts w:ascii="Times New Roman" w:hAnsi="Times New Roman"/>
        </w:rPr>
        <w:t>ktorých zoznam je uvedený v </w:t>
      </w:r>
      <w:r w:rsidR="00B4792E" w:rsidRPr="00CE3140">
        <w:rPr>
          <w:rFonts w:ascii="Times New Roman" w:hAnsi="Times New Roman"/>
          <w:b/>
        </w:rPr>
        <w:t xml:space="preserve">prílohe č. </w:t>
      </w:r>
      <w:r w:rsidR="002B0775" w:rsidRPr="00CE3140">
        <w:rPr>
          <w:rFonts w:ascii="Times New Roman" w:hAnsi="Times New Roman"/>
          <w:b/>
        </w:rPr>
        <w:t>1</w:t>
      </w:r>
      <w:r w:rsidR="00B4792E" w:rsidRPr="00B4792E">
        <w:rPr>
          <w:rFonts w:ascii="Times New Roman" w:hAnsi="Times New Roman"/>
        </w:rPr>
        <w:t xml:space="preserve"> tejto dohody</w:t>
      </w:r>
      <w:r w:rsidR="00A53EE9">
        <w:rPr>
          <w:rFonts w:ascii="Times New Roman" w:hAnsi="Times New Roman"/>
        </w:rPr>
        <w:t xml:space="preserve">, pričom v rámci územia SR počas účinnosti tejto rámcovej dohody ich objednávateľ bez potreby uzatvárania dodatku môže meniť (dopĺňať a/alebo rušiť). Upravenú prílohu zašle objednávateľ dodávateľovi , pričom aktualizovaná príloha č. 1 sa stane pre obe zmluvné strany záväznou dňom jej doručenia dodávateľovi.  </w:t>
      </w:r>
    </w:p>
    <w:p w14:paraId="32427C0D" w14:textId="77777777" w:rsidR="000E40AD" w:rsidRPr="000E40AD" w:rsidRDefault="000E40AD" w:rsidP="00B4792E">
      <w:pPr>
        <w:spacing w:after="0" w:line="240" w:lineRule="auto"/>
        <w:ind w:firstLine="708"/>
        <w:rPr>
          <w:rFonts w:ascii="Times New Roman" w:hAnsi="Times New Roman"/>
        </w:rPr>
      </w:pPr>
    </w:p>
    <w:p w14:paraId="3B9DBB91" w14:textId="77777777" w:rsidR="00B4792E" w:rsidRDefault="00B4792E" w:rsidP="00B4792E">
      <w:pPr>
        <w:spacing w:after="0" w:line="240" w:lineRule="auto"/>
        <w:jc w:val="center"/>
        <w:rPr>
          <w:rFonts w:ascii="Times New Roman" w:hAnsi="Times New Roman"/>
          <w:b/>
          <w:lang w:eastAsia="sk-SK"/>
        </w:rPr>
      </w:pPr>
    </w:p>
    <w:p w14:paraId="2D317009"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III.</w:t>
      </w:r>
    </w:p>
    <w:p w14:paraId="5CA3D240"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Miesto a čas plnenia</w:t>
      </w:r>
    </w:p>
    <w:p w14:paraId="13C5B7F2" w14:textId="77777777" w:rsidR="00536295" w:rsidRPr="000E40AD" w:rsidRDefault="00536295" w:rsidP="00B4792E">
      <w:pPr>
        <w:spacing w:after="0" w:line="240" w:lineRule="auto"/>
        <w:jc w:val="center"/>
        <w:rPr>
          <w:rFonts w:ascii="Times New Roman" w:hAnsi="Times New Roman"/>
          <w:b/>
          <w:lang w:eastAsia="sk-SK"/>
        </w:rPr>
      </w:pPr>
    </w:p>
    <w:p w14:paraId="232E7876" w14:textId="4F790BB1" w:rsidR="000E40AD" w:rsidRPr="000E40AD" w:rsidRDefault="000E40AD" w:rsidP="00B4792E">
      <w:pPr>
        <w:numPr>
          <w:ilvl w:val="0"/>
          <w:numId w:val="7"/>
        </w:numPr>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Táto rámcová dohoda sa uzatvára na dobu určitú: </w:t>
      </w:r>
      <w:r w:rsidR="008B307D" w:rsidRPr="00CE3140">
        <w:rPr>
          <w:rFonts w:ascii="Times New Roman" w:hAnsi="Times New Roman"/>
          <w:b/>
          <w:lang w:eastAsia="sk-SK"/>
        </w:rPr>
        <w:t>48</w:t>
      </w:r>
      <w:r w:rsidR="00CC1843" w:rsidRPr="00CE3140">
        <w:rPr>
          <w:rFonts w:ascii="Times New Roman" w:hAnsi="Times New Roman"/>
          <w:b/>
          <w:lang w:eastAsia="sk-SK"/>
        </w:rPr>
        <w:t xml:space="preserve"> </w:t>
      </w:r>
      <w:r w:rsidRPr="00CE3140">
        <w:rPr>
          <w:rFonts w:ascii="Times New Roman" w:hAnsi="Times New Roman"/>
          <w:b/>
          <w:lang w:eastAsia="sk-SK"/>
        </w:rPr>
        <w:t>mesiacov</w:t>
      </w:r>
      <w:r w:rsidRPr="000E40AD">
        <w:rPr>
          <w:rFonts w:ascii="Times New Roman" w:hAnsi="Times New Roman"/>
          <w:lang w:eastAsia="sk-SK"/>
        </w:rPr>
        <w:t xml:space="preserve"> odo dňa účinnosti tejto rámcovej </w:t>
      </w:r>
      <w:r w:rsidRPr="0016751F">
        <w:rPr>
          <w:rFonts w:ascii="Times New Roman" w:hAnsi="Times New Roman"/>
          <w:lang w:eastAsia="sk-SK"/>
        </w:rPr>
        <w:t xml:space="preserve">dohody </w:t>
      </w:r>
      <w:r w:rsidR="0016751F" w:rsidRPr="0016751F">
        <w:rPr>
          <w:rFonts w:ascii="Times New Roman" w:hAnsi="Times New Roman"/>
          <w:lang w:eastAsia="sk-SK"/>
        </w:rPr>
        <w:t xml:space="preserve">alebo do vyčerpania celkového finančného limitu, ktorý je určený v čl. VII ods. 2 tejto dohody, a to podľa toho, ktorá skutočnosť nastane skôr. Finančný limit predstavuje maximálnu výšku, ktorú uhradí objednávateľ dodávateľovi za predmet plnenia, pričom objednávateľ negarantuje, že predmetný finančný limit naplní. Finančný limit predstavuje celkovú </w:t>
      </w:r>
      <w:proofErr w:type="spellStart"/>
      <w:r w:rsidR="0016751F" w:rsidRPr="0016751F">
        <w:rPr>
          <w:rFonts w:ascii="Times New Roman" w:hAnsi="Times New Roman"/>
          <w:lang w:eastAsia="sk-SK"/>
        </w:rPr>
        <w:t>vysúťaženú</w:t>
      </w:r>
      <w:proofErr w:type="spellEnd"/>
      <w:r w:rsidR="0016751F" w:rsidRPr="0016751F">
        <w:rPr>
          <w:rFonts w:ascii="Times New Roman" w:hAnsi="Times New Roman"/>
          <w:lang w:eastAsia="sk-SK"/>
        </w:rPr>
        <w:t xml:space="preserve"> cenu zákazky.</w:t>
      </w:r>
    </w:p>
    <w:p w14:paraId="48D00D86" w14:textId="77E3EEDD" w:rsidR="000E40AD" w:rsidRDefault="000E40AD" w:rsidP="00B4792E">
      <w:pPr>
        <w:numPr>
          <w:ilvl w:val="0"/>
          <w:numId w:val="7"/>
        </w:numPr>
        <w:spacing w:after="0" w:line="240" w:lineRule="auto"/>
        <w:ind w:left="284" w:hanging="284"/>
        <w:contextualSpacing/>
        <w:jc w:val="both"/>
        <w:rPr>
          <w:rFonts w:ascii="Times New Roman" w:hAnsi="Times New Roman"/>
          <w:lang w:eastAsia="sk-SK"/>
        </w:rPr>
      </w:pPr>
      <w:r w:rsidRPr="000E40AD">
        <w:rPr>
          <w:rFonts w:ascii="Times New Roman" w:hAnsi="Times New Roman"/>
        </w:rPr>
        <w:t xml:space="preserve">Plnenie zmluvy bude realizované nákupom </w:t>
      </w:r>
      <w:r w:rsidR="00B4792E">
        <w:rPr>
          <w:rFonts w:ascii="Times New Roman" w:hAnsi="Times New Roman"/>
        </w:rPr>
        <w:t xml:space="preserve"> nápojových poukážok </w:t>
      </w:r>
      <w:r w:rsidRPr="000E40AD">
        <w:rPr>
          <w:rFonts w:ascii="Times New Roman" w:hAnsi="Times New Roman"/>
        </w:rPr>
        <w:t>na základe predchádzajúcich  písomných resp. emailových mesačných objednávok objednávateľa.</w:t>
      </w:r>
    </w:p>
    <w:p w14:paraId="4F4C7B82" w14:textId="6357D513" w:rsidR="007A6D7C" w:rsidRPr="000E40AD" w:rsidRDefault="007A6D7C" w:rsidP="00B4792E">
      <w:pPr>
        <w:numPr>
          <w:ilvl w:val="0"/>
          <w:numId w:val="7"/>
        </w:numPr>
        <w:spacing w:after="0" w:line="240" w:lineRule="auto"/>
        <w:ind w:left="284" w:hanging="284"/>
        <w:contextualSpacing/>
        <w:jc w:val="both"/>
        <w:rPr>
          <w:rFonts w:ascii="Times New Roman" w:hAnsi="Times New Roman"/>
          <w:lang w:eastAsia="sk-SK"/>
        </w:rPr>
      </w:pPr>
      <w:r>
        <w:rPr>
          <w:rFonts w:ascii="Times New Roman" w:hAnsi="Times New Roman"/>
        </w:rPr>
        <w:t xml:space="preserve">Zmluvné zariadenia (maloobchodné prevádzky) dodávateľa, ktoré akceptujú nápojové poukážky dodávateľa v rámci územia SR, musia byť situované v okolí pracovísk objednávateľa  </w:t>
      </w:r>
      <w:r w:rsidR="00A53EE9">
        <w:rPr>
          <w:rFonts w:ascii="Times New Roman" w:hAnsi="Times New Roman"/>
        </w:rPr>
        <w:t xml:space="preserve">v intravilánoch obcí v rámci celého územia SR. </w:t>
      </w:r>
    </w:p>
    <w:p w14:paraId="70A3B288" w14:textId="77777777" w:rsidR="000E40AD" w:rsidRPr="000E40AD" w:rsidRDefault="000E40AD" w:rsidP="00B4792E">
      <w:pPr>
        <w:spacing w:after="0" w:line="240" w:lineRule="auto"/>
        <w:ind w:left="284"/>
        <w:contextualSpacing/>
        <w:jc w:val="both"/>
        <w:rPr>
          <w:rFonts w:ascii="Times New Roman" w:hAnsi="Times New Roman"/>
          <w:lang w:eastAsia="sk-SK"/>
        </w:rPr>
      </w:pPr>
    </w:p>
    <w:p w14:paraId="5304F7FA"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IV.</w:t>
      </w:r>
    </w:p>
    <w:p w14:paraId="00AA134E"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Práva a povinnosti zmluvných strán</w:t>
      </w:r>
    </w:p>
    <w:p w14:paraId="17B356E1" w14:textId="77777777" w:rsidR="00FE1F77" w:rsidRPr="000E40AD" w:rsidRDefault="00FE1F77" w:rsidP="00B4792E">
      <w:pPr>
        <w:spacing w:after="0" w:line="240" w:lineRule="auto"/>
        <w:jc w:val="center"/>
        <w:rPr>
          <w:rFonts w:ascii="Times New Roman" w:hAnsi="Times New Roman"/>
          <w:b/>
          <w:lang w:eastAsia="sk-SK"/>
        </w:rPr>
      </w:pPr>
    </w:p>
    <w:p w14:paraId="5618AA6A" w14:textId="77777777" w:rsidR="000E40AD" w:rsidRPr="000E40AD" w:rsidRDefault="000E40AD" w:rsidP="00B4792E">
      <w:pPr>
        <w:numPr>
          <w:ilvl w:val="0"/>
          <w:numId w:val="2"/>
        </w:numPr>
        <w:tabs>
          <w:tab w:val="clear" w:pos="720"/>
          <w:tab w:val="num" w:pos="284"/>
        </w:tabs>
        <w:spacing w:after="0" w:line="240" w:lineRule="auto"/>
        <w:ind w:hanging="720"/>
        <w:jc w:val="both"/>
        <w:rPr>
          <w:rFonts w:ascii="Times New Roman" w:hAnsi="Times New Roman"/>
          <w:lang w:eastAsia="sk-SK"/>
        </w:rPr>
      </w:pPr>
      <w:r w:rsidRPr="000E40AD">
        <w:rPr>
          <w:rFonts w:ascii="Times New Roman" w:hAnsi="Times New Roman"/>
          <w:lang w:eastAsia="sk-SK"/>
        </w:rPr>
        <w:t>Práva a povinnosti objednávateľa:</w:t>
      </w:r>
    </w:p>
    <w:p w14:paraId="0B4E7E17" w14:textId="71CCF394" w:rsid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je povinný určiť jednu osobu za každú organizačnú jednotku (OZ) objednávateľa, ktorá bude slúžiť ako kontaktná osoba na zabezpečenie poskytovania </w:t>
      </w:r>
      <w:r w:rsidR="008963ED">
        <w:rPr>
          <w:rFonts w:ascii="Times New Roman" w:hAnsi="Times New Roman"/>
          <w:lang w:eastAsia="sk-SK"/>
        </w:rPr>
        <w:t xml:space="preserve"> </w:t>
      </w:r>
      <w:r w:rsidR="00B4792E">
        <w:rPr>
          <w:rFonts w:ascii="Times New Roman" w:hAnsi="Times New Roman"/>
          <w:lang w:eastAsia="sk-SK"/>
        </w:rPr>
        <w:t>nápojových poukážok</w:t>
      </w:r>
      <w:r w:rsidRPr="000E40AD">
        <w:rPr>
          <w:rFonts w:ascii="Times New Roman" w:hAnsi="Times New Roman"/>
          <w:lang w:eastAsia="sk-SK"/>
        </w:rPr>
        <w:t>.</w:t>
      </w:r>
    </w:p>
    <w:p w14:paraId="5D47DE6B" w14:textId="51448451" w:rsidR="00E86030" w:rsidRPr="000E40AD" w:rsidRDefault="00E86030" w:rsidP="00B4792E">
      <w:pPr>
        <w:pStyle w:val="Odsekzoznamu"/>
        <w:numPr>
          <w:ilvl w:val="0"/>
          <w:numId w:val="13"/>
        </w:numPr>
        <w:spacing w:after="0" w:line="240" w:lineRule="auto"/>
        <w:ind w:left="567" w:hanging="283"/>
        <w:jc w:val="both"/>
        <w:rPr>
          <w:rFonts w:ascii="Times New Roman" w:hAnsi="Times New Roman"/>
          <w:lang w:eastAsia="sk-SK"/>
        </w:rPr>
      </w:pPr>
      <w:r w:rsidRPr="00E86030">
        <w:rPr>
          <w:rFonts w:ascii="Times New Roman" w:hAnsi="Times New Roman"/>
          <w:lang w:eastAsia="sk-SK"/>
        </w:rPr>
        <w:t xml:space="preserve">Objednávky bude objednávateľ zadávať elektronicky na e-mailovú adresu </w:t>
      </w:r>
      <w:r w:rsidRPr="00E86030">
        <w:rPr>
          <w:rFonts w:ascii="Times New Roman" w:hAnsi="Times New Roman"/>
          <w:highlight w:val="yellow"/>
          <w:lang w:eastAsia="sk-SK"/>
        </w:rPr>
        <w:t>................. (</w:t>
      </w:r>
      <w:r w:rsidRPr="00CE3140">
        <w:rPr>
          <w:rFonts w:ascii="Times New Roman" w:hAnsi="Times New Roman"/>
          <w:i/>
          <w:highlight w:val="yellow"/>
          <w:lang w:eastAsia="sk-SK"/>
        </w:rPr>
        <w:t>doplní dodávateľ</w:t>
      </w:r>
      <w:r w:rsidRPr="00E86030">
        <w:rPr>
          <w:rFonts w:ascii="Times New Roman" w:hAnsi="Times New Roman"/>
          <w:highlight w:val="yellow"/>
          <w:lang w:eastAsia="sk-SK"/>
        </w:rPr>
        <w:t>)</w:t>
      </w:r>
      <w:r w:rsidRPr="00E86030">
        <w:rPr>
          <w:rFonts w:ascii="Times New Roman" w:hAnsi="Times New Roman"/>
          <w:lang w:eastAsia="sk-SK"/>
        </w:rPr>
        <w:t xml:space="preserve">. </w:t>
      </w:r>
      <w:r w:rsidR="008963ED">
        <w:rPr>
          <w:rFonts w:ascii="Times New Roman" w:hAnsi="Times New Roman"/>
          <w:lang w:eastAsia="sk-SK"/>
        </w:rPr>
        <w:t xml:space="preserve"> </w:t>
      </w:r>
      <w:r w:rsidRPr="00E86030">
        <w:rPr>
          <w:rFonts w:ascii="Times New Roman" w:hAnsi="Times New Roman"/>
          <w:lang w:eastAsia="sk-SK"/>
        </w:rPr>
        <w:t>Akékoľvek zmeny v určení údajov týkajúcich sa kontaktnej osoby nadobúdajú účinky voči objednávateľovi až po písomnom oznámení dodávateľa o vykonaní zmeny týkajúcej sa kontaktnej osoby.</w:t>
      </w:r>
    </w:p>
    <w:p w14:paraId="292C9334" w14:textId="2407D64A" w:rsidR="000E40AD" w:rsidRP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je povinný prevziať už objednané množstvo </w:t>
      </w:r>
      <w:r w:rsidR="00B4792E">
        <w:rPr>
          <w:rFonts w:ascii="Times New Roman" w:hAnsi="Times New Roman"/>
          <w:lang w:eastAsia="sk-SK"/>
        </w:rPr>
        <w:t>nápojových poukážok</w:t>
      </w:r>
      <w:r w:rsidR="00B4792E" w:rsidRPr="000E40AD">
        <w:rPr>
          <w:rFonts w:ascii="Times New Roman" w:hAnsi="Times New Roman"/>
          <w:lang w:eastAsia="sk-SK"/>
        </w:rPr>
        <w:t xml:space="preserve"> </w:t>
      </w:r>
      <w:r w:rsidRPr="000E40AD">
        <w:rPr>
          <w:rFonts w:ascii="Times New Roman" w:hAnsi="Times New Roman"/>
          <w:lang w:eastAsia="sk-SK"/>
        </w:rPr>
        <w:t>a</w:t>
      </w:r>
      <w:r w:rsidR="00374E88">
        <w:rPr>
          <w:rFonts w:ascii="Times New Roman" w:hAnsi="Times New Roman"/>
          <w:lang w:eastAsia="sk-SK"/>
        </w:rPr>
        <w:t> </w:t>
      </w:r>
      <w:r w:rsidRPr="000E40AD">
        <w:rPr>
          <w:rFonts w:ascii="Times New Roman" w:hAnsi="Times New Roman"/>
          <w:lang w:eastAsia="sk-SK"/>
        </w:rPr>
        <w:t>zaplatiť</w:t>
      </w:r>
      <w:r w:rsidR="00374E88">
        <w:rPr>
          <w:rFonts w:ascii="Times New Roman" w:hAnsi="Times New Roman"/>
          <w:lang w:eastAsia="sk-SK"/>
        </w:rPr>
        <w:t xml:space="preserve"> v lehote splatnosti </w:t>
      </w:r>
      <w:r w:rsidRPr="000E40AD">
        <w:rPr>
          <w:rFonts w:ascii="Times New Roman" w:hAnsi="Times New Roman"/>
          <w:lang w:eastAsia="sk-SK"/>
        </w:rPr>
        <w:t xml:space="preserve"> za </w:t>
      </w:r>
      <w:r w:rsidR="00374E88">
        <w:rPr>
          <w:rFonts w:ascii="Times New Roman" w:hAnsi="Times New Roman"/>
          <w:lang w:eastAsia="sk-SK"/>
        </w:rPr>
        <w:t xml:space="preserve">ich poskytnutie  nominálnu </w:t>
      </w:r>
      <w:r w:rsidRPr="000E40AD">
        <w:rPr>
          <w:rFonts w:ascii="Times New Roman" w:hAnsi="Times New Roman"/>
          <w:lang w:eastAsia="sk-SK"/>
        </w:rPr>
        <w:t xml:space="preserve"> </w:t>
      </w:r>
      <w:r w:rsidR="00374E88">
        <w:rPr>
          <w:rFonts w:ascii="Times New Roman" w:hAnsi="Times New Roman"/>
          <w:lang w:eastAsia="sk-SK"/>
        </w:rPr>
        <w:t xml:space="preserve">hodnotu a dohodnutú výšku provízie. </w:t>
      </w:r>
    </w:p>
    <w:p w14:paraId="2E17EDAF" w14:textId="5BB4AC3F" w:rsidR="00F32771" w:rsidRDefault="00F32771" w:rsidP="00F32771">
      <w:pPr>
        <w:pStyle w:val="Odsekzoznamu"/>
        <w:numPr>
          <w:ilvl w:val="0"/>
          <w:numId w:val="13"/>
        </w:numPr>
        <w:spacing w:after="0" w:line="240" w:lineRule="auto"/>
        <w:ind w:left="567" w:hanging="283"/>
        <w:jc w:val="both"/>
        <w:rPr>
          <w:rFonts w:ascii="Times New Roman" w:hAnsi="Times New Roman"/>
          <w:lang w:eastAsia="sk-SK"/>
        </w:rPr>
      </w:pPr>
      <w:r w:rsidRPr="00F32771">
        <w:rPr>
          <w:rFonts w:ascii="Times New Roman" w:hAnsi="Times New Roman"/>
          <w:lang w:eastAsia="sk-SK"/>
        </w:rPr>
        <w:t xml:space="preserve">Objednávateľ si vyhradzuje právo zmeniť výšku nominálnej hodnoty nápojových poukážok počas platnosti rámcovej dohody v závislosti od finančných zdrojov, ako aj v závislosti </w:t>
      </w:r>
      <w:r w:rsidR="008963ED">
        <w:rPr>
          <w:rFonts w:ascii="Times New Roman" w:hAnsi="Times New Roman"/>
          <w:lang w:eastAsia="sk-SK"/>
        </w:rPr>
        <w:t xml:space="preserve">                                   </w:t>
      </w:r>
      <w:r w:rsidRPr="00F32771">
        <w:rPr>
          <w:rFonts w:ascii="Times New Roman" w:hAnsi="Times New Roman"/>
          <w:lang w:eastAsia="sk-SK"/>
        </w:rPr>
        <w:t>od legislatívnych zmien, ktoré sa budú dotýkať predmetu zákazky.</w:t>
      </w:r>
    </w:p>
    <w:p w14:paraId="67062A77" w14:textId="7DA3AABB" w:rsidR="00E86030" w:rsidRPr="00F32771" w:rsidRDefault="00E86030" w:rsidP="00F32771">
      <w:pPr>
        <w:pStyle w:val="Odsekzoznamu"/>
        <w:numPr>
          <w:ilvl w:val="0"/>
          <w:numId w:val="13"/>
        </w:numPr>
        <w:spacing w:after="0" w:line="240" w:lineRule="auto"/>
        <w:ind w:left="567" w:hanging="283"/>
        <w:jc w:val="both"/>
        <w:rPr>
          <w:rFonts w:ascii="Times New Roman" w:hAnsi="Times New Roman"/>
          <w:lang w:eastAsia="sk-SK"/>
        </w:rPr>
      </w:pPr>
      <w:r w:rsidRPr="00E86030">
        <w:rPr>
          <w:rFonts w:ascii="Times New Roman" w:hAnsi="Times New Roman"/>
          <w:lang w:eastAsia="sk-SK"/>
        </w:rPr>
        <w:t xml:space="preserve">Objednávateľovi na základe tejto rámcovej dohody nevzniká povinnosť vystaviť objednávky a odobrať celkové </w:t>
      </w:r>
      <w:r w:rsidR="00374E88">
        <w:rPr>
          <w:rFonts w:ascii="Times New Roman" w:hAnsi="Times New Roman"/>
          <w:lang w:eastAsia="sk-SK"/>
        </w:rPr>
        <w:t xml:space="preserve">predpokladané </w:t>
      </w:r>
      <w:r w:rsidRPr="00E86030">
        <w:rPr>
          <w:rFonts w:ascii="Times New Roman" w:hAnsi="Times New Roman"/>
          <w:lang w:eastAsia="sk-SK"/>
        </w:rPr>
        <w:t xml:space="preserve">množstvo </w:t>
      </w:r>
      <w:r w:rsidR="00374E88">
        <w:rPr>
          <w:rFonts w:ascii="Times New Roman" w:hAnsi="Times New Roman"/>
          <w:lang w:eastAsia="sk-SK"/>
        </w:rPr>
        <w:t xml:space="preserve"> nápojových poukážok </w:t>
      </w:r>
      <w:r w:rsidRPr="00E86030">
        <w:rPr>
          <w:rFonts w:ascii="Times New Roman" w:hAnsi="Times New Roman"/>
          <w:lang w:eastAsia="sk-SK"/>
        </w:rPr>
        <w:t xml:space="preserve"> uveden</w:t>
      </w:r>
      <w:r w:rsidR="008963ED">
        <w:rPr>
          <w:rFonts w:ascii="Times New Roman" w:hAnsi="Times New Roman"/>
          <w:lang w:eastAsia="sk-SK"/>
        </w:rPr>
        <w:t xml:space="preserve">é </w:t>
      </w:r>
      <w:r w:rsidRPr="00E86030">
        <w:rPr>
          <w:rFonts w:ascii="Times New Roman" w:hAnsi="Times New Roman"/>
          <w:lang w:eastAsia="sk-SK"/>
        </w:rPr>
        <w:t xml:space="preserve"> </w:t>
      </w:r>
      <w:r w:rsidRPr="00CE3140">
        <w:rPr>
          <w:rFonts w:ascii="Times New Roman" w:hAnsi="Times New Roman"/>
          <w:b/>
          <w:lang w:eastAsia="sk-SK"/>
        </w:rPr>
        <w:t>v prílohe č. 1</w:t>
      </w:r>
      <w:r w:rsidRPr="00E86030">
        <w:rPr>
          <w:rFonts w:ascii="Times New Roman" w:hAnsi="Times New Roman"/>
          <w:lang w:eastAsia="sk-SK"/>
        </w:rPr>
        <w:t xml:space="preserve"> tejto rámcovej dohody, pričom skutočné množstvo ktoré bude objednané a odobraté určí objednávateľ podľa svojich potrieb a ekonomických možností, a preto strany vylučujú aplikáciu § 421 Obchodného zákonníka.</w:t>
      </w:r>
    </w:p>
    <w:p w14:paraId="7297F38A" w14:textId="519B8E12" w:rsidR="000E40AD" w:rsidRP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sa zaväzuje zaplatiť fakturovanú cenu v lehote splatnosti 30 dní od doručenia faktúry. Za zaplatenie sa považuje pripísanie  dohodnutej </w:t>
      </w:r>
      <w:r w:rsidR="00374E88">
        <w:rPr>
          <w:rFonts w:ascii="Times New Roman" w:hAnsi="Times New Roman"/>
          <w:lang w:eastAsia="sk-SK"/>
        </w:rPr>
        <w:t xml:space="preserve">fakturovanej sumy  </w:t>
      </w:r>
      <w:r w:rsidRPr="000E40AD">
        <w:rPr>
          <w:rFonts w:ascii="Times New Roman" w:hAnsi="Times New Roman"/>
          <w:lang w:eastAsia="sk-SK"/>
        </w:rPr>
        <w:t xml:space="preserve">na účet dodávateľa.     </w:t>
      </w:r>
    </w:p>
    <w:p w14:paraId="4A66ECF1" w14:textId="77777777" w:rsidR="000E40AD" w:rsidRPr="000E40AD" w:rsidRDefault="000E40AD" w:rsidP="00B4792E">
      <w:pPr>
        <w:spacing w:after="0" w:line="240" w:lineRule="auto"/>
        <w:jc w:val="both"/>
        <w:rPr>
          <w:rFonts w:ascii="Times New Roman" w:hAnsi="Times New Roman"/>
          <w:lang w:eastAsia="sk-SK"/>
        </w:rPr>
      </w:pPr>
    </w:p>
    <w:p w14:paraId="699CC479" w14:textId="77777777" w:rsidR="000E40AD" w:rsidRPr="000E40AD" w:rsidRDefault="000E40AD" w:rsidP="00B4792E">
      <w:pPr>
        <w:numPr>
          <w:ilvl w:val="0"/>
          <w:numId w:val="2"/>
        </w:numPr>
        <w:tabs>
          <w:tab w:val="clear" w:pos="720"/>
          <w:tab w:val="num" w:pos="284"/>
        </w:tabs>
        <w:spacing w:after="0" w:line="240" w:lineRule="auto"/>
        <w:ind w:hanging="720"/>
        <w:jc w:val="both"/>
        <w:rPr>
          <w:rFonts w:ascii="Times New Roman" w:hAnsi="Times New Roman"/>
          <w:lang w:eastAsia="sk-SK"/>
        </w:rPr>
      </w:pPr>
      <w:r w:rsidRPr="000E40AD">
        <w:rPr>
          <w:rFonts w:ascii="Times New Roman" w:hAnsi="Times New Roman"/>
          <w:lang w:eastAsia="sk-SK"/>
        </w:rPr>
        <w:t>Práva a povinnosti dodávateľa:</w:t>
      </w:r>
    </w:p>
    <w:p w14:paraId="3E2A3784" w14:textId="1610F6D1" w:rsidR="000E40AD" w:rsidRPr="000E40AD" w:rsidRDefault="000E40AD" w:rsidP="00B4792E">
      <w:pPr>
        <w:numPr>
          <w:ilvl w:val="0"/>
          <w:numId w:val="14"/>
        </w:numPr>
        <w:tabs>
          <w:tab w:val="left" w:pos="1276"/>
        </w:tabs>
        <w:spacing w:after="0" w:line="240" w:lineRule="auto"/>
        <w:ind w:left="567" w:hanging="283"/>
        <w:contextualSpacing/>
        <w:jc w:val="both"/>
        <w:rPr>
          <w:rFonts w:ascii="Times New Roman" w:hAnsi="Times New Roman"/>
          <w:lang w:eastAsia="sk-SK"/>
        </w:rPr>
      </w:pPr>
      <w:r w:rsidRPr="000E40AD">
        <w:rPr>
          <w:rFonts w:ascii="Times New Roman" w:hAnsi="Times New Roman"/>
          <w:lang w:eastAsia="sk-SK"/>
        </w:rPr>
        <w:lastRenderedPageBreak/>
        <w:t>Dodávateľ sa zaväzuje dod</w:t>
      </w:r>
      <w:r w:rsidR="00B81C35">
        <w:rPr>
          <w:rFonts w:ascii="Times New Roman" w:hAnsi="Times New Roman"/>
          <w:lang w:eastAsia="sk-SK"/>
        </w:rPr>
        <w:t xml:space="preserve">ávať   </w:t>
      </w:r>
      <w:r w:rsidR="00B4792E">
        <w:rPr>
          <w:rFonts w:ascii="Times New Roman" w:hAnsi="Times New Roman"/>
          <w:lang w:eastAsia="sk-SK"/>
        </w:rPr>
        <w:t xml:space="preserve"> nápojové poukážky</w:t>
      </w:r>
      <w:r w:rsidR="00B4792E" w:rsidRPr="000E40AD">
        <w:rPr>
          <w:rFonts w:ascii="Times New Roman" w:hAnsi="Times New Roman"/>
          <w:lang w:eastAsia="sk-SK"/>
        </w:rPr>
        <w:t xml:space="preserve"> </w:t>
      </w:r>
      <w:r w:rsidRPr="00CE3140">
        <w:rPr>
          <w:rFonts w:ascii="Times New Roman" w:hAnsi="Times New Roman"/>
          <w:b/>
          <w:lang w:eastAsia="sk-SK"/>
        </w:rPr>
        <w:t xml:space="preserve">do </w:t>
      </w:r>
      <w:r w:rsidR="00A53EE9" w:rsidRPr="00CE3140">
        <w:rPr>
          <w:rFonts w:ascii="Times New Roman" w:hAnsi="Times New Roman"/>
          <w:b/>
          <w:lang w:eastAsia="sk-SK"/>
        </w:rPr>
        <w:t xml:space="preserve">dvoch </w:t>
      </w:r>
      <w:r w:rsidRPr="00CE3140">
        <w:rPr>
          <w:rFonts w:ascii="Times New Roman" w:hAnsi="Times New Roman"/>
          <w:b/>
          <w:lang w:eastAsia="sk-SK"/>
        </w:rPr>
        <w:t xml:space="preserve"> pracovn</w:t>
      </w:r>
      <w:r w:rsidR="00A53EE9" w:rsidRPr="00CE3140">
        <w:rPr>
          <w:rFonts w:ascii="Times New Roman" w:hAnsi="Times New Roman"/>
          <w:b/>
          <w:lang w:eastAsia="sk-SK"/>
        </w:rPr>
        <w:t xml:space="preserve">ých </w:t>
      </w:r>
      <w:r w:rsidRPr="00CE3140">
        <w:rPr>
          <w:rFonts w:ascii="Times New Roman" w:hAnsi="Times New Roman"/>
          <w:b/>
          <w:lang w:eastAsia="sk-SK"/>
        </w:rPr>
        <w:t xml:space="preserve"> d</w:t>
      </w:r>
      <w:r w:rsidR="00A53EE9" w:rsidRPr="00CE3140">
        <w:rPr>
          <w:rFonts w:ascii="Times New Roman" w:hAnsi="Times New Roman"/>
          <w:b/>
          <w:lang w:eastAsia="sk-SK"/>
        </w:rPr>
        <w:t>ní</w:t>
      </w:r>
      <w:r w:rsidR="00A53EE9">
        <w:rPr>
          <w:rFonts w:ascii="Times New Roman" w:hAnsi="Times New Roman"/>
          <w:lang w:eastAsia="sk-SK"/>
        </w:rPr>
        <w:t xml:space="preserve"> v čase od 8:00 hod do 14:00 hod </w:t>
      </w:r>
      <w:r w:rsidRPr="000E40AD">
        <w:rPr>
          <w:rFonts w:ascii="Times New Roman" w:hAnsi="Times New Roman"/>
          <w:lang w:eastAsia="sk-SK"/>
        </w:rPr>
        <w:t xml:space="preserve"> </w:t>
      </w:r>
      <w:r w:rsidR="00B81C35">
        <w:rPr>
          <w:rFonts w:ascii="Times New Roman" w:hAnsi="Times New Roman"/>
          <w:lang w:eastAsia="sk-SK"/>
        </w:rPr>
        <w:t xml:space="preserve">  </w:t>
      </w:r>
      <w:r w:rsidRPr="000E40AD">
        <w:rPr>
          <w:rFonts w:ascii="Times New Roman" w:hAnsi="Times New Roman"/>
          <w:lang w:eastAsia="sk-SK"/>
        </w:rPr>
        <w:t>od doručenia písomnej resp. emailovej objednávky, v</w:t>
      </w:r>
      <w:r w:rsidR="00F32771">
        <w:rPr>
          <w:rFonts w:ascii="Times New Roman" w:hAnsi="Times New Roman"/>
          <w:lang w:eastAsia="sk-SK"/>
        </w:rPr>
        <w:t xml:space="preserve"> požadovanej hodnote a </w:t>
      </w:r>
      <w:r w:rsidRPr="000E40AD">
        <w:rPr>
          <w:rFonts w:ascii="Times New Roman" w:hAnsi="Times New Roman"/>
          <w:lang w:eastAsia="sk-SK"/>
        </w:rPr>
        <w:t>množstve požadovanom objednávateľom</w:t>
      </w:r>
      <w:r w:rsidR="00F32771">
        <w:rPr>
          <w:rFonts w:ascii="Times New Roman" w:hAnsi="Times New Roman"/>
          <w:lang w:eastAsia="sk-SK"/>
        </w:rPr>
        <w:t xml:space="preserve"> v objednávke</w:t>
      </w:r>
      <w:r w:rsidRPr="000E40AD">
        <w:rPr>
          <w:rFonts w:ascii="Times New Roman" w:hAnsi="Times New Roman"/>
          <w:lang w:eastAsia="sk-SK"/>
        </w:rPr>
        <w:t>, na miesto určenia a v termíne špecifikovanom v jednotlivých objednávkach.</w:t>
      </w:r>
    </w:p>
    <w:p w14:paraId="74A08975" w14:textId="520C9A6F" w:rsidR="000E40AD" w:rsidRPr="000E40AD" w:rsidRDefault="000E40AD" w:rsidP="00B4792E">
      <w:pPr>
        <w:pStyle w:val="Odsekzoznamu"/>
        <w:numPr>
          <w:ilvl w:val="0"/>
          <w:numId w:val="14"/>
        </w:numPr>
        <w:tabs>
          <w:tab w:val="left" w:pos="1080"/>
        </w:tabs>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Dodávateľ   sa   zaväzuje   odovzdať    objednávateľovi  objednané     množstvo   </w:t>
      </w:r>
      <w:r w:rsidR="00B4792E">
        <w:rPr>
          <w:rFonts w:ascii="Times New Roman" w:hAnsi="Times New Roman"/>
          <w:lang w:eastAsia="sk-SK"/>
        </w:rPr>
        <w:t>nápojových poukážok</w:t>
      </w:r>
      <w:r w:rsidR="00B4792E" w:rsidRPr="000E40AD">
        <w:rPr>
          <w:rFonts w:ascii="Times New Roman" w:hAnsi="Times New Roman"/>
          <w:lang w:eastAsia="sk-SK"/>
        </w:rPr>
        <w:t xml:space="preserve"> </w:t>
      </w:r>
      <w:r w:rsidRPr="000E40AD">
        <w:rPr>
          <w:rFonts w:ascii="Times New Roman" w:hAnsi="Times New Roman"/>
          <w:lang w:eastAsia="sk-SK"/>
        </w:rPr>
        <w:t>požadovanej nominálnej hodnoty a vystaviť faktúru</w:t>
      </w:r>
      <w:r w:rsidR="00374E88">
        <w:rPr>
          <w:rFonts w:ascii="Times New Roman" w:hAnsi="Times New Roman"/>
          <w:lang w:eastAsia="sk-SK"/>
        </w:rPr>
        <w:t xml:space="preserve"> v súlade s touto rámcovou dohodou a všeobecne záväznými právnymi predpismi</w:t>
      </w:r>
      <w:r w:rsidRPr="000E40AD">
        <w:rPr>
          <w:rFonts w:ascii="Times New Roman" w:hAnsi="Times New Roman"/>
          <w:lang w:eastAsia="sk-SK"/>
        </w:rPr>
        <w:t>.</w:t>
      </w:r>
    </w:p>
    <w:p w14:paraId="4DC64AC9" w14:textId="4E69C23D" w:rsidR="00F32771" w:rsidRPr="00F32771" w:rsidRDefault="000E40AD" w:rsidP="00F32771">
      <w:pPr>
        <w:pStyle w:val="Odsekzoznamu"/>
        <w:numPr>
          <w:ilvl w:val="0"/>
          <w:numId w:val="14"/>
        </w:numPr>
        <w:spacing w:after="0" w:line="240" w:lineRule="auto"/>
        <w:ind w:left="567" w:hanging="283"/>
        <w:jc w:val="both"/>
        <w:rPr>
          <w:rFonts w:ascii="Times New Roman" w:hAnsi="Times New Roman"/>
          <w:lang w:eastAsia="sk-SK"/>
        </w:rPr>
      </w:pPr>
      <w:r w:rsidRPr="00F32771">
        <w:rPr>
          <w:rFonts w:ascii="Times New Roman" w:hAnsi="Times New Roman"/>
          <w:lang w:eastAsia="sk-SK"/>
        </w:rPr>
        <w:t xml:space="preserve">Dodávateľ je povinný zabezpečovať tlač a doručenie </w:t>
      </w:r>
      <w:r w:rsidR="00B4792E" w:rsidRPr="00F32771">
        <w:rPr>
          <w:rFonts w:ascii="Times New Roman" w:hAnsi="Times New Roman"/>
          <w:lang w:eastAsia="sk-SK"/>
        </w:rPr>
        <w:t xml:space="preserve">nápojových poukážok </w:t>
      </w:r>
      <w:r w:rsidRPr="00F32771">
        <w:rPr>
          <w:rFonts w:ascii="Times New Roman" w:hAnsi="Times New Roman"/>
          <w:lang w:eastAsia="sk-SK"/>
        </w:rPr>
        <w:t>na svoje náklady.</w:t>
      </w:r>
      <w:r w:rsidR="00F32771" w:rsidRPr="00F32771">
        <w:rPr>
          <w:rFonts w:ascii="Times New Roman" w:hAnsi="Times New Roman"/>
          <w:lang w:eastAsia="sk-SK"/>
        </w:rPr>
        <w:t xml:space="preserve"> </w:t>
      </w:r>
      <w:r w:rsidR="00F32771">
        <w:rPr>
          <w:rFonts w:ascii="Times New Roman" w:hAnsi="Times New Roman"/>
          <w:lang w:eastAsia="sk-SK"/>
        </w:rPr>
        <w:t>Celková cena (v</w:t>
      </w:r>
      <w:r w:rsidR="00F32771" w:rsidRPr="00F32771">
        <w:rPr>
          <w:rFonts w:ascii="Times New Roman" w:hAnsi="Times New Roman"/>
          <w:lang w:eastAsia="sk-SK"/>
        </w:rPr>
        <w:t>ýška provízie</w:t>
      </w:r>
      <w:r w:rsidR="00F32771">
        <w:rPr>
          <w:rFonts w:ascii="Times New Roman" w:hAnsi="Times New Roman"/>
          <w:lang w:eastAsia="sk-SK"/>
        </w:rPr>
        <w:t>)</w:t>
      </w:r>
      <w:r w:rsidR="00F32771" w:rsidRPr="00F32771">
        <w:rPr>
          <w:rFonts w:ascii="Times New Roman" w:hAnsi="Times New Roman"/>
          <w:lang w:eastAsia="sk-SK"/>
        </w:rPr>
        <w:t xml:space="preserve"> </w:t>
      </w:r>
      <w:r w:rsidR="00F32771">
        <w:rPr>
          <w:rFonts w:ascii="Times New Roman" w:hAnsi="Times New Roman"/>
          <w:lang w:eastAsia="sk-SK"/>
        </w:rPr>
        <w:t xml:space="preserve">zahrňuje </w:t>
      </w:r>
      <w:r w:rsidR="00F32771" w:rsidRPr="00F32771">
        <w:rPr>
          <w:rFonts w:ascii="Times New Roman" w:hAnsi="Times New Roman"/>
          <w:lang w:eastAsia="sk-SK"/>
        </w:rPr>
        <w:t>všetky náklady súvisiace so zabezpečením a výrobou nápojových poukážok (napr. dopravu, poistenie, poplatok za vystavenie, balné, distribúciu...)</w:t>
      </w:r>
    </w:p>
    <w:p w14:paraId="4B2FCF78" w14:textId="6E57C98E" w:rsidR="000E40AD" w:rsidRPr="000E40AD" w:rsidRDefault="000E40AD" w:rsidP="00B4792E">
      <w:pPr>
        <w:pStyle w:val="Odsekzoznamu"/>
        <w:numPr>
          <w:ilvl w:val="0"/>
          <w:numId w:val="14"/>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Dodávateľ  sa zaväzuje dodávať </w:t>
      </w:r>
      <w:r w:rsidR="0095048F">
        <w:rPr>
          <w:rFonts w:ascii="Times New Roman" w:hAnsi="Times New Roman"/>
          <w:lang w:eastAsia="sk-SK"/>
        </w:rPr>
        <w:t xml:space="preserve"> </w:t>
      </w:r>
      <w:r w:rsidR="00B4792E">
        <w:rPr>
          <w:rFonts w:ascii="Times New Roman" w:hAnsi="Times New Roman"/>
          <w:lang w:eastAsia="sk-SK"/>
        </w:rPr>
        <w:t xml:space="preserve"> nápojové poukážky</w:t>
      </w:r>
      <w:r w:rsidR="00B4792E" w:rsidRPr="000E40AD">
        <w:rPr>
          <w:rFonts w:ascii="Times New Roman" w:hAnsi="Times New Roman"/>
          <w:lang w:eastAsia="sk-SK"/>
        </w:rPr>
        <w:t xml:space="preserve"> </w:t>
      </w:r>
      <w:r w:rsidRPr="000E40AD">
        <w:rPr>
          <w:rFonts w:ascii="Times New Roman" w:hAnsi="Times New Roman"/>
          <w:lang w:eastAsia="sk-SK"/>
        </w:rPr>
        <w:t xml:space="preserve">vo vlastnom mene a na vlastnú zodpovednosť podľa  platných predpisov. </w:t>
      </w:r>
    </w:p>
    <w:p w14:paraId="04370F41" w14:textId="573E6A11" w:rsidR="000E40AD" w:rsidRPr="000E40AD" w:rsidRDefault="000E40AD" w:rsidP="00B4792E">
      <w:pPr>
        <w:pStyle w:val="Odsekzoznamu"/>
        <w:numPr>
          <w:ilvl w:val="0"/>
          <w:numId w:val="14"/>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Dodávateľ je povinný spätne odkúpiť od objednávateľa nespotrebované </w:t>
      </w:r>
      <w:r w:rsidR="00B4792E">
        <w:rPr>
          <w:rFonts w:ascii="Times New Roman" w:hAnsi="Times New Roman"/>
          <w:lang w:eastAsia="sk-SK"/>
        </w:rPr>
        <w:t>nápojové poukážky</w:t>
      </w:r>
      <w:r w:rsidR="00B4792E" w:rsidRPr="000E40AD">
        <w:rPr>
          <w:rFonts w:ascii="Times New Roman" w:hAnsi="Times New Roman"/>
          <w:lang w:eastAsia="sk-SK"/>
        </w:rPr>
        <w:t xml:space="preserve"> </w:t>
      </w:r>
      <w:r w:rsidRPr="000E40AD">
        <w:rPr>
          <w:rFonts w:ascii="Times New Roman" w:hAnsi="Times New Roman"/>
          <w:lang w:eastAsia="sk-SK"/>
        </w:rPr>
        <w:t xml:space="preserve">za príslušný kalendárny rok, najneskôr do 20. januára roka nasledujúceho po roku vyznačenom na </w:t>
      </w:r>
      <w:r w:rsidR="0095048F">
        <w:rPr>
          <w:rFonts w:ascii="Times New Roman" w:hAnsi="Times New Roman"/>
          <w:lang w:eastAsia="sk-SK"/>
        </w:rPr>
        <w:t xml:space="preserve"> </w:t>
      </w:r>
      <w:r w:rsidR="00B4792E">
        <w:rPr>
          <w:rFonts w:ascii="Times New Roman" w:hAnsi="Times New Roman"/>
          <w:lang w:eastAsia="sk-SK"/>
        </w:rPr>
        <w:t xml:space="preserve"> nápojovej poukážke</w:t>
      </w:r>
      <w:r w:rsidRPr="000E40AD">
        <w:rPr>
          <w:rFonts w:ascii="Times New Roman" w:hAnsi="Times New Roman"/>
          <w:lang w:eastAsia="sk-SK"/>
        </w:rPr>
        <w:t>.</w:t>
      </w:r>
      <w:r w:rsidR="00311732">
        <w:rPr>
          <w:rFonts w:ascii="Times New Roman" w:hAnsi="Times New Roman"/>
          <w:lang w:eastAsia="sk-SK"/>
        </w:rPr>
        <w:t xml:space="preserve"> Cena za odkúpenie bude vo výške súčtu ich nominálnej hodnoty a tomu prislúchajúcej vyplatenej provízie. </w:t>
      </w:r>
    </w:p>
    <w:p w14:paraId="4F50F03A" w14:textId="77777777" w:rsidR="000E40AD" w:rsidRPr="000E40AD" w:rsidRDefault="000E40AD" w:rsidP="00B4792E">
      <w:pPr>
        <w:spacing w:after="0" w:line="240" w:lineRule="auto"/>
        <w:jc w:val="both"/>
        <w:rPr>
          <w:rFonts w:ascii="Times New Roman" w:hAnsi="Times New Roman"/>
          <w:b/>
          <w:lang w:eastAsia="sk-SK"/>
        </w:rPr>
      </w:pPr>
    </w:p>
    <w:p w14:paraId="6F1CC313"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w:t>
      </w:r>
    </w:p>
    <w:p w14:paraId="3D74A038"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Kvalita predmetu rámcovej dohody</w:t>
      </w:r>
    </w:p>
    <w:p w14:paraId="02C9D3F8" w14:textId="77777777" w:rsidR="00952AD8" w:rsidRPr="000E40AD" w:rsidRDefault="00952AD8" w:rsidP="00B4792E">
      <w:pPr>
        <w:spacing w:after="0" w:line="240" w:lineRule="auto"/>
        <w:jc w:val="center"/>
        <w:rPr>
          <w:rFonts w:ascii="Times New Roman" w:hAnsi="Times New Roman"/>
          <w:b/>
          <w:lang w:eastAsia="sk-SK"/>
        </w:rPr>
      </w:pPr>
    </w:p>
    <w:p w14:paraId="3E3368F9" w14:textId="6E8E00B2" w:rsidR="009B5D16" w:rsidRDefault="006E7A0E" w:rsidP="00B4792E">
      <w:pPr>
        <w:pStyle w:val="Odsekzoznamu"/>
        <w:numPr>
          <w:ilvl w:val="0"/>
          <w:numId w:val="12"/>
        </w:numPr>
        <w:spacing w:after="0" w:line="240" w:lineRule="auto"/>
        <w:ind w:left="284" w:hanging="284"/>
        <w:jc w:val="both"/>
        <w:rPr>
          <w:rFonts w:ascii="Times New Roman" w:hAnsi="Times New Roman"/>
          <w:lang w:eastAsia="sk-SK"/>
        </w:rPr>
      </w:pPr>
      <w:r>
        <w:rPr>
          <w:rFonts w:ascii="Times New Roman" w:hAnsi="Times New Roman"/>
          <w:lang w:eastAsia="sk-SK"/>
        </w:rPr>
        <w:t xml:space="preserve">Nápojové </w:t>
      </w:r>
      <w:r w:rsidR="000E40AD" w:rsidRPr="000E40AD">
        <w:rPr>
          <w:rFonts w:ascii="Times New Roman" w:hAnsi="Times New Roman"/>
          <w:lang w:eastAsia="sk-SK"/>
        </w:rPr>
        <w:t xml:space="preserve">poukážky nemajú </w:t>
      </w:r>
      <w:r>
        <w:rPr>
          <w:rFonts w:ascii="Times New Roman" w:hAnsi="Times New Roman"/>
          <w:lang w:eastAsia="sk-SK"/>
        </w:rPr>
        <w:t xml:space="preserve"> </w:t>
      </w:r>
      <w:r w:rsidR="000E40AD" w:rsidRPr="000E40AD">
        <w:rPr>
          <w:rFonts w:ascii="Times New Roman" w:hAnsi="Times New Roman"/>
          <w:lang w:eastAsia="sk-SK"/>
        </w:rPr>
        <w:t xml:space="preserve">charakter platobného prostriedku </w:t>
      </w:r>
      <w:r w:rsidR="007A6D7C">
        <w:rPr>
          <w:rFonts w:ascii="Times New Roman" w:hAnsi="Times New Roman"/>
          <w:lang w:eastAsia="sk-SK"/>
        </w:rPr>
        <w:t xml:space="preserve">a sú určené výlučne na nákup nealkoholických nápojov pričom sú prostriedkom prostredníctvom ktorého </w:t>
      </w:r>
      <w:r w:rsidR="000E40AD" w:rsidRPr="000E40AD">
        <w:rPr>
          <w:rFonts w:ascii="Times New Roman" w:hAnsi="Times New Roman"/>
          <w:lang w:eastAsia="sk-SK"/>
        </w:rPr>
        <w:t xml:space="preserve"> objednávateľ</w:t>
      </w:r>
      <w:r w:rsidR="007A6D7C">
        <w:rPr>
          <w:rFonts w:ascii="Times New Roman" w:hAnsi="Times New Roman"/>
          <w:lang w:eastAsia="sk-SK"/>
        </w:rPr>
        <w:t xml:space="preserve"> zabezpečuje </w:t>
      </w:r>
      <w:r w:rsidR="000E40AD" w:rsidRPr="000E40AD">
        <w:rPr>
          <w:rFonts w:ascii="Times New Roman" w:hAnsi="Times New Roman"/>
          <w:lang w:eastAsia="sk-SK"/>
        </w:rPr>
        <w:t xml:space="preserve"> </w:t>
      </w:r>
      <w:r w:rsidR="001F1754">
        <w:rPr>
          <w:rFonts w:ascii="Times New Roman" w:hAnsi="Times New Roman"/>
          <w:lang w:eastAsia="sk-SK"/>
        </w:rPr>
        <w:t>pitn</w:t>
      </w:r>
      <w:r w:rsidR="007A6D7C">
        <w:rPr>
          <w:rFonts w:ascii="Times New Roman" w:hAnsi="Times New Roman"/>
          <w:lang w:eastAsia="sk-SK"/>
        </w:rPr>
        <w:t xml:space="preserve">ý </w:t>
      </w:r>
      <w:r w:rsidR="001F1754">
        <w:rPr>
          <w:rFonts w:ascii="Times New Roman" w:hAnsi="Times New Roman"/>
          <w:lang w:eastAsia="sk-SK"/>
        </w:rPr>
        <w:t xml:space="preserve"> režim </w:t>
      </w:r>
      <w:r w:rsidR="007A6D7C">
        <w:rPr>
          <w:rFonts w:ascii="Times New Roman" w:hAnsi="Times New Roman"/>
          <w:lang w:eastAsia="sk-SK"/>
        </w:rPr>
        <w:t xml:space="preserve"> </w:t>
      </w:r>
      <w:r w:rsidR="001F1754">
        <w:rPr>
          <w:rFonts w:ascii="Times New Roman" w:hAnsi="Times New Roman"/>
          <w:lang w:eastAsia="sk-SK"/>
        </w:rPr>
        <w:t xml:space="preserve">pre zamestnancov. </w:t>
      </w:r>
    </w:p>
    <w:p w14:paraId="554EF01F" w14:textId="5AE41012" w:rsidR="000E40AD" w:rsidRPr="009B5D16" w:rsidRDefault="000E40AD" w:rsidP="00B4792E">
      <w:pPr>
        <w:pStyle w:val="Odsekzoznamu"/>
        <w:numPr>
          <w:ilvl w:val="0"/>
          <w:numId w:val="12"/>
        </w:numPr>
        <w:spacing w:after="0" w:line="240" w:lineRule="auto"/>
        <w:ind w:left="284" w:hanging="284"/>
        <w:jc w:val="both"/>
        <w:rPr>
          <w:rFonts w:ascii="Times New Roman" w:hAnsi="Times New Roman"/>
          <w:lang w:eastAsia="sk-SK"/>
        </w:rPr>
      </w:pPr>
      <w:r w:rsidRPr="009B5D16">
        <w:rPr>
          <w:rFonts w:ascii="Times New Roman" w:hAnsi="Times New Roman"/>
          <w:lang w:eastAsia="sk-SK"/>
        </w:rPr>
        <w:t xml:space="preserve">Každá </w:t>
      </w:r>
      <w:r w:rsidR="00D347FB">
        <w:rPr>
          <w:rFonts w:ascii="Times New Roman" w:hAnsi="Times New Roman"/>
          <w:lang w:eastAsia="sk-SK"/>
        </w:rPr>
        <w:t>nápojová poukážka</w:t>
      </w:r>
      <w:r w:rsidR="00D347FB" w:rsidRPr="000E40AD">
        <w:rPr>
          <w:rFonts w:ascii="Times New Roman" w:hAnsi="Times New Roman"/>
          <w:lang w:eastAsia="sk-SK"/>
        </w:rPr>
        <w:t xml:space="preserve"> </w:t>
      </w:r>
      <w:r w:rsidR="001F1754">
        <w:rPr>
          <w:rFonts w:ascii="Times New Roman" w:hAnsi="Times New Roman"/>
          <w:lang w:eastAsia="sk-SK"/>
        </w:rPr>
        <w:t xml:space="preserve">bude </w:t>
      </w:r>
      <w:r w:rsidRPr="009B5D16">
        <w:rPr>
          <w:rFonts w:ascii="Times New Roman" w:hAnsi="Times New Roman"/>
          <w:lang w:eastAsia="sk-SK"/>
        </w:rPr>
        <w:t xml:space="preserve"> označená </w:t>
      </w:r>
      <w:r w:rsidR="009B5D16" w:rsidRPr="009B5D16">
        <w:rPr>
          <w:rFonts w:ascii="Times New Roman" w:hAnsi="Times New Roman"/>
          <w:lang w:eastAsia="sk-SK"/>
        </w:rPr>
        <w:t xml:space="preserve">názvom a logom dodávateľa, </w:t>
      </w:r>
      <w:r w:rsidRPr="009B5D16">
        <w:rPr>
          <w:rFonts w:ascii="Times New Roman" w:hAnsi="Times New Roman"/>
          <w:lang w:eastAsia="sk-SK"/>
        </w:rPr>
        <w:t xml:space="preserve">nominálnou hodnotou, kalendárnym rokom jej platnosti, číselným alebo čiarovým kódom, </w:t>
      </w:r>
      <w:proofErr w:type="spellStart"/>
      <w:r w:rsidRPr="009B5D16">
        <w:rPr>
          <w:rFonts w:ascii="Times New Roman" w:hAnsi="Times New Roman"/>
          <w:lang w:eastAsia="sk-SK"/>
        </w:rPr>
        <w:t>termoaktívnym</w:t>
      </w:r>
      <w:proofErr w:type="spellEnd"/>
      <w:r w:rsidRPr="009B5D16">
        <w:rPr>
          <w:rFonts w:ascii="Times New Roman" w:hAnsi="Times New Roman"/>
          <w:lang w:eastAsia="sk-SK"/>
        </w:rPr>
        <w:t xml:space="preserve"> bodom a</w:t>
      </w:r>
      <w:r w:rsidR="009B5D16" w:rsidRPr="009B5D16">
        <w:rPr>
          <w:rFonts w:ascii="Times New Roman" w:hAnsi="Times New Roman"/>
          <w:lang w:eastAsia="sk-SK"/>
        </w:rPr>
        <w:t> </w:t>
      </w:r>
      <w:r w:rsidRPr="009B5D16">
        <w:rPr>
          <w:rFonts w:ascii="Times New Roman" w:hAnsi="Times New Roman"/>
          <w:lang w:eastAsia="sk-SK"/>
        </w:rPr>
        <w:t>vodotlačou</w:t>
      </w:r>
      <w:r w:rsidR="009B5D16" w:rsidRPr="009B5D16">
        <w:rPr>
          <w:rFonts w:ascii="Times New Roman" w:hAnsi="Times New Roman"/>
          <w:lang w:eastAsia="sk-SK"/>
        </w:rPr>
        <w:t xml:space="preserve"> </w:t>
      </w:r>
      <w:r w:rsidR="009B5D16" w:rsidRPr="009B5D16">
        <w:rPr>
          <w:rFonts w:ascii="Times New Roman" w:hAnsi="Times New Roman"/>
          <w:i/>
          <w:highlight w:val="yellow"/>
          <w:lang w:eastAsia="sk-SK"/>
        </w:rPr>
        <w:t>(prípadne uviesť iné ochranné prvky proti falšovaniu používané pre tlač cenných papierov)</w:t>
      </w:r>
      <w:r w:rsidRPr="009B5D16">
        <w:rPr>
          <w:rFonts w:ascii="Times New Roman" w:hAnsi="Times New Roman"/>
          <w:lang w:eastAsia="sk-SK"/>
        </w:rPr>
        <w:t>.</w:t>
      </w:r>
    </w:p>
    <w:p w14:paraId="505EC308" w14:textId="77777777" w:rsidR="000E40AD" w:rsidRPr="000E40AD" w:rsidRDefault="000E40AD" w:rsidP="00B4792E">
      <w:pPr>
        <w:spacing w:after="0" w:line="240" w:lineRule="auto"/>
        <w:jc w:val="both"/>
        <w:rPr>
          <w:rFonts w:ascii="Times New Roman" w:hAnsi="Times New Roman"/>
          <w:lang w:eastAsia="sk-SK"/>
        </w:rPr>
      </w:pPr>
    </w:p>
    <w:p w14:paraId="5E6CE7B7"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w:t>
      </w:r>
    </w:p>
    <w:p w14:paraId="13024135" w14:textId="57A61CD5"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Reklamácie a nároky z</w:t>
      </w:r>
      <w:r w:rsidR="00952AD8">
        <w:rPr>
          <w:rFonts w:ascii="Times New Roman" w:hAnsi="Times New Roman"/>
          <w:b/>
          <w:lang w:eastAsia="sk-SK"/>
        </w:rPr>
        <w:t> </w:t>
      </w:r>
      <w:r w:rsidRPr="000E40AD">
        <w:rPr>
          <w:rFonts w:ascii="Times New Roman" w:hAnsi="Times New Roman"/>
          <w:b/>
          <w:lang w:eastAsia="sk-SK"/>
        </w:rPr>
        <w:t>chýb</w:t>
      </w:r>
    </w:p>
    <w:p w14:paraId="13D57BA8" w14:textId="77777777" w:rsidR="00952AD8" w:rsidRPr="000E40AD" w:rsidRDefault="00952AD8" w:rsidP="00B4792E">
      <w:pPr>
        <w:spacing w:after="0" w:line="240" w:lineRule="auto"/>
        <w:jc w:val="center"/>
        <w:rPr>
          <w:rFonts w:ascii="Times New Roman" w:hAnsi="Times New Roman"/>
          <w:b/>
          <w:lang w:eastAsia="sk-SK"/>
        </w:rPr>
      </w:pPr>
    </w:p>
    <w:p w14:paraId="588C4D0B" w14:textId="6D527F4F" w:rsidR="000E40AD" w:rsidRPr="000E40AD" w:rsidRDefault="000E40AD" w:rsidP="00B4792E">
      <w:pPr>
        <w:numPr>
          <w:ilvl w:val="0"/>
          <w:numId w:val="3"/>
        </w:numPr>
        <w:tabs>
          <w:tab w:val="num" w:pos="786"/>
        </w:tabs>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Zjavné vady </w:t>
      </w:r>
      <w:r w:rsidR="001F1754">
        <w:rPr>
          <w:rFonts w:ascii="Times New Roman" w:hAnsi="Times New Roman"/>
          <w:lang w:eastAsia="sk-SK"/>
        </w:rPr>
        <w:t xml:space="preserve"> </w:t>
      </w:r>
      <w:r w:rsidR="00D347FB">
        <w:rPr>
          <w:rFonts w:ascii="Times New Roman" w:hAnsi="Times New Roman"/>
          <w:lang w:eastAsia="sk-SK"/>
        </w:rPr>
        <w:t>nápojových poukážok</w:t>
      </w:r>
      <w:r w:rsidR="00D347FB" w:rsidRPr="000E40AD">
        <w:rPr>
          <w:rFonts w:ascii="Times New Roman" w:hAnsi="Times New Roman"/>
          <w:lang w:eastAsia="sk-SK"/>
        </w:rPr>
        <w:t xml:space="preserve"> </w:t>
      </w:r>
      <w:r w:rsidRPr="000E40AD">
        <w:rPr>
          <w:rFonts w:ascii="Times New Roman" w:hAnsi="Times New Roman"/>
          <w:lang w:eastAsia="sk-SK"/>
        </w:rPr>
        <w:t>musia byť objednávateľom reklamované do 30 dní od prevzatia.</w:t>
      </w:r>
    </w:p>
    <w:p w14:paraId="19748114" w14:textId="1AACFE7C" w:rsidR="000E40AD" w:rsidRPr="000E40AD" w:rsidRDefault="000E40AD" w:rsidP="00B4792E">
      <w:pPr>
        <w:numPr>
          <w:ilvl w:val="0"/>
          <w:numId w:val="3"/>
        </w:numPr>
        <w:tabs>
          <w:tab w:val="num" w:pos="786"/>
        </w:tabs>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Reklamáciu z titulu vád  dodávateľ vybaví najneskôr do </w:t>
      </w:r>
      <w:r w:rsidR="00952AD8">
        <w:rPr>
          <w:rFonts w:ascii="Times New Roman" w:hAnsi="Times New Roman"/>
          <w:lang w:eastAsia="sk-SK"/>
        </w:rPr>
        <w:t>15</w:t>
      </w:r>
      <w:r w:rsidRPr="000E40AD">
        <w:rPr>
          <w:rFonts w:ascii="Times New Roman" w:hAnsi="Times New Roman"/>
          <w:lang w:eastAsia="sk-SK"/>
        </w:rPr>
        <w:t xml:space="preserve"> dní od jej doručenia spôsobom určeným objednávateľom z nižšie uvedených možností a ak objednávateľ  neurčí, vybaví reklamáciu jedným z nasledovných spôsobov: </w:t>
      </w:r>
    </w:p>
    <w:p w14:paraId="25DDB77F" w14:textId="77777777" w:rsidR="00656F23" w:rsidRDefault="000E40AD" w:rsidP="00656F23">
      <w:pPr>
        <w:pStyle w:val="Odsekzoznamu"/>
        <w:numPr>
          <w:ilvl w:val="0"/>
          <w:numId w:val="19"/>
        </w:numPr>
        <w:spacing w:after="0" w:line="240" w:lineRule="auto"/>
        <w:jc w:val="both"/>
        <w:rPr>
          <w:rFonts w:ascii="Times New Roman" w:hAnsi="Times New Roman"/>
          <w:lang w:eastAsia="sk-SK"/>
        </w:rPr>
      </w:pPr>
      <w:r w:rsidRPr="00656F23">
        <w:rPr>
          <w:rFonts w:ascii="Times New Roman" w:hAnsi="Times New Roman"/>
          <w:lang w:eastAsia="sk-SK"/>
        </w:rPr>
        <w:t>odstránením vád , za podmienky, že s tým objednávateľ  súhlasí</w:t>
      </w:r>
      <w:r w:rsidR="00952AD8" w:rsidRPr="00656F23">
        <w:rPr>
          <w:rFonts w:ascii="Times New Roman" w:hAnsi="Times New Roman"/>
          <w:lang w:eastAsia="sk-SK"/>
        </w:rPr>
        <w:t xml:space="preserve"> a takéto riešenie bude možné pričom odstránením pre účely tejto rámcovej dohody sa rozumie aj poskytnutie nových poukážok</w:t>
      </w:r>
      <w:r w:rsidRPr="00656F23">
        <w:rPr>
          <w:rFonts w:ascii="Times New Roman" w:hAnsi="Times New Roman"/>
          <w:lang w:eastAsia="sk-SK"/>
        </w:rPr>
        <w:t>,</w:t>
      </w:r>
    </w:p>
    <w:p w14:paraId="0768EAE0" w14:textId="45D549CB" w:rsidR="000E40AD" w:rsidRPr="00656F23" w:rsidRDefault="000E40AD" w:rsidP="00656F23">
      <w:pPr>
        <w:pStyle w:val="Odsekzoznamu"/>
        <w:numPr>
          <w:ilvl w:val="0"/>
          <w:numId w:val="19"/>
        </w:numPr>
        <w:spacing w:after="0" w:line="240" w:lineRule="auto"/>
        <w:jc w:val="both"/>
        <w:rPr>
          <w:rFonts w:ascii="Times New Roman" w:hAnsi="Times New Roman"/>
          <w:lang w:eastAsia="sk-SK"/>
        </w:rPr>
      </w:pPr>
      <w:r w:rsidRPr="00656F23">
        <w:rPr>
          <w:rFonts w:ascii="Times New Roman" w:hAnsi="Times New Roman"/>
          <w:lang w:eastAsia="sk-SK"/>
        </w:rPr>
        <w:t>dobropisom, odsúhlaseným obidvomi zmluvnými  stranami.</w:t>
      </w:r>
    </w:p>
    <w:p w14:paraId="5F073E15" w14:textId="77777777" w:rsidR="000E40AD" w:rsidRPr="000E40AD" w:rsidRDefault="000E40AD" w:rsidP="00B4792E">
      <w:pPr>
        <w:spacing w:after="0" w:line="240" w:lineRule="auto"/>
        <w:ind w:left="284" w:hanging="284"/>
        <w:jc w:val="both"/>
        <w:rPr>
          <w:rFonts w:ascii="Times New Roman" w:hAnsi="Times New Roman"/>
          <w:lang w:eastAsia="sk-SK"/>
        </w:rPr>
      </w:pPr>
    </w:p>
    <w:p w14:paraId="33E59A00"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VII.</w:t>
      </w:r>
    </w:p>
    <w:p w14:paraId="0A51BAD5"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Ceny a platobné podmienky</w:t>
      </w:r>
    </w:p>
    <w:p w14:paraId="7C794622" w14:textId="77777777" w:rsidR="000E40AD" w:rsidRPr="000E40AD" w:rsidRDefault="000E40AD" w:rsidP="00B4792E">
      <w:pPr>
        <w:spacing w:after="0" w:line="240" w:lineRule="auto"/>
        <w:ind w:left="284" w:hanging="284"/>
        <w:jc w:val="center"/>
        <w:rPr>
          <w:rFonts w:ascii="Times New Roman" w:hAnsi="Times New Roman"/>
          <w:lang w:eastAsia="sk-SK"/>
        </w:rPr>
      </w:pPr>
    </w:p>
    <w:p w14:paraId="53846E80" w14:textId="1145D787" w:rsidR="00D347FB" w:rsidRDefault="000E40AD" w:rsidP="00D347FB">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Navrhovaná zmluvná cena</w:t>
      </w:r>
      <w:r w:rsidR="00952AD8">
        <w:rPr>
          <w:rFonts w:ascii="Times New Roman" w:hAnsi="Times New Roman"/>
          <w:lang w:eastAsia="sk-SK"/>
        </w:rPr>
        <w:t xml:space="preserve"> (provízia) </w:t>
      </w:r>
      <w:r w:rsidRPr="00D347FB">
        <w:rPr>
          <w:rFonts w:ascii="Times New Roman" w:hAnsi="Times New Roman"/>
          <w:lang w:eastAsia="sk-SK"/>
        </w:rPr>
        <w:t xml:space="preserve"> je stanovená podľa zákona NR SR č. 18/1996 </w:t>
      </w:r>
      <w:proofErr w:type="spellStart"/>
      <w:r w:rsidRPr="00D347FB">
        <w:rPr>
          <w:rFonts w:ascii="Times New Roman" w:hAnsi="Times New Roman"/>
          <w:lang w:eastAsia="sk-SK"/>
        </w:rPr>
        <w:t>Z.z</w:t>
      </w:r>
      <w:proofErr w:type="spellEnd"/>
      <w:r w:rsidRPr="00D347FB">
        <w:rPr>
          <w:rFonts w:ascii="Times New Roman" w:hAnsi="Times New Roman"/>
          <w:lang w:eastAsia="sk-SK"/>
        </w:rPr>
        <w:t>. o cenách v znení neskorších predpisov.</w:t>
      </w:r>
    </w:p>
    <w:p w14:paraId="1A9010ED" w14:textId="77777777" w:rsidR="0016751F" w:rsidRDefault="0016751F" w:rsidP="00D347FB">
      <w:pPr>
        <w:pStyle w:val="Odsekzoznamu"/>
        <w:numPr>
          <w:ilvl w:val="0"/>
          <w:numId w:val="16"/>
        </w:numPr>
        <w:spacing w:after="0" w:line="240" w:lineRule="auto"/>
        <w:jc w:val="both"/>
        <w:rPr>
          <w:rFonts w:ascii="Times New Roman" w:hAnsi="Times New Roman"/>
          <w:lang w:eastAsia="sk-SK"/>
        </w:rPr>
      </w:pPr>
      <w:r w:rsidRPr="0016751F">
        <w:rPr>
          <w:rFonts w:ascii="Times New Roman" w:hAnsi="Times New Roman"/>
          <w:bCs/>
          <w:lang w:eastAsia="sk-SK"/>
        </w:rPr>
        <w:t xml:space="preserve">Celkový finančný limit na objednávky zadané počas účinnosti tejto rámcovej dohody nesmie prekročiť sumu: </w:t>
      </w:r>
      <w:r w:rsidRPr="0016751F">
        <w:rPr>
          <w:rFonts w:ascii="Times New Roman" w:hAnsi="Times New Roman"/>
          <w:bCs/>
          <w:highlight w:val="yellow"/>
          <w:lang w:eastAsia="sk-SK"/>
        </w:rPr>
        <w:t>.............................................. EUR bez DPH (slovom ...............).</w:t>
      </w:r>
      <w:r w:rsidRPr="0016751F">
        <w:rPr>
          <w:rFonts w:ascii="Times New Roman" w:hAnsi="Times New Roman"/>
          <w:bCs/>
          <w:lang w:eastAsia="sk-SK"/>
        </w:rPr>
        <w:t xml:space="preserve"> </w:t>
      </w:r>
      <w:r w:rsidRPr="0016751F">
        <w:rPr>
          <w:rFonts w:ascii="Times New Roman" w:hAnsi="Times New Roman"/>
          <w:lang w:eastAsia="sk-SK"/>
        </w:rPr>
        <w:t>Dodávateľ sa zaväzuje vo všetkých daňových dokladoch – faktúrach uvádzať číslo tejto rámcovej dohody a</w:t>
      </w:r>
      <w:r w:rsidR="00E86030">
        <w:rPr>
          <w:rFonts w:ascii="Times New Roman" w:hAnsi="Times New Roman"/>
          <w:lang w:eastAsia="sk-SK"/>
        </w:rPr>
        <w:t> </w:t>
      </w:r>
      <w:r w:rsidRPr="0016751F">
        <w:rPr>
          <w:rFonts w:ascii="Times New Roman" w:hAnsi="Times New Roman"/>
          <w:lang w:eastAsia="sk-SK"/>
        </w:rPr>
        <w:t>objednávky</w:t>
      </w:r>
      <w:r w:rsidR="00E86030">
        <w:rPr>
          <w:rFonts w:ascii="Times New Roman" w:hAnsi="Times New Roman"/>
          <w:lang w:eastAsia="sk-SK"/>
        </w:rPr>
        <w:t xml:space="preserve">, </w:t>
      </w:r>
      <w:r w:rsidRPr="0016751F">
        <w:rPr>
          <w:rFonts w:ascii="Times New Roman" w:hAnsi="Times New Roman"/>
          <w:lang w:eastAsia="sk-SK"/>
        </w:rPr>
        <w:t>na základe ktorých bolo realizované plnenie.</w:t>
      </w:r>
    </w:p>
    <w:p w14:paraId="23E60135" w14:textId="702B4B10" w:rsidR="00D347FB" w:rsidRDefault="008B307D" w:rsidP="00952AD8">
      <w:pPr>
        <w:pStyle w:val="Odsekzoznamu"/>
        <w:numPr>
          <w:ilvl w:val="0"/>
          <w:numId w:val="16"/>
        </w:numPr>
        <w:spacing w:after="0" w:line="240" w:lineRule="auto"/>
        <w:jc w:val="both"/>
        <w:rPr>
          <w:rFonts w:ascii="Times New Roman" w:hAnsi="Times New Roman"/>
          <w:lang w:eastAsia="sk-SK"/>
        </w:rPr>
      </w:pPr>
      <w:r>
        <w:rPr>
          <w:rFonts w:ascii="Times New Roman" w:hAnsi="Times New Roman"/>
          <w:lang w:eastAsia="sk-SK"/>
        </w:rPr>
        <w:t>Za  zabezpečenie</w:t>
      </w:r>
      <w:r w:rsidR="00D347FB" w:rsidRPr="00D347FB">
        <w:rPr>
          <w:rFonts w:ascii="Times New Roman" w:hAnsi="Times New Roman"/>
          <w:lang w:eastAsia="sk-SK"/>
        </w:rPr>
        <w:t xml:space="preserve"> </w:t>
      </w:r>
      <w:r w:rsidR="001F1754">
        <w:rPr>
          <w:rFonts w:ascii="Times New Roman" w:hAnsi="Times New Roman"/>
          <w:lang w:eastAsia="sk-SK"/>
        </w:rPr>
        <w:t>pitného režimu zamestnancov objednávateľa   u </w:t>
      </w:r>
      <w:r w:rsidR="000E40AD" w:rsidRPr="00D347FB">
        <w:rPr>
          <w:rFonts w:ascii="Times New Roman" w:hAnsi="Times New Roman"/>
          <w:lang w:eastAsia="sk-SK"/>
        </w:rPr>
        <w:t>zmluvných</w:t>
      </w:r>
      <w:r w:rsidR="001F1754">
        <w:rPr>
          <w:rFonts w:ascii="Times New Roman" w:hAnsi="Times New Roman"/>
          <w:lang w:eastAsia="sk-SK"/>
        </w:rPr>
        <w:t xml:space="preserve"> partnerov  dodávateľa formou nákupu za nápojové poukážky,  </w:t>
      </w:r>
      <w:r w:rsidR="000E40AD" w:rsidRPr="00D347FB">
        <w:rPr>
          <w:rFonts w:ascii="Times New Roman" w:hAnsi="Times New Roman"/>
          <w:lang w:eastAsia="sk-SK"/>
        </w:rPr>
        <w:t xml:space="preserve"> si dodávateľ bude účtovať províziu za sprostredkovanie </w:t>
      </w:r>
      <w:r w:rsidR="00B10F5F">
        <w:rPr>
          <w:rFonts w:ascii="Times New Roman" w:hAnsi="Times New Roman"/>
          <w:lang w:eastAsia="sk-SK"/>
        </w:rPr>
        <w:t xml:space="preserve">             </w:t>
      </w:r>
      <w:r w:rsidR="000E40AD" w:rsidRPr="00D347FB">
        <w:rPr>
          <w:rFonts w:ascii="Times New Roman" w:hAnsi="Times New Roman"/>
          <w:lang w:eastAsia="sk-SK"/>
        </w:rPr>
        <w:t xml:space="preserve">vo výške </w:t>
      </w:r>
      <w:r w:rsidR="000E40AD" w:rsidRPr="0016751F">
        <w:rPr>
          <w:rFonts w:ascii="Times New Roman" w:hAnsi="Times New Roman"/>
          <w:highlight w:val="yellow"/>
          <w:lang w:eastAsia="sk-SK"/>
        </w:rPr>
        <w:t>..........</w:t>
      </w:r>
      <w:r w:rsidR="000E40AD" w:rsidRPr="00D347FB">
        <w:rPr>
          <w:rFonts w:ascii="Times New Roman" w:hAnsi="Times New Roman"/>
          <w:lang w:eastAsia="sk-SK"/>
        </w:rPr>
        <w:t xml:space="preserve"> % z príslušnej nominálnej hodnoty </w:t>
      </w:r>
      <w:r w:rsidR="00D347FB" w:rsidRPr="00D347FB">
        <w:rPr>
          <w:rFonts w:ascii="Times New Roman" w:hAnsi="Times New Roman"/>
          <w:lang w:eastAsia="sk-SK"/>
        </w:rPr>
        <w:t>nápojovej poukážky</w:t>
      </w:r>
      <w:r w:rsidR="000E40AD" w:rsidRPr="00D347FB">
        <w:rPr>
          <w:rFonts w:ascii="Times New Roman" w:hAnsi="Times New Roman"/>
          <w:lang w:eastAsia="sk-SK"/>
        </w:rPr>
        <w:t>.</w:t>
      </w:r>
      <w:r w:rsidR="00952AD8">
        <w:rPr>
          <w:rFonts w:ascii="Times New Roman" w:hAnsi="Times New Roman"/>
          <w:lang w:eastAsia="sk-SK"/>
        </w:rPr>
        <w:t xml:space="preserve"> Táto provízia</w:t>
      </w:r>
      <w:r w:rsidR="00B10F5F">
        <w:rPr>
          <w:rFonts w:ascii="Times New Roman" w:hAnsi="Times New Roman"/>
          <w:lang w:eastAsia="sk-SK"/>
        </w:rPr>
        <w:t xml:space="preserve"> </w:t>
      </w:r>
      <w:r w:rsidR="00952AD8">
        <w:rPr>
          <w:rFonts w:ascii="Times New Roman" w:hAnsi="Times New Roman"/>
          <w:lang w:eastAsia="sk-SK"/>
        </w:rPr>
        <w:t xml:space="preserve">môže byť </w:t>
      </w:r>
      <w:r w:rsidR="00952AD8" w:rsidRPr="00952AD8">
        <w:rPr>
          <w:rFonts w:ascii="Times New Roman" w:hAnsi="Times New Roman"/>
          <w:lang w:eastAsia="sk-SK"/>
        </w:rPr>
        <w:t xml:space="preserve">maximálne </w:t>
      </w:r>
      <w:r w:rsidR="00A7117F">
        <w:rPr>
          <w:rFonts w:ascii="Times New Roman" w:hAnsi="Times New Roman"/>
          <w:lang w:eastAsia="sk-SK"/>
        </w:rPr>
        <w:t>2</w:t>
      </w:r>
      <w:r w:rsidR="00952AD8" w:rsidRPr="00952AD8">
        <w:rPr>
          <w:rFonts w:ascii="Times New Roman" w:hAnsi="Times New Roman"/>
          <w:lang w:eastAsia="sk-SK"/>
        </w:rPr>
        <w:t>% z</w:t>
      </w:r>
      <w:r w:rsidR="00B10F5F">
        <w:rPr>
          <w:rFonts w:ascii="Times New Roman" w:hAnsi="Times New Roman"/>
          <w:lang w:eastAsia="sk-SK"/>
        </w:rPr>
        <w:t xml:space="preserve">  </w:t>
      </w:r>
      <w:r w:rsidR="00952AD8" w:rsidRPr="00952AD8">
        <w:rPr>
          <w:rFonts w:ascii="Times New Roman" w:hAnsi="Times New Roman"/>
          <w:lang w:eastAsia="sk-SK"/>
        </w:rPr>
        <w:t xml:space="preserve">hodnoty sumy </w:t>
      </w:r>
      <w:r w:rsidR="00B10F5F">
        <w:rPr>
          <w:rFonts w:ascii="Times New Roman" w:hAnsi="Times New Roman"/>
          <w:lang w:eastAsia="sk-SK"/>
        </w:rPr>
        <w:t xml:space="preserve">  </w:t>
      </w:r>
      <w:r w:rsidR="00952AD8" w:rsidRPr="00952AD8">
        <w:rPr>
          <w:rFonts w:ascii="Times New Roman" w:hAnsi="Times New Roman"/>
          <w:lang w:eastAsia="sk-SK"/>
        </w:rPr>
        <w:t xml:space="preserve">uvedenej na </w:t>
      </w:r>
      <w:r w:rsidR="00B10F5F">
        <w:rPr>
          <w:rFonts w:ascii="Times New Roman" w:hAnsi="Times New Roman"/>
          <w:lang w:eastAsia="sk-SK"/>
        </w:rPr>
        <w:t xml:space="preserve">nápojovej  </w:t>
      </w:r>
      <w:r w:rsidR="00952AD8" w:rsidRPr="00952AD8">
        <w:rPr>
          <w:rFonts w:ascii="Times New Roman" w:hAnsi="Times New Roman"/>
          <w:lang w:eastAsia="sk-SK"/>
        </w:rPr>
        <w:t xml:space="preserve"> poukážke.</w:t>
      </w:r>
      <w:r w:rsidR="00952AD8">
        <w:rPr>
          <w:rFonts w:ascii="Times New Roman" w:hAnsi="Times New Roman"/>
          <w:lang w:eastAsia="sk-SK"/>
        </w:rPr>
        <w:t xml:space="preserve"> </w:t>
      </w:r>
    </w:p>
    <w:p w14:paraId="49C90F11" w14:textId="32E1E1C3" w:rsidR="00D347FB" w:rsidRDefault="000E40AD" w:rsidP="00B4792E">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 xml:space="preserve">Úhrada bude realizovaná na základe fakturácie po splnení dodávky </w:t>
      </w:r>
      <w:r w:rsidR="00D347FB">
        <w:rPr>
          <w:rFonts w:ascii="Times New Roman" w:hAnsi="Times New Roman"/>
          <w:lang w:eastAsia="sk-SK"/>
        </w:rPr>
        <w:t xml:space="preserve"> nápojových poukážok</w:t>
      </w:r>
      <w:r w:rsidR="00D347FB" w:rsidRPr="000E40AD">
        <w:rPr>
          <w:rFonts w:ascii="Times New Roman" w:hAnsi="Times New Roman"/>
          <w:lang w:eastAsia="sk-SK"/>
        </w:rPr>
        <w:t xml:space="preserve"> </w:t>
      </w:r>
      <w:r w:rsidR="00D347FB">
        <w:rPr>
          <w:rFonts w:ascii="Times New Roman" w:hAnsi="Times New Roman"/>
          <w:lang w:eastAsia="sk-SK"/>
        </w:rPr>
        <w:t xml:space="preserve">bezhotovostným </w:t>
      </w:r>
      <w:r w:rsidRPr="00D347FB">
        <w:rPr>
          <w:rFonts w:ascii="Times New Roman" w:hAnsi="Times New Roman"/>
          <w:lang w:eastAsia="sk-SK"/>
        </w:rPr>
        <w:t xml:space="preserve">platobným stykom na účet dodávateľa </w:t>
      </w:r>
      <w:r w:rsidR="00831C50">
        <w:rPr>
          <w:rFonts w:ascii="Times New Roman" w:hAnsi="Times New Roman"/>
          <w:lang w:eastAsia="sk-SK"/>
        </w:rPr>
        <w:t>uvedený v záhlaví tejto dohody.</w:t>
      </w:r>
    </w:p>
    <w:p w14:paraId="4153DD96" w14:textId="77777777" w:rsidR="000E40AD" w:rsidRDefault="000E40AD" w:rsidP="00B4792E">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lastRenderedPageBreak/>
        <w:t xml:space="preserve">Splatnosť faktúry je </w:t>
      </w:r>
      <w:r w:rsidRPr="00CE3140">
        <w:rPr>
          <w:rFonts w:ascii="Times New Roman" w:hAnsi="Times New Roman"/>
          <w:b/>
          <w:lang w:eastAsia="sk-SK"/>
        </w:rPr>
        <w:t>30 dní</w:t>
      </w:r>
      <w:r w:rsidRPr="00D347FB">
        <w:rPr>
          <w:rFonts w:ascii="Times New Roman" w:hAnsi="Times New Roman"/>
          <w:lang w:eastAsia="sk-SK"/>
        </w:rPr>
        <w:t xml:space="preserve"> odo dňa jej preukázateľného doručenia objednávateľovi.</w:t>
      </w:r>
    </w:p>
    <w:p w14:paraId="4968983C" w14:textId="77777777" w:rsidR="00E86030" w:rsidRPr="00D347FB" w:rsidRDefault="00E86030" w:rsidP="00B4792E">
      <w:pPr>
        <w:pStyle w:val="Odsekzoznamu"/>
        <w:numPr>
          <w:ilvl w:val="0"/>
          <w:numId w:val="16"/>
        </w:numPr>
        <w:spacing w:after="0" w:line="240" w:lineRule="auto"/>
        <w:jc w:val="both"/>
        <w:rPr>
          <w:rFonts w:ascii="Times New Roman" w:hAnsi="Times New Roman"/>
          <w:lang w:eastAsia="sk-SK"/>
        </w:rPr>
      </w:pPr>
      <w:r w:rsidRPr="00E86030">
        <w:rPr>
          <w:rFonts w:ascii="Times New Roman" w:hAnsi="Times New Roman"/>
          <w:bCs/>
          <w:lang w:eastAsia="sk-SK"/>
        </w:rPr>
        <w:t xml:space="preserve">Dodávateľ je oprávnený písomne požiadať o vykonanie úhrady faktúr pred uplynutím lehoty splatnosti. V prípade, že je žiadosť schválená, vykonajú LESY Slovenskej republiky, štátny podnik úhradu pred lehotou splatnosti, pričom dodávateľ zároveň súhlasí s poskytnutím skonta vo výške: </w:t>
      </w:r>
      <w:r>
        <w:rPr>
          <w:rFonts w:ascii="Times New Roman" w:hAnsi="Times New Roman"/>
          <w:bCs/>
          <w:lang w:eastAsia="sk-SK"/>
        </w:rPr>
        <w:br/>
      </w:r>
      <w:r w:rsidRPr="00E86030">
        <w:rPr>
          <w:rFonts w:ascii="Times New Roman" w:hAnsi="Times New Roman"/>
          <w:bCs/>
          <w:lang w:eastAsia="sk-SK"/>
        </w:rPr>
        <w:t xml:space="preserve">1 % z fakturovanej ceny bez DPH, pričom dodávateľ zároveň súhlasí, že zo strany objednávateľa bude už úhrada ponížená o alikvotnú výšku skonta, </w:t>
      </w:r>
      <w:proofErr w:type="spellStart"/>
      <w:r w:rsidRPr="00E86030">
        <w:rPr>
          <w:rFonts w:ascii="Times New Roman" w:hAnsi="Times New Roman"/>
          <w:bCs/>
          <w:lang w:eastAsia="sk-SK"/>
        </w:rPr>
        <w:t>t.j</w:t>
      </w:r>
      <w:proofErr w:type="spellEnd"/>
      <w:r w:rsidRPr="00E86030">
        <w:rPr>
          <w:rFonts w:ascii="Times New Roman" w:hAnsi="Times New Roman"/>
          <w:bCs/>
          <w:lang w:eastAsia="sk-SK"/>
        </w:rPr>
        <w:t xml:space="preserve">. bude vykonaný zápočet. Dodávateľ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E86030">
        <w:rPr>
          <w:rFonts w:ascii="Times New Roman" w:hAnsi="Times New Roman"/>
          <w:bCs/>
          <w:lang w:eastAsia="sk-SK"/>
        </w:rPr>
        <w:t>Z.z</w:t>
      </w:r>
      <w:proofErr w:type="spellEnd"/>
      <w:r w:rsidRPr="00E86030">
        <w:rPr>
          <w:rFonts w:ascii="Times New Roman" w:hAnsi="Times New Roman"/>
          <w:bCs/>
          <w:lang w:eastAsia="sk-SK"/>
        </w:rPr>
        <w:t xml:space="preserve">. o dani z pridanej hodnoty v znení neskorších predpisov, </w:t>
      </w:r>
      <w:proofErr w:type="spellStart"/>
      <w:r w:rsidRPr="00E86030">
        <w:rPr>
          <w:rFonts w:ascii="Times New Roman" w:hAnsi="Times New Roman"/>
          <w:bCs/>
          <w:lang w:eastAsia="sk-SK"/>
        </w:rPr>
        <w:t>t.j</w:t>
      </w:r>
      <w:proofErr w:type="spellEnd"/>
      <w:r w:rsidRPr="00E86030">
        <w:rPr>
          <w:rFonts w:ascii="Times New Roman" w:hAnsi="Times New Roman"/>
          <w:bCs/>
          <w:lang w:eastAsia="sk-SK"/>
        </w:rPr>
        <w:t>. objednávateľ vyhotoví v súvislosti s DPH len nedaňový doklad – tzv. finančný dobropis, za účelom finančného vyrovnania uplatnenej zľavy.</w:t>
      </w:r>
    </w:p>
    <w:p w14:paraId="4CA52058" w14:textId="77777777" w:rsidR="000E40AD" w:rsidRPr="000E40AD" w:rsidRDefault="000E40AD" w:rsidP="00B4792E">
      <w:pPr>
        <w:spacing w:after="0" w:line="240" w:lineRule="auto"/>
        <w:contextualSpacing/>
        <w:jc w:val="both"/>
        <w:rPr>
          <w:rFonts w:ascii="Times New Roman" w:hAnsi="Times New Roman"/>
          <w:lang w:eastAsia="sk-SK"/>
        </w:rPr>
      </w:pPr>
    </w:p>
    <w:p w14:paraId="75D6B50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VIII.</w:t>
      </w:r>
    </w:p>
    <w:p w14:paraId="48EC6879"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Zmluvné sankcie</w:t>
      </w:r>
    </w:p>
    <w:p w14:paraId="4149997F" w14:textId="77777777" w:rsidR="00952AD8" w:rsidRPr="000E40AD" w:rsidRDefault="00952AD8" w:rsidP="00B4792E">
      <w:pPr>
        <w:spacing w:after="0" w:line="240" w:lineRule="auto"/>
        <w:jc w:val="center"/>
        <w:rPr>
          <w:rFonts w:ascii="Times New Roman" w:hAnsi="Times New Roman"/>
          <w:b/>
          <w:lang w:eastAsia="sk-SK"/>
        </w:rPr>
      </w:pPr>
    </w:p>
    <w:p w14:paraId="3070BF00" w14:textId="77777777" w:rsidR="000E40AD" w:rsidRPr="000E40AD" w:rsidRDefault="000E40AD" w:rsidP="00B4792E">
      <w:pPr>
        <w:numPr>
          <w:ilvl w:val="0"/>
          <w:numId w:val="4"/>
        </w:numPr>
        <w:tabs>
          <w:tab w:val="num" w:pos="426"/>
        </w:tabs>
        <w:spacing w:after="0" w:line="240" w:lineRule="auto"/>
        <w:jc w:val="both"/>
        <w:rPr>
          <w:rFonts w:ascii="Times New Roman" w:hAnsi="Times New Roman"/>
          <w:lang w:eastAsia="sk-SK"/>
        </w:rPr>
      </w:pPr>
      <w:r w:rsidRPr="000E40AD">
        <w:rPr>
          <w:rFonts w:ascii="Times New Roman" w:hAnsi="Times New Roman"/>
          <w:lang w:eastAsia="sk-SK"/>
        </w:rPr>
        <w:t>V prípade, že objednávateľ  nesplní svoj záväzok v zmysle čl. VII.</w:t>
      </w:r>
      <w:r w:rsidR="00831C50">
        <w:rPr>
          <w:rFonts w:ascii="Times New Roman" w:hAnsi="Times New Roman"/>
          <w:lang w:eastAsia="sk-SK"/>
        </w:rPr>
        <w:t xml:space="preserve"> ods. 4 tejto dohody</w:t>
      </w:r>
      <w:r w:rsidRPr="000E40AD">
        <w:rPr>
          <w:rFonts w:ascii="Times New Roman" w:hAnsi="Times New Roman"/>
          <w:lang w:eastAsia="sk-SK"/>
        </w:rPr>
        <w:t>, je povinný zaplatiť dodávateľovi  úrok z omeškania vo výške určenej na základe príslušných ustanovení zákona z nezaplatenej sumy za každý deň omeškania  úhrady.</w:t>
      </w:r>
    </w:p>
    <w:p w14:paraId="705C430E" w14:textId="602C9BEF"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 xml:space="preserve">V prípade, ak dodávateľ nedodá objednaný počet </w:t>
      </w:r>
      <w:r w:rsidR="00D347FB">
        <w:rPr>
          <w:rFonts w:ascii="Times New Roman" w:hAnsi="Times New Roman"/>
          <w:lang w:eastAsia="sk-SK"/>
        </w:rPr>
        <w:t>poukážok</w:t>
      </w:r>
      <w:r w:rsidRPr="000E40AD">
        <w:rPr>
          <w:rFonts w:ascii="Times New Roman" w:hAnsi="Times New Roman"/>
          <w:lang w:eastAsia="sk-SK"/>
        </w:rPr>
        <w:t xml:space="preserve"> na základe objednávky  riadne a včas, je povinný zaplatiť objednávateľovi zmluvnú pokutu vo výške 0,1 % z celkovej </w:t>
      </w:r>
      <w:r w:rsidR="00B14E40">
        <w:rPr>
          <w:rFonts w:ascii="Times New Roman" w:hAnsi="Times New Roman"/>
          <w:lang w:eastAsia="sk-SK"/>
        </w:rPr>
        <w:t xml:space="preserve">nominálnej hodnoty   nedodaných poukážok </w:t>
      </w:r>
      <w:r w:rsidRPr="000E40AD">
        <w:rPr>
          <w:rFonts w:ascii="Times New Roman" w:hAnsi="Times New Roman"/>
          <w:lang w:eastAsia="sk-SK"/>
        </w:rPr>
        <w:t xml:space="preserve"> </w:t>
      </w:r>
      <w:r w:rsidR="00B14E40">
        <w:rPr>
          <w:rFonts w:ascii="Times New Roman" w:hAnsi="Times New Roman"/>
          <w:lang w:eastAsia="sk-SK"/>
        </w:rPr>
        <w:t xml:space="preserve">z </w:t>
      </w:r>
      <w:r w:rsidRPr="000E40AD">
        <w:rPr>
          <w:rFonts w:ascii="Times New Roman" w:hAnsi="Times New Roman"/>
          <w:lang w:eastAsia="sk-SK"/>
        </w:rPr>
        <w:t xml:space="preserve"> objednávk</w:t>
      </w:r>
      <w:r w:rsidR="00B14E40">
        <w:rPr>
          <w:rFonts w:ascii="Times New Roman" w:hAnsi="Times New Roman"/>
          <w:lang w:eastAsia="sk-SK"/>
        </w:rPr>
        <w:t xml:space="preserve">y </w:t>
      </w:r>
      <w:r w:rsidRPr="000E40AD">
        <w:rPr>
          <w:rFonts w:ascii="Times New Roman" w:hAnsi="Times New Roman"/>
          <w:lang w:eastAsia="sk-SK"/>
        </w:rPr>
        <w:t xml:space="preserve"> za každý deň omeškania.</w:t>
      </w:r>
      <w:r w:rsidR="00952AD8">
        <w:rPr>
          <w:rFonts w:ascii="Times New Roman" w:hAnsi="Times New Roman"/>
          <w:lang w:eastAsia="sk-SK"/>
        </w:rPr>
        <w:t xml:space="preserve"> </w:t>
      </w:r>
    </w:p>
    <w:p w14:paraId="1E856B0C" w14:textId="4B5F621C"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Objednávateľ  je povinný  prizvať dodávateľa na posúdenie oprávnenosti reklamácie. Ak  dodávateľ  mešká s vybavením reklamácie viac ako 3 dni, bude objednávateľ účtovať  zmluvnú pokutu vo výške 0,1 % z</w:t>
      </w:r>
      <w:r w:rsidR="00B14E40">
        <w:rPr>
          <w:rFonts w:ascii="Times New Roman" w:hAnsi="Times New Roman"/>
          <w:lang w:eastAsia="sk-SK"/>
        </w:rPr>
        <w:t xml:space="preserve"> nominálnej </w:t>
      </w:r>
      <w:r w:rsidRPr="000E40AD">
        <w:rPr>
          <w:rFonts w:ascii="Times New Roman" w:hAnsi="Times New Roman"/>
          <w:lang w:eastAsia="sk-SK"/>
        </w:rPr>
        <w:t xml:space="preserve">hodnoty </w:t>
      </w:r>
      <w:r w:rsidR="00B14E40">
        <w:rPr>
          <w:rFonts w:ascii="Times New Roman" w:hAnsi="Times New Roman"/>
          <w:lang w:eastAsia="sk-SK"/>
        </w:rPr>
        <w:t xml:space="preserve"> reklamovaných poukážok  </w:t>
      </w:r>
      <w:r w:rsidRPr="000E40AD">
        <w:rPr>
          <w:rFonts w:ascii="Times New Roman" w:hAnsi="Times New Roman"/>
          <w:lang w:eastAsia="sk-SK"/>
        </w:rPr>
        <w:t>za každý deň omeškania s vybavením reklamácie.</w:t>
      </w:r>
    </w:p>
    <w:p w14:paraId="7F6861AE" w14:textId="50EE98B0"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V prípade, ak objednávateľ odstúpi od tejto rámcovej dohody z dôvodu jej porušenia na strane dodávateľa, tak si môže uplatniť zmluvnú pokutu vo výške 5 % z</w:t>
      </w:r>
      <w:r w:rsidR="00B14E40">
        <w:rPr>
          <w:rFonts w:ascii="Times New Roman" w:hAnsi="Times New Roman"/>
          <w:lang w:eastAsia="sk-SK"/>
        </w:rPr>
        <w:t xml:space="preserve"> nespotrebovaného finančného limitu bez DPH uvedeného v </w:t>
      </w:r>
      <w:r w:rsidRPr="000E40AD">
        <w:rPr>
          <w:rFonts w:ascii="Times New Roman" w:hAnsi="Times New Roman"/>
          <w:lang w:eastAsia="sk-SK"/>
        </w:rPr>
        <w:t xml:space="preserve"> tejto rámcovej dohod</w:t>
      </w:r>
      <w:r w:rsidR="00B14E40">
        <w:rPr>
          <w:rFonts w:ascii="Times New Roman" w:hAnsi="Times New Roman"/>
          <w:lang w:eastAsia="sk-SK"/>
        </w:rPr>
        <w:t>e v čl. VII. ods. 2</w:t>
      </w:r>
      <w:r w:rsidRPr="000E40AD">
        <w:rPr>
          <w:rFonts w:ascii="Times New Roman" w:hAnsi="Times New Roman"/>
          <w:lang w:eastAsia="sk-SK"/>
        </w:rPr>
        <w:t>.</w:t>
      </w:r>
    </w:p>
    <w:p w14:paraId="6278447F"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Popri zmluvnej pokute má objednávateľ  právo požadovať aj náhradu škody vo výške prevyšujúcej zmluvnú pokutu. Zmluvnú pokutu v zmysle tohto článku je možné kumulovať.</w:t>
      </w:r>
    </w:p>
    <w:p w14:paraId="3AE8B8BE" w14:textId="77777777" w:rsidR="000E40AD" w:rsidRPr="000E40AD" w:rsidRDefault="000E40AD" w:rsidP="00831C50">
      <w:pPr>
        <w:spacing w:after="0" w:line="240" w:lineRule="auto"/>
        <w:jc w:val="both"/>
        <w:rPr>
          <w:rFonts w:ascii="Times New Roman" w:hAnsi="Times New Roman"/>
          <w:lang w:eastAsia="sk-SK"/>
        </w:rPr>
      </w:pPr>
    </w:p>
    <w:p w14:paraId="0D042D7D"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IX.</w:t>
      </w:r>
    </w:p>
    <w:p w14:paraId="7451CD6D"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Zmena rámcovej dohody</w:t>
      </w:r>
    </w:p>
    <w:p w14:paraId="0142D792" w14:textId="77777777" w:rsidR="00831C50" w:rsidRPr="00831C50" w:rsidRDefault="00831C50" w:rsidP="00831C50">
      <w:pPr>
        <w:spacing w:after="0" w:line="240" w:lineRule="auto"/>
        <w:ind w:left="708"/>
        <w:jc w:val="both"/>
        <w:rPr>
          <w:rFonts w:ascii="Times New Roman" w:hAnsi="Times New Roman"/>
          <w:bCs/>
          <w:lang w:eastAsia="sk-SK"/>
        </w:rPr>
      </w:pPr>
    </w:p>
    <w:p w14:paraId="7C54B103" w14:textId="77777777" w:rsidR="00831C50" w:rsidRPr="00831C50" w:rsidRDefault="00831C50" w:rsidP="00831C50">
      <w:pPr>
        <w:numPr>
          <w:ilvl w:val="0"/>
          <w:numId w:val="17"/>
        </w:numPr>
        <w:spacing w:after="0" w:line="240" w:lineRule="auto"/>
        <w:jc w:val="both"/>
        <w:rPr>
          <w:rFonts w:ascii="Times New Roman" w:hAnsi="Times New Roman"/>
          <w:bCs/>
          <w:lang w:eastAsia="sk-SK"/>
        </w:rPr>
      </w:pPr>
      <w:r w:rsidRPr="00831C50">
        <w:rPr>
          <w:rFonts w:ascii="Times New Roman" w:hAnsi="Times New Roman"/>
          <w:bCs/>
          <w:lang w:eastAsia="sk-SK"/>
        </w:rPr>
        <w:t xml:space="preserve">Zmena tejto rámcovej dohody je možná len na základe vzájomnej dohody zmluvných strán, ktorá sa vykoná písomným dodatkom. </w:t>
      </w:r>
    </w:p>
    <w:p w14:paraId="5817AA0A" w14:textId="77777777" w:rsidR="00831C50" w:rsidRPr="00831C50" w:rsidRDefault="00831C50" w:rsidP="00831C50">
      <w:pPr>
        <w:spacing w:after="0" w:line="240" w:lineRule="auto"/>
        <w:ind w:left="708"/>
        <w:jc w:val="both"/>
        <w:rPr>
          <w:rFonts w:ascii="Times New Roman" w:hAnsi="Times New Roman"/>
          <w:bCs/>
          <w:lang w:eastAsia="sk-SK"/>
        </w:rPr>
      </w:pPr>
    </w:p>
    <w:p w14:paraId="1EE320DE" w14:textId="2A1B3B28" w:rsidR="00831C50" w:rsidRPr="00831C50" w:rsidRDefault="00831C50" w:rsidP="00831C50">
      <w:pPr>
        <w:numPr>
          <w:ilvl w:val="0"/>
          <w:numId w:val="17"/>
        </w:numPr>
        <w:spacing w:after="0" w:line="240" w:lineRule="auto"/>
        <w:jc w:val="both"/>
        <w:rPr>
          <w:rFonts w:ascii="Times New Roman" w:hAnsi="Times New Roman"/>
          <w:bCs/>
          <w:lang w:eastAsia="sk-SK"/>
        </w:rPr>
      </w:pPr>
      <w:r w:rsidRPr="00831C50">
        <w:rPr>
          <w:rFonts w:ascii="Times New Roman" w:hAnsi="Times New Roman"/>
          <w:bCs/>
          <w:lang w:eastAsia="sk-SK"/>
        </w:rPr>
        <w:t>Objednávateľ je oprávnený požiadať dodávateľa o zmenu tejto rámcovej dohody najmä v prípadoch, ak potreba zmeny rámcovej dohody vyplynula z okolností, ktoré objednávateľ ako verejný obstarávateľ nemohol predvídať a zmenou sa nemení charakter rámcovej dohody</w:t>
      </w:r>
      <w:r w:rsidR="00A40626">
        <w:rPr>
          <w:rFonts w:ascii="Times New Roman" w:hAnsi="Times New Roman"/>
          <w:bCs/>
          <w:lang w:eastAsia="sk-SK"/>
        </w:rPr>
        <w:t>.</w:t>
      </w:r>
      <w:r w:rsidRPr="00831C50">
        <w:rPr>
          <w:rFonts w:ascii="Times New Roman" w:hAnsi="Times New Roman"/>
          <w:bCs/>
          <w:lang w:eastAsia="sk-SK"/>
        </w:rPr>
        <w:t xml:space="preserve"> Táto zmena bude vykonaná formou uzatvorenia dodatku k tejto rámcovej dohody.</w:t>
      </w:r>
    </w:p>
    <w:p w14:paraId="0A70B952" w14:textId="77777777" w:rsidR="00831C50" w:rsidRPr="00831C50" w:rsidRDefault="00831C50" w:rsidP="00831C50">
      <w:pPr>
        <w:spacing w:after="0" w:line="240" w:lineRule="auto"/>
        <w:ind w:left="708"/>
        <w:jc w:val="both"/>
        <w:rPr>
          <w:rFonts w:ascii="Times New Roman" w:hAnsi="Times New Roman"/>
          <w:bCs/>
          <w:lang w:eastAsia="sk-SK"/>
        </w:rPr>
      </w:pPr>
    </w:p>
    <w:p w14:paraId="21823C02" w14:textId="77777777" w:rsidR="00831C50" w:rsidRPr="00831C50" w:rsidRDefault="00831C50" w:rsidP="00831C50">
      <w:pPr>
        <w:spacing w:after="0" w:line="240" w:lineRule="auto"/>
        <w:jc w:val="center"/>
        <w:rPr>
          <w:rFonts w:ascii="Times New Roman" w:hAnsi="Times New Roman"/>
          <w:b/>
          <w:lang w:eastAsia="sk-SK"/>
        </w:rPr>
      </w:pPr>
      <w:r w:rsidRPr="00831C50">
        <w:rPr>
          <w:rFonts w:ascii="Times New Roman" w:hAnsi="Times New Roman"/>
          <w:b/>
          <w:lang w:eastAsia="sk-SK"/>
        </w:rPr>
        <w:t>X.</w:t>
      </w:r>
    </w:p>
    <w:p w14:paraId="1C44DB91" w14:textId="77777777" w:rsidR="00831C50" w:rsidRPr="00831C50" w:rsidRDefault="00831C50" w:rsidP="00831C50">
      <w:pPr>
        <w:spacing w:after="0" w:line="240" w:lineRule="auto"/>
        <w:jc w:val="center"/>
        <w:rPr>
          <w:rFonts w:ascii="Times New Roman" w:hAnsi="Times New Roman"/>
          <w:b/>
          <w:lang w:eastAsia="sk-SK"/>
        </w:rPr>
      </w:pPr>
      <w:r w:rsidRPr="00831C50">
        <w:rPr>
          <w:rFonts w:ascii="Times New Roman" w:hAnsi="Times New Roman"/>
          <w:b/>
          <w:lang w:eastAsia="sk-SK"/>
        </w:rPr>
        <w:t>Riešenie sporov</w:t>
      </w:r>
    </w:p>
    <w:p w14:paraId="18A7FE0E" w14:textId="77777777" w:rsidR="00831C50" w:rsidRPr="00831C50" w:rsidRDefault="00831C50" w:rsidP="00831C50">
      <w:pPr>
        <w:spacing w:after="0" w:line="240" w:lineRule="auto"/>
        <w:ind w:left="708"/>
        <w:jc w:val="both"/>
        <w:rPr>
          <w:rFonts w:ascii="Times New Roman" w:hAnsi="Times New Roman"/>
          <w:lang w:eastAsia="sk-SK"/>
        </w:rPr>
      </w:pPr>
    </w:p>
    <w:p w14:paraId="7FCA1149" w14:textId="77777777" w:rsidR="00831C50" w:rsidRPr="00831C50" w:rsidRDefault="00831C50" w:rsidP="005D5A08">
      <w:pPr>
        <w:spacing w:after="0" w:line="240" w:lineRule="auto"/>
        <w:ind w:left="284"/>
        <w:jc w:val="both"/>
        <w:rPr>
          <w:rFonts w:ascii="Times New Roman" w:hAnsi="Times New Roman"/>
          <w:bCs/>
          <w:lang w:eastAsia="sk-SK"/>
        </w:rPr>
      </w:pPr>
      <w:r w:rsidRPr="00831C50">
        <w:rPr>
          <w:rFonts w:ascii="Times New Roman" w:hAnsi="Times New Roman"/>
          <w:bCs/>
          <w:lang w:eastAsia="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6061230" w14:textId="77777777" w:rsidR="00831C50" w:rsidRPr="00831C50" w:rsidRDefault="00831C50" w:rsidP="00831C50">
      <w:pPr>
        <w:spacing w:after="0" w:line="240" w:lineRule="auto"/>
        <w:ind w:left="708"/>
        <w:jc w:val="both"/>
        <w:rPr>
          <w:rFonts w:ascii="Times New Roman" w:hAnsi="Times New Roman"/>
          <w:bCs/>
          <w:lang w:eastAsia="sk-SK"/>
        </w:rPr>
      </w:pPr>
    </w:p>
    <w:p w14:paraId="5FC780A3" w14:textId="0763DA03" w:rsidR="008B307D" w:rsidRDefault="008B307D" w:rsidP="00831C50">
      <w:pPr>
        <w:spacing w:after="0" w:line="240" w:lineRule="auto"/>
        <w:jc w:val="center"/>
        <w:rPr>
          <w:rFonts w:ascii="Times New Roman" w:hAnsi="Times New Roman"/>
          <w:b/>
          <w:bCs/>
          <w:lang w:eastAsia="sk-SK"/>
        </w:rPr>
      </w:pPr>
    </w:p>
    <w:p w14:paraId="1CAF5E6A" w14:textId="1453B098" w:rsidR="00E13226" w:rsidRDefault="00E13226" w:rsidP="00831C50">
      <w:pPr>
        <w:spacing w:after="0" w:line="240" w:lineRule="auto"/>
        <w:jc w:val="center"/>
        <w:rPr>
          <w:rFonts w:ascii="Times New Roman" w:hAnsi="Times New Roman"/>
          <w:b/>
          <w:bCs/>
          <w:lang w:eastAsia="sk-SK"/>
        </w:rPr>
      </w:pPr>
    </w:p>
    <w:p w14:paraId="69AA7E2C" w14:textId="3839A89D" w:rsidR="00E13226" w:rsidRDefault="00E13226" w:rsidP="00831C50">
      <w:pPr>
        <w:spacing w:after="0" w:line="240" w:lineRule="auto"/>
        <w:jc w:val="center"/>
        <w:rPr>
          <w:rFonts w:ascii="Times New Roman" w:hAnsi="Times New Roman"/>
          <w:b/>
          <w:bCs/>
          <w:lang w:eastAsia="sk-SK"/>
        </w:rPr>
      </w:pPr>
    </w:p>
    <w:p w14:paraId="17066CB3" w14:textId="77777777" w:rsidR="00E13226" w:rsidRDefault="00E13226" w:rsidP="00831C50">
      <w:pPr>
        <w:spacing w:after="0" w:line="240" w:lineRule="auto"/>
        <w:jc w:val="center"/>
        <w:rPr>
          <w:rFonts w:ascii="Times New Roman" w:hAnsi="Times New Roman"/>
          <w:b/>
          <w:bCs/>
          <w:lang w:eastAsia="sk-SK"/>
        </w:rPr>
      </w:pPr>
    </w:p>
    <w:p w14:paraId="691E34EE" w14:textId="77777777" w:rsidR="008B307D" w:rsidRDefault="008B307D" w:rsidP="00831C50">
      <w:pPr>
        <w:spacing w:after="0" w:line="240" w:lineRule="auto"/>
        <w:jc w:val="center"/>
        <w:rPr>
          <w:rFonts w:ascii="Times New Roman" w:hAnsi="Times New Roman"/>
          <w:b/>
          <w:bCs/>
          <w:lang w:eastAsia="sk-SK"/>
        </w:rPr>
      </w:pPr>
    </w:p>
    <w:p w14:paraId="0841A4D7" w14:textId="0C1051C9"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lastRenderedPageBreak/>
        <w:t>XI.</w:t>
      </w:r>
    </w:p>
    <w:p w14:paraId="595D82E0"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Ukončenie rámcovej dohody a úhrada súvisiacich nákladov</w:t>
      </w:r>
    </w:p>
    <w:p w14:paraId="7372C31C" w14:textId="77777777" w:rsidR="00831C50" w:rsidRPr="00831C50" w:rsidRDefault="00831C50" w:rsidP="00831C50">
      <w:pPr>
        <w:spacing w:after="0" w:line="240" w:lineRule="auto"/>
        <w:ind w:left="708"/>
        <w:jc w:val="both"/>
        <w:rPr>
          <w:rFonts w:ascii="Times New Roman" w:hAnsi="Times New Roman"/>
          <w:bCs/>
          <w:lang w:eastAsia="sk-SK"/>
        </w:rPr>
      </w:pPr>
    </w:p>
    <w:p w14:paraId="14B3ED0E"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Od tejto rámcovej dohody môže písomne odstúpiť ktorákoľvek zo zmluvných strán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599EA82"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Za podstatné porušenie tejto rámcovej dohody na základe ktorého môže objednávateľ okamžite odstúpiť od tejto rámcovej dohody a/alebo objednávok sa považuje najmä ak :</w:t>
      </w:r>
    </w:p>
    <w:p w14:paraId="0CC64E74"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dodávateľ bude v omeškaní s plnením predmetu rámcovej dohody na základe jednotlivej objednávky o viac ako 8 pracovných dní, </w:t>
      </w:r>
    </w:p>
    <w:p w14:paraId="2EBC67B9"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dodal na základe tejto rámcovej dohody minimálne trikrát nekvalitný tovar, za ktorý sa považuje tovar nespĺňajúci podmienky podľa článku II. tejto rámcovej dohody,</w:t>
      </w:r>
    </w:p>
    <w:p w14:paraId="0CE3E4CC"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pri plnení predmetu tejto rámcovej dohody konal v rozpore s niektorým so všeobecne záväzných právnych predpisov,</w:t>
      </w:r>
    </w:p>
    <w:p w14:paraId="1DCD2F9E" w14:textId="4CE7D24A"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stratil podnikateľské oprávnenie vzťahujúce sa k predmetu tejto rámcovej dohody</w:t>
      </w:r>
      <w:r w:rsidR="001D391C">
        <w:rPr>
          <w:rFonts w:ascii="Times New Roman" w:hAnsi="Times New Roman"/>
          <w:bCs/>
          <w:lang w:eastAsia="sk-SK"/>
        </w:rPr>
        <w:t>.</w:t>
      </w:r>
    </w:p>
    <w:p w14:paraId="5188FD80"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Objednávateľ je oprávnený od tejto rámcovej dohody  odstúpiť aj v prípade, ak dodávateľ porušil povinnosť z iného záväzkového vzťahu, ktorý má uzatvorený s objednávateľom a ani na základe (dodatočnej) výzvy si túto povinnosť nesplnil alebo ak dodávateľ od tohto iného záväzkového vzťahu odstúpil. Objednávateľ je taktiež oprávnený odstúpiť od tejto rámcovej dohody aj v prípadoch, ak mu takéto právo vznikne na základe zákona, napríklad podľa § 19  zákona č. 343/2015 </w:t>
      </w:r>
      <w:proofErr w:type="spellStart"/>
      <w:r w:rsidRPr="00831C50">
        <w:rPr>
          <w:rFonts w:ascii="Times New Roman" w:hAnsi="Times New Roman"/>
          <w:bCs/>
          <w:lang w:eastAsia="sk-SK"/>
        </w:rPr>
        <w:t>Z.z</w:t>
      </w:r>
      <w:proofErr w:type="spellEnd"/>
      <w:r w:rsidRPr="00831C50">
        <w:rPr>
          <w:rFonts w:ascii="Times New Roman" w:hAnsi="Times New Roman"/>
          <w:bCs/>
          <w:lang w:eastAsia="sk-SK"/>
        </w:rPr>
        <w:t>. o verejnom obstarávaní v znení neskorších predpisov</w:t>
      </w:r>
    </w:p>
    <w:p w14:paraId="0F720725"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Právne účinky odstúpenia od tejto rámcovej dohody nastávajú dňom doručenia písomného oznámenia o odstúpení druhej zmluvnej strane.</w:t>
      </w:r>
    </w:p>
    <w:p w14:paraId="2488E2A5"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Odstúpenie od tejto rámcovej dohody musí mať písomnú formu, musí byť doručené druhej zmluvnej strane a musí v ňom byť uvedený konkrétny dôvod odstúpenia, inak je neplatné.</w:t>
      </w:r>
    </w:p>
    <w:p w14:paraId="326BA35E"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Pred uplynutím dohodnutej doby platnosti tejto rámcovej dohody podľa článku II. tejto rámcovej dohody možno túto rámcovú dohodu ukončiť aj:</w:t>
      </w:r>
    </w:p>
    <w:p w14:paraId="6667154D" w14:textId="77777777" w:rsidR="00831C50" w:rsidRPr="00831C50" w:rsidRDefault="00831C50" w:rsidP="00831C50">
      <w:pPr>
        <w:numPr>
          <w:ilvl w:val="0"/>
          <w:numId w:val="9"/>
        </w:numPr>
        <w:spacing w:after="0" w:line="240" w:lineRule="auto"/>
        <w:jc w:val="both"/>
        <w:rPr>
          <w:rFonts w:ascii="Times New Roman" w:hAnsi="Times New Roman"/>
          <w:bCs/>
          <w:lang w:eastAsia="sk-SK"/>
        </w:rPr>
      </w:pPr>
      <w:r w:rsidRPr="00831C50">
        <w:rPr>
          <w:rFonts w:ascii="Times New Roman" w:hAnsi="Times New Roman"/>
          <w:bCs/>
          <w:lang w:eastAsia="sk-SK"/>
        </w:rPr>
        <w:t>kedykoľvek písomnou dohodou zmluvných strán,</w:t>
      </w:r>
    </w:p>
    <w:p w14:paraId="1BA9281B" w14:textId="05462170" w:rsidR="00831C50" w:rsidRPr="00831C50" w:rsidRDefault="00831C50" w:rsidP="00831C50">
      <w:pPr>
        <w:numPr>
          <w:ilvl w:val="0"/>
          <w:numId w:val="9"/>
        </w:numPr>
        <w:spacing w:after="0" w:line="240" w:lineRule="auto"/>
        <w:jc w:val="both"/>
        <w:rPr>
          <w:rFonts w:ascii="Times New Roman" w:hAnsi="Times New Roman"/>
          <w:bCs/>
          <w:lang w:eastAsia="sk-SK"/>
        </w:rPr>
      </w:pPr>
      <w:r w:rsidRPr="00831C50">
        <w:rPr>
          <w:rFonts w:ascii="Times New Roman" w:hAnsi="Times New Roman"/>
          <w:bCs/>
          <w:lang w:eastAsia="sk-SK"/>
        </w:rPr>
        <w:t xml:space="preserve">výpoveďou objednávateľa aj bez uvedenia dôvodu, pričom výpovedná lehota sa stanovuje na </w:t>
      </w:r>
      <w:r w:rsidR="001D391C">
        <w:rPr>
          <w:rFonts w:ascii="Times New Roman" w:hAnsi="Times New Roman"/>
          <w:bCs/>
          <w:lang w:eastAsia="sk-SK"/>
        </w:rPr>
        <w:t xml:space="preserve">tri </w:t>
      </w:r>
      <w:r w:rsidRPr="00831C50">
        <w:rPr>
          <w:rFonts w:ascii="Times New Roman" w:hAnsi="Times New Roman"/>
          <w:bCs/>
          <w:lang w:eastAsia="sk-SK"/>
        </w:rPr>
        <w:t xml:space="preserve"> mesiac</w:t>
      </w:r>
      <w:r w:rsidR="001D391C">
        <w:rPr>
          <w:rFonts w:ascii="Times New Roman" w:hAnsi="Times New Roman"/>
          <w:bCs/>
          <w:lang w:eastAsia="sk-SK"/>
        </w:rPr>
        <w:t>e</w:t>
      </w:r>
      <w:r w:rsidRPr="00831C50">
        <w:rPr>
          <w:rFonts w:ascii="Times New Roman" w:hAnsi="Times New Roman"/>
          <w:bCs/>
          <w:lang w:eastAsia="sk-SK"/>
        </w:rPr>
        <w:t>, počítajúc od prvého dňa mesiaca nasledujúceho po doručení výpovede druhej strane.</w:t>
      </w:r>
    </w:p>
    <w:p w14:paraId="43745452"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Výpoveď tejto rámcovej dohody musí mať písomnú formu a musí byť doručená dodávateľovi, inak je neplatná.</w:t>
      </w:r>
    </w:p>
    <w:p w14:paraId="60D3B6B0"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w:t>
      </w:r>
      <w:proofErr w:type="spellStart"/>
      <w:r w:rsidRPr="00831C50">
        <w:rPr>
          <w:rFonts w:ascii="Times New Roman" w:hAnsi="Times New Roman"/>
          <w:bCs/>
          <w:lang w:eastAsia="sk-SK"/>
        </w:rPr>
        <w:t>vadného</w:t>
      </w:r>
      <w:proofErr w:type="spellEnd"/>
      <w:r w:rsidRPr="00831C50">
        <w:rPr>
          <w:rFonts w:ascii="Times New Roman" w:hAnsi="Times New Roman"/>
          <w:bCs/>
          <w:lang w:eastAsia="sk-SK"/>
        </w:rPr>
        <w:t xml:space="preserve"> plnenia. Obdobne sa bude postupovať pri odstúpení od objednávky. </w:t>
      </w:r>
    </w:p>
    <w:p w14:paraId="3514632B"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dodávateľovi pred dňom ukončenia platnosti rámcovej dohody, pričom uvedené neplatí, ak pri ukončení nebolo dohodnuté niečo iné. </w:t>
      </w:r>
    </w:p>
    <w:p w14:paraId="6A2D2B4E" w14:textId="77777777" w:rsidR="000E40AD" w:rsidRDefault="000E40AD" w:rsidP="00B4792E">
      <w:pPr>
        <w:spacing w:after="0" w:line="240" w:lineRule="auto"/>
        <w:ind w:left="708"/>
        <w:jc w:val="both"/>
        <w:rPr>
          <w:rFonts w:ascii="Times New Roman" w:hAnsi="Times New Roman"/>
          <w:lang w:eastAsia="sk-SK"/>
        </w:rPr>
      </w:pPr>
    </w:p>
    <w:p w14:paraId="61E34280" w14:textId="77777777" w:rsidR="00831C50" w:rsidRPr="000E40AD" w:rsidRDefault="00831C50" w:rsidP="00B4792E">
      <w:pPr>
        <w:spacing w:after="0" w:line="240" w:lineRule="auto"/>
        <w:ind w:left="708"/>
        <w:jc w:val="both"/>
        <w:rPr>
          <w:rFonts w:ascii="Times New Roman" w:hAnsi="Times New Roman"/>
          <w:lang w:eastAsia="sk-SK"/>
        </w:rPr>
      </w:pPr>
    </w:p>
    <w:p w14:paraId="70877A68" w14:textId="77777777" w:rsidR="001D391C" w:rsidRDefault="001D391C" w:rsidP="00B4792E">
      <w:pPr>
        <w:spacing w:after="0" w:line="240" w:lineRule="auto"/>
        <w:jc w:val="center"/>
        <w:rPr>
          <w:rFonts w:ascii="Times New Roman" w:hAnsi="Times New Roman"/>
          <w:b/>
          <w:lang w:eastAsia="sk-SK"/>
        </w:rPr>
      </w:pPr>
    </w:p>
    <w:p w14:paraId="6EED5FD1" w14:textId="74356289" w:rsidR="00BE09AB" w:rsidRDefault="00BE09AB" w:rsidP="00B4792E">
      <w:pPr>
        <w:spacing w:after="0" w:line="240" w:lineRule="auto"/>
        <w:jc w:val="center"/>
        <w:rPr>
          <w:rFonts w:ascii="Times New Roman" w:hAnsi="Times New Roman"/>
          <w:b/>
          <w:lang w:eastAsia="sk-SK"/>
        </w:rPr>
      </w:pPr>
    </w:p>
    <w:p w14:paraId="3F120FEA" w14:textId="77777777" w:rsidR="008B307D" w:rsidRDefault="008B307D" w:rsidP="00B4792E">
      <w:pPr>
        <w:spacing w:after="0" w:line="240" w:lineRule="auto"/>
        <w:jc w:val="center"/>
        <w:rPr>
          <w:rFonts w:ascii="Times New Roman" w:hAnsi="Times New Roman"/>
          <w:b/>
          <w:lang w:eastAsia="sk-SK"/>
        </w:rPr>
      </w:pPr>
    </w:p>
    <w:p w14:paraId="2381CDA3" w14:textId="77777777" w:rsidR="00BE09AB" w:rsidRDefault="00BE09AB" w:rsidP="00B4792E">
      <w:pPr>
        <w:spacing w:after="0" w:line="240" w:lineRule="auto"/>
        <w:jc w:val="center"/>
        <w:rPr>
          <w:rFonts w:ascii="Times New Roman" w:hAnsi="Times New Roman"/>
          <w:b/>
          <w:lang w:eastAsia="sk-SK"/>
        </w:rPr>
      </w:pPr>
    </w:p>
    <w:p w14:paraId="186FCBE3" w14:textId="77777777" w:rsidR="001D391C" w:rsidRDefault="001D391C" w:rsidP="00B4792E">
      <w:pPr>
        <w:spacing w:after="0" w:line="240" w:lineRule="auto"/>
        <w:jc w:val="center"/>
        <w:rPr>
          <w:rFonts w:ascii="Times New Roman" w:hAnsi="Times New Roman"/>
          <w:b/>
          <w:lang w:eastAsia="sk-SK"/>
        </w:rPr>
      </w:pPr>
    </w:p>
    <w:p w14:paraId="67C76F61" w14:textId="77777777" w:rsidR="00E13226" w:rsidRDefault="00E13226" w:rsidP="00B4792E">
      <w:pPr>
        <w:spacing w:after="0" w:line="240" w:lineRule="auto"/>
        <w:jc w:val="center"/>
        <w:rPr>
          <w:rFonts w:ascii="Times New Roman" w:hAnsi="Times New Roman"/>
          <w:b/>
          <w:lang w:eastAsia="sk-SK"/>
        </w:rPr>
      </w:pPr>
    </w:p>
    <w:p w14:paraId="17C349A0" w14:textId="77777777" w:rsidR="00E13226" w:rsidRDefault="00E13226" w:rsidP="00B4792E">
      <w:pPr>
        <w:spacing w:after="0" w:line="240" w:lineRule="auto"/>
        <w:jc w:val="center"/>
        <w:rPr>
          <w:rFonts w:ascii="Times New Roman" w:hAnsi="Times New Roman"/>
          <w:b/>
          <w:lang w:eastAsia="sk-SK"/>
        </w:rPr>
      </w:pPr>
    </w:p>
    <w:p w14:paraId="02FEDD6B" w14:textId="77777777" w:rsidR="00E13226" w:rsidRDefault="00E13226" w:rsidP="00B4792E">
      <w:pPr>
        <w:spacing w:after="0" w:line="240" w:lineRule="auto"/>
        <w:jc w:val="center"/>
        <w:rPr>
          <w:rFonts w:ascii="Times New Roman" w:hAnsi="Times New Roman"/>
          <w:b/>
          <w:lang w:eastAsia="sk-SK"/>
        </w:rPr>
      </w:pPr>
    </w:p>
    <w:p w14:paraId="667B094E" w14:textId="486C6F83"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X</w:t>
      </w:r>
      <w:r w:rsidR="002B0775">
        <w:rPr>
          <w:rFonts w:ascii="Times New Roman" w:hAnsi="Times New Roman"/>
          <w:b/>
          <w:lang w:eastAsia="sk-SK"/>
        </w:rPr>
        <w:t>I</w:t>
      </w:r>
      <w:r w:rsidRPr="000E40AD">
        <w:rPr>
          <w:rFonts w:ascii="Times New Roman" w:hAnsi="Times New Roman"/>
          <w:b/>
          <w:lang w:eastAsia="sk-SK"/>
        </w:rPr>
        <w:t>I.</w:t>
      </w:r>
    </w:p>
    <w:p w14:paraId="1920E941"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Osobitné ustanovenia</w:t>
      </w:r>
    </w:p>
    <w:p w14:paraId="633506EF" w14:textId="77777777" w:rsidR="00A40626" w:rsidRPr="000E40AD" w:rsidRDefault="00A40626" w:rsidP="00B4792E">
      <w:pPr>
        <w:spacing w:after="0" w:line="240" w:lineRule="auto"/>
        <w:jc w:val="center"/>
        <w:rPr>
          <w:rFonts w:ascii="Times New Roman" w:hAnsi="Times New Roman"/>
          <w:b/>
          <w:lang w:eastAsia="sk-SK"/>
        </w:rPr>
      </w:pPr>
    </w:p>
    <w:p w14:paraId="1EA11604"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4D66229"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Pohľadávky alebo práva vzniknuté dodávateľovi  z tejto rámcovej dohody alebo objednávky môže dodávateľ postúpiť len s predchádzajúcim písomným súhlasom objednávateľa.</w:t>
      </w:r>
    </w:p>
    <w:p w14:paraId="4F80760B" w14:textId="77777777" w:rsid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Rámcová dohoda je vyhotovená v jazyku slovenskom.</w:t>
      </w:r>
    </w:p>
    <w:p w14:paraId="0E3D51DA"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Rámcová dohoda bola vyhotovená v 4 exemplároch, pričom 2 exempláre </w:t>
      </w:r>
      <w:proofErr w:type="spellStart"/>
      <w:r w:rsidRPr="00831C50">
        <w:rPr>
          <w:rFonts w:ascii="Times New Roman" w:hAnsi="Times New Roman"/>
          <w:lang w:eastAsia="sk-SK"/>
        </w:rPr>
        <w:t>obdrží</w:t>
      </w:r>
      <w:proofErr w:type="spellEnd"/>
      <w:r w:rsidRPr="00831C50">
        <w:rPr>
          <w:rFonts w:ascii="Times New Roman" w:hAnsi="Times New Roman"/>
          <w:lang w:eastAsia="sk-SK"/>
        </w:rPr>
        <w:t xml:space="preserve"> objednávateľ a 2 exempláre dodávateľ. </w:t>
      </w:r>
    </w:p>
    <w:p w14:paraId="6179C11B"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Práva a povinnosti zmluvných strán touto rámcovou dohodou neupravené sa riadia príslušnými ustanoveniami Obchodného zákonníka č. 513/1991 Zb. v platnom znení.</w:t>
      </w:r>
    </w:p>
    <w:p w14:paraId="16F20965"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Nič v tejto rámcovej dohode sa nebude vykladať tak, že objednávateľ musí odobrať na základe tejto rámcovej dohody od dodávateľa nejaké konkrétne určené množstvo predmetu rámcovej dohody. Konkrétne množstvo zadaných zákaziek za obdobie platnosti tejto rámcovej dohody bude určené výhradne objednávateľom na základe zadávania jednotlivých objednávok podľa jeho potrieb a finančných možností. </w:t>
      </w:r>
    </w:p>
    <w:p w14:paraId="5E5F2056"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2686960"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Doručovanie prostredníctvom pošty: zásielka sa považuje za doručenú aj v prípade, ak si ju adresát riadne neprevezme. Za deň doručenia zásielky sa považuje deň vrátenia neprevzatej zásielky odosielateľovi.</w:t>
      </w:r>
    </w:p>
    <w:p w14:paraId="7A9F2B17"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4744F96F"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určuje nasledovných subdodávateľov, ktorých bude využívať pri plnení tejto rámcovej dohody (údaj v čase uzatvorenia tejto rámcovej dohody) :</w:t>
      </w:r>
    </w:p>
    <w:p w14:paraId="3C21ED44"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Obchodné meno:</w:t>
      </w:r>
    </w:p>
    <w:p w14:paraId="7C9830A7"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Sídlo/miesto podnikania:</w:t>
      </w:r>
    </w:p>
    <w:p w14:paraId="758F6688"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IČO:</w:t>
      </w:r>
    </w:p>
    <w:p w14:paraId="195D76F4"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Osoba oprávnená konať za subdodávateľa v rozsahu meno, priezvisko, adresa pobytu a dátum narodenia:</w:t>
      </w:r>
    </w:p>
    <w:p w14:paraId="31A938BF" w14:textId="13E4A53D"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zaviazaný z tejto rámcovej dohody je povinný počas platnosti oznamovať objednávateľovi akúkoľvek zmenu údajov o ktoromkoľvek subdodávateľovi uvedenom v ods. 1</w:t>
      </w:r>
      <w:r w:rsidR="00DE3768">
        <w:rPr>
          <w:rFonts w:ascii="Times New Roman" w:hAnsi="Times New Roman"/>
          <w:lang w:eastAsia="sk-SK"/>
        </w:rPr>
        <w:t>0</w:t>
      </w:r>
      <w:r w:rsidRPr="00831C50">
        <w:rPr>
          <w:rFonts w:ascii="Times New Roman" w:hAnsi="Times New Roman"/>
          <w:lang w:eastAsia="sk-SK"/>
        </w:rPr>
        <w:t xml:space="preserve"> tohto článku rámcovej dohody, a to písomnou formou najneskôr do 15 dní odo dňa uskutočnenia zmeny.</w:t>
      </w:r>
    </w:p>
    <w:p w14:paraId="43F2C384" w14:textId="7B985FAF" w:rsid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Zmena s</w:t>
      </w:r>
      <w:r w:rsidR="00DE3768">
        <w:rPr>
          <w:rFonts w:ascii="Times New Roman" w:hAnsi="Times New Roman"/>
          <w:lang w:eastAsia="sk-SK"/>
        </w:rPr>
        <w:t>ubdodávateľa uvedeného v ods. 10</w:t>
      </w:r>
      <w:r w:rsidRPr="00831C50">
        <w:rPr>
          <w:rFonts w:ascii="Times New Roman" w:hAnsi="Times New Roman"/>
          <w:lang w:eastAsia="sk-SK"/>
        </w:rPr>
        <w:t xml:space="preserve"> tohto článku rámcovej dohody za iného subdodávateľa je možná len na základe uzatvoreného dodatku k rámcovej dohode. Dodávateľ je povinný uviesť vo svojom návrhu na zmenu subdodávateľa všetky údaje v zmysle ods. 1</w:t>
      </w:r>
      <w:r w:rsidR="00DE3768">
        <w:rPr>
          <w:rFonts w:ascii="Times New Roman" w:hAnsi="Times New Roman"/>
          <w:lang w:eastAsia="sk-SK"/>
        </w:rPr>
        <w:t>0</w:t>
      </w:r>
      <w:r w:rsidRPr="00831C50">
        <w:rPr>
          <w:rFonts w:ascii="Times New Roman" w:hAnsi="Times New Roman"/>
          <w:lang w:eastAsia="sk-SK"/>
        </w:rPr>
        <w:t xml:space="preserve"> tohto článku rámcovej dohody. V takomto prípade musí byť subdodávateľ v čase podpisu dodatku zapísaný v registri partnerov verejného sektora, ak má povinnosť sa zapisovať v registri partnerov verejného sektora.</w:t>
      </w:r>
    </w:p>
    <w:p w14:paraId="57A96735" w14:textId="673390B0" w:rsidR="00E13226" w:rsidRPr="00CE3140" w:rsidRDefault="00E13226" w:rsidP="00CE3140">
      <w:pPr>
        <w:numPr>
          <w:ilvl w:val="0"/>
          <w:numId w:val="5"/>
        </w:numPr>
        <w:spacing w:after="0" w:line="240" w:lineRule="auto"/>
        <w:jc w:val="both"/>
        <w:rPr>
          <w:rFonts w:ascii="Times New Roman" w:hAnsi="Times New Roman"/>
          <w:lang w:eastAsia="sk-SK"/>
        </w:rPr>
      </w:pPr>
      <w:r>
        <w:rPr>
          <w:rFonts w:ascii="Times New Roman" w:hAnsi="Times New Roman"/>
          <w:lang w:eastAsia="sk-SK"/>
        </w:rPr>
        <w:t xml:space="preserve">Dodávateľ </w:t>
      </w:r>
      <w:r w:rsidRPr="00CE3140">
        <w:rPr>
          <w:rFonts w:ascii="Times New Roman" w:hAnsi="Times New Roman"/>
        </w:rPr>
        <w:t xml:space="preserve"> </w:t>
      </w:r>
      <w:r w:rsidRPr="00CE3140">
        <w:rPr>
          <w:rFonts w:ascii="Times New Roman" w:hAnsi="Times New Roman"/>
          <w:iCs/>
          <w:color w:val="000000" w:themeColor="text1"/>
        </w:rPr>
        <w:t xml:space="preserve">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w:t>
      </w:r>
      <w:r w:rsidRPr="00CE3140">
        <w:rPr>
          <w:rFonts w:ascii="Times New Roman" w:hAnsi="Times New Roman"/>
          <w:iCs/>
          <w:color w:val="000000" w:themeColor="text1"/>
        </w:rPr>
        <w:lastRenderedPageBreak/>
        <w:t xml:space="preserve">EÚ č. 2022/578 z 08. apríla 2022, ktoré zakazuje zadávanie zákaziek a využívanie subdodávateľov na plnenie viac ako 10 % z hodnoty zákazky: </w:t>
      </w:r>
    </w:p>
    <w:p w14:paraId="18E9399E" w14:textId="77777777" w:rsidR="00E13226" w:rsidRPr="00CE3140" w:rsidRDefault="00E13226" w:rsidP="00E13226">
      <w:pPr>
        <w:pStyle w:val="Odsekzoznamu"/>
        <w:numPr>
          <w:ilvl w:val="0"/>
          <w:numId w:val="21"/>
        </w:numPr>
        <w:spacing w:after="0" w:line="240" w:lineRule="auto"/>
        <w:jc w:val="both"/>
        <w:rPr>
          <w:rFonts w:ascii="Times New Roman" w:hAnsi="Times New Roman"/>
        </w:rPr>
      </w:pPr>
      <w:r w:rsidRPr="00CE3140">
        <w:rPr>
          <w:rFonts w:ascii="Times New Roman" w:hAnsi="Times New Roman"/>
        </w:rPr>
        <w:t xml:space="preserve">ruským občanom, spoločnostiam, subjektom alebo orgánom sídliacim v Rusku, </w:t>
      </w:r>
    </w:p>
    <w:p w14:paraId="46542250" w14:textId="77777777" w:rsidR="00E13226" w:rsidRPr="00CE3140" w:rsidRDefault="00E13226" w:rsidP="00E13226">
      <w:pPr>
        <w:pStyle w:val="Odsekzoznamu"/>
        <w:numPr>
          <w:ilvl w:val="0"/>
          <w:numId w:val="21"/>
        </w:numPr>
        <w:spacing w:after="0" w:line="240" w:lineRule="auto"/>
        <w:jc w:val="both"/>
        <w:rPr>
          <w:rFonts w:ascii="Times New Roman" w:hAnsi="Times New Roman"/>
        </w:rPr>
      </w:pPr>
      <w:r w:rsidRPr="00CE3140">
        <w:rPr>
          <w:rFonts w:ascii="Times New Roman" w:hAnsi="Times New Roman"/>
        </w:rPr>
        <w:t xml:space="preserve">spoločnostiam alebo subjektom, ktoré sú priamo alebo nepriamo akýmkoľvek spôsobom vlastnené z viac ako 50 % ruskými občanmi, spoločnosťami, subjektami alebo orgánmi sídliacimi v Rusku a </w:t>
      </w:r>
    </w:p>
    <w:p w14:paraId="24B52E95" w14:textId="77777777" w:rsidR="00E13226" w:rsidRPr="00CE3140" w:rsidRDefault="00E13226" w:rsidP="00E13226">
      <w:pPr>
        <w:pStyle w:val="Odsekzoznamu"/>
        <w:numPr>
          <w:ilvl w:val="0"/>
          <w:numId w:val="21"/>
        </w:numPr>
        <w:spacing w:after="0" w:line="240" w:lineRule="auto"/>
        <w:jc w:val="both"/>
        <w:rPr>
          <w:rFonts w:ascii="Times New Roman" w:hAnsi="Times New Roman"/>
        </w:rPr>
      </w:pPr>
      <w:r w:rsidRPr="00CE3140">
        <w:rPr>
          <w:rFonts w:ascii="Times New Roman" w:hAnsi="Times New Roman"/>
        </w:rPr>
        <w:t>osobám, ktoré v ich mene alebo na základe ich pokynov predkladajú ponuku alebo plnia zákazku.</w:t>
      </w:r>
    </w:p>
    <w:p w14:paraId="55C8C399" w14:textId="105954D1" w:rsidR="00E13226" w:rsidRPr="00CE3140" w:rsidRDefault="00E13226" w:rsidP="00E13226">
      <w:pPr>
        <w:ind w:left="360"/>
        <w:contextualSpacing/>
        <w:jc w:val="both"/>
        <w:rPr>
          <w:rFonts w:ascii="Times New Roman" w:hAnsi="Times New Roman"/>
        </w:rPr>
      </w:pPr>
      <w:r w:rsidRPr="00CE3140">
        <w:rPr>
          <w:rFonts w:ascii="Times New Roman" w:hAnsi="Times New Roman"/>
        </w:rPr>
        <w:t xml:space="preserve">Za týmto účelom </w:t>
      </w:r>
      <w:r>
        <w:rPr>
          <w:rFonts w:ascii="Times New Roman" w:hAnsi="Times New Roman"/>
        </w:rPr>
        <w:t xml:space="preserve">Dodávateľ </w:t>
      </w:r>
      <w:r w:rsidRPr="00CE3140">
        <w:rPr>
          <w:rFonts w:ascii="Times New Roman" w:hAnsi="Times New Roman"/>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53436768" w14:textId="6C64899A" w:rsidR="002B0775" w:rsidRDefault="00A53EE9" w:rsidP="00831C50">
      <w:pPr>
        <w:numPr>
          <w:ilvl w:val="0"/>
          <w:numId w:val="5"/>
        </w:numPr>
        <w:spacing w:after="0" w:line="240" w:lineRule="auto"/>
        <w:jc w:val="both"/>
        <w:rPr>
          <w:rFonts w:ascii="Times New Roman" w:hAnsi="Times New Roman"/>
          <w:lang w:eastAsia="sk-SK"/>
        </w:rPr>
      </w:pPr>
      <w:r>
        <w:rPr>
          <w:rFonts w:ascii="Times New Roman" w:hAnsi="Times New Roman"/>
          <w:lang w:eastAsia="sk-SK"/>
        </w:rPr>
        <w:t>N</w:t>
      </w:r>
      <w:r w:rsidR="002B0775">
        <w:rPr>
          <w:rFonts w:ascii="Times New Roman" w:hAnsi="Times New Roman"/>
          <w:lang w:eastAsia="sk-SK"/>
        </w:rPr>
        <w:t xml:space="preserve">eoddeliteľnou súčasťou tejto dohody je </w:t>
      </w:r>
      <w:r w:rsidR="002B0775" w:rsidRPr="00CE3140">
        <w:rPr>
          <w:rFonts w:ascii="Times New Roman" w:hAnsi="Times New Roman"/>
          <w:b/>
          <w:lang w:eastAsia="sk-SK"/>
        </w:rPr>
        <w:t>príloha č. 1</w:t>
      </w:r>
      <w:r w:rsidR="002B0775">
        <w:rPr>
          <w:rFonts w:ascii="Times New Roman" w:hAnsi="Times New Roman"/>
          <w:lang w:eastAsia="sk-SK"/>
        </w:rPr>
        <w:t xml:space="preserve"> „Miesta dodania objednávateľa</w:t>
      </w:r>
      <w:r w:rsidR="00E13226">
        <w:rPr>
          <w:rFonts w:ascii="Times New Roman" w:hAnsi="Times New Roman"/>
          <w:lang w:eastAsia="sk-SK"/>
        </w:rPr>
        <w:t xml:space="preserve"> a predpokladané množstvá</w:t>
      </w:r>
      <w:r w:rsidR="002B0775">
        <w:rPr>
          <w:rFonts w:ascii="Times New Roman" w:hAnsi="Times New Roman"/>
          <w:lang w:eastAsia="sk-SK"/>
        </w:rPr>
        <w:t>“.</w:t>
      </w:r>
    </w:p>
    <w:p w14:paraId="5BE2F36C" w14:textId="67FFC7D6"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Akékoľvek zmeny a doplnky tejto rámcovej dohody je možné vykonať len písomne, formou očíslovaných dodatkov podpísaných obidvoma zmluvnými stranami. </w:t>
      </w:r>
      <w:r w:rsidR="00E13226">
        <w:rPr>
          <w:rFonts w:ascii="Times New Roman" w:hAnsi="Times New Roman"/>
          <w:lang w:eastAsia="sk-SK"/>
        </w:rPr>
        <w:t xml:space="preserve"> Toto dojednanie neplatí pre zmenu Prílohy č.1 spôsobom dohodnutým v čl. II. ods. 2 tejto rámcovej dohody. </w:t>
      </w:r>
      <w:r w:rsidRPr="00831C50">
        <w:rPr>
          <w:rFonts w:ascii="Times New Roman" w:hAnsi="Times New Roman"/>
          <w:lang w:eastAsia="sk-SK"/>
        </w:rPr>
        <w:t xml:space="preserve"> </w:t>
      </w:r>
    </w:p>
    <w:p w14:paraId="2CA14CA1"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Táto rámcová dohoda nadobúda platnosť dňom jej podpísania obidvoma zmluvnými stranami a účinnosť dňom nasledujúcim po dni jej zverejnenia v zmysle § 47 a občianskeho zákonníka. </w:t>
      </w:r>
    </w:p>
    <w:p w14:paraId="43058086"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5206BD2" w14:textId="77777777" w:rsidR="000E40AD" w:rsidRDefault="000E40AD" w:rsidP="00B4792E">
      <w:pPr>
        <w:spacing w:after="0" w:line="240" w:lineRule="auto"/>
        <w:ind w:left="60"/>
        <w:jc w:val="both"/>
        <w:rPr>
          <w:rFonts w:ascii="Times New Roman" w:hAnsi="Times New Roman"/>
          <w:lang w:eastAsia="sk-SK"/>
        </w:rPr>
      </w:pPr>
    </w:p>
    <w:p w14:paraId="07D53AA6" w14:textId="77777777" w:rsidR="002B0775" w:rsidRDefault="002B0775" w:rsidP="00B4792E">
      <w:pPr>
        <w:spacing w:after="0" w:line="240" w:lineRule="auto"/>
        <w:ind w:left="60"/>
        <w:jc w:val="both"/>
        <w:rPr>
          <w:rFonts w:ascii="Times New Roman" w:hAnsi="Times New Roman"/>
          <w:lang w:eastAsia="sk-SK"/>
        </w:rPr>
      </w:pPr>
    </w:p>
    <w:p w14:paraId="38C7C2FF" w14:textId="77777777" w:rsidR="000E40AD" w:rsidRPr="000E40AD" w:rsidRDefault="000E40AD" w:rsidP="00B4792E">
      <w:pPr>
        <w:spacing w:after="0" w:line="240" w:lineRule="auto"/>
        <w:rPr>
          <w:rFonts w:ascii="Times New Roman" w:hAnsi="Times New Roman"/>
          <w:lang w:eastAsia="sk-SK"/>
        </w:rPr>
      </w:pPr>
    </w:p>
    <w:p w14:paraId="62908980" w14:textId="77777777" w:rsidR="000E40AD" w:rsidRPr="000E40AD" w:rsidRDefault="000E40AD" w:rsidP="00B4792E">
      <w:pPr>
        <w:spacing w:after="0" w:line="240" w:lineRule="auto"/>
        <w:rPr>
          <w:rFonts w:ascii="Times New Roman" w:hAnsi="Times New Roman"/>
          <w:lang w:eastAsia="sk-SK"/>
        </w:rPr>
      </w:pPr>
      <w:r w:rsidRPr="000E40AD">
        <w:rPr>
          <w:rFonts w:ascii="Times New Roman" w:hAnsi="Times New Roman"/>
          <w:lang w:eastAsia="sk-SK"/>
        </w:rPr>
        <w:t xml:space="preserve">  V ............................, dňa: ..........................                          V Banskej Bystrica dňa.........................</w:t>
      </w:r>
    </w:p>
    <w:p w14:paraId="5DF7DDAC" w14:textId="77777777" w:rsidR="000E40AD" w:rsidRPr="000E40AD" w:rsidRDefault="000E40AD" w:rsidP="00B4792E">
      <w:pPr>
        <w:spacing w:after="0" w:line="240" w:lineRule="auto"/>
        <w:jc w:val="both"/>
        <w:rPr>
          <w:rFonts w:ascii="Times New Roman" w:hAnsi="Times New Roman"/>
          <w:lang w:eastAsia="sk-SK"/>
        </w:rPr>
      </w:pPr>
    </w:p>
    <w:p w14:paraId="08FFF817" w14:textId="1B0CBE29" w:rsidR="000E40AD" w:rsidRDefault="000E40AD" w:rsidP="00B4792E">
      <w:pPr>
        <w:spacing w:after="0" w:line="240" w:lineRule="auto"/>
        <w:jc w:val="both"/>
        <w:rPr>
          <w:rFonts w:ascii="Times New Roman" w:hAnsi="Times New Roman"/>
          <w:lang w:eastAsia="sk-SK"/>
        </w:rPr>
      </w:pPr>
    </w:p>
    <w:p w14:paraId="52E7F200" w14:textId="36D5E095" w:rsidR="009C08A3" w:rsidRDefault="009C08A3" w:rsidP="00B4792E">
      <w:pPr>
        <w:spacing w:after="0" w:line="240" w:lineRule="auto"/>
        <w:jc w:val="both"/>
        <w:rPr>
          <w:rFonts w:ascii="Times New Roman" w:hAnsi="Times New Roman"/>
          <w:lang w:eastAsia="sk-SK"/>
        </w:rPr>
      </w:pPr>
    </w:p>
    <w:p w14:paraId="46157DEF" w14:textId="6D1FB60D" w:rsidR="009C08A3" w:rsidRDefault="009C08A3" w:rsidP="00B4792E">
      <w:pPr>
        <w:spacing w:after="0" w:line="240" w:lineRule="auto"/>
        <w:jc w:val="both"/>
        <w:rPr>
          <w:rFonts w:ascii="Times New Roman" w:hAnsi="Times New Roman"/>
          <w:lang w:eastAsia="sk-SK"/>
        </w:rPr>
      </w:pPr>
    </w:p>
    <w:p w14:paraId="7497F533" w14:textId="23B316F8" w:rsidR="009C08A3" w:rsidRDefault="009C08A3" w:rsidP="00B4792E">
      <w:pPr>
        <w:spacing w:after="0" w:line="240" w:lineRule="auto"/>
        <w:jc w:val="both"/>
        <w:rPr>
          <w:rFonts w:ascii="Times New Roman" w:hAnsi="Times New Roman"/>
          <w:lang w:eastAsia="sk-SK"/>
        </w:rPr>
      </w:pPr>
    </w:p>
    <w:p w14:paraId="2884EEC1" w14:textId="09F5C95D" w:rsidR="009C08A3" w:rsidRDefault="009C08A3" w:rsidP="00B4792E">
      <w:pPr>
        <w:spacing w:after="0" w:line="240" w:lineRule="auto"/>
        <w:jc w:val="both"/>
        <w:rPr>
          <w:rFonts w:ascii="Times New Roman" w:hAnsi="Times New Roman"/>
          <w:lang w:eastAsia="sk-SK"/>
        </w:rPr>
      </w:pPr>
    </w:p>
    <w:p w14:paraId="353AAD5B" w14:textId="77777777" w:rsidR="009C08A3" w:rsidRPr="000E40AD" w:rsidRDefault="009C08A3" w:rsidP="00B4792E">
      <w:pPr>
        <w:spacing w:after="0" w:line="240" w:lineRule="auto"/>
        <w:jc w:val="both"/>
        <w:rPr>
          <w:rFonts w:ascii="Times New Roman" w:hAnsi="Times New Roman"/>
          <w:lang w:eastAsia="sk-SK"/>
        </w:rPr>
      </w:pPr>
    </w:p>
    <w:p w14:paraId="5EDD2D58" w14:textId="77777777" w:rsidR="000E40AD" w:rsidRPr="000E40AD" w:rsidRDefault="000E40AD" w:rsidP="00B4792E">
      <w:pPr>
        <w:tabs>
          <w:tab w:val="center" w:pos="4962"/>
        </w:tabs>
        <w:spacing w:after="0" w:line="240" w:lineRule="auto"/>
        <w:jc w:val="both"/>
        <w:rPr>
          <w:rFonts w:ascii="Times New Roman" w:hAnsi="Times New Roman"/>
          <w:lang w:eastAsia="sk-SK"/>
        </w:rPr>
      </w:pPr>
      <w:r w:rsidRPr="000E40AD">
        <w:rPr>
          <w:rFonts w:ascii="Times New Roman" w:hAnsi="Times New Roman"/>
          <w:lang w:eastAsia="sk-SK"/>
        </w:rPr>
        <w:t xml:space="preserve">   ..............................................................                        </w:t>
      </w:r>
      <w:r w:rsidRPr="000E40AD">
        <w:rPr>
          <w:rFonts w:ascii="Times New Roman" w:hAnsi="Times New Roman"/>
          <w:lang w:eastAsia="sk-SK"/>
        </w:rPr>
        <w:tab/>
        <w:t xml:space="preserve">    .............................................................  </w:t>
      </w:r>
    </w:p>
    <w:p w14:paraId="66218280"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dodávateľ                                                           </w:t>
      </w:r>
      <w:r w:rsidRPr="000E40AD">
        <w:rPr>
          <w:rFonts w:ascii="Times New Roman" w:hAnsi="Times New Roman"/>
          <w:lang w:eastAsia="sk-SK"/>
        </w:rPr>
        <w:tab/>
        <w:t xml:space="preserve">          objednávateľ</w:t>
      </w:r>
    </w:p>
    <w:p w14:paraId="25C7EC27" w14:textId="66812B8D"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00FA6619">
        <w:rPr>
          <w:rFonts w:ascii="Times New Roman" w:hAnsi="Times New Roman"/>
          <w:lang w:eastAsia="sk-SK"/>
        </w:rPr>
        <w:t xml:space="preserve">     </w:t>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t xml:space="preserve">         </w:t>
      </w:r>
      <w:r w:rsidRPr="000E40AD">
        <w:rPr>
          <w:rFonts w:ascii="Times New Roman" w:hAnsi="Times New Roman"/>
          <w:lang w:eastAsia="sk-SK"/>
        </w:rPr>
        <w:t xml:space="preserve"> </w:t>
      </w:r>
      <w:r w:rsidR="009E42DE">
        <w:rPr>
          <w:rFonts w:ascii="Times New Roman" w:hAnsi="Times New Roman"/>
          <w:lang w:eastAsia="sk-SK"/>
        </w:rPr>
        <w:t xml:space="preserve">       Ing. Ján Marhefka</w:t>
      </w:r>
      <w:r w:rsidR="006C1D31" w:rsidRPr="006C1D31">
        <w:rPr>
          <w:rFonts w:ascii="Times New Roman" w:hAnsi="Times New Roman"/>
          <w:lang w:eastAsia="sk-SK"/>
        </w:rPr>
        <w:t xml:space="preserve"> </w:t>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t xml:space="preserve">                       </w:t>
      </w:r>
      <w:r w:rsidR="00E715BB">
        <w:rPr>
          <w:rFonts w:ascii="Times New Roman" w:hAnsi="Times New Roman"/>
          <w:lang w:eastAsia="sk-SK"/>
        </w:rPr>
        <w:t xml:space="preserve">       </w:t>
      </w:r>
      <w:r w:rsidR="006C1D31" w:rsidRPr="006C1D31">
        <w:rPr>
          <w:rFonts w:ascii="Times New Roman" w:hAnsi="Times New Roman"/>
          <w:lang w:eastAsia="sk-SK"/>
        </w:rPr>
        <w:t xml:space="preserve"> </w:t>
      </w:r>
      <w:r w:rsidR="009E42DE">
        <w:rPr>
          <w:rFonts w:ascii="Times New Roman" w:hAnsi="Times New Roman"/>
          <w:lang w:eastAsia="sk-SK"/>
        </w:rPr>
        <w:t xml:space="preserve">            </w:t>
      </w:r>
      <w:r w:rsidR="006C1D31" w:rsidRPr="006C1D31">
        <w:rPr>
          <w:rFonts w:ascii="Times New Roman" w:hAnsi="Times New Roman"/>
          <w:lang w:eastAsia="sk-SK"/>
        </w:rPr>
        <w:t>generálny riaditeľ</w:t>
      </w:r>
      <w:r w:rsidR="00FA6619">
        <w:rPr>
          <w:rFonts w:ascii="Times New Roman" w:hAnsi="Times New Roman"/>
          <w:lang w:eastAsia="sk-SK"/>
        </w:rPr>
        <w:t xml:space="preserve">         </w:t>
      </w:r>
    </w:p>
    <w:p w14:paraId="01BB676B" w14:textId="24AF18C6"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00FA6619">
        <w:rPr>
          <w:rFonts w:ascii="Times New Roman" w:hAnsi="Times New Roman"/>
          <w:lang w:eastAsia="sk-SK"/>
        </w:rPr>
        <w:t xml:space="preserve"> </w:t>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r>
      <w:r w:rsidR="00FA6619">
        <w:rPr>
          <w:rFonts w:ascii="Times New Roman" w:hAnsi="Times New Roman"/>
          <w:lang w:eastAsia="sk-SK"/>
        </w:rPr>
        <w:tab/>
        <w:t xml:space="preserve">                       </w:t>
      </w:r>
      <w:r w:rsidRPr="000E40AD">
        <w:rPr>
          <w:rFonts w:ascii="Times New Roman" w:hAnsi="Times New Roman"/>
          <w:lang w:eastAsia="sk-SK"/>
        </w:rPr>
        <w:t xml:space="preserve">     LESY Slovenskej republiky, štátny podnik  </w:t>
      </w:r>
    </w:p>
    <w:p w14:paraId="0D7B1FC8" w14:textId="77777777" w:rsidR="000E40AD" w:rsidRPr="000E40AD" w:rsidRDefault="000E40AD" w:rsidP="00B4792E">
      <w:pPr>
        <w:spacing w:after="0" w:line="240" w:lineRule="auto"/>
        <w:jc w:val="both"/>
        <w:rPr>
          <w:rFonts w:ascii="Times New Roman" w:hAnsi="Times New Roman"/>
          <w:b/>
          <w:lang w:eastAsia="sk-SK"/>
        </w:rPr>
      </w:pPr>
    </w:p>
    <w:p w14:paraId="477F0011" w14:textId="77777777" w:rsidR="00803C4E" w:rsidRDefault="00803C4E" w:rsidP="00B4792E">
      <w:pPr>
        <w:spacing w:after="0" w:line="240" w:lineRule="auto"/>
        <w:rPr>
          <w:rFonts w:ascii="Times New Roman" w:hAnsi="Times New Roman"/>
        </w:rPr>
      </w:pPr>
    </w:p>
    <w:p w14:paraId="6E3276CC" w14:textId="77777777" w:rsidR="002B0775" w:rsidRDefault="002B0775">
      <w:pPr>
        <w:spacing w:after="160" w:line="259" w:lineRule="auto"/>
        <w:rPr>
          <w:rFonts w:ascii="Times New Roman" w:hAnsi="Times New Roman"/>
        </w:rPr>
      </w:pPr>
      <w:r>
        <w:rPr>
          <w:rFonts w:ascii="Times New Roman" w:hAnsi="Times New Roman"/>
        </w:rPr>
        <w:br w:type="page"/>
      </w:r>
    </w:p>
    <w:p w14:paraId="21045C28" w14:textId="77777777" w:rsidR="002B0775" w:rsidRDefault="002B0775" w:rsidP="002B0775">
      <w:pPr>
        <w:spacing w:after="0" w:line="240" w:lineRule="auto"/>
        <w:rPr>
          <w:rFonts w:ascii="Times New Roman" w:hAnsi="Times New Roman"/>
        </w:rPr>
      </w:pPr>
      <w:r w:rsidRPr="002B0775">
        <w:rPr>
          <w:rFonts w:ascii="Times New Roman" w:hAnsi="Times New Roman"/>
        </w:rPr>
        <w:lastRenderedPageBreak/>
        <w:t xml:space="preserve">Príloha č. </w:t>
      </w:r>
      <w:r>
        <w:rPr>
          <w:rFonts w:ascii="Times New Roman" w:hAnsi="Times New Roman"/>
        </w:rPr>
        <w:t>1</w:t>
      </w:r>
      <w:r w:rsidRPr="002B0775">
        <w:rPr>
          <w:rFonts w:ascii="Times New Roman" w:hAnsi="Times New Roman"/>
        </w:rPr>
        <w:t>: Miesta dodania objednávateľa</w:t>
      </w:r>
    </w:p>
    <w:p w14:paraId="1092FA97" w14:textId="77777777" w:rsidR="00E715BB" w:rsidRDefault="00E715BB" w:rsidP="002B0775">
      <w:pPr>
        <w:spacing w:after="0" w:line="240" w:lineRule="auto"/>
        <w:rPr>
          <w:rFonts w:ascii="Times New Roman" w:hAnsi="Times New Roman"/>
        </w:rPr>
      </w:pPr>
    </w:p>
    <w:p w14:paraId="71A435D7" w14:textId="639C3693" w:rsidR="00E715BB" w:rsidRPr="002B0775" w:rsidRDefault="00E715BB" w:rsidP="00E715BB">
      <w:pPr>
        <w:spacing w:after="0" w:line="240" w:lineRule="auto"/>
        <w:jc w:val="both"/>
        <w:rPr>
          <w:rFonts w:ascii="Times New Roman" w:hAnsi="Times New Roman"/>
        </w:rPr>
      </w:pPr>
      <w:r w:rsidRPr="00E715BB">
        <w:rPr>
          <w:rFonts w:ascii="Times New Roman" w:hAnsi="Times New Roman"/>
        </w:rPr>
        <w:t>LESY Slovenskej republiky, štátny podnik, Námestie SNP 8, Banská Bystrica 975 66 a jeho organizačné jednotky s príslušnými strediskami podľa zápisu organizačnej jednotky v obchodnom registri SR v čase vystavenia objednávky.</w:t>
      </w:r>
    </w:p>
    <w:p w14:paraId="3F5041AC" w14:textId="77777777" w:rsidR="002B0775" w:rsidRDefault="002B0775" w:rsidP="00B4792E">
      <w:pPr>
        <w:spacing w:after="0" w:line="240" w:lineRule="auto"/>
        <w:rPr>
          <w:rFonts w:ascii="Times New Roman" w:hAnsi="Times New Roman"/>
        </w:rPr>
      </w:pPr>
    </w:p>
    <w:p w14:paraId="7B59C9CF" w14:textId="77777777" w:rsidR="00BA01EA" w:rsidRPr="000E40AD" w:rsidRDefault="00BA01EA" w:rsidP="00B4792E">
      <w:pPr>
        <w:spacing w:after="0" w:line="240" w:lineRule="auto"/>
        <w:rPr>
          <w:rFonts w:ascii="Times New Roman" w:hAnsi="Times New Roman"/>
        </w:rPr>
      </w:pPr>
      <w:bookmarkStart w:id="0" w:name="_GoBack"/>
      <w:bookmarkEnd w:id="0"/>
    </w:p>
    <w:sectPr w:rsidR="00BA01EA" w:rsidRPr="000E40AD" w:rsidSect="00B4792E">
      <w:footerReference w:type="default" r:id="rId7"/>
      <w:footerReference w:type="first" r:id="rId8"/>
      <w:pgSz w:w="11906" w:h="16838" w:code="9"/>
      <w:pgMar w:top="1417" w:right="1417" w:bottom="1417" w:left="1417" w:header="130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62C54" w14:textId="77777777" w:rsidR="007825C0" w:rsidRDefault="007825C0" w:rsidP="004501BA">
      <w:pPr>
        <w:spacing w:after="0" w:line="240" w:lineRule="auto"/>
      </w:pPr>
      <w:r>
        <w:separator/>
      </w:r>
    </w:p>
  </w:endnote>
  <w:endnote w:type="continuationSeparator" w:id="0">
    <w:p w14:paraId="4735CE9F" w14:textId="77777777" w:rsidR="007825C0" w:rsidRDefault="007825C0" w:rsidP="00450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789302"/>
      <w:docPartObj>
        <w:docPartGallery w:val="Page Numbers (Bottom of Page)"/>
        <w:docPartUnique/>
      </w:docPartObj>
    </w:sdtPr>
    <w:sdtEndPr/>
    <w:sdtContent>
      <w:p w14:paraId="1617D737" w14:textId="14DF2E6E" w:rsidR="004501BA" w:rsidRDefault="004501BA">
        <w:pPr>
          <w:pStyle w:val="Pta"/>
          <w:jc w:val="center"/>
        </w:pPr>
        <w:r>
          <w:fldChar w:fldCharType="begin"/>
        </w:r>
        <w:r>
          <w:instrText>PAGE   \* MERGEFORMAT</w:instrText>
        </w:r>
        <w:r>
          <w:fldChar w:fldCharType="separate"/>
        </w:r>
        <w:r w:rsidR="002B65CE">
          <w:rPr>
            <w:noProof/>
          </w:rPr>
          <w:t>8</w:t>
        </w:r>
        <w:r>
          <w:fldChar w:fldCharType="end"/>
        </w:r>
      </w:p>
    </w:sdtContent>
  </w:sdt>
  <w:p w14:paraId="1EA50A34" w14:textId="77777777" w:rsidR="004501BA" w:rsidRDefault="004501B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721390"/>
      <w:docPartObj>
        <w:docPartGallery w:val="Page Numbers (Bottom of Page)"/>
        <w:docPartUnique/>
      </w:docPartObj>
    </w:sdtPr>
    <w:sdtEndPr/>
    <w:sdtContent>
      <w:p w14:paraId="066210AA" w14:textId="46108589" w:rsidR="004501BA" w:rsidRDefault="004501BA">
        <w:pPr>
          <w:pStyle w:val="Pta"/>
          <w:jc w:val="center"/>
        </w:pPr>
        <w:r>
          <w:fldChar w:fldCharType="begin"/>
        </w:r>
        <w:r>
          <w:instrText>PAGE   \* MERGEFORMAT</w:instrText>
        </w:r>
        <w:r>
          <w:fldChar w:fldCharType="separate"/>
        </w:r>
        <w:r w:rsidR="002B65CE">
          <w:rPr>
            <w:noProof/>
          </w:rPr>
          <w:t>1</w:t>
        </w:r>
        <w:r>
          <w:fldChar w:fldCharType="end"/>
        </w:r>
      </w:p>
    </w:sdtContent>
  </w:sdt>
  <w:p w14:paraId="24D99013" w14:textId="77777777" w:rsidR="004501BA" w:rsidRDefault="004501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EDD21" w14:textId="77777777" w:rsidR="007825C0" w:rsidRDefault="007825C0" w:rsidP="004501BA">
      <w:pPr>
        <w:spacing w:after="0" w:line="240" w:lineRule="auto"/>
      </w:pPr>
      <w:r>
        <w:separator/>
      </w:r>
    </w:p>
  </w:footnote>
  <w:footnote w:type="continuationSeparator" w:id="0">
    <w:p w14:paraId="093EC71C" w14:textId="77777777" w:rsidR="007825C0" w:rsidRDefault="007825C0" w:rsidP="00450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2135A"/>
    <w:multiLevelType w:val="hybridMultilevel"/>
    <w:tmpl w:val="490E0212"/>
    <w:lvl w:ilvl="0" w:tplc="A53C6AA0">
      <w:start w:val="1"/>
      <w:numFmt w:val="decimal"/>
      <w:lvlText w:val="%1."/>
      <w:lvlJc w:val="left"/>
      <w:pPr>
        <w:tabs>
          <w:tab w:val="num" w:pos="420"/>
        </w:tabs>
        <w:ind w:left="420" w:hanging="360"/>
      </w:pPr>
      <w:rPr>
        <w:rFonts w:cs="Times New Roman" w:hint="default"/>
        <w:i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 w15:restartNumberingAfterBreak="0">
    <w:nsid w:val="1D0574B9"/>
    <w:multiLevelType w:val="hybridMultilevel"/>
    <w:tmpl w:val="0080723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2252375"/>
    <w:multiLevelType w:val="hybridMultilevel"/>
    <w:tmpl w:val="0B529924"/>
    <w:lvl w:ilvl="0" w:tplc="876EE8D0">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258630B3"/>
    <w:multiLevelType w:val="hybridMultilevel"/>
    <w:tmpl w:val="4900FD38"/>
    <w:lvl w:ilvl="0" w:tplc="038E9FC8">
      <w:start w:val="3"/>
      <w:numFmt w:val="bullet"/>
      <w:lvlText w:val="-"/>
      <w:lvlJc w:val="left"/>
      <w:pPr>
        <w:ind w:left="1068" w:hanging="360"/>
      </w:pPr>
      <w:rPr>
        <w:rFonts w:ascii="Times New Roman" w:eastAsia="Times New Roman" w:hAnsi="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A2E6B22"/>
    <w:multiLevelType w:val="hybridMultilevel"/>
    <w:tmpl w:val="CB1C822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2D6D5B7B"/>
    <w:multiLevelType w:val="hybridMultilevel"/>
    <w:tmpl w:val="DCB8FAA4"/>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7" w15:restartNumberingAfterBreak="0">
    <w:nsid w:val="34F30935"/>
    <w:multiLevelType w:val="hybridMultilevel"/>
    <w:tmpl w:val="EDBC0A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6AE73CC"/>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9FA446E"/>
    <w:multiLevelType w:val="hybridMultilevel"/>
    <w:tmpl w:val="E0162C10"/>
    <w:lvl w:ilvl="0" w:tplc="B5B8DDD8">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2" w15:restartNumberingAfterBreak="0">
    <w:nsid w:val="5CBC6FA7"/>
    <w:multiLevelType w:val="hybridMultilevel"/>
    <w:tmpl w:val="8F7628DC"/>
    <w:lvl w:ilvl="0" w:tplc="D0DE596A">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474232"/>
    <w:multiLevelType w:val="hybridMultilevel"/>
    <w:tmpl w:val="CB1C822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10434EE"/>
    <w:multiLevelType w:val="hybridMultilevel"/>
    <w:tmpl w:val="A5DC7C8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9D31660"/>
    <w:multiLevelType w:val="hybridMultilevel"/>
    <w:tmpl w:val="0A12B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162966"/>
    <w:multiLevelType w:val="hybridMultilevel"/>
    <w:tmpl w:val="D684068A"/>
    <w:lvl w:ilvl="0" w:tplc="58F4EDFA">
      <w:start w:val="1"/>
      <w:numFmt w:val="lowerLetter"/>
      <w:lvlText w:val="%1)"/>
      <w:lvlJc w:val="left"/>
      <w:pPr>
        <w:ind w:left="1080" w:hanging="360"/>
      </w:pPr>
      <w:rPr>
        <w:rFonts w:cs="Times New Roman" w:hint="default"/>
      </w:rPr>
    </w:lvl>
    <w:lvl w:ilvl="1" w:tplc="48205A8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6CAC613D"/>
    <w:multiLevelType w:val="hybridMultilevel"/>
    <w:tmpl w:val="B46AD944"/>
    <w:lvl w:ilvl="0" w:tplc="BB6E05BE">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769F08E7"/>
    <w:multiLevelType w:val="hybridMultilevel"/>
    <w:tmpl w:val="3C4EC6F6"/>
    <w:lvl w:ilvl="0" w:tplc="666C922E">
      <w:start w:val="1"/>
      <w:numFmt w:val="decimal"/>
      <w:lvlText w:val="%1."/>
      <w:lvlJc w:val="left"/>
      <w:pPr>
        <w:ind w:left="786" w:hanging="360"/>
      </w:pPr>
      <w:rPr>
        <w:rFonts w:cs="Times New Roman"/>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20" w15:restartNumberingAfterBreak="0">
    <w:nsid w:val="7BD27C24"/>
    <w:multiLevelType w:val="hybridMultilevel"/>
    <w:tmpl w:val="C994D81A"/>
    <w:lvl w:ilvl="0" w:tplc="161A6C5E">
      <w:start w:val="1"/>
      <w:numFmt w:val="decimal"/>
      <w:lvlText w:val="%1."/>
      <w:lvlJc w:val="left"/>
      <w:pPr>
        <w:tabs>
          <w:tab w:val="num" w:pos="720"/>
        </w:tabs>
        <w:ind w:left="720" w:hanging="360"/>
      </w:pPr>
      <w:rPr>
        <w:rFonts w:cs="Times New Roman"/>
      </w:rPr>
    </w:lvl>
    <w:lvl w:ilvl="1" w:tplc="CCB2756C">
      <w:numFmt w:val="none"/>
      <w:lvlText w:val=""/>
      <w:lvlJc w:val="left"/>
      <w:pPr>
        <w:tabs>
          <w:tab w:val="num" w:pos="360"/>
        </w:tabs>
      </w:pPr>
      <w:rPr>
        <w:rFonts w:cs="Times New Roman"/>
      </w:rPr>
    </w:lvl>
    <w:lvl w:ilvl="2" w:tplc="295CF2F6">
      <w:numFmt w:val="none"/>
      <w:lvlText w:val=""/>
      <w:lvlJc w:val="left"/>
      <w:pPr>
        <w:tabs>
          <w:tab w:val="num" w:pos="360"/>
        </w:tabs>
      </w:pPr>
      <w:rPr>
        <w:rFonts w:cs="Times New Roman"/>
      </w:rPr>
    </w:lvl>
    <w:lvl w:ilvl="3" w:tplc="51CC4E42">
      <w:numFmt w:val="none"/>
      <w:lvlText w:val=""/>
      <w:lvlJc w:val="left"/>
      <w:pPr>
        <w:tabs>
          <w:tab w:val="num" w:pos="360"/>
        </w:tabs>
      </w:pPr>
      <w:rPr>
        <w:rFonts w:cs="Times New Roman"/>
      </w:rPr>
    </w:lvl>
    <w:lvl w:ilvl="4" w:tplc="98CEA596">
      <w:numFmt w:val="none"/>
      <w:lvlText w:val=""/>
      <w:lvlJc w:val="left"/>
      <w:pPr>
        <w:tabs>
          <w:tab w:val="num" w:pos="360"/>
        </w:tabs>
      </w:pPr>
      <w:rPr>
        <w:rFonts w:cs="Times New Roman"/>
      </w:rPr>
    </w:lvl>
    <w:lvl w:ilvl="5" w:tplc="1EA4E3EA">
      <w:numFmt w:val="none"/>
      <w:lvlText w:val=""/>
      <w:lvlJc w:val="left"/>
      <w:pPr>
        <w:tabs>
          <w:tab w:val="num" w:pos="360"/>
        </w:tabs>
      </w:pPr>
      <w:rPr>
        <w:rFonts w:cs="Times New Roman"/>
      </w:rPr>
    </w:lvl>
    <w:lvl w:ilvl="6" w:tplc="339E8E26">
      <w:numFmt w:val="none"/>
      <w:lvlText w:val=""/>
      <w:lvlJc w:val="left"/>
      <w:pPr>
        <w:tabs>
          <w:tab w:val="num" w:pos="360"/>
        </w:tabs>
      </w:pPr>
      <w:rPr>
        <w:rFonts w:cs="Times New Roman"/>
      </w:rPr>
    </w:lvl>
    <w:lvl w:ilvl="7" w:tplc="DD189E72">
      <w:numFmt w:val="none"/>
      <w:lvlText w:val=""/>
      <w:lvlJc w:val="left"/>
      <w:pPr>
        <w:tabs>
          <w:tab w:val="num" w:pos="360"/>
        </w:tabs>
      </w:pPr>
      <w:rPr>
        <w:rFonts w:cs="Times New Roman"/>
      </w:rPr>
    </w:lvl>
    <w:lvl w:ilvl="8" w:tplc="E5DCEBBC">
      <w:numFmt w:val="none"/>
      <w:lvlText w:val=""/>
      <w:lvlJc w:val="left"/>
      <w:pPr>
        <w:tabs>
          <w:tab w:val="num" w:pos="360"/>
        </w:tabs>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0"/>
  </w:num>
  <w:num w:numId="6">
    <w:abstractNumId w:val="7"/>
  </w:num>
  <w:num w:numId="7">
    <w:abstractNumId w:val="19"/>
  </w:num>
  <w:num w:numId="8">
    <w:abstractNumId w:val="9"/>
  </w:num>
  <w:num w:numId="9">
    <w:abstractNumId w:val="2"/>
  </w:num>
  <w:num w:numId="10">
    <w:abstractNumId w:val="18"/>
  </w:num>
  <w:num w:numId="11">
    <w:abstractNumId w:val="3"/>
  </w:num>
  <w:num w:numId="12">
    <w:abstractNumId w:val="14"/>
  </w:num>
  <w:num w:numId="13">
    <w:abstractNumId w:val="17"/>
  </w:num>
  <w:num w:numId="14">
    <w:abstractNumId w:val="1"/>
  </w:num>
  <w:num w:numId="15">
    <w:abstractNumId w:val="16"/>
  </w:num>
  <w:num w:numId="16">
    <w:abstractNumId w:val="5"/>
  </w:num>
  <w:num w:numId="17">
    <w:abstractNumId w:val="4"/>
  </w:num>
  <w:num w:numId="18">
    <w:abstractNumId w:val="15"/>
  </w:num>
  <w:num w:numId="19">
    <w:abstractNumId w:val="12"/>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0AD"/>
    <w:rsid w:val="00014BD9"/>
    <w:rsid w:val="00051766"/>
    <w:rsid w:val="000E40AD"/>
    <w:rsid w:val="0016751F"/>
    <w:rsid w:val="00187D2C"/>
    <w:rsid w:val="001C08DA"/>
    <w:rsid w:val="001D2D84"/>
    <w:rsid w:val="001D391C"/>
    <w:rsid w:val="001F1754"/>
    <w:rsid w:val="00205A42"/>
    <w:rsid w:val="00265339"/>
    <w:rsid w:val="002B0775"/>
    <w:rsid w:val="002B65CE"/>
    <w:rsid w:val="00311430"/>
    <w:rsid w:val="00311732"/>
    <w:rsid w:val="00335A4F"/>
    <w:rsid w:val="00374E88"/>
    <w:rsid w:val="00437266"/>
    <w:rsid w:val="004501BA"/>
    <w:rsid w:val="0046132C"/>
    <w:rsid w:val="005330F3"/>
    <w:rsid w:val="00536295"/>
    <w:rsid w:val="00557728"/>
    <w:rsid w:val="005D5A08"/>
    <w:rsid w:val="00635949"/>
    <w:rsid w:val="00656F23"/>
    <w:rsid w:val="006C1D31"/>
    <w:rsid w:val="006E6B2A"/>
    <w:rsid w:val="006E7A0E"/>
    <w:rsid w:val="007825C0"/>
    <w:rsid w:val="007A6D7C"/>
    <w:rsid w:val="00803C4E"/>
    <w:rsid w:val="00831C50"/>
    <w:rsid w:val="00842085"/>
    <w:rsid w:val="00855247"/>
    <w:rsid w:val="00863487"/>
    <w:rsid w:val="008963ED"/>
    <w:rsid w:val="008B307D"/>
    <w:rsid w:val="008E1885"/>
    <w:rsid w:val="009108CC"/>
    <w:rsid w:val="0095048F"/>
    <w:rsid w:val="00952AD8"/>
    <w:rsid w:val="009634AF"/>
    <w:rsid w:val="009B5D16"/>
    <w:rsid w:val="009C08A3"/>
    <w:rsid w:val="009E42DE"/>
    <w:rsid w:val="00A40626"/>
    <w:rsid w:val="00A42972"/>
    <w:rsid w:val="00A53EE9"/>
    <w:rsid w:val="00A7117F"/>
    <w:rsid w:val="00A7223A"/>
    <w:rsid w:val="00AD4C10"/>
    <w:rsid w:val="00AE6E6B"/>
    <w:rsid w:val="00B10F5F"/>
    <w:rsid w:val="00B14E40"/>
    <w:rsid w:val="00B22AD8"/>
    <w:rsid w:val="00B4792E"/>
    <w:rsid w:val="00B81C35"/>
    <w:rsid w:val="00BA01EA"/>
    <w:rsid w:val="00BE09AB"/>
    <w:rsid w:val="00C11EC1"/>
    <w:rsid w:val="00C3672E"/>
    <w:rsid w:val="00C83303"/>
    <w:rsid w:val="00CC1843"/>
    <w:rsid w:val="00CE3140"/>
    <w:rsid w:val="00D02CC4"/>
    <w:rsid w:val="00D347FB"/>
    <w:rsid w:val="00D46A65"/>
    <w:rsid w:val="00DA76EB"/>
    <w:rsid w:val="00DE3768"/>
    <w:rsid w:val="00E13226"/>
    <w:rsid w:val="00E32874"/>
    <w:rsid w:val="00E715BB"/>
    <w:rsid w:val="00E86030"/>
    <w:rsid w:val="00E96FA5"/>
    <w:rsid w:val="00EC652D"/>
    <w:rsid w:val="00F32771"/>
    <w:rsid w:val="00FA6619"/>
    <w:rsid w:val="00FE1F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661A"/>
  <w15:chartTrackingRefBased/>
  <w15:docId w15:val="{0B7678DA-8C29-4B36-8C2D-01F9A2BF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40A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0E40AD"/>
    <w:pPr>
      <w:ind w:left="720"/>
      <w:contextualSpacing/>
    </w:pPr>
  </w:style>
  <w:style w:type="paragraph" w:styleId="Textbubliny">
    <w:name w:val="Balloon Text"/>
    <w:basedOn w:val="Normlny"/>
    <w:link w:val="TextbublinyChar"/>
    <w:uiPriority w:val="99"/>
    <w:semiHidden/>
    <w:unhideWhenUsed/>
    <w:rsid w:val="009634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34AF"/>
    <w:rPr>
      <w:rFonts w:ascii="Segoe UI" w:eastAsia="Calibri" w:hAnsi="Segoe UI" w:cs="Segoe UI"/>
      <w:sz w:val="18"/>
      <w:szCs w:val="18"/>
    </w:rPr>
  </w:style>
  <w:style w:type="character" w:styleId="Odkaznakomentr">
    <w:name w:val="annotation reference"/>
    <w:basedOn w:val="Predvolenpsmoodseku"/>
    <w:uiPriority w:val="99"/>
    <w:semiHidden/>
    <w:unhideWhenUsed/>
    <w:rsid w:val="00855247"/>
    <w:rPr>
      <w:sz w:val="16"/>
      <w:szCs w:val="16"/>
    </w:rPr>
  </w:style>
  <w:style w:type="paragraph" w:styleId="Textkomentra">
    <w:name w:val="annotation text"/>
    <w:basedOn w:val="Normlny"/>
    <w:link w:val="TextkomentraChar"/>
    <w:uiPriority w:val="99"/>
    <w:semiHidden/>
    <w:unhideWhenUsed/>
    <w:rsid w:val="00855247"/>
    <w:pPr>
      <w:spacing w:line="240" w:lineRule="auto"/>
    </w:pPr>
    <w:rPr>
      <w:sz w:val="20"/>
      <w:szCs w:val="20"/>
    </w:rPr>
  </w:style>
  <w:style w:type="character" w:customStyle="1" w:styleId="TextkomentraChar">
    <w:name w:val="Text komentára Char"/>
    <w:basedOn w:val="Predvolenpsmoodseku"/>
    <w:link w:val="Textkomentra"/>
    <w:uiPriority w:val="99"/>
    <w:semiHidden/>
    <w:rsid w:val="00855247"/>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55247"/>
    <w:rPr>
      <w:b/>
      <w:bCs/>
    </w:rPr>
  </w:style>
  <w:style w:type="character" w:customStyle="1" w:styleId="PredmetkomentraChar">
    <w:name w:val="Predmet komentára Char"/>
    <w:basedOn w:val="TextkomentraChar"/>
    <w:link w:val="Predmetkomentra"/>
    <w:uiPriority w:val="99"/>
    <w:semiHidden/>
    <w:rsid w:val="00855247"/>
    <w:rPr>
      <w:rFonts w:ascii="Calibri" w:eastAsia="Calibri" w:hAnsi="Calibri" w:cs="Times New Roman"/>
      <w:b/>
      <w:bCs/>
      <w:sz w:val="20"/>
      <w:szCs w:val="20"/>
    </w:rPr>
  </w:style>
  <w:style w:type="paragraph" w:styleId="Hlavika">
    <w:name w:val="header"/>
    <w:basedOn w:val="Normlny"/>
    <w:link w:val="HlavikaChar"/>
    <w:uiPriority w:val="99"/>
    <w:unhideWhenUsed/>
    <w:rsid w:val="004501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501BA"/>
    <w:rPr>
      <w:rFonts w:ascii="Calibri" w:eastAsia="Calibri" w:hAnsi="Calibri" w:cs="Times New Roman"/>
    </w:rPr>
  </w:style>
  <w:style w:type="paragraph" w:styleId="Pta">
    <w:name w:val="footer"/>
    <w:basedOn w:val="Normlny"/>
    <w:link w:val="PtaChar"/>
    <w:uiPriority w:val="99"/>
    <w:unhideWhenUsed/>
    <w:rsid w:val="004501BA"/>
    <w:pPr>
      <w:tabs>
        <w:tab w:val="center" w:pos="4536"/>
        <w:tab w:val="right" w:pos="9072"/>
      </w:tabs>
      <w:spacing w:after="0" w:line="240" w:lineRule="auto"/>
    </w:pPr>
  </w:style>
  <w:style w:type="character" w:customStyle="1" w:styleId="PtaChar">
    <w:name w:val="Päta Char"/>
    <w:basedOn w:val="Predvolenpsmoodseku"/>
    <w:link w:val="Pta"/>
    <w:uiPriority w:val="99"/>
    <w:rsid w:val="004501BA"/>
    <w:rPr>
      <w:rFonts w:ascii="Calibri" w:eastAsia="Calibri" w:hAnsi="Calibri" w:cs="Times New Roman"/>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E1322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50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3226</Words>
  <Characters>18389</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2</cp:revision>
  <cp:lastPrinted>2021-09-14T06:59:00Z</cp:lastPrinted>
  <dcterms:created xsi:type="dcterms:W3CDTF">2023-06-27T11:04:00Z</dcterms:created>
  <dcterms:modified xsi:type="dcterms:W3CDTF">2023-06-27T11:04:00Z</dcterms:modified>
</cp:coreProperties>
</file>