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BEC0" w14:textId="77777777" w:rsidR="00961DDF" w:rsidRPr="000B7B02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 xml:space="preserve">ZÁPISNICA </w:t>
      </w:r>
      <w:r w:rsidR="007118C3" w:rsidRPr="000B7B02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77777777" w:rsidR="007118C3" w:rsidRPr="000B7B02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2692E8A1" w14:textId="77777777" w:rsidR="00607E13" w:rsidRPr="00134909" w:rsidRDefault="00607E13" w:rsidP="00607E13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6E66DE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 xml:space="preserve">ID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5775</w:t>
      </w:r>
    </w:p>
    <w:p w14:paraId="6CF334FD" w14:textId="77777777" w:rsidR="00607E13" w:rsidRPr="00134909" w:rsidRDefault="00607E13" w:rsidP="00607E13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Domov dôchodcov a domov sociálnych služieb Zvolen</w:t>
      </w:r>
    </w:p>
    <w:p w14:paraId="4944B935" w14:textId="77777777" w:rsidR="00607E13" w:rsidRDefault="00607E13" w:rsidP="00607E13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bookmarkEnd w:id="1"/>
      <w:bookmarkEnd w:id="2"/>
      <w:r w:rsidRPr="00FB7B40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potravín pre DD a DSS Zvolen </w:t>
      </w:r>
      <w:proofErr w:type="spellStart"/>
      <w:r w:rsidRPr="00FB7B40">
        <w:rPr>
          <w:rFonts w:asciiTheme="minorHAnsi" w:hAnsiTheme="minorHAnsi" w:cstheme="minorHAnsi"/>
          <w:b/>
          <w:bCs/>
          <w:sz w:val="20"/>
          <w:szCs w:val="20"/>
        </w:rPr>
        <w:t>Záhonok</w:t>
      </w:r>
      <w:proofErr w:type="spellEnd"/>
      <w:r w:rsidRPr="00FB7B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C820449" w14:textId="77777777" w:rsidR="00607E13" w:rsidRDefault="00607E13" w:rsidP="00607E13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="Arial"/>
          <w:iCs/>
          <w:sz w:val="20"/>
          <w:szCs w:val="20"/>
        </w:rPr>
      </w:pPr>
      <w:r w:rsidRPr="00981CD6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981CD6">
        <w:rPr>
          <w:rFonts w:asciiTheme="minorHAnsi" w:hAnsiTheme="minorHAnsi" w:cstheme="minorHAnsi"/>
          <w:bCs/>
          <w:sz w:val="20"/>
          <w:szCs w:val="20"/>
        </w:rPr>
        <w:tab/>
      </w:r>
      <w:r w:rsidRPr="00981CD6">
        <w:rPr>
          <w:rFonts w:asciiTheme="minorHAnsi" w:hAnsiTheme="minorHAnsi" w:cs="Arial"/>
          <w:iCs/>
          <w:sz w:val="20"/>
          <w:szCs w:val="20"/>
        </w:rPr>
        <w:t>vo Vestníku verejného obstarávania</w:t>
      </w:r>
      <w:r>
        <w:rPr>
          <w:rFonts w:asciiTheme="minorHAnsi" w:hAnsiTheme="minorHAnsi" w:cs="Arial"/>
          <w:iCs/>
          <w:sz w:val="20"/>
          <w:szCs w:val="20"/>
        </w:rPr>
        <w:t xml:space="preserve"> </w:t>
      </w:r>
      <w:r w:rsidRPr="008B261A">
        <w:rPr>
          <w:rFonts w:asciiTheme="minorHAnsi" w:hAnsiTheme="minorHAnsi" w:cs="Arial"/>
          <w:iCs/>
          <w:sz w:val="20"/>
          <w:szCs w:val="20"/>
        </w:rPr>
        <w:t>č. 174/2023 - 06.09.2023</w:t>
      </w:r>
      <w:r>
        <w:rPr>
          <w:rFonts w:asciiTheme="minorHAnsi" w:hAnsiTheme="minorHAnsi" w:cs="Arial"/>
          <w:iCs/>
          <w:sz w:val="20"/>
          <w:szCs w:val="20"/>
        </w:rPr>
        <w:t xml:space="preserve"> pod značkou oznámenia 30262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 </w:t>
      </w:r>
      <w:r>
        <w:rPr>
          <w:rFonts w:asciiTheme="minorHAnsi" w:hAnsiTheme="minorHAnsi" w:cs="Arial"/>
          <w:iCs/>
          <w:sz w:val="20"/>
          <w:szCs w:val="20"/>
        </w:rPr>
        <w:t>–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 MST</w:t>
      </w:r>
      <w:r>
        <w:rPr>
          <w:rFonts w:asciiTheme="minorHAnsi" w:hAnsiTheme="minorHAnsi" w:cs="Arial"/>
          <w:iCs/>
          <w:sz w:val="20"/>
          <w:szCs w:val="20"/>
        </w:rPr>
        <w:t xml:space="preserve">, </w:t>
      </w:r>
      <w:r w:rsidRPr="008B261A">
        <w:rPr>
          <w:rFonts w:asciiTheme="minorHAnsi" w:hAnsiTheme="minorHAnsi" w:cs="Arial"/>
          <w:iCs/>
          <w:sz w:val="20"/>
          <w:szCs w:val="20"/>
        </w:rPr>
        <w:t>2023/S 170-534665 zo dňa 5.9.2023</w:t>
      </w:r>
    </w:p>
    <w:p w14:paraId="52EB6326" w14:textId="77777777" w:rsidR="00607E13" w:rsidRPr="00981CD6" w:rsidRDefault="00607E13" w:rsidP="00607E13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Postup:</w:t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hAnsiTheme="minorHAnsi" w:cs="Arial"/>
          <w:sz w:val="20"/>
          <w:szCs w:val="20"/>
        </w:rPr>
        <w:t>nad</w:t>
      </w:r>
      <w:r w:rsidRPr="00981CD6">
        <w:rPr>
          <w:rFonts w:asciiTheme="minorHAnsi" w:hAnsiTheme="minorHAnsi" w:cs="Arial"/>
          <w:sz w:val="20"/>
          <w:szCs w:val="20"/>
        </w:rPr>
        <w:t xml:space="preserve">limitná zákazka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zadávaná postupom podľa § </w:t>
      </w:r>
      <w:r>
        <w:rPr>
          <w:rFonts w:asciiTheme="minorHAnsi" w:hAnsiTheme="minorHAnsi" w:cs="Calibri"/>
          <w:bCs/>
          <w:sz w:val="20"/>
          <w:szCs w:val="20"/>
        </w:rPr>
        <w:t xml:space="preserve">66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ods. </w:t>
      </w:r>
      <w:r>
        <w:rPr>
          <w:rFonts w:asciiTheme="minorHAnsi" w:hAnsiTheme="minorHAnsi" w:cs="Calibri"/>
          <w:bCs/>
          <w:sz w:val="20"/>
          <w:szCs w:val="20"/>
        </w:rPr>
        <w:t>7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 zákona č. 343/2015 </w:t>
      </w:r>
      <w:proofErr w:type="spellStart"/>
      <w:r w:rsidRPr="00981CD6">
        <w:rPr>
          <w:rFonts w:asciiTheme="minorHAnsi" w:hAnsiTheme="minorHAnsi" w:cs="Calibri"/>
          <w:bCs/>
          <w:sz w:val="20"/>
          <w:szCs w:val="20"/>
        </w:rPr>
        <w:t>Z.z</w:t>
      </w:r>
      <w:proofErr w:type="spellEnd"/>
      <w:r w:rsidRPr="00981CD6">
        <w:rPr>
          <w:rFonts w:asciiTheme="minorHAnsi" w:hAnsiTheme="minorHAnsi" w:cs="Calibri"/>
          <w:bCs/>
          <w:sz w:val="20"/>
          <w:szCs w:val="20"/>
        </w:rPr>
        <w:t>. o verejnom obstarávaní a o zmene a doplnení niektorých zákonov v znení neskorších predpisov</w:t>
      </w:r>
    </w:p>
    <w:p w14:paraId="2B4781BF" w14:textId="77777777" w:rsidR="00607E13" w:rsidRPr="00981CD6" w:rsidRDefault="00607E13" w:rsidP="00607E1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Typ zákazky:</w:t>
      </w: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dodanie tovaru (potraviny)</w:t>
      </w:r>
    </w:p>
    <w:p w14:paraId="7149472A" w14:textId="77777777" w:rsidR="00607E13" w:rsidRDefault="00607E13" w:rsidP="00607E13">
      <w:pPr>
        <w:spacing w:after="0" w:line="240" w:lineRule="auto"/>
        <w:ind w:left="2124" w:hanging="2124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D86B4F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D86B4F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09. 10.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2023, 09:00 hod. elektronicky prostredníctvom komunikačného rozhrania systému </w:t>
      </w:r>
      <w:proofErr w:type="spellStart"/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233BFABD" w14:textId="77777777" w:rsidR="00607E13" w:rsidRPr="00D86B4F" w:rsidRDefault="00607E13" w:rsidP="00607E13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D86B4F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D86B4F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09. 10.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2023 10:00 hod.</w:t>
      </w:r>
    </w:p>
    <w:p w14:paraId="47DB8E34" w14:textId="77777777" w:rsidR="00B70F30" w:rsidRPr="000B7B02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CEB4DFC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7A1BA85E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A5D9AE" w14:textId="77777777" w:rsidR="00607E13" w:rsidRPr="00AB7EFE" w:rsidRDefault="00607E13" w:rsidP="00607E1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Terézia Vašičková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569CC08D" w14:textId="77777777" w:rsidR="00607E13" w:rsidRPr="005176C9" w:rsidRDefault="00607E13" w:rsidP="00607E1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5693C0FB" w14:textId="77777777" w:rsidR="00607E13" w:rsidRPr="005176C9" w:rsidRDefault="00607E13" w:rsidP="00607E1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7D5F3C44" w14:textId="77777777" w:rsidR="00607E13" w:rsidRPr="00D86B4F" w:rsidRDefault="00607E13" w:rsidP="00607E1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997E9CC" w14:textId="77777777" w:rsidR="00607E13" w:rsidRPr="00D86B4F" w:rsidRDefault="00607E13" w:rsidP="00607E1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</w:t>
      </w:r>
      <w:r w:rsidRPr="00D86B4F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. Božena </w:t>
      </w:r>
      <w:proofErr w:type="spellStart"/>
      <w:r w:rsidRPr="00D86B4F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Pohlová</w:t>
      </w:r>
      <w:proofErr w:type="spellEnd"/>
      <w:r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vedúca ekonomického úseku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DD a DSS Zvolen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Záhonok</w:t>
      </w:r>
      <w:proofErr w:type="spellEnd"/>
    </w:p>
    <w:p w14:paraId="78DCDB97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160"/>
        <w:gridCol w:w="1720"/>
      </w:tblGrid>
      <w:tr w:rsidR="00607E13" w:rsidRPr="005F45B4" w14:paraId="496861E6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469EAF82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1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Názov časti</w:t>
            </w:r>
          </w:p>
        </w:tc>
        <w:tc>
          <w:tcPr>
            <w:tcW w:w="416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0BFD5C8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1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Uchádzač</w:t>
            </w:r>
          </w:p>
        </w:tc>
        <w:tc>
          <w:tcPr>
            <w:tcW w:w="172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6A794567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1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Doručené</w:t>
            </w:r>
          </w:p>
        </w:tc>
      </w:tr>
      <w:tr w:rsidR="00607E13" w:rsidRPr="005F45B4" w14:paraId="482C5C38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809A75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Trvanlivé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4B2558B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8888393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607E13" w:rsidRPr="005F45B4" w14:paraId="38C8C750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8DAA490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Trvanlivé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6E80873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E98D8FA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607E13" w:rsidRPr="005F45B4" w14:paraId="0F4CFB08" w14:textId="77777777" w:rsidTr="00F04A34">
        <w:trPr>
          <w:trHeight w:val="675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930F66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Spracované ovocie a zelenina, džemy, sirupy a konzervované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9C26C88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CA8B40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607E13" w:rsidRPr="005F45B4" w14:paraId="10D8665A" w14:textId="77777777" w:rsidTr="00F04A34">
        <w:trPr>
          <w:trHeight w:val="675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7472126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Spracované ovocie a zelenina, džemy, sirupy a konzervované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ECF6DF9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6BAA1A8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607E13" w:rsidRPr="005F45B4" w14:paraId="1DFB3986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DB46A3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Ovocie a zelenina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F31C10A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Štefan Mesároš -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Vezopax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(IČO: 10928693,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C79710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06.10.2023 12:52:15</w:t>
            </w:r>
          </w:p>
        </w:tc>
      </w:tr>
      <w:tr w:rsidR="00607E13" w:rsidRPr="005F45B4" w14:paraId="1D48DE11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9DA950F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Ovocie a zelenina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952FF2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35D4C67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  <w:tr w:rsidR="00607E13" w:rsidRPr="005F45B4" w14:paraId="5A044428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7BF311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Mliečne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289231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7D326D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607E13" w:rsidRPr="005F45B4" w14:paraId="69715636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B79416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Mliečne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DB8FCDD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KOLIBA Trade, s.r.o. (IČO: 46436961,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C98147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04.10.2023 14:29:51</w:t>
            </w:r>
          </w:p>
        </w:tc>
      </w:tr>
      <w:tr w:rsidR="00607E13" w:rsidRPr="005F45B4" w14:paraId="1F84D830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053227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Mliečne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E61E885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2214CC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607E13" w:rsidRPr="005F45B4" w14:paraId="65B67E3C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6666980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Chlieb a pečivo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EA38F3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Andrea Pašková - PEKÁREŇ PUŠKÁR (IČO: 37551655,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197C03B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01.10.2023 21:06:31</w:t>
            </w:r>
          </w:p>
        </w:tc>
      </w:tr>
      <w:tr w:rsidR="00607E13" w:rsidRPr="005F45B4" w14:paraId="684B7DAE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515A5BB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Chlieb a pečivo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A83B9EB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GM plus, s.r.o. (IČO: 36047651,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A80550C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06.10.2023 10:04:21</w:t>
            </w:r>
          </w:p>
        </w:tc>
      </w:tr>
      <w:tr w:rsidR="00607E13" w:rsidRPr="005F45B4" w14:paraId="27785C79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32171A0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Mäsové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510D2CE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Jakub Ilavský, s.r.o. (IČO: 36326615,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173EDD9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02.10.2023 08:25:03</w:t>
            </w:r>
          </w:p>
        </w:tc>
      </w:tr>
      <w:tr w:rsidR="00607E13" w:rsidRPr="005F45B4" w14:paraId="5742D32C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80621A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Mäsové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B40589D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Limas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s.r.o (IČO: 48294454,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E94385B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08:22:18</w:t>
            </w:r>
          </w:p>
        </w:tc>
      </w:tr>
      <w:tr w:rsidR="00607E13" w:rsidRPr="005F45B4" w14:paraId="48D94EFC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9AC3034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Mäsové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DC1FFFA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685DF6E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  <w:tr w:rsidR="00607E13" w:rsidRPr="005F45B4" w14:paraId="605213B9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3B7F316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2F56F27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B6150B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607E13" w:rsidRPr="005F45B4" w14:paraId="5C63FDD5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CB7A0C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415F008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Jakub Ilavský, s.r.o. (IČO: 36326615,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8A63C4C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02.10.2023 08:25:03</w:t>
            </w:r>
          </w:p>
        </w:tc>
      </w:tr>
      <w:tr w:rsidR="00607E13" w:rsidRPr="005F45B4" w14:paraId="7A4AFB64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30DC680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lastRenderedPageBreak/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284C21D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Limas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s.r.o (IČO: 48294454,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A17B36B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08:22:18</w:t>
            </w:r>
          </w:p>
        </w:tc>
      </w:tr>
      <w:tr w:rsidR="00607E13" w:rsidRPr="005F45B4" w14:paraId="4B1E9B76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9B1E58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EE7E8EA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DF35C4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  <w:tr w:rsidR="00607E13" w:rsidRPr="005F45B4" w14:paraId="126A7520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3ECFFC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Zákusky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4BDF9BF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Andrea Pašková - PEKÁREŇ PUŠKÁR (IČO: 37551655,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722F052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01.10.2023 21:06:31</w:t>
            </w:r>
          </w:p>
        </w:tc>
      </w:tr>
      <w:tr w:rsidR="00607E13" w:rsidRPr="005F45B4" w14:paraId="66D90A7C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91BFF81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Zákusky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25B826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JOLL s.r.o. (IČO: 36646776,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C168429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03.10.2023 15:38:17</w:t>
            </w:r>
          </w:p>
        </w:tc>
      </w:tr>
      <w:tr w:rsidR="00607E13" w:rsidRPr="005F45B4" w14:paraId="6BC6CE27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F741EF9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4D50DD4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80298C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607E13" w:rsidRPr="005F45B4" w14:paraId="69F50475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DF9665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0996DA4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Bidfood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Slovakia s.r.o. (IČO: 34152199,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101B53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06.10.2023 12:45:59</w:t>
            </w:r>
          </w:p>
        </w:tc>
      </w:tr>
      <w:tr w:rsidR="00607E13" w:rsidRPr="005F45B4" w14:paraId="151844D5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7B8FD61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EDD5C44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295114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607E13" w:rsidRPr="005F45B4" w14:paraId="058C1A79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F156DAD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41D7EEE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CHRIEN,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36008338,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A9B5EAF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08:40:09</w:t>
            </w:r>
          </w:p>
        </w:tc>
      </w:tr>
      <w:tr w:rsidR="00607E13" w:rsidRPr="005F45B4" w14:paraId="33AD60D8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AE03E97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7CE0E42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705C6ED" w14:textId="77777777" w:rsidR="00607E13" w:rsidRPr="005F45B4" w:rsidRDefault="00607E13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</w:tbl>
    <w:p w14:paraId="0694D001" w14:textId="756E6531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385736" w14:textId="4BD1207B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0766DF6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Neaplikuje sa.</w:t>
      </w:r>
    </w:p>
    <w:p w14:paraId="4AF3DC3D" w14:textId="5B5F300F" w:rsidR="007118C3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  <w:r w:rsidR="00245F3C">
        <w:rPr>
          <w:rFonts w:asciiTheme="minorHAnsi" w:hAnsiTheme="minorHAnsi" w:cstheme="minorHAnsi"/>
          <w:b/>
          <w:sz w:val="20"/>
          <w:szCs w:val="20"/>
        </w:rPr>
        <w:t>:</w:t>
      </w:r>
    </w:p>
    <w:p w14:paraId="6DC39460" w14:textId="77777777" w:rsidR="00A52317" w:rsidRPr="000B7B02" w:rsidRDefault="00A52317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54DF5D" w14:textId="77777777" w:rsidR="002D4B31" w:rsidRPr="000B7B02" w:rsidRDefault="002D4B31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F50981" w:rsidRPr="00D86B4F" w14:paraId="181BBE35" w14:textId="77777777" w:rsidTr="00F04A34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186B70" w14:textId="77777777" w:rsidR="00F50981" w:rsidRPr="00D86B4F" w:rsidRDefault="00F50981" w:rsidP="00F04A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DE8831" w14:textId="77777777" w:rsidR="00F50981" w:rsidRPr="00D86B4F" w:rsidRDefault="00F50981" w:rsidP="00F04A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Obchodné meno uchádzača/skupiny dodávateľov </w:t>
            </w:r>
          </w:p>
        </w:tc>
      </w:tr>
      <w:tr w:rsidR="00F50981" w:rsidRPr="00D86B4F" w14:paraId="641B7805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BB36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18C5" w14:textId="77777777" w:rsidR="00F50981" w:rsidRPr="00913D07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NOVOCASING NITRA,  s.r.o. (IČO: 36530506, SK)</w:t>
            </w:r>
          </w:p>
          <w:p w14:paraId="68AAA8CB" w14:textId="0F1BDB2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43 573,01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  <w:p w14:paraId="513710E5" w14:textId="77777777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6B52D753" w14:textId="133E1EFA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Návrh uchádzača na plnenie kritéria: 47 727,14 € s DPH</w:t>
            </w:r>
          </w:p>
        </w:tc>
      </w:tr>
      <w:tr w:rsidR="00F50981" w:rsidRPr="00D86B4F" w14:paraId="7B812F2F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8552D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Spracované ovocie a zelenina, džemy, sirupy a konzervované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6EB6" w14:textId="77777777" w:rsidR="00F50981" w:rsidRPr="00913D07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INMEDIA, spol. s </w:t>
            </w:r>
            <w:proofErr w:type="spellStart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r.o</w:t>
            </w:r>
            <w:proofErr w:type="spellEnd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(IČO: 36019208, SK)</w:t>
            </w:r>
          </w:p>
          <w:p w14:paraId="0AF4A1F5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48 190,68 € s DPH</w:t>
            </w:r>
          </w:p>
          <w:p w14:paraId="2027F29E" w14:textId="77777777" w:rsidR="00F50981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NITRA,  s.r.o. (IČO: 36530506, SK)</w:t>
            </w:r>
          </w:p>
          <w:p w14:paraId="279E35C3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50 463,41 € s DPH</w:t>
            </w:r>
          </w:p>
        </w:tc>
      </w:tr>
      <w:tr w:rsidR="00F50981" w:rsidRPr="00D86B4F" w14:paraId="6CA156F1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2ADE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Ovocie a zelenina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1262" w14:textId="77777777" w:rsidR="00F50981" w:rsidRPr="00913D07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Štefan Mesároš -</w:t>
            </w:r>
            <w:proofErr w:type="spellStart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Vezopax</w:t>
            </w:r>
            <w:proofErr w:type="spellEnd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(IČO: 10928693, SK)</w:t>
            </w:r>
          </w:p>
          <w:p w14:paraId="23541B20" w14:textId="39B1F86C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41 640,06 € s DPH</w:t>
            </w:r>
          </w:p>
        </w:tc>
      </w:tr>
      <w:tr w:rsidR="00F50981" w:rsidRPr="00D86B4F" w14:paraId="61419ECA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3DDC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Mliečne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ADA4" w14:textId="77777777" w:rsidR="00F50981" w:rsidRPr="00913D07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NOVOCASING NITRA,  s.r.o. (IČO: 36530506, SK)</w:t>
            </w:r>
          </w:p>
          <w:p w14:paraId="16F30A0A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: 34 508,33 € s DPH</w:t>
            </w:r>
          </w:p>
          <w:p w14:paraId="041235C1" w14:textId="77777777" w:rsidR="00F50981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72DB3208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35 107,16 € s DPH</w:t>
            </w:r>
          </w:p>
          <w:p w14:paraId="62A3704C" w14:textId="77777777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KOLIBA Trade, s.r.o. (IČO: 46436961, SK)</w:t>
            </w:r>
          </w:p>
          <w:p w14:paraId="5A7F508A" w14:textId="70D2D0DC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50 292,42 € s DPH</w:t>
            </w:r>
          </w:p>
        </w:tc>
      </w:tr>
      <w:tr w:rsidR="00F50981" w:rsidRPr="00D86B4F" w14:paraId="17727D9F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915D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Chlieb a pečivo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3ACC" w14:textId="77777777" w:rsidR="00F50981" w:rsidRPr="00913D07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Andrea Pašková - PEKÁREŇ PUŠKÁR (IČO: 37551655, SK)</w:t>
            </w:r>
          </w:p>
          <w:p w14:paraId="158B3DEB" w14:textId="49CB6C36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42 838,03 € s DPH</w:t>
            </w:r>
          </w:p>
          <w:p w14:paraId="2BF47E74" w14:textId="77777777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 (IČO: 36047651, SK)</w:t>
            </w:r>
          </w:p>
          <w:p w14:paraId="53484B02" w14:textId="35197043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sz w:val="20"/>
                <w:szCs w:val="20"/>
              </w:rPr>
              <w:t xml:space="preserve">42 991,48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F50981" w:rsidRPr="00D86B4F" w14:paraId="0DDEB4FD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F3D6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Mäsové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0975" w14:textId="77777777" w:rsidR="00F50981" w:rsidRPr="00913D07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Limas</w:t>
            </w:r>
            <w:proofErr w:type="spellEnd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s.r.o (IČO: 48294454, SK)</w:t>
            </w:r>
          </w:p>
          <w:p w14:paraId="4FF61085" w14:textId="5CD760A2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26 144,34 € s DPH</w:t>
            </w:r>
          </w:p>
          <w:p w14:paraId="70197046" w14:textId="77777777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Jakub Ilavský, s.r.o. (IČO: 36326615, SK)</w:t>
            </w:r>
          </w:p>
          <w:p w14:paraId="36A25D36" w14:textId="7A001458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28 751,82 € s DPH</w:t>
            </w:r>
          </w:p>
        </w:tc>
      </w:tr>
      <w:tr w:rsidR="00F50981" w:rsidRPr="00D86B4F" w14:paraId="1FA038D8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159E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Bravčové mäso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DFAC" w14:textId="77777777" w:rsidR="00F50981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Limas</w:t>
            </w:r>
            <w:proofErr w:type="spellEnd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s.r.o (IČO: 48294454, SK</w:t>
            </w: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56DE6915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: 25 589,30 € s DPH</w:t>
            </w:r>
          </w:p>
          <w:p w14:paraId="4D4C6240" w14:textId="77777777" w:rsidR="00F50981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Jakub Ilavský, s.r.o. (IČO: 36326615, SK)</w:t>
            </w:r>
          </w:p>
          <w:p w14:paraId="10D96B27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25 790,52 € s DPH</w:t>
            </w:r>
          </w:p>
          <w:p w14:paraId="7B7295F6" w14:textId="77777777" w:rsidR="00F50981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NITRA,  s.r.o. (IČO: 36530506, SK)</w:t>
            </w:r>
          </w:p>
          <w:p w14:paraId="48C7449E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32 691,20 € s DPH</w:t>
            </w:r>
          </w:p>
        </w:tc>
      </w:tr>
      <w:tr w:rsidR="00F50981" w:rsidRPr="00D86B4F" w14:paraId="72B35C42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68F8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Zákusky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DA31" w14:textId="77777777" w:rsidR="00F50981" w:rsidRPr="00913D07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JOLL s.r.o. (IČO: 36646776, SK)</w:t>
            </w:r>
          </w:p>
          <w:p w14:paraId="6853054D" w14:textId="159954E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12 663,00 € s DPH</w:t>
            </w:r>
          </w:p>
          <w:p w14:paraId="565A6F5D" w14:textId="77777777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Andrea Pašková - PEKÁREŇ PUŠKÁR (IČO: 37551655, SK)</w:t>
            </w:r>
          </w:p>
          <w:p w14:paraId="03E13B7A" w14:textId="5B2C8796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13 026,84 € s DPH</w:t>
            </w:r>
          </w:p>
        </w:tc>
      </w:tr>
      <w:tr w:rsidR="00F50981" w:rsidRPr="00D86B4F" w14:paraId="34F9C9A0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73EDE" w14:textId="77777777" w:rsidR="00F50981" w:rsidRPr="00D86B4F" w:rsidRDefault="00F50981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Mrazené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31D0" w14:textId="77777777" w:rsidR="00F50981" w:rsidRPr="00913D07" w:rsidRDefault="00F50981" w:rsidP="00F5098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INMEDIA, spol. s </w:t>
            </w:r>
            <w:proofErr w:type="spellStart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r.o</w:t>
            </w:r>
            <w:proofErr w:type="spellEnd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(IČO: 36019208, SK)</w:t>
            </w:r>
          </w:p>
          <w:p w14:paraId="556CEA3F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: 37 249,94 € s DPH</w:t>
            </w:r>
          </w:p>
          <w:p w14:paraId="4E635DCF" w14:textId="5757DE18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CHRIEN, spol. s </w:t>
            </w:r>
            <w:proofErr w:type="spellStart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r.o</w:t>
            </w:r>
            <w:proofErr w:type="spellEnd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. (IČO: 36008338, SK)</w:t>
            </w:r>
          </w:p>
          <w:p w14:paraId="5512AFC1" w14:textId="77777777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38 199,43 € s DPH</w:t>
            </w:r>
          </w:p>
          <w:p w14:paraId="1B44FB69" w14:textId="77777777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 (IČO: 34152199, SK)</w:t>
            </w:r>
          </w:p>
          <w:p w14:paraId="57547976" w14:textId="6EADC3FF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45 756,47 €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06A98738" w14:textId="77777777" w:rsidR="00F50981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NITRA,  s.r.o. (IČO: 36530506, SK)</w:t>
            </w:r>
          </w:p>
          <w:p w14:paraId="37222BDF" w14:textId="52118F0B" w:rsidR="00F50981" w:rsidRPr="00D86B4F" w:rsidRDefault="00F50981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46 392,96 € s DPH</w:t>
            </w:r>
          </w:p>
        </w:tc>
      </w:tr>
    </w:tbl>
    <w:p w14:paraId="74011228" w14:textId="07D0F4AD" w:rsidR="00E4420F" w:rsidRPr="000B7B02" w:rsidRDefault="00E4420F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0B7B02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0B7B02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06939BD9" w:rsidR="00D828A1" w:rsidRPr="000B7B02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 vyplnenú  tabuľku ŠPECIFIKÁCIE POLOŽIEK 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prípade, ak sú predložené ekvivalentné výrobky - zoznam ponúkaných ekvivalentných položiek) Zoznam ponúkaných e ekvivalentných položiek bude tvoriť prílohu č. 2 k uzavretej rámcovej dohode. </w:t>
      </w:r>
    </w:p>
    <w:p w14:paraId="04BDB528" w14:textId="77777777" w:rsidR="00D828A1" w:rsidRPr="000B7B02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0B7B02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0AA9BBF6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3E26D529" w14:textId="4FB1D689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-</w:t>
      </w:r>
      <w:r w:rsidRPr="000B7B02">
        <w:rPr>
          <w:rFonts w:asciiTheme="minorHAnsi" w:hAnsiTheme="minorHAnsi" w:cstheme="minorHAnsi"/>
          <w:b/>
          <w:sz w:val="20"/>
          <w:szCs w:val="20"/>
        </w:rPr>
        <w:t>NÁVRH UCHÁDZAČA NA PLNENIE KRITÉRIA</w:t>
      </w:r>
      <w:r w:rsidRPr="000B7B02">
        <w:rPr>
          <w:rFonts w:asciiTheme="minorHAnsi" w:hAnsiTheme="minorHAnsi" w:cstheme="minorHAnsi"/>
          <w:sz w:val="20"/>
          <w:szCs w:val="20"/>
        </w:rPr>
        <w:t>, vypracovaný podľa časti E. Kritéria na hodnotenie ponúk a pravidlá ich uplatnenia, časti D. Spôsob určenia ceny a podľa časti G. Návrh uchádzača na plnenie kritérií. Formulár „Návrh na plnenie kritérií“ musí byť podpísaný osobou/osobami oprávnenými konať za uchádzača. V prípade skupiny dodávateľov musí byť podpísaný každým členom skupiny alebo osobou/osobami oprávnenými konať v danej veci za člena skupiny.</w:t>
      </w:r>
    </w:p>
    <w:p w14:paraId="6822825D" w14:textId="77777777" w:rsidR="00B657AC" w:rsidRPr="000B7B02" w:rsidRDefault="00B657AC" w:rsidP="00B657A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F0111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1871ACF8" w14:textId="691F2267" w:rsidR="00902309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uchádzača, ktorý sa umiestnil ako prvý</w:t>
      </w:r>
      <w:r w:rsidR="00D408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b/>
          <w:sz w:val="20"/>
          <w:szCs w:val="20"/>
        </w:rPr>
        <w:t>v poradí z hľadiska plnenia kritéria (najnižšia cena)</w:t>
      </w:r>
      <w:r w:rsidR="007442AB">
        <w:rPr>
          <w:rFonts w:asciiTheme="minorHAnsi" w:hAnsiTheme="minorHAnsi" w:cstheme="minorHAnsi"/>
          <w:b/>
          <w:sz w:val="20"/>
          <w:szCs w:val="20"/>
        </w:rPr>
        <w:t>.</w:t>
      </w:r>
    </w:p>
    <w:p w14:paraId="6A77A6C7" w14:textId="77777777" w:rsidR="007442AB" w:rsidRPr="000B7B02" w:rsidRDefault="007442AB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688687" w14:textId="0E08516F" w:rsidR="008E378F" w:rsidRPr="000B7B02" w:rsidRDefault="007442AB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Komisia</w:t>
      </w:r>
      <w:r w:rsidR="008E378F" w:rsidRPr="000B7B02">
        <w:rPr>
          <w:rFonts w:asciiTheme="minorHAnsi" w:hAnsiTheme="minorHAnsi" w:cstheme="minorHAnsi"/>
          <w:bCs/>
          <w:sz w:val="20"/>
          <w:szCs w:val="20"/>
        </w:rPr>
        <w:t xml:space="preserve">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1B41374C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</w:p>
    <w:p w14:paraId="209927D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C33EB3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2E9950B2" w14:textId="1437F8BD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335BAD0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8DBD3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lastRenderedPageBreak/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ab/>
      </w:r>
    </w:p>
    <w:p w14:paraId="32F448B4" w14:textId="758E052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</w:t>
      </w:r>
      <w:r w:rsidR="002827A8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komisie.</w:t>
      </w:r>
    </w:p>
    <w:p w14:paraId="2EB959D3" w14:textId="6A54E26F" w:rsidR="0089738D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Komisia konštatuje, že </w:t>
      </w:r>
      <w:r w:rsidR="00FD369D">
        <w:rPr>
          <w:rFonts w:asciiTheme="minorHAnsi" w:hAnsiTheme="minorHAnsi" w:cstheme="minorHAnsi"/>
          <w:sz w:val="20"/>
          <w:szCs w:val="20"/>
        </w:rPr>
        <w:t xml:space="preserve">boli vyhodnocované ponuky </w:t>
      </w:r>
      <w:r w:rsidR="00A52317">
        <w:rPr>
          <w:rFonts w:asciiTheme="minorHAnsi" w:hAnsiTheme="minorHAnsi" w:cstheme="minorHAnsi"/>
          <w:sz w:val="20"/>
          <w:szCs w:val="20"/>
        </w:rPr>
        <w:t>uchádzačov</w:t>
      </w:r>
      <w:r w:rsidR="002827A8">
        <w:rPr>
          <w:rFonts w:asciiTheme="minorHAnsi" w:hAnsiTheme="minorHAnsi" w:cstheme="minorHAnsi"/>
          <w:sz w:val="20"/>
          <w:szCs w:val="20"/>
        </w:rPr>
        <w:t xml:space="preserve">, ktoré sa umiestnili na prvom mieste v poradí z hľadiska plnenia kritéria. Komisia konštatuje, že ponuky </w:t>
      </w:r>
      <w:r w:rsidRPr="000B7B02">
        <w:rPr>
          <w:rFonts w:asciiTheme="minorHAnsi" w:hAnsiTheme="minorHAnsi" w:cstheme="minorHAnsi"/>
          <w:sz w:val="20"/>
          <w:szCs w:val="20"/>
        </w:rPr>
        <w:t>úspešného uchádzača</w:t>
      </w:r>
      <w:r w:rsidR="002827A8">
        <w:rPr>
          <w:rFonts w:asciiTheme="minorHAnsi" w:hAnsiTheme="minorHAnsi" w:cstheme="minorHAnsi"/>
          <w:sz w:val="20"/>
          <w:szCs w:val="20"/>
        </w:rPr>
        <w:t xml:space="preserve"> </w:t>
      </w:r>
      <w:r w:rsidR="00902309" w:rsidRPr="000B7B02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splnil</w:t>
      </w:r>
      <w:r w:rsidR="002827A8">
        <w:rPr>
          <w:rFonts w:asciiTheme="minorHAnsi" w:hAnsiTheme="minorHAnsi" w:cstheme="minorHAnsi"/>
          <w:sz w:val="20"/>
          <w:szCs w:val="20"/>
        </w:rPr>
        <w:t>i</w:t>
      </w:r>
      <w:r w:rsidRPr="000B7B02">
        <w:rPr>
          <w:rFonts w:asciiTheme="minorHAnsi" w:hAnsiTheme="minorHAnsi" w:cstheme="minorHAnsi"/>
          <w:sz w:val="20"/>
          <w:szCs w:val="20"/>
        </w:rPr>
        <w:t xml:space="preserve"> podmienky stanovené verejným obstarávateľom na predmet zákazky a úspešný uchádzač predložil ponuku v požadovanej forme.</w:t>
      </w:r>
    </w:p>
    <w:p w14:paraId="557FAE84" w14:textId="1E56E7E7" w:rsidR="00C40285" w:rsidRDefault="00C40285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13A9F3E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Ponuka úspešného uchádzača splnila všetky požiadavky verejného obstarávateľa na predmet zákazky a umiestnila sa na prvom mieste z hľadiska plnenia stanoveného kritéria (najnižšia cena za celý predmet zákazky v EUR s DPH). Podiel subdodávky nie je známy. V prípade, že uchádzač bude plniť zákazku subdodávateľmi, bude to uvedené v správe o zákazke.</w:t>
      </w:r>
    </w:p>
    <w:p w14:paraId="25097929" w14:textId="7779E93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79FE95B1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odporúča verejnému obstarávateľovi uzavrieť zmluvu s úspešným uchádzačom</w:t>
      </w:r>
      <w:r w:rsidR="002827A8">
        <w:rPr>
          <w:rFonts w:asciiTheme="minorHAnsi" w:hAnsiTheme="minorHAnsi" w:cstheme="minorHAnsi"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 xml:space="preserve">v rámci 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0B7B02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9F8A04" w14:textId="4DCCCDBA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prípade, ak úspešný uchádzač odmietne uzavrieť zmluvu s verejným obstarávateľom, komisia vyhodnotí splnenie požiadaviek verejného obstarávateľa na predmet zákazky a splnenie podmienok účasti vo vzťahu k uchádzačovi, ktorý sa umiestnil na druhom mieste v poradí z hľadiska plnenia kritéria. Takýto postup bude zaznamenaný formou dodatku k zápisnici z vyhodnotenia ponúk, resp. dodatku k zápisnici z vyhodnotenia splnenia podmienok účasti.</w:t>
      </w:r>
    </w:p>
    <w:p w14:paraId="44FD479D" w14:textId="43B13338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D7E48C" w14:textId="23032CB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09CCE2A3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607E13">
        <w:rPr>
          <w:rFonts w:asciiTheme="minorHAnsi" w:hAnsiTheme="minorHAnsi" w:cstheme="minorHAnsi"/>
          <w:sz w:val="20"/>
          <w:szCs w:val="20"/>
        </w:rPr>
        <w:t>13.10.2023</w:t>
      </w:r>
    </w:p>
    <w:p w14:paraId="072B1102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39243FD" w14:textId="052AF59E" w:rsidR="00D067BA" w:rsidRPr="00B87788" w:rsidRDefault="00F50981" w:rsidP="00D067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Mgr. Terézia Vašičková</w:t>
      </w:r>
      <w:r w:rsidR="00D067BA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D067BA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D067BA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5D4716DA" w14:textId="77777777" w:rsidR="00D067BA" w:rsidRPr="00B87788" w:rsidRDefault="00D067BA" w:rsidP="00D067BA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0B449026" w14:textId="77777777" w:rsidR="00D067BA" w:rsidRPr="00B87788" w:rsidRDefault="00D067BA" w:rsidP="00D067BA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Ing. Božena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Pohlová</w:t>
      </w:r>
      <w:proofErr w:type="spellEnd"/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FC75F85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0B7B02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0B7B02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2CC8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1F2E6256" wp14:editId="517F35D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8404BB9" wp14:editId="75A5C5E8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A63CF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B7E5202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04BB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3A63CF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4B7E5202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743FCB" w14:textId="77777777" w:rsidR="00A52317" w:rsidRPr="006C2EC6" w:rsidRDefault="003B623D" w:rsidP="00A52317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0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A52317">
      <w:rPr>
        <w:rFonts w:asciiTheme="minorHAnsi" w:hAnsiTheme="minorHAnsi" w:cstheme="minorHAnsi"/>
        <w:sz w:val="20"/>
      </w:rPr>
      <w:t xml:space="preserve">DD a DSS Zvolen </w:t>
    </w:r>
    <w:proofErr w:type="spellStart"/>
    <w:r w:rsidR="00A52317">
      <w:rPr>
        <w:rFonts w:asciiTheme="minorHAnsi" w:hAnsiTheme="minorHAnsi" w:cstheme="minorHAnsi"/>
        <w:sz w:val="20"/>
      </w:rPr>
      <w:t>Záhonok</w:t>
    </w:r>
    <w:proofErr w:type="spellEnd"/>
  </w:p>
  <w:p w14:paraId="1EC04715" w14:textId="77777777" w:rsidR="00A52317" w:rsidRPr="006C2EC6" w:rsidRDefault="00A52317" w:rsidP="00A52317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0"/>
      </w:rPr>
    </w:pPr>
    <w:proofErr w:type="spellStart"/>
    <w:r>
      <w:rPr>
        <w:rFonts w:asciiTheme="minorHAnsi" w:hAnsiTheme="minorHAnsi" w:cstheme="minorHAnsi"/>
        <w:sz w:val="20"/>
      </w:rPr>
      <w:t>Záhonok</w:t>
    </w:r>
    <w:proofErr w:type="spellEnd"/>
    <w:r>
      <w:rPr>
        <w:rFonts w:asciiTheme="minorHAnsi" w:hAnsiTheme="minorHAnsi" w:cstheme="minorHAnsi"/>
        <w:sz w:val="20"/>
      </w:rPr>
      <w:t xml:space="preserve"> 3205/2</w:t>
    </w:r>
  </w:p>
  <w:p w14:paraId="5173BFAD" w14:textId="77777777" w:rsidR="00A52317" w:rsidRPr="00DD01A2" w:rsidRDefault="00A52317" w:rsidP="00A52317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</w:rPr>
    </w:pPr>
    <w:r>
      <w:rPr>
        <w:rFonts w:asciiTheme="minorHAnsi" w:hAnsiTheme="minorHAnsi" w:cstheme="minorHAnsi"/>
        <w:sz w:val="20"/>
      </w:rPr>
      <w:t>960 01 Zvolen</w:t>
    </w:r>
  </w:p>
  <w:p w14:paraId="6AB5BE08" w14:textId="608D41E3" w:rsidR="003B623D" w:rsidRPr="005028BF" w:rsidRDefault="003B623D" w:rsidP="00A52317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1DE9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25EC8"/>
    <w:rsid w:val="001445E1"/>
    <w:rsid w:val="001451A9"/>
    <w:rsid w:val="0016334B"/>
    <w:rsid w:val="00175C05"/>
    <w:rsid w:val="00185D63"/>
    <w:rsid w:val="001931B3"/>
    <w:rsid w:val="00196245"/>
    <w:rsid w:val="001B0C4B"/>
    <w:rsid w:val="001B660B"/>
    <w:rsid w:val="001C0F26"/>
    <w:rsid w:val="001E2B04"/>
    <w:rsid w:val="00206602"/>
    <w:rsid w:val="0021655C"/>
    <w:rsid w:val="00245F3C"/>
    <w:rsid w:val="002522E3"/>
    <w:rsid w:val="00267D23"/>
    <w:rsid w:val="002827A8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623D"/>
    <w:rsid w:val="003B65EF"/>
    <w:rsid w:val="003C2058"/>
    <w:rsid w:val="003E2240"/>
    <w:rsid w:val="003E5F18"/>
    <w:rsid w:val="00403E6C"/>
    <w:rsid w:val="00412875"/>
    <w:rsid w:val="00427DA5"/>
    <w:rsid w:val="00432EEE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65B2"/>
    <w:rsid w:val="0059120F"/>
    <w:rsid w:val="005C7197"/>
    <w:rsid w:val="005D0878"/>
    <w:rsid w:val="005D2530"/>
    <w:rsid w:val="005E0B4E"/>
    <w:rsid w:val="005E4D99"/>
    <w:rsid w:val="005E630D"/>
    <w:rsid w:val="005F2281"/>
    <w:rsid w:val="00607E13"/>
    <w:rsid w:val="006406DF"/>
    <w:rsid w:val="00684AAD"/>
    <w:rsid w:val="00684C52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42AB"/>
    <w:rsid w:val="007456CC"/>
    <w:rsid w:val="0078299D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738D"/>
    <w:rsid w:val="008A147D"/>
    <w:rsid w:val="008A6FCA"/>
    <w:rsid w:val="008B38D7"/>
    <w:rsid w:val="008E378F"/>
    <w:rsid w:val="00902309"/>
    <w:rsid w:val="00913D07"/>
    <w:rsid w:val="009302EF"/>
    <w:rsid w:val="00935ADE"/>
    <w:rsid w:val="009542B1"/>
    <w:rsid w:val="00961DDF"/>
    <w:rsid w:val="009C2C99"/>
    <w:rsid w:val="009E7624"/>
    <w:rsid w:val="009F6406"/>
    <w:rsid w:val="00A03B80"/>
    <w:rsid w:val="00A17E44"/>
    <w:rsid w:val="00A34697"/>
    <w:rsid w:val="00A42EDD"/>
    <w:rsid w:val="00A45520"/>
    <w:rsid w:val="00A52317"/>
    <w:rsid w:val="00A60B21"/>
    <w:rsid w:val="00A67CE3"/>
    <w:rsid w:val="00A7036A"/>
    <w:rsid w:val="00A73059"/>
    <w:rsid w:val="00AB33D3"/>
    <w:rsid w:val="00AE0D7D"/>
    <w:rsid w:val="00AE38B1"/>
    <w:rsid w:val="00B0725E"/>
    <w:rsid w:val="00B26851"/>
    <w:rsid w:val="00B45190"/>
    <w:rsid w:val="00B464FA"/>
    <w:rsid w:val="00B504AE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13CED"/>
    <w:rsid w:val="00C16D59"/>
    <w:rsid w:val="00C33EB3"/>
    <w:rsid w:val="00C3470A"/>
    <w:rsid w:val="00C36846"/>
    <w:rsid w:val="00C40285"/>
    <w:rsid w:val="00C5009F"/>
    <w:rsid w:val="00C50A1F"/>
    <w:rsid w:val="00C547FC"/>
    <w:rsid w:val="00C55332"/>
    <w:rsid w:val="00C71267"/>
    <w:rsid w:val="00C83E61"/>
    <w:rsid w:val="00CD4A3F"/>
    <w:rsid w:val="00D043CC"/>
    <w:rsid w:val="00D067BA"/>
    <w:rsid w:val="00D30182"/>
    <w:rsid w:val="00D33371"/>
    <w:rsid w:val="00D4089F"/>
    <w:rsid w:val="00D41825"/>
    <w:rsid w:val="00D828A1"/>
    <w:rsid w:val="00D86266"/>
    <w:rsid w:val="00D928E8"/>
    <w:rsid w:val="00DA5146"/>
    <w:rsid w:val="00DF4213"/>
    <w:rsid w:val="00E1618A"/>
    <w:rsid w:val="00E4420F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359C3"/>
    <w:rsid w:val="00F50981"/>
    <w:rsid w:val="00F93EF4"/>
    <w:rsid w:val="00FA0094"/>
    <w:rsid w:val="00FC1986"/>
    <w:rsid w:val="00FC689F"/>
    <w:rsid w:val="00FD369D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1695</Words>
  <Characters>9664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2022-09-23T10:09:00Z</cp:lastPrinted>
  <dcterms:created xsi:type="dcterms:W3CDTF">2023-10-13T12:09:00Z</dcterms:created>
  <dcterms:modified xsi:type="dcterms:W3CDTF">2023-10-13T12:09:00Z</dcterms:modified>
</cp:coreProperties>
</file>