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3503E" w14:textId="401C3E5A" w:rsidR="00CA3EB2" w:rsidRDefault="00CA3EB2" w:rsidP="00AF3211">
      <w:pPr>
        <w:rPr>
          <w:b/>
          <w:sz w:val="32"/>
          <w:szCs w:val="32"/>
        </w:rPr>
      </w:pPr>
      <w:r w:rsidRPr="00AF3211">
        <w:rPr>
          <w:b/>
          <w:sz w:val="24"/>
          <w:szCs w:val="24"/>
        </w:rPr>
        <w:t xml:space="preserve">Príloha č. </w:t>
      </w:r>
      <w:r w:rsidR="00E53670" w:rsidRPr="00AF3211">
        <w:rPr>
          <w:b/>
          <w:sz w:val="24"/>
          <w:szCs w:val="24"/>
        </w:rPr>
        <w:t>6</w:t>
      </w:r>
      <w:r w:rsidRPr="00AF3211">
        <w:rPr>
          <w:b/>
          <w:sz w:val="24"/>
          <w:szCs w:val="24"/>
        </w:rPr>
        <w:t xml:space="preserve"> Výzvy na predkladanie ponúk</w:t>
      </w:r>
    </w:p>
    <w:p w14:paraId="40DA4AD7" w14:textId="77777777" w:rsidR="00CD71FC" w:rsidRPr="00AF3211" w:rsidRDefault="00CD71FC" w:rsidP="00837B56">
      <w:pPr>
        <w:jc w:val="center"/>
        <w:rPr>
          <w:b/>
          <w:sz w:val="32"/>
          <w:szCs w:val="32"/>
          <w:u w:val="single"/>
        </w:rPr>
      </w:pPr>
      <w:r w:rsidRPr="00AF3211">
        <w:rPr>
          <w:b/>
          <w:sz w:val="28"/>
          <w:szCs w:val="28"/>
          <w:u w:val="single"/>
        </w:rPr>
        <w:t>ČESTNÉ VYHLÁSENIE</w:t>
      </w:r>
    </w:p>
    <w:p w14:paraId="1175FEBD" w14:textId="77777777" w:rsidR="00B603B0" w:rsidRDefault="00B603B0"/>
    <w:p w14:paraId="76BA49F6" w14:textId="77777777" w:rsidR="00CD71FC" w:rsidRDefault="006102F8">
      <w:r>
        <w:t>Obchodné meno</w:t>
      </w:r>
      <w:r w:rsidR="00CD71FC">
        <w:t>:</w:t>
      </w:r>
    </w:p>
    <w:p w14:paraId="63B45023" w14:textId="77777777" w:rsidR="00CD71FC" w:rsidRDefault="00CD71FC">
      <w:r>
        <w:t>Sídlo:</w:t>
      </w:r>
    </w:p>
    <w:p w14:paraId="17732C9A" w14:textId="77777777" w:rsidR="00CD71FC" w:rsidRDefault="00CD71FC">
      <w:r>
        <w:t>IČO:</w:t>
      </w:r>
    </w:p>
    <w:p w14:paraId="3882DA46" w14:textId="77777777" w:rsidR="007620DB" w:rsidRDefault="007620DB">
      <w:r>
        <w:t>(ďalej len „Spoločnosť“)</w:t>
      </w:r>
    </w:p>
    <w:p w14:paraId="0EFC9077" w14:textId="77777777" w:rsidR="00CD71FC" w:rsidRDefault="007620DB">
      <w:r>
        <w:t xml:space="preserve">Zastúpená:  </w:t>
      </w:r>
      <w:r w:rsidRPr="00837B56">
        <w:rPr>
          <w:color w:val="5B9BD5" w:themeColor="accent1"/>
        </w:rPr>
        <w:t>(uviesť</w:t>
      </w:r>
      <w:r>
        <w:rPr>
          <w:color w:val="5B9BD5" w:themeColor="accent1"/>
        </w:rPr>
        <w:t xml:space="preserve"> mená a funkcie členov štatutárneho orgánu, ktorí vyhlásenie podpisujú</w:t>
      </w:r>
      <w:r w:rsidRPr="00837B56">
        <w:rPr>
          <w:color w:val="5B9BD5" w:themeColor="accent1"/>
        </w:rPr>
        <w:t>)</w:t>
      </w:r>
    </w:p>
    <w:p w14:paraId="0A3EE154" w14:textId="77777777" w:rsidR="00CD71FC" w:rsidRDefault="00CD71FC"/>
    <w:p w14:paraId="2956FA8E" w14:textId="7236D77D" w:rsidR="00CD71FC" w:rsidRPr="007C22D6" w:rsidRDefault="009C29C3" w:rsidP="00837B56">
      <w:pPr>
        <w:jc w:val="both"/>
        <w:rPr>
          <w:rFonts w:cstheme="minorHAnsi"/>
          <w:color w:val="5B9BD5" w:themeColor="accent1"/>
        </w:rPr>
      </w:pPr>
      <w:r>
        <w:t xml:space="preserve">Spoločnosť ako uchádzač k zákazke na dodanie tovaru, stavebných prác a služieb </w:t>
      </w:r>
      <w:r w:rsidR="0082358B" w:rsidRPr="00A662DA">
        <w:rPr>
          <w:rFonts w:cstheme="minorHAnsi"/>
          <w:b/>
          <w:bCs/>
          <w:sz w:val="24"/>
          <w:szCs w:val="24"/>
        </w:rPr>
        <w:t xml:space="preserve">Obstaranie poľnohospodárskej techniky – David Tešla </w:t>
      </w:r>
      <w:r w:rsidR="0082358B" w:rsidRPr="007C22D6">
        <w:rPr>
          <w:rFonts w:cstheme="minorHAnsi"/>
        </w:rPr>
        <w:t xml:space="preserve">obstarávateľa </w:t>
      </w:r>
      <w:r w:rsidR="0082358B" w:rsidRPr="00F73A54">
        <w:rPr>
          <w:rFonts w:cstheme="minorHAnsi"/>
          <w:b/>
          <w:bCs/>
          <w:color w:val="000000"/>
          <w:sz w:val="24"/>
          <w:szCs w:val="24"/>
        </w:rPr>
        <w:t>David Tešla</w:t>
      </w:r>
      <w:r w:rsidR="0082358B">
        <w:rPr>
          <w:rFonts w:cstheme="minorHAnsi"/>
          <w:b/>
          <w:bCs/>
          <w:color w:val="000000"/>
          <w:sz w:val="24"/>
          <w:szCs w:val="24"/>
        </w:rPr>
        <w:t xml:space="preserve">, </w:t>
      </w:r>
      <w:r w:rsidR="0082358B" w:rsidRPr="00BD0E68">
        <w:rPr>
          <w:rFonts w:cstheme="minorHAnsi"/>
          <w:b/>
          <w:bCs/>
          <w:color w:val="000000"/>
          <w:sz w:val="24"/>
          <w:szCs w:val="24"/>
        </w:rPr>
        <w:t>Mierová 1086/1, 064 01 Stará Ľubovňa, IČO: 47331071</w:t>
      </w:r>
      <w:r w:rsidR="0002487E" w:rsidRPr="007C22D6" w:rsidDel="0002487E">
        <w:rPr>
          <w:rFonts w:cstheme="minorHAnsi"/>
          <w:color w:val="5B9BD5" w:themeColor="accent1"/>
        </w:rPr>
        <w:t xml:space="preserve"> </w:t>
      </w:r>
      <w:r w:rsidR="00CD71FC" w:rsidRPr="007C22D6">
        <w:rPr>
          <w:rFonts w:cstheme="minorHAnsi"/>
          <w:color w:val="5B9BD5" w:themeColor="accent1"/>
        </w:rPr>
        <w:t xml:space="preserve"> </w:t>
      </w:r>
    </w:p>
    <w:p w14:paraId="4F5F8FDA" w14:textId="304AD752" w:rsidR="006148FA" w:rsidRPr="00837B56" w:rsidRDefault="00CD71FC" w:rsidP="006148FA">
      <w:pPr>
        <w:jc w:val="center"/>
        <w:rPr>
          <w:b/>
        </w:rPr>
      </w:pPr>
      <w:r w:rsidRPr="00837B56">
        <w:rPr>
          <w:b/>
        </w:rPr>
        <w:t>čestne vyhlasuje,</w:t>
      </w:r>
    </w:p>
    <w:p w14:paraId="2A34CCE7" w14:textId="1E564337" w:rsidR="00CD71FC" w:rsidRDefault="00CD71FC" w:rsidP="00837B56">
      <w:pPr>
        <w:jc w:val="both"/>
      </w:pPr>
      <w:r>
        <w:t xml:space="preserve">že ku dňu </w:t>
      </w:r>
      <w:r w:rsidR="00BE72A8">
        <w:t>vyhlásenia verejného obstarávania</w:t>
      </w:r>
    </w:p>
    <w:p w14:paraId="46A58ED0" w14:textId="77777777" w:rsidR="00CD71FC" w:rsidRDefault="00CD71FC" w:rsidP="00837B56">
      <w:pPr>
        <w:jc w:val="both"/>
      </w:pPr>
    </w:p>
    <w:p w14:paraId="586493AF" w14:textId="0DA24A71" w:rsidR="00CD71FC" w:rsidRDefault="00F66754" w:rsidP="00837B56">
      <w:pPr>
        <w:pStyle w:val="Odsekzoznamu"/>
        <w:numPr>
          <w:ilvl w:val="0"/>
          <w:numId w:val="1"/>
        </w:numPr>
        <w:jc w:val="both"/>
      </w:pPr>
      <w:r>
        <w:rPr>
          <w:rFonts w:ascii="Calibri" w:eastAsia="Times New Roman" w:hAnsi="Calibri" w:cs="Times New Roman"/>
          <w:color w:val="000000"/>
          <w:lang w:eastAsia="sk-SK"/>
        </w:rPr>
        <w:t>Je vyššie uvedená spoločnosť</w:t>
      </w:r>
      <w:r w:rsidRPr="00FF18CB">
        <w:rPr>
          <w:rFonts w:ascii="Calibri" w:eastAsia="Times New Roman" w:hAnsi="Calibri" w:cs="Times New Roman"/>
          <w:color w:val="000000"/>
          <w:lang w:eastAsia="sk-SK"/>
        </w:rPr>
        <w:t xml:space="preserve"> zaregistrovan</w:t>
      </w:r>
      <w:r>
        <w:rPr>
          <w:rFonts w:ascii="Calibri" w:eastAsia="Times New Roman" w:hAnsi="Calibri" w:cs="Times New Roman"/>
          <w:color w:val="000000"/>
          <w:lang w:eastAsia="sk-SK"/>
        </w:rPr>
        <w:t>á</w:t>
      </w:r>
      <w:r w:rsidRPr="00FF18CB">
        <w:rPr>
          <w:rFonts w:ascii="Calibri" w:eastAsia="Times New Roman" w:hAnsi="Calibri" w:cs="Times New Roman"/>
          <w:color w:val="000000"/>
          <w:lang w:eastAsia="sk-SK"/>
        </w:rPr>
        <w:t xml:space="preserve"> a </w:t>
      </w:r>
      <w:r w:rsidR="00983805">
        <w:rPr>
          <w:rFonts w:ascii="Calibri" w:eastAsia="Times New Roman" w:hAnsi="Calibri" w:cs="Times New Roman"/>
          <w:color w:val="000000"/>
          <w:lang w:eastAsia="sk-SK"/>
        </w:rPr>
        <w:t>má</w:t>
      </w:r>
      <w:r w:rsidRPr="00FF18CB">
        <w:rPr>
          <w:rFonts w:ascii="Calibri" w:eastAsia="Times New Roman" w:hAnsi="Calibri" w:cs="Times New Roman"/>
          <w:color w:val="000000"/>
          <w:lang w:eastAsia="sk-SK"/>
        </w:rPr>
        <w:t xml:space="preserve"> platn</w:t>
      </w:r>
      <w:r w:rsidR="00983805">
        <w:rPr>
          <w:rFonts w:ascii="Calibri" w:eastAsia="Times New Roman" w:hAnsi="Calibri" w:cs="Times New Roman"/>
          <w:color w:val="000000"/>
          <w:lang w:eastAsia="sk-SK"/>
        </w:rPr>
        <w:t>ú</w:t>
      </w:r>
      <w:r w:rsidRPr="00FF18CB">
        <w:rPr>
          <w:rFonts w:ascii="Calibri" w:eastAsia="Times New Roman" w:hAnsi="Calibri" w:cs="Times New Roman"/>
          <w:color w:val="000000"/>
          <w:lang w:eastAsia="sk-SK"/>
        </w:rPr>
        <w:t xml:space="preserve"> registráci</w:t>
      </w:r>
      <w:r w:rsidR="00983805">
        <w:rPr>
          <w:rFonts w:ascii="Calibri" w:eastAsia="Times New Roman" w:hAnsi="Calibri" w:cs="Times New Roman"/>
          <w:color w:val="000000"/>
          <w:lang w:eastAsia="sk-SK"/>
        </w:rPr>
        <w:t>u</w:t>
      </w:r>
      <w:r w:rsidRPr="00FF18CB">
        <w:rPr>
          <w:rFonts w:ascii="Calibri" w:eastAsia="Times New Roman" w:hAnsi="Calibri" w:cs="Times New Roman"/>
          <w:color w:val="000000"/>
          <w:lang w:eastAsia="sk-SK"/>
        </w:rPr>
        <w:t xml:space="preserve">  v zozname hospodárskych subjektov vedených Úradom pre verejné obstarávanie (ďalej len „ÚVO“),</w:t>
      </w:r>
      <w:r w:rsidR="00174D87">
        <w:t xml:space="preserve"> </w:t>
      </w:r>
    </w:p>
    <w:p w14:paraId="7EE081BC" w14:textId="77777777" w:rsidR="000E0FA8" w:rsidRDefault="000E0FA8" w:rsidP="00837B56">
      <w:pPr>
        <w:pStyle w:val="Odsekzoznamu"/>
        <w:jc w:val="both"/>
      </w:pPr>
    </w:p>
    <w:p w14:paraId="25827D6A" w14:textId="2C6D79A5" w:rsidR="00837B56" w:rsidRDefault="00324127" w:rsidP="00837B56">
      <w:pPr>
        <w:pStyle w:val="Odsekzoznamu"/>
        <w:jc w:val="both"/>
      </w:pPr>
      <w:r w:rsidRPr="00324127">
        <w:t>Registračné číslo zapísaného hospodárskeho subjektu</w:t>
      </w:r>
      <w:r>
        <w:t xml:space="preserve"> ...................................................</w:t>
      </w:r>
    </w:p>
    <w:p w14:paraId="57139565" w14:textId="77777777" w:rsidR="00683506" w:rsidRDefault="00683506" w:rsidP="00683506">
      <w:pPr>
        <w:pStyle w:val="Odsekzoznamu"/>
        <w:jc w:val="both"/>
      </w:pPr>
    </w:p>
    <w:p w14:paraId="255722C7" w14:textId="77777777" w:rsidR="00683506" w:rsidRDefault="00683506" w:rsidP="00683506">
      <w:pPr>
        <w:jc w:val="both"/>
      </w:pPr>
    </w:p>
    <w:p w14:paraId="58F0E426" w14:textId="77777777" w:rsidR="000E0FA8" w:rsidRDefault="000E0FA8" w:rsidP="00683506">
      <w:pPr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78A7F556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DF307" w14:textId="77777777" w:rsidR="00295267" w:rsidRPr="001B5E95" w:rsidRDefault="00295267" w:rsidP="00921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dňa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C11900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E8FD73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50068F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18775C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5E7BDA2E" w14:textId="77777777" w:rsidR="00295267" w:rsidRDefault="00683506" w:rsidP="00683506">
      <w:pPr>
        <w:jc w:val="both"/>
        <w:rPr>
          <w:sz w:val="17"/>
          <w:szCs w:val="17"/>
        </w:rPr>
      </w:pPr>
      <w:r w:rsidRPr="00295267">
        <w:rPr>
          <w:sz w:val="17"/>
          <w:szCs w:val="17"/>
        </w:rPr>
        <w:t xml:space="preserve">                                                                                                    </w:t>
      </w:r>
      <w:r w:rsidR="00295267">
        <w:rPr>
          <w:sz w:val="17"/>
          <w:szCs w:val="17"/>
        </w:rPr>
        <w:t xml:space="preserve">                                                </w:t>
      </w:r>
      <w:r w:rsidRPr="00295267">
        <w:rPr>
          <w:sz w:val="17"/>
          <w:szCs w:val="17"/>
        </w:rPr>
        <w:t>podpis štatutárneho orgánu</w:t>
      </w:r>
      <w:r w:rsidR="00C92D54">
        <w:rPr>
          <w:sz w:val="17"/>
          <w:szCs w:val="17"/>
        </w:rPr>
        <w:t>, odtlačok pečiatky</w:t>
      </w:r>
    </w:p>
    <w:p w14:paraId="71E0E09D" w14:textId="77777777" w:rsidR="00F7358A" w:rsidRPr="00F7358A" w:rsidRDefault="00F7358A" w:rsidP="00F7358A">
      <w:pPr>
        <w:rPr>
          <w:sz w:val="17"/>
          <w:szCs w:val="17"/>
        </w:rPr>
      </w:pPr>
    </w:p>
    <w:p w14:paraId="12EA573B" w14:textId="1D8277EB" w:rsidR="00F7358A" w:rsidRPr="00F7358A" w:rsidRDefault="00F7358A" w:rsidP="00410C52">
      <w:pPr>
        <w:tabs>
          <w:tab w:val="left" w:pos="3090"/>
        </w:tabs>
        <w:rPr>
          <w:sz w:val="17"/>
          <w:szCs w:val="17"/>
        </w:rPr>
      </w:pPr>
    </w:p>
    <w:sectPr w:rsidR="00F7358A" w:rsidRPr="00F735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197D0" w14:textId="77777777" w:rsidR="007F7E2A" w:rsidRDefault="007F7E2A" w:rsidP="00295267">
      <w:pPr>
        <w:spacing w:after="0" w:line="240" w:lineRule="auto"/>
      </w:pPr>
      <w:r>
        <w:separator/>
      </w:r>
    </w:p>
  </w:endnote>
  <w:endnote w:type="continuationSeparator" w:id="0">
    <w:p w14:paraId="139DA432" w14:textId="77777777" w:rsidR="007F7E2A" w:rsidRDefault="007F7E2A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646EE" w14:textId="77777777" w:rsidR="00AF3211" w:rsidRDefault="00AF321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92AB5" w14:textId="77777777" w:rsidR="00295267" w:rsidRDefault="00295267">
    <w:pPr>
      <w:pStyle w:val="Pta"/>
    </w:pPr>
  </w:p>
  <w:p w14:paraId="7A281B5F" w14:textId="77777777" w:rsidR="00295267" w:rsidRDefault="0029526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4F7C9" w14:textId="77777777" w:rsidR="00AF3211" w:rsidRDefault="00AF321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D9857" w14:textId="77777777" w:rsidR="007F7E2A" w:rsidRDefault="007F7E2A" w:rsidP="00295267">
      <w:pPr>
        <w:spacing w:after="0" w:line="240" w:lineRule="auto"/>
      </w:pPr>
      <w:r>
        <w:separator/>
      </w:r>
    </w:p>
  </w:footnote>
  <w:footnote w:type="continuationSeparator" w:id="0">
    <w:p w14:paraId="6539B404" w14:textId="77777777" w:rsidR="007F7E2A" w:rsidRDefault="007F7E2A" w:rsidP="00295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5F77A" w14:textId="77777777" w:rsidR="00AF3211" w:rsidRDefault="00AF321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D55DC" w14:textId="77777777" w:rsidR="00AF3211" w:rsidRDefault="00AF3211" w:rsidP="00AF3211">
    <w:pPr>
      <w:pStyle w:val="Hlavika"/>
      <w:jc w:val="center"/>
      <w:rPr>
        <w:rFonts w:cstheme="minorHAnsi"/>
        <w:b/>
        <w:sz w:val="28"/>
        <w:szCs w:val="28"/>
      </w:rPr>
    </w:pPr>
    <w:r w:rsidRPr="00862884">
      <w:rPr>
        <w:rFonts w:cstheme="minorHAnsi"/>
        <w:b/>
        <w:sz w:val="28"/>
        <w:szCs w:val="28"/>
      </w:rPr>
      <w:t>David Tešla</w:t>
    </w:r>
  </w:p>
  <w:p w14:paraId="5133953D" w14:textId="77777777" w:rsidR="00AF3211" w:rsidRDefault="00AF3211" w:rsidP="00AF3211">
    <w:pPr>
      <w:pStyle w:val="Hlavika"/>
      <w:jc w:val="center"/>
      <w:rPr>
        <w:rFonts w:cstheme="minorHAnsi"/>
        <w:b/>
        <w:sz w:val="24"/>
        <w:szCs w:val="24"/>
      </w:rPr>
    </w:pPr>
    <w:r w:rsidRPr="001363A5">
      <w:rPr>
        <w:rFonts w:cstheme="minorHAnsi"/>
        <w:b/>
        <w:sz w:val="28"/>
        <w:szCs w:val="28"/>
      </w:rPr>
      <w:t>Mierová 1086/1, 064 01 Stará Ľubovňa</w:t>
    </w:r>
    <w:r>
      <w:rPr>
        <w:rFonts w:cstheme="minorHAnsi"/>
        <w:b/>
        <w:sz w:val="28"/>
        <w:szCs w:val="28"/>
      </w:rPr>
      <w:t xml:space="preserve">, IČO: </w:t>
    </w:r>
    <w:r w:rsidRPr="005F44EF">
      <w:rPr>
        <w:rFonts w:cstheme="minorHAnsi"/>
        <w:b/>
        <w:sz w:val="28"/>
        <w:szCs w:val="28"/>
      </w:rPr>
      <w:t>47331071</w:t>
    </w:r>
  </w:p>
  <w:p w14:paraId="42F12777" w14:textId="77777777" w:rsidR="00AF3211" w:rsidRDefault="00AF3211" w:rsidP="00AF3211">
    <w:pPr>
      <w:pStyle w:val="Hlavika"/>
      <w:jc w:val="center"/>
      <w:rPr>
        <w:rFonts w:cstheme="minorHAnsi"/>
        <w:b/>
        <w:sz w:val="24"/>
        <w:szCs w:val="24"/>
      </w:rPr>
    </w:pPr>
    <w:r>
      <w:rPr>
        <w:rFonts w:cstheme="minorHAnsi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83E60F" wp14:editId="371DA185">
              <wp:simplePos x="0" y="0"/>
              <wp:positionH relativeFrom="column">
                <wp:posOffset>-52070</wp:posOffset>
              </wp:positionH>
              <wp:positionV relativeFrom="paragraph">
                <wp:posOffset>107315</wp:posOffset>
              </wp:positionV>
              <wp:extent cx="5810250" cy="0"/>
              <wp:effectExtent l="0" t="0" r="0" b="0"/>
              <wp:wrapNone/>
              <wp:docPr id="1" name="Rovná spojnic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02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67D6E22" id="Rovná spojnica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1pt,8.45pt" to="453.4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" strokecolor="#5b9bd5 [3204]" strokeweight=".5pt">
              <v:stroke joinstyle="miter"/>
            </v:line>
          </w:pict>
        </mc:Fallback>
      </mc:AlternateContent>
    </w:r>
  </w:p>
  <w:p w14:paraId="438EE15C" w14:textId="77777777" w:rsidR="00AF3211" w:rsidRDefault="00AF321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B85F6" w14:textId="77777777" w:rsidR="00AF3211" w:rsidRDefault="00AF321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2471979">
    <w:abstractNumId w:val="3"/>
  </w:num>
  <w:num w:numId="2" w16cid:durableId="1795825076">
    <w:abstractNumId w:val="0"/>
  </w:num>
  <w:num w:numId="3" w16cid:durableId="948121547">
    <w:abstractNumId w:val="2"/>
  </w:num>
  <w:num w:numId="4" w16cid:durableId="740559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2487E"/>
    <w:rsid w:val="00036A18"/>
    <w:rsid w:val="000C2F5B"/>
    <w:rsid w:val="000E0FA8"/>
    <w:rsid w:val="001258FD"/>
    <w:rsid w:val="00154612"/>
    <w:rsid w:val="00174D87"/>
    <w:rsid w:val="00263647"/>
    <w:rsid w:val="00295267"/>
    <w:rsid w:val="002B5818"/>
    <w:rsid w:val="002C556F"/>
    <w:rsid w:val="00302622"/>
    <w:rsid w:val="00324127"/>
    <w:rsid w:val="00375A3C"/>
    <w:rsid w:val="00410C52"/>
    <w:rsid w:val="004C05B1"/>
    <w:rsid w:val="005E74C1"/>
    <w:rsid w:val="006102F8"/>
    <w:rsid w:val="006148FA"/>
    <w:rsid w:val="00614D19"/>
    <w:rsid w:val="0065180F"/>
    <w:rsid w:val="00683506"/>
    <w:rsid w:val="007620DB"/>
    <w:rsid w:val="007879E6"/>
    <w:rsid w:val="007C22D6"/>
    <w:rsid w:val="007F77E1"/>
    <w:rsid w:val="007F7E2A"/>
    <w:rsid w:val="0082358B"/>
    <w:rsid w:val="00837B56"/>
    <w:rsid w:val="00921D99"/>
    <w:rsid w:val="00983805"/>
    <w:rsid w:val="009C29C3"/>
    <w:rsid w:val="009D4C83"/>
    <w:rsid w:val="00A110CF"/>
    <w:rsid w:val="00A14970"/>
    <w:rsid w:val="00A93462"/>
    <w:rsid w:val="00AF3211"/>
    <w:rsid w:val="00B603B0"/>
    <w:rsid w:val="00B84957"/>
    <w:rsid w:val="00BE72A8"/>
    <w:rsid w:val="00C1304B"/>
    <w:rsid w:val="00C63663"/>
    <w:rsid w:val="00C722CB"/>
    <w:rsid w:val="00C92D54"/>
    <w:rsid w:val="00CA3EB2"/>
    <w:rsid w:val="00CD71FC"/>
    <w:rsid w:val="00D138BB"/>
    <w:rsid w:val="00D819B0"/>
    <w:rsid w:val="00DA07B4"/>
    <w:rsid w:val="00DA2776"/>
    <w:rsid w:val="00DC02DE"/>
    <w:rsid w:val="00E47ABB"/>
    <w:rsid w:val="00E53670"/>
    <w:rsid w:val="00E70E27"/>
    <w:rsid w:val="00F646D2"/>
    <w:rsid w:val="00F66754"/>
    <w:rsid w:val="00F7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03CFE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02487E"/>
    <w:rPr>
      <w:color w:val="0563C1" w:themeColor="hyperlink"/>
      <w:u w:val="single"/>
    </w:rPr>
  </w:style>
  <w:style w:type="character" w:customStyle="1" w:styleId="ra">
    <w:name w:val="ra"/>
    <w:rsid w:val="00A11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Július Fedáš</cp:lastModifiedBy>
  <cp:revision>30</cp:revision>
  <cp:lastPrinted>2020-06-09T18:44:00Z</cp:lastPrinted>
  <dcterms:created xsi:type="dcterms:W3CDTF">2019-03-27T14:07:00Z</dcterms:created>
  <dcterms:modified xsi:type="dcterms:W3CDTF">2023-07-09T19:13:00Z</dcterms:modified>
</cp:coreProperties>
</file>