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91C71" w14:textId="77777777" w:rsidR="00546E05" w:rsidRPr="00546E05" w:rsidRDefault="00546E05" w:rsidP="00546E05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8"/>
          <w:szCs w:val="28"/>
          <w:lang w:eastAsia="cs-CZ"/>
          <w14:ligatures w14:val="none"/>
        </w:rPr>
      </w:pPr>
      <w:r w:rsidRPr="00546E05">
        <w:rPr>
          <w:rFonts w:ascii="Calibri" w:eastAsia="Times New Roman" w:hAnsi="Calibri" w:cs="Calibri"/>
          <w:b/>
          <w:kern w:val="0"/>
          <w:sz w:val="28"/>
          <w:szCs w:val="28"/>
          <w:lang w:eastAsia="cs-CZ"/>
          <w14:ligatures w14:val="none"/>
        </w:rPr>
        <w:t>Záznam z prieskumu trhu</w:t>
      </w:r>
    </w:p>
    <w:p w14:paraId="2574EB3A" w14:textId="77777777" w:rsidR="00546E05" w:rsidRPr="00546E05" w:rsidRDefault="00546E05" w:rsidP="00546E05">
      <w:pPr>
        <w:tabs>
          <w:tab w:val="left" w:pos="567"/>
          <w:tab w:val="left" w:pos="3119"/>
          <w:tab w:val="left" w:pos="5387"/>
        </w:tabs>
        <w:spacing w:after="0" w:line="240" w:lineRule="auto"/>
        <w:rPr>
          <w:rFonts w:ascii="Calibri" w:eastAsia="Times New Roman" w:hAnsi="Calibri" w:cs="Calibri"/>
          <w:b/>
          <w:kern w:val="0"/>
          <w:lang w:eastAsia="cs-CZ"/>
          <w14:ligatures w14:val="none"/>
        </w:rPr>
      </w:pPr>
    </w:p>
    <w:p w14:paraId="1170D130" w14:textId="77777777" w:rsidR="00546E05" w:rsidRPr="00546E05" w:rsidRDefault="00546E05" w:rsidP="00546E05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546E05">
        <w:rPr>
          <w:rFonts w:ascii="Calibri" w:eastAsia="Times New Roman" w:hAnsi="Calibri" w:cs="Calibri"/>
          <w:kern w:val="0"/>
          <w:lang w:eastAsia="cs-CZ"/>
          <w14:ligatures w14:val="none"/>
        </w:rPr>
        <w:t>pre zákazku podľa § 1 ods. 15 zákona č. 343/2015 Z. z. o verejnom obstarávaní a o zmene a doplnení niektorých zákonov v znení neskorších predpisov (ZVO)</w:t>
      </w:r>
    </w:p>
    <w:p w14:paraId="3015CBFF" w14:textId="77777777" w:rsidR="00546E05" w:rsidRPr="00546E05" w:rsidRDefault="00546E05" w:rsidP="00546E05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cs-CZ"/>
          <w14:ligatures w14:val="none"/>
        </w:rPr>
      </w:pPr>
    </w:p>
    <w:p w14:paraId="4F3FB9E5" w14:textId="77777777" w:rsidR="00546E05" w:rsidRPr="00546E05" w:rsidRDefault="00546E05" w:rsidP="00546E05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lang w:eastAsia="cs-CZ"/>
          <w14:ligatures w14:val="none"/>
        </w:rPr>
      </w:pPr>
      <w:r w:rsidRPr="00546E05">
        <w:rPr>
          <w:rFonts w:ascii="Calibri" w:eastAsia="Times New Roman" w:hAnsi="Calibri" w:cs="Calibri"/>
          <w:b/>
          <w:kern w:val="0"/>
          <w:lang w:eastAsia="cs-CZ"/>
          <w14:ligatures w14:val="none"/>
        </w:rPr>
        <w:t>Identifikácia verejného obstarávateľa:</w:t>
      </w:r>
    </w:p>
    <w:p w14:paraId="5ACB723D" w14:textId="77777777" w:rsidR="00546E05" w:rsidRPr="00546E05" w:rsidRDefault="00546E05" w:rsidP="00546E05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kern w:val="0"/>
          <w14:ligatures w14:val="none"/>
        </w:rPr>
      </w:pPr>
      <w:r w:rsidRPr="00546E05">
        <w:rPr>
          <w:rFonts w:ascii="Calibri" w:eastAsia="Calibri" w:hAnsi="Calibri" w:cs="Calibri"/>
          <w:color w:val="000000"/>
          <w:kern w:val="0"/>
          <w14:ligatures w14:val="none"/>
        </w:rPr>
        <w:t>Názov:</w:t>
      </w:r>
      <w:r w:rsidRPr="00546E05">
        <w:rPr>
          <w:rFonts w:ascii="Calibri" w:eastAsia="Calibri" w:hAnsi="Calibri" w:cs="Calibri"/>
          <w:color w:val="000000"/>
          <w:kern w:val="0"/>
          <w14:ligatures w14:val="none"/>
        </w:rPr>
        <w:tab/>
      </w:r>
      <w:r w:rsidRPr="00546E05">
        <w:rPr>
          <w:rFonts w:ascii="Calibri" w:eastAsia="Calibri" w:hAnsi="Calibri" w:cs="Calibri"/>
          <w:color w:val="000000"/>
          <w:kern w:val="0"/>
          <w14:ligatures w14:val="none"/>
        </w:rPr>
        <w:tab/>
      </w:r>
      <w:bookmarkStart w:id="0" w:name="_Hlk76985162"/>
      <w:r w:rsidRPr="00546E05">
        <w:rPr>
          <w:rFonts w:ascii="Calibri" w:eastAsia="Calibri" w:hAnsi="Calibri" w:cs="Calibri"/>
          <w:color w:val="000000"/>
          <w:kern w:val="0"/>
          <w14:ligatures w14:val="none"/>
        </w:rPr>
        <w:t>Slovenská poľnohospodárska univerzita v Nitre</w:t>
      </w:r>
    </w:p>
    <w:p w14:paraId="49EA6527" w14:textId="77777777" w:rsidR="00546E05" w:rsidRPr="00546E05" w:rsidRDefault="00546E05" w:rsidP="00546E05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kern w:val="0"/>
          <w14:ligatures w14:val="none"/>
        </w:rPr>
      </w:pPr>
      <w:r w:rsidRPr="00546E05">
        <w:rPr>
          <w:rFonts w:ascii="Calibri" w:eastAsia="Calibri" w:hAnsi="Calibri" w:cs="Calibri"/>
          <w:color w:val="000000"/>
          <w:kern w:val="0"/>
          <w14:ligatures w14:val="none"/>
        </w:rPr>
        <w:t>Sídlo:</w:t>
      </w:r>
      <w:r w:rsidRPr="00546E05">
        <w:rPr>
          <w:rFonts w:ascii="Calibri" w:eastAsia="Calibri" w:hAnsi="Calibri" w:cs="Calibri"/>
          <w:color w:val="000000"/>
          <w:kern w:val="0"/>
          <w14:ligatures w14:val="none"/>
        </w:rPr>
        <w:tab/>
      </w:r>
      <w:r w:rsidRPr="00546E05">
        <w:rPr>
          <w:rFonts w:ascii="Calibri" w:eastAsia="Calibri" w:hAnsi="Calibri" w:cs="Calibri"/>
          <w:color w:val="000000"/>
          <w:kern w:val="0"/>
          <w14:ligatures w14:val="none"/>
        </w:rPr>
        <w:tab/>
      </w:r>
      <w:proofErr w:type="spellStart"/>
      <w:r w:rsidRPr="00546E05">
        <w:rPr>
          <w:rFonts w:ascii="Calibri" w:eastAsia="Calibri" w:hAnsi="Calibri" w:cs="Calibri"/>
          <w:color w:val="000000"/>
          <w:kern w:val="0"/>
          <w14:ligatures w14:val="none"/>
        </w:rPr>
        <w:t>Tr</w:t>
      </w:r>
      <w:proofErr w:type="spellEnd"/>
      <w:r w:rsidRPr="00546E05">
        <w:rPr>
          <w:rFonts w:ascii="Calibri" w:eastAsia="Calibri" w:hAnsi="Calibri" w:cs="Calibri"/>
          <w:color w:val="000000"/>
          <w:kern w:val="0"/>
          <w14:ligatures w14:val="none"/>
        </w:rPr>
        <w:t>. A. Hlinku 2, 949 76 Nitra</w:t>
      </w:r>
      <w:bookmarkEnd w:id="0"/>
    </w:p>
    <w:p w14:paraId="40375E96" w14:textId="77777777" w:rsidR="00546E05" w:rsidRPr="00546E05" w:rsidRDefault="00546E05" w:rsidP="00546E05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kern w:val="0"/>
          <w14:ligatures w14:val="none"/>
        </w:rPr>
      </w:pPr>
      <w:r w:rsidRPr="00546E05">
        <w:rPr>
          <w:rFonts w:ascii="Calibri" w:eastAsia="Calibri" w:hAnsi="Calibri" w:cs="Calibri"/>
          <w:color w:val="000000"/>
          <w:kern w:val="0"/>
          <w14:ligatures w14:val="none"/>
        </w:rPr>
        <w:t>IČO:</w:t>
      </w:r>
      <w:r w:rsidRPr="00546E05">
        <w:rPr>
          <w:rFonts w:ascii="Calibri" w:eastAsia="Calibri" w:hAnsi="Calibri" w:cs="Calibri"/>
          <w:color w:val="000000"/>
          <w:kern w:val="0"/>
          <w14:ligatures w14:val="none"/>
        </w:rPr>
        <w:tab/>
      </w:r>
      <w:r w:rsidRPr="00546E05">
        <w:rPr>
          <w:rFonts w:ascii="Calibri" w:eastAsia="Calibri" w:hAnsi="Calibri" w:cs="Calibri"/>
          <w:color w:val="000000"/>
          <w:kern w:val="0"/>
          <w14:ligatures w14:val="none"/>
        </w:rPr>
        <w:tab/>
        <w:t>00397482</w:t>
      </w:r>
    </w:p>
    <w:p w14:paraId="27347D08" w14:textId="77777777" w:rsidR="00546E05" w:rsidRPr="00546E05" w:rsidRDefault="00546E05" w:rsidP="00546E05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kern w:val="0"/>
          <w14:ligatures w14:val="none"/>
        </w:rPr>
      </w:pPr>
      <w:r w:rsidRPr="00546E05">
        <w:rPr>
          <w:rFonts w:ascii="Calibri" w:eastAsia="Calibri" w:hAnsi="Calibri" w:cs="Calibri"/>
          <w:color w:val="000000"/>
          <w:kern w:val="0"/>
          <w14:ligatures w14:val="none"/>
        </w:rPr>
        <w:t>DIČ:</w:t>
      </w:r>
      <w:r w:rsidRPr="00546E05">
        <w:rPr>
          <w:rFonts w:ascii="Calibri" w:eastAsia="Calibri" w:hAnsi="Calibri" w:cs="Calibri"/>
          <w:color w:val="000000"/>
          <w:kern w:val="0"/>
          <w14:ligatures w14:val="none"/>
        </w:rPr>
        <w:tab/>
      </w:r>
      <w:r w:rsidRPr="00546E05">
        <w:rPr>
          <w:rFonts w:ascii="Calibri" w:eastAsia="Calibri" w:hAnsi="Calibri" w:cs="Calibri"/>
          <w:color w:val="000000"/>
          <w:kern w:val="0"/>
          <w14:ligatures w14:val="none"/>
        </w:rPr>
        <w:tab/>
        <w:t>2021252827</w:t>
      </w:r>
    </w:p>
    <w:p w14:paraId="23AD5BE6" w14:textId="77777777" w:rsidR="00546E05" w:rsidRPr="00546E05" w:rsidRDefault="00546E05" w:rsidP="00546E05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kern w:val="0"/>
          <w14:ligatures w14:val="none"/>
        </w:rPr>
      </w:pPr>
      <w:r w:rsidRPr="00546E05">
        <w:rPr>
          <w:rFonts w:ascii="Calibri" w:eastAsia="Calibri" w:hAnsi="Calibri" w:cs="Calibri"/>
          <w:color w:val="000000"/>
          <w:kern w:val="0"/>
          <w14:ligatures w14:val="none"/>
        </w:rPr>
        <w:t>IČ DPH:</w:t>
      </w:r>
      <w:r w:rsidRPr="00546E05">
        <w:rPr>
          <w:rFonts w:ascii="Calibri" w:eastAsia="Calibri" w:hAnsi="Calibri" w:cs="Calibri"/>
          <w:color w:val="000000"/>
          <w:kern w:val="0"/>
          <w14:ligatures w14:val="none"/>
        </w:rPr>
        <w:tab/>
      </w:r>
      <w:r w:rsidRPr="00546E05">
        <w:rPr>
          <w:rFonts w:ascii="Calibri" w:eastAsia="Calibri" w:hAnsi="Calibri" w:cs="Calibri"/>
          <w:color w:val="000000"/>
          <w:kern w:val="0"/>
          <w14:ligatures w14:val="none"/>
        </w:rPr>
        <w:tab/>
        <w:t>SK2021252827</w:t>
      </w:r>
    </w:p>
    <w:p w14:paraId="4CAB3EAD" w14:textId="77777777" w:rsidR="00546E05" w:rsidRPr="00546E05" w:rsidRDefault="00546E05" w:rsidP="00546E05">
      <w:pPr>
        <w:spacing w:after="120" w:line="360" w:lineRule="auto"/>
        <w:rPr>
          <w:rFonts w:ascii="Calibri" w:eastAsia="Times New Roman" w:hAnsi="Calibri" w:cs="Calibri"/>
          <w:b/>
          <w:bCs/>
          <w:iCs/>
          <w:kern w:val="0"/>
          <w:lang w:eastAsia="cs-CZ"/>
          <w14:ligatures w14:val="none"/>
        </w:rPr>
      </w:pPr>
      <w:r w:rsidRPr="00546E05">
        <w:rPr>
          <w:rFonts w:ascii="Calibri" w:eastAsia="Calibri" w:hAnsi="Calibri" w:cs="Times New Roman"/>
          <w:kern w:val="0"/>
          <w14:ligatures w14:val="none"/>
        </w:rPr>
        <w:t>Internetová adresa:</w:t>
      </w:r>
      <w:r w:rsidRPr="00546E05">
        <w:rPr>
          <w:rFonts w:ascii="Calibri" w:eastAsia="Calibri" w:hAnsi="Calibri" w:cs="Times New Roman"/>
          <w:kern w:val="0"/>
          <w14:ligatures w14:val="none"/>
        </w:rPr>
        <w:tab/>
      </w:r>
      <w:hyperlink r:id="rId10" w:history="1">
        <w:r w:rsidRPr="00546E05">
          <w:rPr>
            <w:rFonts w:ascii="Calibri" w:eastAsia="Calibri" w:hAnsi="Calibri" w:cs="Times New Roman"/>
            <w:color w:val="0563C1"/>
            <w:kern w:val="0"/>
            <w:u w:val="single"/>
            <w14:ligatures w14:val="none"/>
          </w:rPr>
          <w:t>http://www.uniag.sk/</w:t>
        </w:r>
      </w:hyperlink>
    </w:p>
    <w:p w14:paraId="60904E8F" w14:textId="77777777" w:rsidR="00546E05" w:rsidRPr="00546E05" w:rsidRDefault="00546E05" w:rsidP="00546E05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  <w:r w:rsidRPr="00546E05">
        <w:rPr>
          <w:rFonts w:ascii="Calibri" w:eastAsia="Calibri" w:hAnsi="Calibri" w:cs="Times New Roman"/>
          <w:kern w:val="0"/>
          <w14:ligatures w14:val="none"/>
        </w:rPr>
        <w:t xml:space="preserve">v rámci Výzvy číslo: </w:t>
      </w:r>
      <w:r w:rsidRPr="00546E05">
        <w:rPr>
          <w:rFonts w:ascii="Calibri" w:eastAsia="Calibri" w:hAnsi="Calibri" w:cs="Times New Roman"/>
          <w:kern w:val="0"/>
          <w14:ligatures w14:val="none"/>
        </w:rPr>
        <w:tab/>
      </w:r>
      <w:r w:rsidRPr="00546E05">
        <w:rPr>
          <w:rFonts w:ascii="Calibri" w:eastAsia="Calibri" w:hAnsi="Calibri" w:cs="Times New Roman"/>
          <w:b/>
          <w:kern w:val="0"/>
          <w14:ligatures w14:val="none"/>
        </w:rPr>
        <w:t>56/PRV/2022</w:t>
      </w:r>
    </w:p>
    <w:p w14:paraId="1B22AA61" w14:textId="77777777" w:rsidR="00546E05" w:rsidRPr="00546E05" w:rsidRDefault="00546E05" w:rsidP="00546E05">
      <w:pPr>
        <w:suppressAutoHyphens/>
        <w:spacing w:after="120" w:line="240" w:lineRule="auto"/>
        <w:ind w:left="1701" w:hanging="1701"/>
        <w:jc w:val="both"/>
        <w:rPr>
          <w:rFonts w:ascii="Calibri" w:eastAsia="Arial Unicode MS" w:hAnsi="Calibri" w:cs="Calibri"/>
          <w:b/>
          <w:color w:val="000000"/>
          <w:kern w:val="0"/>
          <w:lang w:eastAsia="ar-SA"/>
          <w14:ligatures w14:val="none"/>
        </w:rPr>
      </w:pPr>
      <w:r w:rsidRPr="00546E05">
        <w:rPr>
          <w:rFonts w:ascii="Calibri" w:eastAsia="Arial Unicode MS" w:hAnsi="Calibri" w:cs="Calibri"/>
          <w:b/>
          <w:color w:val="000000"/>
          <w:kern w:val="0"/>
          <w:lang w:eastAsia="ar-SA"/>
          <w14:ligatures w14:val="none"/>
        </w:rPr>
        <w:t xml:space="preserve">pre opatrenie: </w:t>
      </w:r>
      <w:r w:rsidRPr="00546E05">
        <w:rPr>
          <w:rFonts w:ascii="Calibri" w:eastAsia="Arial Unicode MS" w:hAnsi="Calibri" w:cs="Calibri"/>
          <w:b/>
          <w:color w:val="000000"/>
          <w:kern w:val="0"/>
          <w:lang w:eastAsia="ar-SA"/>
          <w14:ligatures w14:val="none"/>
        </w:rPr>
        <w:tab/>
      </w:r>
      <w:r w:rsidRPr="00546E05">
        <w:rPr>
          <w:rFonts w:ascii="Calibri" w:eastAsia="Arial Unicode MS" w:hAnsi="Calibri" w:cs="Calibri"/>
          <w:b/>
          <w:color w:val="000000"/>
          <w:kern w:val="0"/>
          <w:lang w:eastAsia="ar-SA"/>
          <w14:ligatures w14:val="none"/>
        </w:rPr>
        <w:tab/>
        <w:t>16 – Spolupráca</w:t>
      </w:r>
    </w:p>
    <w:p w14:paraId="1BEF0A55" w14:textId="77777777" w:rsidR="00546E05" w:rsidRPr="00546E05" w:rsidRDefault="00546E05" w:rsidP="00546E05">
      <w:pPr>
        <w:suppressAutoHyphens/>
        <w:spacing w:after="120" w:line="240" w:lineRule="auto"/>
        <w:ind w:left="2127" w:hanging="2127"/>
        <w:jc w:val="both"/>
        <w:rPr>
          <w:rFonts w:ascii="Calibri" w:eastAsia="Arial Unicode MS" w:hAnsi="Calibri" w:cs="Calibri"/>
          <w:b/>
          <w:color w:val="000000"/>
          <w:kern w:val="0"/>
          <w:lang w:eastAsia="ar-SA"/>
          <w14:ligatures w14:val="none"/>
        </w:rPr>
      </w:pPr>
      <w:proofErr w:type="spellStart"/>
      <w:r w:rsidRPr="00546E05">
        <w:rPr>
          <w:rFonts w:ascii="Calibri" w:eastAsia="Arial Unicode MS" w:hAnsi="Calibri" w:cs="Calibri"/>
          <w:b/>
          <w:color w:val="000000"/>
          <w:kern w:val="0"/>
          <w:lang w:eastAsia="ar-SA"/>
          <w14:ligatures w14:val="none"/>
        </w:rPr>
        <w:t>podopatrenie</w:t>
      </w:r>
      <w:proofErr w:type="spellEnd"/>
      <w:r w:rsidRPr="00546E05">
        <w:rPr>
          <w:rFonts w:ascii="Calibri" w:eastAsia="Arial Unicode MS" w:hAnsi="Calibri" w:cs="Calibri"/>
          <w:b/>
          <w:color w:val="000000"/>
          <w:kern w:val="0"/>
          <w:lang w:eastAsia="ar-SA"/>
          <w14:ligatures w14:val="none"/>
        </w:rPr>
        <w:t xml:space="preserve">: </w:t>
      </w:r>
      <w:r w:rsidRPr="00546E05">
        <w:rPr>
          <w:rFonts w:ascii="Calibri" w:eastAsia="Arial Unicode MS" w:hAnsi="Calibri" w:cs="Calibri"/>
          <w:b/>
          <w:color w:val="000000"/>
          <w:kern w:val="0"/>
          <w:lang w:eastAsia="ar-SA"/>
          <w14:ligatures w14:val="none"/>
        </w:rPr>
        <w:tab/>
        <w:t>16.1 – Podpora na zriaďovanie a prevádzku operačných skupín EIP zameraných na produktivitu a udržateľnosť poľnohospodárstva</w:t>
      </w:r>
    </w:p>
    <w:p w14:paraId="3C6C101B" w14:textId="1C3BCE2F" w:rsidR="00546E05" w:rsidRPr="00546E05" w:rsidRDefault="00546E05" w:rsidP="00546E05">
      <w:pPr>
        <w:spacing w:before="100" w:beforeAutospacing="1" w:after="100" w:afterAutospacing="1" w:line="240" w:lineRule="auto"/>
        <w:rPr>
          <w:rFonts w:ascii="Calibri" w:eastAsia="Calibri" w:hAnsi="Calibri" w:cs="Times New Roman"/>
          <w:b/>
          <w:bCs/>
          <w:kern w:val="0"/>
          <w14:ligatures w14:val="none"/>
        </w:rPr>
      </w:pPr>
      <w:r w:rsidRPr="00546E05">
        <w:rPr>
          <w:rFonts w:ascii="Calibri" w:eastAsia="Calibri" w:hAnsi="Calibri" w:cs="Times New Roman"/>
          <w:kern w:val="0"/>
          <w14:ligatures w14:val="none"/>
        </w:rPr>
        <w:t xml:space="preserve">Názov projektu: </w:t>
      </w:r>
      <w:r w:rsidRPr="00546E05">
        <w:rPr>
          <w:rFonts w:ascii="Calibri" w:eastAsia="Calibri" w:hAnsi="Calibri" w:cs="Times New Roman"/>
          <w:b/>
          <w:bCs/>
          <w:kern w:val="0"/>
          <w14:ligatures w14:val="none"/>
        </w:rPr>
        <w:t xml:space="preserve">Inovatívne nápoje na báze rastlinných extraktov s využitím fermentácie </w:t>
      </w:r>
      <w:proofErr w:type="spellStart"/>
      <w:r w:rsidRPr="00546E05">
        <w:rPr>
          <w:rFonts w:ascii="Calibri" w:eastAsia="Calibri" w:hAnsi="Calibri" w:cs="Times New Roman"/>
          <w:b/>
          <w:bCs/>
          <w:kern w:val="0"/>
          <w14:ligatures w14:val="none"/>
        </w:rPr>
        <w:t>probiotickými</w:t>
      </w:r>
      <w:proofErr w:type="spellEnd"/>
      <w:r w:rsidRPr="00546E05">
        <w:rPr>
          <w:rFonts w:ascii="Calibri" w:eastAsia="Calibri" w:hAnsi="Calibri" w:cs="Times New Roman"/>
          <w:b/>
          <w:bCs/>
          <w:kern w:val="0"/>
          <w14:ligatures w14:val="none"/>
        </w:rPr>
        <w:t xml:space="preserve"> kultúrami</w:t>
      </w:r>
    </w:p>
    <w:p w14:paraId="18B2C29D" w14:textId="77777777" w:rsidR="00546E05" w:rsidRPr="00546E05" w:rsidRDefault="00546E05" w:rsidP="00546E05">
      <w:pPr>
        <w:tabs>
          <w:tab w:val="left" w:pos="567"/>
        </w:tabs>
        <w:spacing w:after="0" w:line="240" w:lineRule="auto"/>
        <w:ind w:left="2124" w:hanging="2124"/>
        <w:jc w:val="both"/>
        <w:rPr>
          <w:rFonts w:ascii="Calibri" w:eastAsia="Times New Roman" w:hAnsi="Calibri" w:cs="Calibri"/>
          <w:bCs/>
          <w:iCs/>
          <w:kern w:val="0"/>
          <w:lang w:eastAsia="cs-CZ"/>
          <w14:ligatures w14:val="none"/>
        </w:rPr>
      </w:pPr>
      <w:r w:rsidRPr="00546E05">
        <w:rPr>
          <w:rFonts w:ascii="Calibri" w:eastAsia="Times New Roman" w:hAnsi="Calibri" w:cs="Calibri"/>
          <w:b/>
          <w:bCs/>
          <w:iCs/>
          <w:kern w:val="0"/>
          <w:lang w:eastAsia="cs-CZ"/>
          <w14:ligatures w14:val="none"/>
        </w:rPr>
        <w:t>Predmet zákazky:</w:t>
      </w:r>
      <w:r w:rsidRPr="00546E05">
        <w:rPr>
          <w:rFonts w:ascii="Calibri" w:eastAsia="Times New Roman" w:hAnsi="Calibri" w:cs="Calibri"/>
          <w:bCs/>
          <w:iCs/>
          <w:kern w:val="0"/>
          <w:lang w:eastAsia="cs-CZ"/>
          <w14:ligatures w14:val="none"/>
        </w:rPr>
        <w:tab/>
      </w:r>
    </w:p>
    <w:p w14:paraId="1CE0BC9B" w14:textId="529219DA" w:rsidR="00546E05" w:rsidRPr="00546E05" w:rsidRDefault="00546E05" w:rsidP="00546E05">
      <w:pPr>
        <w:tabs>
          <w:tab w:val="left" w:pos="567"/>
        </w:tabs>
        <w:spacing w:after="0" w:line="240" w:lineRule="auto"/>
        <w:ind w:left="2124" w:hanging="2124"/>
        <w:jc w:val="both"/>
        <w:rPr>
          <w:rFonts w:ascii="Calibri" w:eastAsia="Calibri" w:hAnsi="Calibri" w:cs="Times New Roman"/>
          <w:kern w:val="0"/>
          <w14:ligatures w14:val="none"/>
        </w:rPr>
      </w:pPr>
      <w:r w:rsidRPr="00546E05">
        <w:rPr>
          <w:rFonts w:ascii="Calibri" w:eastAsia="Calibri" w:hAnsi="Calibri" w:cs="Times New Roman"/>
          <w:b/>
          <w:bCs/>
          <w:kern w:val="0"/>
          <w14:ligatures w14:val="none"/>
        </w:rPr>
        <w:t>Názov:</w:t>
      </w:r>
      <w:r w:rsidRPr="00546E05">
        <w:rPr>
          <w:rFonts w:ascii="Calibri" w:eastAsia="Calibri" w:hAnsi="Calibri" w:cs="Times New Roman"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14:ligatures w14:val="none"/>
        </w:rPr>
        <w:t>IKT</w:t>
      </w:r>
      <w:r w:rsidRPr="00546E05">
        <w:rPr>
          <w:rFonts w:ascii="Calibri" w:eastAsia="Calibri" w:hAnsi="Calibri" w:cs="Times New Roman"/>
          <w:kern w:val="0"/>
          <w14:ligatures w14:val="none"/>
        </w:rPr>
        <w:t xml:space="preserve"> - Náklady spojené </w:t>
      </w:r>
      <w:r>
        <w:rPr>
          <w:rFonts w:ascii="Calibri" w:eastAsia="Calibri" w:hAnsi="Calibri" w:cs="Times New Roman"/>
          <w:kern w:val="0"/>
          <w14:ligatures w14:val="none"/>
        </w:rPr>
        <w:t xml:space="preserve">s nákupom IKT </w:t>
      </w:r>
      <w:r w:rsidRPr="00546E05">
        <w:rPr>
          <w:rFonts w:ascii="Calibri" w:eastAsia="Calibri" w:hAnsi="Calibri" w:cs="Times New Roman"/>
          <w:kern w:val="0"/>
          <w14:ligatures w14:val="none"/>
        </w:rPr>
        <w:t xml:space="preserve"> v rámci projektu : Inovatívne nápoje na báze rastlinných extraktov s využitím fermentácie </w:t>
      </w:r>
      <w:proofErr w:type="spellStart"/>
      <w:r w:rsidRPr="00546E05">
        <w:rPr>
          <w:rFonts w:ascii="Calibri" w:eastAsia="Calibri" w:hAnsi="Calibri" w:cs="Times New Roman"/>
          <w:kern w:val="0"/>
          <w14:ligatures w14:val="none"/>
        </w:rPr>
        <w:t>probiotickými</w:t>
      </w:r>
      <w:proofErr w:type="spellEnd"/>
      <w:r w:rsidRPr="00546E05">
        <w:rPr>
          <w:rFonts w:ascii="Calibri" w:eastAsia="Calibri" w:hAnsi="Calibri" w:cs="Times New Roman"/>
          <w:kern w:val="0"/>
          <w14:ligatures w14:val="none"/>
        </w:rPr>
        <w:t xml:space="preserve"> kultúrami</w:t>
      </w:r>
    </w:p>
    <w:p w14:paraId="74B0494B" w14:textId="77777777" w:rsidR="00546E05" w:rsidRPr="00546E05" w:rsidRDefault="00546E05" w:rsidP="00546E05">
      <w:pPr>
        <w:tabs>
          <w:tab w:val="left" w:pos="567"/>
        </w:tabs>
        <w:spacing w:after="0" w:line="240" w:lineRule="auto"/>
        <w:ind w:left="2124" w:hanging="2124"/>
        <w:jc w:val="both"/>
        <w:rPr>
          <w:rFonts w:ascii="Calibri" w:eastAsia="Times New Roman" w:hAnsi="Calibri" w:cs="Calibri"/>
          <w:bCs/>
          <w:iCs/>
          <w:kern w:val="0"/>
          <w:highlight w:val="yellow"/>
          <w:lang w:eastAsia="cs-CZ"/>
          <w14:ligatures w14:val="none"/>
        </w:rPr>
      </w:pPr>
    </w:p>
    <w:p w14:paraId="29F8AAEC" w14:textId="5234A483" w:rsidR="00546E05" w:rsidRPr="00546E05" w:rsidRDefault="00546E05" w:rsidP="00546E05">
      <w:pPr>
        <w:tabs>
          <w:tab w:val="left" w:pos="567"/>
        </w:tabs>
        <w:spacing w:after="0" w:line="240" w:lineRule="auto"/>
        <w:ind w:left="2124" w:hanging="2124"/>
        <w:jc w:val="both"/>
        <w:rPr>
          <w:rFonts w:ascii="Calibri" w:eastAsia="Calibri" w:hAnsi="Calibri" w:cs="Times New Roman"/>
          <w:kern w:val="0"/>
          <w14:ligatures w14:val="none"/>
        </w:rPr>
      </w:pPr>
      <w:r w:rsidRPr="00546E05">
        <w:rPr>
          <w:rFonts w:ascii="Calibri" w:eastAsia="Calibri" w:hAnsi="Calibri" w:cs="Times New Roman"/>
          <w:b/>
          <w:bCs/>
          <w:kern w:val="0"/>
          <w14:ligatures w14:val="none"/>
        </w:rPr>
        <w:t>Opis:</w:t>
      </w:r>
      <w:r w:rsidRPr="00546E05">
        <w:rPr>
          <w:rFonts w:ascii="Calibri" w:eastAsia="Calibri" w:hAnsi="Calibri" w:cs="Times New Roman"/>
          <w:kern w:val="0"/>
          <w14:ligatures w14:val="none"/>
        </w:rPr>
        <w:t xml:space="preserve"> „Notebook: 15,3"  LED podsvietením, IPS, rozlíšenie min.  2880 x 1864, Jas 500 nitov, CPU </w:t>
      </w:r>
      <w:proofErr w:type="spellStart"/>
      <w:r w:rsidRPr="00546E05">
        <w:rPr>
          <w:rFonts w:ascii="Calibri" w:eastAsia="Calibri" w:hAnsi="Calibri" w:cs="Times New Roman"/>
          <w:kern w:val="0"/>
          <w14:ligatures w14:val="none"/>
        </w:rPr>
        <w:t>PassMark</w:t>
      </w:r>
      <w:proofErr w:type="spellEnd"/>
      <w:r w:rsidRPr="00546E05">
        <w:rPr>
          <w:rFonts w:ascii="Calibri" w:eastAsia="Calibri" w:hAnsi="Calibri" w:cs="Times New Roman"/>
          <w:kern w:val="0"/>
          <w14:ligatures w14:val="none"/>
        </w:rPr>
        <w:t xml:space="preserve"> - CPU </w:t>
      </w:r>
      <w:proofErr w:type="spellStart"/>
      <w:r w:rsidRPr="00546E05">
        <w:rPr>
          <w:rFonts w:ascii="Calibri" w:eastAsia="Calibri" w:hAnsi="Calibri" w:cs="Times New Roman"/>
          <w:kern w:val="0"/>
          <w14:ligatures w14:val="none"/>
        </w:rPr>
        <w:t>Mark</w:t>
      </w:r>
      <w:proofErr w:type="spellEnd"/>
      <w:r w:rsidRPr="00546E05">
        <w:rPr>
          <w:rFonts w:ascii="Calibri" w:eastAsia="Calibri" w:hAnsi="Calibri" w:cs="Times New Roman"/>
          <w:kern w:val="0"/>
          <w14:ligatures w14:val="none"/>
        </w:rPr>
        <w:t xml:space="preserve"> min. 15300, RAM 8GB, grafická karta integrovaná, SSD 256GB,  podsvietená klávesnica,  </w:t>
      </w:r>
      <w:proofErr w:type="spellStart"/>
      <w:r w:rsidRPr="00546E05">
        <w:rPr>
          <w:rFonts w:ascii="Calibri" w:eastAsia="Calibri" w:hAnsi="Calibri" w:cs="Times New Roman"/>
          <w:kern w:val="0"/>
          <w14:ligatures w14:val="none"/>
        </w:rPr>
        <w:t>trackpad</w:t>
      </w:r>
      <w:proofErr w:type="spellEnd"/>
      <w:r w:rsidRPr="00546E05">
        <w:rPr>
          <w:rFonts w:ascii="Calibri" w:eastAsia="Calibri" w:hAnsi="Calibri" w:cs="Times New Roman"/>
          <w:kern w:val="0"/>
          <w14:ligatures w14:val="none"/>
        </w:rPr>
        <w:t xml:space="preserve"> na presné ovládanie kurzora a možnosti snímania tlaku, webkamera 1080p, 2x </w:t>
      </w:r>
      <w:proofErr w:type="spellStart"/>
      <w:r w:rsidRPr="00546E05">
        <w:rPr>
          <w:rFonts w:ascii="Calibri" w:eastAsia="Calibri" w:hAnsi="Calibri" w:cs="Times New Roman"/>
          <w:kern w:val="0"/>
          <w14:ligatures w14:val="none"/>
        </w:rPr>
        <w:t>Thunderbolt</w:t>
      </w:r>
      <w:proofErr w:type="spellEnd"/>
      <w:r w:rsidRPr="00546E05">
        <w:rPr>
          <w:rFonts w:ascii="Calibri" w:eastAsia="Calibri" w:hAnsi="Calibri" w:cs="Times New Roman"/>
          <w:kern w:val="0"/>
          <w14:ligatures w14:val="none"/>
        </w:rPr>
        <w:t xml:space="preserve"> / USB 4 port s podporou pre nabíjanie alebo </w:t>
      </w:r>
      <w:proofErr w:type="spellStart"/>
      <w:r w:rsidRPr="00546E05">
        <w:rPr>
          <w:rFonts w:ascii="Calibri" w:eastAsia="Calibri" w:hAnsi="Calibri" w:cs="Times New Roman"/>
          <w:kern w:val="0"/>
          <w14:ligatures w14:val="none"/>
        </w:rPr>
        <w:t>displayport</w:t>
      </w:r>
      <w:proofErr w:type="spellEnd"/>
      <w:r w:rsidRPr="00546E05">
        <w:rPr>
          <w:rFonts w:ascii="Calibri" w:eastAsia="Calibri" w:hAnsi="Calibri" w:cs="Times New Roman"/>
          <w:kern w:val="0"/>
          <w14:ligatures w14:val="none"/>
        </w:rPr>
        <w:t xml:space="preserve">, 3,5mm </w:t>
      </w:r>
      <w:proofErr w:type="spellStart"/>
      <w:r w:rsidRPr="00546E05">
        <w:rPr>
          <w:rFonts w:ascii="Calibri" w:eastAsia="Calibri" w:hAnsi="Calibri" w:cs="Times New Roman"/>
          <w:kern w:val="0"/>
          <w14:ligatures w14:val="none"/>
        </w:rPr>
        <w:t>jack</w:t>
      </w:r>
      <w:proofErr w:type="spellEnd"/>
      <w:r w:rsidRPr="00546E05">
        <w:rPr>
          <w:rFonts w:ascii="Calibri" w:eastAsia="Calibri" w:hAnsi="Calibri" w:cs="Times New Roman"/>
          <w:kern w:val="0"/>
          <w14:ligatures w14:val="none"/>
        </w:rPr>
        <w:t xml:space="preserve"> pre slúchadlá, sústava šiestich reproduktorov, WiFi 6 (802.11ax) kompatibilné s IEEE 802.11a/b/g/n/</w:t>
      </w:r>
      <w:proofErr w:type="spellStart"/>
      <w:r w:rsidRPr="00546E05">
        <w:rPr>
          <w:rFonts w:ascii="Calibri" w:eastAsia="Calibri" w:hAnsi="Calibri" w:cs="Times New Roman"/>
          <w:kern w:val="0"/>
          <w14:ligatures w14:val="none"/>
        </w:rPr>
        <w:t>ac</w:t>
      </w:r>
      <w:proofErr w:type="spellEnd"/>
      <w:r w:rsidRPr="00546E05">
        <w:rPr>
          <w:rFonts w:ascii="Calibri" w:eastAsia="Calibri" w:hAnsi="Calibri" w:cs="Times New Roman"/>
          <w:kern w:val="0"/>
          <w14:ligatures w14:val="none"/>
        </w:rPr>
        <w:t xml:space="preserve">, Bluetooth 5.3, Celohliníková konštrukcia, min. 66 Wh batéria, strieborný, hmotnosť max. 1,51kg, </w:t>
      </w:r>
      <w:proofErr w:type="spellStart"/>
      <w:r w:rsidRPr="00546E05">
        <w:rPr>
          <w:rFonts w:ascii="Calibri" w:eastAsia="Calibri" w:hAnsi="Calibri" w:cs="Times New Roman"/>
          <w:kern w:val="0"/>
          <w14:ligatures w14:val="none"/>
        </w:rPr>
        <w:t>macOS</w:t>
      </w:r>
      <w:proofErr w:type="spellEnd"/>
      <w:r w:rsidRPr="00546E05">
        <w:rPr>
          <w:rFonts w:ascii="Calibri" w:eastAsia="Calibri" w:hAnsi="Calibri" w:cs="Times New Roman"/>
          <w:kern w:val="0"/>
          <w14:ligatures w14:val="none"/>
        </w:rPr>
        <w:t>, Obsah balenia: notebook,  35 W USB-C napájací adaptér, Nabíjací kábel USB-C (2 m)“</w:t>
      </w:r>
    </w:p>
    <w:p w14:paraId="43C1F022" w14:textId="77777777" w:rsidR="00546E05" w:rsidRPr="00546E05" w:rsidRDefault="00546E05" w:rsidP="00546E05">
      <w:pPr>
        <w:tabs>
          <w:tab w:val="left" w:pos="567"/>
        </w:tabs>
        <w:spacing w:after="0" w:line="240" w:lineRule="auto"/>
        <w:ind w:left="2124" w:hanging="2124"/>
        <w:jc w:val="both"/>
        <w:rPr>
          <w:rFonts w:ascii="Calibri" w:eastAsia="Times New Roman" w:hAnsi="Calibri" w:cs="Calibri"/>
          <w:bCs/>
          <w:iCs/>
          <w:kern w:val="0"/>
          <w:lang w:eastAsia="cs-CZ"/>
          <w14:ligatures w14:val="none"/>
        </w:rPr>
      </w:pPr>
    </w:p>
    <w:p w14:paraId="02261E60" w14:textId="2B7292C4" w:rsidR="00546E05" w:rsidRPr="00546E05" w:rsidRDefault="00546E05" w:rsidP="00546E05">
      <w:pPr>
        <w:tabs>
          <w:tab w:val="num" w:pos="1852"/>
        </w:tabs>
        <w:spacing w:after="240" w:line="240" w:lineRule="auto"/>
        <w:jc w:val="both"/>
        <w:rPr>
          <w:rFonts w:ascii="Calibri" w:eastAsia="Times New Roman" w:hAnsi="Calibri" w:cs="Calibri"/>
          <w:iCs/>
          <w:kern w:val="0"/>
          <w:lang w:eastAsia="cs-CZ"/>
          <w14:ligatures w14:val="none"/>
        </w:rPr>
      </w:pPr>
      <w:r w:rsidRPr="00546E05">
        <w:rPr>
          <w:rFonts w:ascii="Calibri" w:eastAsia="Times New Roman" w:hAnsi="Calibri" w:cs="Calibri"/>
          <w:b/>
          <w:iCs/>
          <w:kern w:val="0"/>
          <w:lang w:eastAsia="cs-CZ"/>
          <w14:ligatures w14:val="none"/>
        </w:rPr>
        <w:t xml:space="preserve">Spôsob vykonania prieskumu: </w:t>
      </w:r>
      <w:r w:rsidRPr="00546E05">
        <w:rPr>
          <w:rFonts w:ascii="Calibri" w:eastAsia="Times New Roman" w:hAnsi="Calibri" w:cs="Calibri"/>
          <w:iCs/>
          <w:kern w:val="0"/>
          <w:lang w:eastAsia="cs-CZ"/>
          <w14:ligatures w14:val="none"/>
        </w:rPr>
        <w:t xml:space="preserve"> Priemer </w:t>
      </w:r>
      <w:r>
        <w:rPr>
          <w:rFonts w:ascii="Calibri" w:eastAsia="Times New Roman" w:hAnsi="Calibri" w:cs="Calibri"/>
          <w:iCs/>
          <w:kern w:val="0"/>
          <w:lang w:eastAsia="cs-CZ"/>
          <w14:ligatures w14:val="none"/>
        </w:rPr>
        <w:t>3 cenových ponúk získaných prieskumom na internete</w:t>
      </w:r>
    </w:p>
    <w:p w14:paraId="0B67EA12" w14:textId="77777777" w:rsidR="00546E05" w:rsidRPr="00546E05" w:rsidRDefault="00546E05" w:rsidP="00546E05">
      <w:pPr>
        <w:tabs>
          <w:tab w:val="num" w:pos="1852"/>
        </w:tabs>
        <w:spacing w:after="0" w:line="360" w:lineRule="auto"/>
        <w:rPr>
          <w:rFonts w:ascii="Calibri" w:eastAsia="Times New Roman" w:hAnsi="Calibri" w:cs="Calibri"/>
          <w:b/>
          <w:iCs/>
          <w:kern w:val="0"/>
          <w:lang w:eastAsia="cs-CZ"/>
          <w14:ligatures w14:val="none"/>
        </w:rPr>
      </w:pPr>
      <w:r w:rsidRPr="00546E05">
        <w:rPr>
          <w:rFonts w:ascii="Calibri" w:eastAsia="Times New Roman" w:hAnsi="Calibri" w:cs="Calibri"/>
          <w:b/>
          <w:iCs/>
          <w:kern w:val="0"/>
          <w:lang w:eastAsia="cs-CZ"/>
          <w14:ligatures w14:val="none"/>
        </w:rPr>
        <w:t xml:space="preserve">Predpokladaná hodnota zákazky: </w:t>
      </w:r>
    </w:p>
    <w:p w14:paraId="2C8B79ED" w14:textId="087D5BA8" w:rsidR="00546E05" w:rsidRPr="00546E05" w:rsidRDefault="00546E05" w:rsidP="00546E05">
      <w:pPr>
        <w:spacing w:after="0" w:line="240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546E05">
        <w:rPr>
          <w:rFonts w:ascii="Calibri" w:eastAsia="Calibri" w:hAnsi="Calibri" w:cs="Times New Roman"/>
          <w:kern w:val="0"/>
          <w14:ligatures w14:val="none"/>
        </w:rPr>
        <w:t xml:space="preserve">PHZ bola určená ako priemer </w:t>
      </w:r>
      <w:r>
        <w:rPr>
          <w:rFonts w:ascii="Calibri" w:eastAsia="Calibri" w:hAnsi="Calibri" w:cs="Times New Roman"/>
          <w:kern w:val="0"/>
          <w14:ligatures w14:val="none"/>
        </w:rPr>
        <w:t>cien uvedených na internete za IKT s požadovanými parametrami.</w:t>
      </w:r>
      <w:r w:rsidRPr="00546E05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598BC88C" w14:textId="77777777" w:rsidR="00546E05" w:rsidRPr="00546E05" w:rsidRDefault="00546E05" w:rsidP="00546E05">
      <w:pPr>
        <w:tabs>
          <w:tab w:val="num" w:pos="1852"/>
        </w:tabs>
        <w:spacing w:after="0" w:line="240" w:lineRule="auto"/>
        <w:jc w:val="both"/>
        <w:rPr>
          <w:rFonts w:ascii="Calibri" w:eastAsia="Times New Roman" w:hAnsi="Calibri" w:cs="Calibri"/>
          <w:iCs/>
          <w:kern w:val="0"/>
          <w:lang w:eastAsia="cs-CZ"/>
          <w14:ligatures w14:val="none"/>
        </w:rPr>
      </w:pPr>
    </w:p>
    <w:p w14:paraId="73993BDE" w14:textId="34D2DD90" w:rsidR="00546E05" w:rsidRPr="00546E05" w:rsidRDefault="00546E05" w:rsidP="00546E05">
      <w:pPr>
        <w:spacing w:after="0" w:line="276" w:lineRule="auto"/>
        <w:jc w:val="both"/>
        <w:rPr>
          <w:rFonts w:ascii="Calibri" w:eastAsia="Times New Roman" w:hAnsi="Calibri" w:cs="Calibri"/>
          <w:b/>
          <w:bCs/>
          <w:iCs/>
          <w:kern w:val="0"/>
          <w:lang w:eastAsia="cs-CZ"/>
          <w14:ligatures w14:val="none"/>
        </w:rPr>
      </w:pPr>
      <w:r w:rsidRPr="00546E05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Verejný obstarávateľ v súlade s vyššie uvedeným stanovil </w:t>
      </w:r>
      <w:r w:rsidRPr="00546E05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p</w:t>
      </w:r>
      <w:r w:rsidRPr="00546E05">
        <w:rPr>
          <w:rFonts w:ascii="Calibri" w:eastAsia="Times New Roman" w:hAnsi="Calibri" w:cs="Calibri"/>
          <w:b/>
          <w:bCs/>
          <w:iCs/>
          <w:kern w:val="0"/>
          <w:lang w:eastAsia="cs-CZ"/>
          <w14:ligatures w14:val="none"/>
        </w:rPr>
        <w:t xml:space="preserve">redpokladanú hodnotu zákazky vo výške = </w:t>
      </w:r>
      <w:r>
        <w:rPr>
          <w:rFonts w:ascii="Calibri" w:eastAsia="Times New Roman" w:hAnsi="Calibri" w:cs="Calibri"/>
          <w:b/>
          <w:bCs/>
          <w:iCs/>
          <w:kern w:val="0"/>
          <w:lang w:eastAsia="cs-CZ"/>
          <w14:ligatures w14:val="none"/>
        </w:rPr>
        <w:t>1 333 € bez DPH; 1 599 € s DPH</w:t>
      </w:r>
      <w:r w:rsidRPr="00546E05">
        <w:rPr>
          <w:rFonts w:ascii="Calibri" w:eastAsia="Times New Roman" w:hAnsi="Calibri" w:cs="Calibri"/>
          <w:b/>
          <w:bCs/>
          <w:iCs/>
          <w:kern w:val="0"/>
          <w:lang w:eastAsia="cs-CZ"/>
          <w14:ligatures w14:val="none"/>
        </w:rPr>
        <w:t xml:space="preserve"> </w:t>
      </w:r>
    </w:p>
    <w:p w14:paraId="589AB127" w14:textId="77777777" w:rsidR="00546E05" w:rsidRPr="00546E05" w:rsidRDefault="00546E05" w:rsidP="00546E05">
      <w:pPr>
        <w:spacing w:after="0" w:line="276" w:lineRule="auto"/>
        <w:jc w:val="both"/>
        <w:rPr>
          <w:rFonts w:ascii="Calibri" w:eastAsia="Times New Roman" w:hAnsi="Calibri" w:cs="Calibri"/>
          <w:iCs/>
          <w:kern w:val="0"/>
          <w:lang w:eastAsia="cs-CZ"/>
          <w14:ligatures w14:val="none"/>
        </w:rPr>
      </w:pPr>
    </w:p>
    <w:p w14:paraId="418B0899" w14:textId="3A269E8D" w:rsidR="00546E05" w:rsidRPr="00546E05" w:rsidRDefault="00546E05" w:rsidP="00546E05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546E05">
        <w:rPr>
          <w:rFonts w:ascii="Calibri" w:eastAsia="Calibri" w:hAnsi="Calibri" w:cs="Times New Roman"/>
          <w:kern w:val="0"/>
          <w14:ligatures w14:val="none"/>
        </w:rPr>
        <w:t xml:space="preserve">V Nitre, dňa </w:t>
      </w:r>
      <w:r>
        <w:rPr>
          <w:rFonts w:ascii="Calibri" w:eastAsia="Calibri" w:hAnsi="Calibri" w:cs="Times New Roman"/>
          <w:kern w:val="0"/>
          <w14:ligatures w14:val="none"/>
        </w:rPr>
        <w:t>30</w:t>
      </w:r>
      <w:r w:rsidRPr="00546E05">
        <w:rPr>
          <w:rFonts w:ascii="Calibri" w:eastAsia="Calibri" w:hAnsi="Calibri" w:cs="Times New Roman"/>
          <w:kern w:val="0"/>
          <w14:ligatures w14:val="none"/>
        </w:rPr>
        <w:t>. 7. 2023</w:t>
      </w:r>
    </w:p>
    <w:p w14:paraId="0DD5B0D9" w14:textId="77777777" w:rsidR="00546E05" w:rsidRPr="00546E05" w:rsidRDefault="00546E05" w:rsidP="00546E05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59EE3173" w14:textId="533808EE" w:rsidR="00546E05" w:rsidRPr="00546E05" w:rsidRDefault="00546E05" w:rsidP="00546E05">
      <w:pPr>
        <w:spacing w:after="0" w:line="240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546E05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Vypracoval: prof. Ing. Ján </w:t>
      </w:r>
      <w:proofErr w:type="spellStart"/>
      <w:r w:rsidRPr="00546E05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Pokrivčák</w:t>
      </w:r>
      <w:proofErr w:type="spellEnd"/>
      <w:r w:rsidRPr="00546E05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, PhD.</w:t>
      </w:r>
    </w:p>
    <w:p w14:paraId="34903C59" w14:textId="77777777" w:rsidR="00546E05" w:rsidRDefault="00546E05"/>
    <w:p w14:paraId="58DDDCB6" w14:textId="77777777" w:rsidR="00546E05" w:rsidRDefault="00546E05"/>
    <w:p w14:paraId="573201E8" w14:textId="4C31FF77" w:rsidR="004B49FA" w:rsidRDefault="004B49FA"/>
    <w:p w14:paraId="2149DB41" w14:textId="3522645A" w:rsidR="00546E05" w:rsidRDefault="00546E05"/>
    <w:p w14:paraId="439462E7" w14:textId="3CAC986A" w:rsidR="00546E05" w:rsidRDefault="00546E05">
      <w:r>
        <w:rPr>
          <w:noProof/>
        </w:rPr>
        <w:drawing>
          <wp:inline distT="0" distB="0" distL="0" distR="0" wp14:anchorId="445FFB77" wp14:editId="7FDEB884">
            <wp:extent cx="5760720" cy="3509010"/>
            <wp:effectExtent l="0" t="0" r="0" b="0"/>
            <wp:docPr id="166632409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32409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0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12D6E" w14:textId="5D5D471E" w:rsidR="00546E05" w:rsidRDefault="00546E05">
      <w:r>
        <w:rPr>
          <w:noProof/>
        </w:rPr>
        <w:drawing>
          <wp:inline distT="0" distB="0" distL="0" distR="0" wp14:anchorId="5E7E2B74" wp14:editId="62D0994A">
            <wp:extent cx="5760720" cy="3489960"/>
            <wp:effectExtent l="0" t="0" r="0" b="0"/>
            <wp:docPr id="254808695" name="Obrázok 1" descr="Obrázok, na ktorom je text, snímka obrazovky, softvér, počítačová iko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808695" name="Obrázok 1" descr="Obrázok, na ktorom je text, snímka obrazovky, softvér, počítačová ikona&#10;&#10;Automaticky generovaný popis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8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BFAF9" w14:textId="6438E3D4" w:rsidR="00546E05" w:rsidRDefault="00546E05">
      <w:r>
        <w:rPr>
          <w:noProof/>
        </w:rPr>
        <w:lastRenderedPageBreak/>
        <w:drawing>
          <wp:inline distT="0" distB="0" distL="0" distR="0" wp14:anchorId="75892DD4" wp14:editId="09B0E00E">
            <wp:extent cx="5760720" cy="3453765"/>
            <wp:effectExtent l="0" t="0" r="0" b="0"/>
            <wp:docPr id="992277773" name="Obrázok 1" descr="Obrázok, na ktorom je text, snímka obrazovky, softvér, webová strá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277773" name="Obrázok 1" descr="Obrázok, na ktorom je text, snímka obrazovky, softvér, webová stránka&#10;&#10;Automaticky generovaný popis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6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A9DC5" w14:textId="77777777" w:rsidR="00546E05" w:rsidRDefault="00546E05" w:rsidP="00546E05">
      <w:pPr>
        <w:spacing w:after="0" w:line="240" w:lineRule="auto"/>
      </w:pPr>
      <w:r>
        <w:separator/>
      </w:r>
    </w:p>
  </w:endnote>
  <w:endnote w:type="continuationSeparator" w:id="0">
    <w:p w14:paraId="3DC5F3A4" w14:textId="77777777" w:rsidR="00546E05" w:rsidRDefault="00546E05" w:rsidP="00546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68833" w14:textId="77777777" w:rsidR="00546E05" w:rsidRDefault="00546E05" w:rsidP="00546E05">
      <w:pPr>
        <w:spacing w:after="0" w:line="240" w:lineRule="auto"/>
      </w:pPr>
      <w:r>
        <w:separator/>
      </w:r>
    </w:p>
  </w:footnote>
  <w:footnote w:type="continuationSeparator" w:id="0">
    <w:p w14:paraId="79366A83" w14:textId="77777777" w:rsidR="00546E05" w:rsidRDefault="00546E05" w:rsidP="00546E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078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E05"/>
    <w:rsid w:val="004A77B9"/>
    <w:rsid w:val="004B49FA"/>
    <w:rsid w:val="00546E05"/>
    <w:rsid w:val="00B43462"/>
    <w:rsid w:val="00DA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F9DB7"/>
  <w15:chartTrackingRefBased/>
  <w15:docId w15:val="{07043844-3DB8-4362-891D-3D75ECF4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46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46E05"/>
  </w:style>
  <w:style w:type="paragraph" w:styleId="Pta">
    <w:name w:val="footer"/>
    <w:basedOn w:val="Normlny"/>
    <w:link w:val="PtaChar"/>
    <w:uiPriority w:val="99"/>
    <w:unhideWhenUsed/>
    <w:rsid w:val="00546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46E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uniag.sk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8C393C55BC1A4A9BB93DFFCDE5BF58" ma:contentTypeVersion="14" ma:contentTypeDescription="Create a new document." ma:contentTypeScope="" ma:versionID="5a95985a86ef5bca2512bc1595b5c2a2">
  <xsd:schema xmlns:xsd="http://www.w3.org/2001/XMLSchema" xmlns:xs="http://www.w3.org/2001/XMLSchema" xmlns:p="http://schemas.microsoft.com/office/2006/metadata/properties" xmlns:ns3="e9732220-6989-4fba-99e5-ed1189450b42" xmlns:ns4="7c0ac403-699f-46ed-9897-ae4e1b05a26e" targetNamespace="http://schemas.microsoft.com/office/2006/metadata/properties" ma:root="true" ma:fieldsID="58f3981c83c8777e450364f256129d84" ns3:_="" ns4:_="">
    <xsd:import namespace="e9732220-6989-4fba-99e5-ed1189450b42"/>
    <xsd:import namespace="7c0ac403-699f-46ed-9897-ae4e1b05a26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32220-6989-4fba-99e5-ed1189450b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0ac403-699f-46ed-9897-ae4e1b05a26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9732220-6989-4fba-99e5-ed1189450b42" xsi:nil="true"/>
  </documentManagement>
</p:properties>
</file>

<file path=customXml/itemProps1.xml><?xml version="1.0" encoding="utf-8"?>
<ds:datastoreItem xmlns:ds="http://schemas.openxmlformats.org/officeDocument/2006/customXml" ds:itemID="{AF28DA6B-496D-48E5-A0A9-5F29E60707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732220-6989-4fba-99e5-ed1189450b42"/>
    <ds:schemaRef ds:uri="7c0ac403-699f-46ed-9897-ae4e1b05a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C3A2A1-5F62-45BD-90B7-7AC8C86E92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7099E7-E62B-4CA8-9C49-0AF54D59E99E}">
  <ds:schemaRefs>
    <ds:schemaRef ds:uri="http://purl.org/dc/dcmitype/"/>
    <ds:schemaRef ds:uri="e9732220-6989-4fba-99e5-ed1189450b42"/>
    <ds:schemaRef ds:uri="7c0ac403-699f-46ed-9897-ae4e1b05a26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Rumanko</dc:creator>
  <cp:keywords/>
  <dc:description/>
  <cp:lastModifiedBy>Boris Rumanko</cp:lastModifiedBy>
  <cp:revision>1</cp:revision>
  <dcterms:created xsi:type="dcterms:W3CDTF">2023-07-30T17:14:00Z</dcterms:created>
  <dcterms:modified xsi:type="dcterms:W3CDTF">2023-07-30T17:21:00Z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0x010100598C393C55BC1A4A9BB93DFFCDE5BF58</vt:lpwstr>
  </property>
</Properties>
</file>