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4E1F57A0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B364BE" w:rsidRPr="00B364BE">
        <w:rPr>
          <w:rFonts w:ascii="Calibri" w:eastAsia="Calibri" w:hAnsi="Calibri"/>
          <w:b/>
          <w:bCs/>
          <w:sz w:val="22"/>
          <w:szCs w:val="22"/>
          <w:lang w:eastAsia="en-US"/>
        </w:rPr>
        <w:t>Okara ako potravina nie odpad!“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709BAB5C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5C79F2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Diseminácia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</w:t>
      </w:r>
      <w:r w:rsidR="005C79F2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publikáciou </w:t>
      </w:r>
      <w:r w:rsidR="00E8201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informačných brožúr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v rámci projektu </w:t>
      </w:r>
      <w:r w:rsidR="00E122EA" w:rsidRPr="00E122EA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Okara ako potravina nie odpad!“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6E8F5CEE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E8201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Tlač informačnej brožúry vo formáte A5 – 1 000 ks</w:t>
      </w:r>
      <w:r w:rsidR="005C79F2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7FE6127C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6A20DB" w:rsidRPr="006A20DB">
        <w:rPr>
          <w:rFonts w:asciiTheme="minorHAnsi" w:hAnsiTheme="minorHAnsi" w:cstheme="minorHAnsi"/>
          <w:iCs/>
          <w:sz w:val="22"/>
          <w:szCs w:val="22"/>
        </w:rPr>
        <w:t>IN-House zákazk</w:t>
      </w:r>
      <w:r w:rsidR="006A20DB">
        <w:rPr>
          <w:rFonts w:asciiTheme="minorHAnsi" w:hAnsiTheme="minorHAnsi" w:cstheme="minorHAnsi"/>
          <w:iCs/>
          <w:sz w:val="22"/>
          <w:szCs w:val="22"/>
        </w:rPr>
        <w:t>a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5605D925" w14:textId="099EB9DF" w:rsidR="00ED6266" w:rsidRPr="00F11E9F" w:rsidRDefault="00ED6266" w:rsidP="00ED6266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5C79F2">
        <w:rPr>
          <w:rFonts w:ascii="Calibri" w:eastAsia="Calibri" w:hAnsi="Calibri"/>
          <w:sz w:val="22"/>
          <w:szCs w:val="22"/>
          <w:lang w:eastAsia="en-US"/>
        </w:rPr>
        <w:t xml:space="preserve">na základe cenovej ponuky v rámci IN-House zákazky </w:t>
      </w: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zmysle obsahového námetu: </w:t>
      </w:r>
    </w:p>
    <w:p w14:paraId="02911D10" w14:textId="301BCFD0" w:rsidR="001B4719" w:rsidRDefault="005C79F2" w:rsidP="001B4719">
      <w:pPr>
        <w:tabs>
          <w:tab w:val="num" w:pos="1852"/>
        </w:tabs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Parametre:</w:t>
      </w:r>
    </w:p>
    <w:p w14:paraId="799A99B0" w14:textId="545DDED9" w:rsidR="00E82016" w:rsidRPr="00E82016" w:rsidRDefault="00E82016" w:rsidP="00E82016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82016">
        <w:rPr>
          <w:rFonts w:asciiTheme="minorHAnsi" w:hAnsiTheme="minorHAnsi" w:cstheme="minorHAnsi"/>
          <w:iCs/>
          <w:sz w:val="22"/>
          <w:szCs w:val="22"/>
        </w:rPr>
        <w:t>počet strán: 12</w:t>
      </w:r>
    </w:p>
    <w:p w14:paraId="3B06E82E" w14:textId="62330577" w:rsidR="00E82016" w:rsidRPr="00E82016" w:rsidRDefault="00E82016" w:rsidP="00E82016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82016">
        <w:rPr>
          <w:rFonts w:asciiTheme="minorHAnsi" w:hAnsiTheme="minorHAnsi" w:cstheme="minorHAnsi"/>
          <w:iCs/>
          <w:sz w:val="22"/>
          <w:szCs w:val="22"/>
        </w:rPr>
        <w:t>počet kusov: 1000</w:t>
      </w:r>
    </w:p>
    <w:p w14:paraId="1305EE47" w14:textId="62F58EBE" w:rsidR="00E82016" w:rsidRPr="00E82016" w:rsidRDefault="00E82016" w:rsidP="00E82016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82016">
        <w:rPr>
          <w:rFonts w:asciiTheme="minorHAnsi" w:hAnsiTheme="minorHAnsi" w:cstheme="minorHAnsi"/>
          <w:iCs/>
          <w:sz w:val="22"/>
          <w:szCs w:val="22"/>
        </w:rPr>
        <w:t xml:space="preserve">grafická úprava brožúry </w:t>
      </w:r>
    </w:p>
    <w:p w14:paraId="252D19A5" w14:textId="1EC2C2D2" w:rsidR="005C79F2" w:rsidRDefault="00E82016" w:rsidP="00E82016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82016">
        <w:rPr>
          <w:rFonts w:asciiTheme="minorHAnsi" w:hAnsiTheme="minorHAnsi" w:cstheme="minorHAnsi"/>
          <w:iCs/>
          <w:sz w:val="22"/>
          <w:szCs w:val="22"/>
        </w:rPr>
        <w:t>farebná tlač brožúr s použitím natieraných papierov</w:t>
      </w:r>
    </w:p>
    <w:p w14:paraId="2F972A46" w14:textId="77777777" w:rsidR="00E82016" w:rsidRDefault="00E82016" w:rsidP="00E82016">
      <w:pPr>
        <w:pStyle w:val="Odsekzoznamu"/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C25976C" w14:textId="287C6A58" w:rsidR="00E82016" w:rsidRPr="00E82016" w:rsidRDefault="00E82016" w:rsidP="00E82016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82016">
        <w:rPr>
          <w:rFonts w:asciiTheme="minorHAnsi" w:hAnsiTheme="minorHAnsi" w:cstheme="minorHAnsi"/>
          <w:iCs/>
          <w:sz w:val="22"/>
          <w:szCs w:val="22"/>
        </w:rPr>
        <w:t xml:space="preserve">PHZ za 1 </w:t>
      </w:r>
      <w:r>
        <w:rPr>
          <w:rFonts w:asciiTheme="minorHAnsi" w:hAnsiTheme="minorHAnsi" w:cstheme="minorHAnsi"/>
          <w:iCs/>
          <w:sz w:val="22"/>
          <w:szCs w:val="22"/>
        </w:rPr>
        <w:t>brožúru</w:t>
      </w:r>
      <w:r w:rsidRPr="00E82016">
        <w:rPr>
          <w:rFonts w:asciiTheme="minorHAnsi" w:hAnsiTheme="minorHAnsi" w:cstheme="minorHAnsi"/>
          <w:iCs/>
          <w:sz w:val="22"/>
          <w:szCs w:val="22"/>
        </w:rPr>
        <w:t xml:space="preserve"> = </w:t>
      </w:r>
      <w:r>
        <w:rPr>
          <w:rFonts w:asciiTheme="minorHAnsi" w:hAnsiTheme="minorHAnsi" w:cstheme="minorHAnsi"/>
          <w:iCs/>
          <w:sz w:val="22"/>
          <w:szCs w:val="22"/>
        </w:rPr>
        <w:t>408</w:t>
      </w:r>
      <w:r w:rsidRPr="00E82016">
        <w:rPr>
          <w:rFonts w:asciiTheme="minorHAnsi" w:hAnsiTheme="minorHAnsi" w:cstheme="minorHAnsi"/>
          <w:iCs/>
          <w:sz w:val="22"/>
          <w:szCs w:val="22"/>
        </w:rPr>
        <w:t xml:space="preserve"> /3</w:t>
      </w:r>
      <w:r>
        <w:rPr>
          <w:rFonts w:asciiTheme="minorHAnsi" w:hAnsiTheme="minorHAnsi" w:cstheme="minorHAnsi"/>
          <w:iCs/>
          <w:sz w:val="22"/>
          <w:szCs w:val="22"/>
        </w:rPr>
        <w:t>00</w:t>
      </w:r>
      <w:r w:rsidRPr="00E82016">
        <w:rPr>
          <w:rFonts w:asciiTheme="minorHAnsi" w:hAnsiTheme="minorHAnsi" w:cstheme="minorHAnsi"/>
          <w:iCs/>
          <w:sz w:val="22"/>
          <w:szCs w:val="22"/>
        </w:rPr>
        <w:t xml:space="preserve"> = </w:t>
      </w:r>
      <w:r>
        <w:rPr>
          <w:rFonts w:asciiTheme="minorHAnsi" w:hAnsiTheme="minorHAnsi" w:cstheme="minorHAnsi"/>
          <w:iCs/>
          <w:sz w:val="22"/>
          <w:szCs w:val="22"/>
        </w:rPr>
        <w:t>1,36</w:t>
      </w:r>
      <w:r w:rsidRPr="00E82016">
        <w:rPr>
          <w:rFonts w:asciiTheme="minorHAnsi" w:hAnsiTheme="minorHAnsi" w:cstheme="minorHAnsi"/>
          <w:iCs/>
          <w:sz w:val="22"/>
          <w:szCs w:val="22"/>
        </w:rPr>
        <w:t xml:space="preserve"> EUR</w:t>
      </w:r>
    </w:p>
    <w:p w14:paraId="5348943B" w14:textId="57694AF4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="00E82016">
        <w:rPr>
          <w:rFonts w:asciiTheme="minorHAnsi" w:hAnsiTheme="minorHAnsi" w:cstheme="minorHAnsi"/>
          <w:b/>
          <w:bCs/>
          <w:iCs/>
          <w:sz w:val="22"/>
          <w:szCs w:val="22"/>
        </w:rPr>
        <w:t>= 1,36 * 1000 =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E82016">
        <w:rPr>
          <w:rFonts w:asciiTheme="minorHAnsi" w:hAnsiTheme="minorHAnsi" w:cstheme="minorHAnsi"/>
          <w:b/>
          <w:bCs/>
          <w:iCs/>
          <w:sz w:val="22"/>
          <w:szCs w:val="22"/>
        </w:rPr>
        <w:t>1 360</w:t>
      </w:r>
      <w:r w:rsidR="005C79F2">
        <w:rPr>
          <w:rFonts w:asciiTheme="minorHAnsi" w:hAnsiTheme="minorHAnsi" w:cstheme="minorHAnsi"/>
          <w:b/>
          <w:bCs/>
          <w:iCs/>
          <w:sz w:val="22"/>
          <w:szCs w:val="22"/>
        </w:rPr>
        <w:t>,00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5F2EEAE9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E82016">
        <w:rPr>
          <w:rFonts w:ascii="Calibri" w:eastAsia="Calibri" w:hAnsi="Calibri"/>
          <w:sz w:val="22"/>
          <w:szCs w:val="22"/>
          <w:lang w:eastAsia="en-US"/>
        </w:rPr>
        <w:t>29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5C79F2">
        <w:rPr>
          <w:rFonts w:ascii="Calibri" w:eastAsia="Calibri" w:hAnsi="Calibri"/>
          <w:sz w:val="22"/>
          <w:szCs w:val="22"/>
          <w:lang w:eastAsia="en-US"/>
        </w:rPr>
        <w:t>6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584A2A1B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521E57" w:rsidRPr="00521E57">
        <w:rPr>
          <w:rFonts w:ascii="Calibri" w:eastAsia="Calibri" w:hAnsi="Calibri"/>
          <w:sz w:val="24"/>
          <w:szCs w:val="24"/>
          <w:lang w:eastAsia="en-US"/>
        </w:rPr>
        <w:t>Kristína Predanócyová</w:t>
      </w:r>
      <w:r w:rsidR="00A904F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7E9F4364" w14:textId="3EE93FD3" w:rsidR="00F11E9F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9200C3A" w14:textId="77777777" w:rsidR="00F11E9F" w:rsidRDefault="00F11E9F" w:rsidP="00F11E9F"/>
    <w:p w14:paraId="0D8200D7" w14:textId="122015B2" w:rsidR="00F11E9F" w:rsidRDefault="005C79F2" w:rsidP="00F11E9F">
      <w:r>
        <w:rPr>
          <w:noProof/>
        </w:rPr>
        <w:lastRenderedPageBreak/>
        <w:drawing>
          <wp:inline distT="0" distB="0" distL="0" distR="0" wp14:anchorId="73ECFC0B" wp14:editId="658E1C8B">
            <wp:extent cx="5524500" cy="8020050"/>
            <wp:effectExtent l="0" t="0" r="0" b="0"/>
            <wp:docPr id="1101600644" name="Obrázok 1" descr="Obrázok, na ktorom je text, snímka obrazovky, dokument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600644" name="Obrázok 1" descr="Obrázok, na ktorom je text, snímka obrazovky, dokument, písmo&#10;&#10;Automaticky generovaný popi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6DD92" w14:textId="0AE5BCAC" w:rsidR="00F11E9F" w:rsidRDefault="00F11E9F" w:rsidP="00F11E9F"/>
    <w:p w14:paraId="384EFCFC" w14:textId="2A83BC85" w:rsidR="00F11E9F" w:rsidRDefault="00F11E9F" w:rsidP="00F11E9F"/>
    <w:p w14:paraId="494C2C4F" w14:textId="77777777" w:rsidR="00F11E9F" w:rsidRDefault="00F11E9F" w:rsidP="00F11E9F"/>
    <w:p w14:paraId="0A4CA799" w14:textId="77777777" w:rsidR="00F11E9F" w:rsidRDefault="00F11E9F" w:rsidP="00F11E9F"/>
    <w:p w14:paraId="39C64457" w14:textId="582A4E7D" w:rsidR="00F11E9F" w:rsidRDefault="00F11E9F" w:rsidP="00F11E9F"/>
    <w:p w14:paraId="06389A72" w14:textId="77777777" w:rsidR="00F11E9F" w:rsidRDefault="00F11E9F" w:rsidP="00F11E9F"/>
    <w:p w14:paraId="4489BCEA" w14:textId="5088793C" w:rsidR="00F11E9F" w:rsidRDefault="00F11E9F" w:rsidP="00F11E9F"/>
    <w:p w14:paraId="73212B01" w14:textId="77777777" w:rsidR="00F11E9F" w:rsidRDefault="00F11E9F" w:rsidP="00F11E9F"/>
    <w:p w14:paraId="5A7BC8F0" w14:textId="1AE41056" w:rsidR="00F11E9F" w:rsidRDefault="00F11E9F" w:rsidP="00F11E9F"/>
    <w:p w14:paraId="59D87787" w14:textId="74ADED0C" w:rsidR="00F11E9F" w:rsidRDefault="00F11E9F" w:rsidP="00F11E9F"/>
    <w:p w14:paraId="606E55CD" w14:textId="77777777" w:rsidR="00F11E9F" w:rsidRDefault="00F11E9F" w:rsidP="00F11E9F"/>
    <w:p w14:paraId="03DE7890" w14:textId="3A537ACD" w:rsidR="00F11E9F" w:rsidRDefault="00F11E9F" w:rsidP="00F11E9F"/>
    <w:p w14:paraId="08C3CCAF" w14:textId="77777777" w:rsidR="00F11E9F" w:rsidRDefault="00F11E9F" w:rsidP="00F11E9F"/>
    <w:p w14:paraId="62176D84" w14:textId="2F9ACFDC" w:rsidR="00F11E9F" w:rsidRDefault="00F11E9F" w:rsidP="00AD53F4">
      <w:pPr>
        <w:tabs>
          <w:tab w:val="left" w:pos="567"/>
          <w:tab w:val="left" w:pos="3119"/>
          <w:tab w:val="left" w:pos="5387"/>
        </w:tabs>
        <w:rPr>
          <w:noProof/>
        </w:rPr>
      </w:pPr>
    </w:p>
    <w:p w14:paraId="00713243" w14:textId="77777777" w:rsidR="00E07994" w:rsidRPr="00E07994" w:rsidRDefault="00E07994" w:rsidP="00E07994">
      <w:pPr>
        <w:rPr>
          <w:rFonts w:asciiTheme="minorHAnsi" w:hAnsiTheme="minorHAnsi" w:cstheme="minorHAnsi"/>
          <w:sz w:val="22"/>
          <w:szCs w:val="22"/>
        </w:rPr>
      </w:pPr>
    </w:p>
    <w:p w14:paraId="0721F6A2" w14:textId="77777777" w:rsidR="00E07994" w:rsidRDefault="00E07994" w:rsidP="00E07994">
      <w:pPr>
        <w:rPr>
          <w:noProof/>
        </w:rPr>
      </w:pPr>
    </w:p>
    <w:p w14:paraId="296851A6" w14:textId="77777777" w:rsidR="00E07994" w:rsidRDefault="00E07994" w:rsidP="00E07994">
      <w:pPr>
        <w:rPr>
          <w:noProof/>
        </w:rPr>
      </w:pPr>
    </w:p>
    <w:p w14:paraId="042949DF" w14:textId="6124E60A" w:rsidR="00E07994" w:rsidRDefault="00E07994" w:rsidP="00E07994">
      <w:pPr>
        <w:ind w:firstLine="708"/>
        <w:rPr>
          <w:noProof/>
        </w:rPr>
      </w:pPr>
    </w:p>
    <w:p w14:paraId="3A1B2533" w14:textId="77777777" w:rsidR="00E07994" w:rsidRPr="00E07994" w:rsidRDefault="00E07994" w:rsidP="00E07994">
      <w:pPr>
        <w:rPr>
          <w:rFonts w:asciiTheme="minorHAnsi" w:hAnsiTheme="minorHAnsi" w:cstheme="minorHAnsi"/>
          <w:sz w:val="22"/>
          <w:szCs w:val="22"/>
        </w:rPr>
      </w:pPr>
    </w:p>
    <w:p w14:paraId="3E0A7B8A" w14:textId="77777777" w:rsidR="00E07994" w:rsidRDefault="00E07994" w:rsidP="00E07994">
      <w:pPr>
        <w:rPr>
          <w:noProof/>
        </w:rPr>
      </w:pPr>
    </w:p>
    <w:p w14:paraId="29681523" w14:textId="5F99F389" w:rsidR="00E07994" w:rsidRPr="00E07994" w:rsidRDefault="00E0799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E07994" w:rsidRPr="00E07994" w:rsidSect="00AD39C6">
      <w:headerReference w:type="default" r:id="rId10"/>
      <w:footerReference w:type="default" r:id="rId11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83C8" w14:textId="77777777" w:rsidR="00010F60" w:rsidRDefault="00010F60" w:rsidP="009C7016">
      <w:r>
        <w:separator/>
      </w:r>
    </w:p>
  </w:endnote>
  <w:endnote w:type="continuationSeparator" w:id="0">
    <w:p w14:paraId="5DCBDFA8" w14:textId="77777777" w:rsidR="00010F60" w:rsidRDefault="00010F60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B59EC" w14:textId="77777777" w:rsidR="00010F60" w:rsidRDefault="00010F60" w:rsidP="009C7016">
      <w:r>
        <w:separator/>
      </w:r>
    </w:p>
  </w:footnote>
  <w:footnote w:type="continuationSeparator" w:id="0">
    <w:p w14:paraId="67605178" w14:textId="77777777" w:rsidR="00010F60" w:rsidRDefault="00010F60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D80459D"/>
    <w:multiLevelType w:val="hybridMultilevel"/>
    <w:tmpl w:val="D2627D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BB075D"/>
    <w:multiLevelType w:val="hybridMultilevel"/>
    <w:tmpl w:val="4CBA06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9"/>
  </w:num>
  <w:num w:numId="5" w16cid:durableId="342821125">
    <w:abstractNumId w:val="12"/>
  </w:num>
  <w:num w:numId="6" w16cid:durableId="877669719">
    <w:abstractNumId w:val="8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1"/>
  </w:num>
  <w:num w:numId="12" w16cid:durableId="862207201">
    <w:abstractNumId w:val="10"/>
  </w:num>
  <w:num w:numId="13" w16cid:durableId="818049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0F60"/>
    <w:rsid w:val="00014A97"/>
    <w:rsid w:val="00026F83"/>
    <w:rsid w:val="000416D9"/>
    <w:rsid w:val="00045D8F"/>
    <w:rsid w:val="00050376"/>
    <w:rsid w:val="000646F3"/>
    <w:rsid w:val="000763CD"/>
    <w:rsid w:val="00086BB7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1E57"/>
    <w:rsid w:val="00523AA3"/>
    <w:rsid w:val="0054191F"/>
    <w:rsid w:val="00556FEF"/>
    <w:rsid w:val="00571543"/>
    <w:rsid w:val="005943EA"/>
    <w:rsid w:val="005B675F"/>
    <w:rsid w:val="005C16BA"/>
    <w:rsid w:val="005C79F2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DC4"/>
    <w:rsid w:val="006A20DB"/>
    <w:rsid w:val="006A7290"/>
    <w:rsid w:val="006B0ECB"/>
    <w:rsid w:val="006B56C0"/>
    <w:rsid w:val="006F2E5D"/>
    <w:rsid w:val="006F4683"/>
    <w:rsid w:val="00725601"/>
    <w:rsid w:val="00741C05"/>
    <w:rsid w:val="00742FD8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36DED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919FF"/>
    <w:rsid w:val="00AA1D45"/>
    <w:rsid w:val="00AB375C"/>
    <w:rsid w:val="00AB491F"/>
    <w:rsid w:val="00AB6824"/>
    <w:rsid w:val="00AD39C6"/>
    <w:rsid w:val="00AD53F4"/>
    <w:rsid w:val="00AE74EE"/>
    <w:rsid w:val="00AF3D13"/>
    <w:rsid w:val="00B31534"/>
    <w:rsid w:val="00B364BE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C6191"/>
    <w:rsid w:val="00DD3423"/>
    <w:rsid w:val="00DF41AF"/>
    <w:rsid w:val="00E07994"/>
    <w:rsid w:val="00E122EA"/>
    <w:rsid w:val="00E16608"/>
    <w:rsid w:val="00E27960"/>
    <w:rsid w:val="00E356F5"/>
    <w:rsid w:val="00E417AE"/>
    <w:rsid w:val="00E5586A"/>
    <w:rsid w:val="00E611B7"/>
    <w:rsid w:val="00E82016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Boris Rumanko</cp:lastModifiedBy>
  <cp:revision>10</cp:revision>
  <cp:lastPrinted>2021-07-20T15:27:00Z</cp:lastPrinted>
  <dcterms:created xsi:type="dcterms:W3CDTF">2022-12-20T09:07:00Z</dcterms:created>
  <dcterms:modified xsi:type="dcterms:W3CDTF">2023-07-26T06:15:00Z</dcterms:modified>
</cp:coreProperties>
</file>