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4E25" w14:textId="77777777" w:rsidR="003F6DB0" w:rsidRPr="00A13960" w:rsidRDefault="003F6DB0" w:rsidP="00EB6B4C">
      <w:pPr>
        <w:jc w:val="center"/>
        <w:rPr>
          <w:rFonts w:cs="Arial"/>
          <w:b/>
          <w:bCs/>
          <w:sz w:val="28"/>
          <w:szCs w:val="28"/>
          <w:lang w:val="sk-SK"/>
        </w:rPr>
      </w:pPr>
    </w:p>
    <w:p w14:paraId="4877FCBC" w14:textId="1B30ABD7" w:rsidR="003F00ED" w:rsidRPr="00A13960" w:rsidRDefault="003F00ED" w:rsidP="00EB6B4C">
      <w:pPr>
        <w:jc w:val="center"/>
        <w:rPr>
          <w:rFonts w:cs="Arial"/>
          <w:b/>
          <w:bCs/>
          <w:sz w:val="28"/>
          <w:szCs w:val="28"/>
          <w:lang w:val="sk-SK"/>
        </w:rPr>
      </w:pPr>
      <w:r w:rsidRPr="00A13960">
        <w:rPr>
          <w:rFonts w:cs="Arial"/>
          <w:b/>
          <w:bCs/>
          <w:sz w:val="28"/>
          <w:szCs w:val="28"/>
          <w:lang w:val="sk-SK"/>
        </w:rPr>
        <w:t>Zmluva o dielo</w:t>
      </w:r>
      <w:r w:rsidR="00876BE9" w:rsidRPr="00A13960">
        <w:rPr>
          <w:rFonts w:cs="Arial"/>
          <w:b/>
          <w:bCs/>
          <w:sz w:val="28"/>
          <w:szCs w:val="28"/>
          <w:lang w:val="sk-SK"/>
        </w:rPr>
        <w:t xml:space="preserve"> č. </w:t>
      </w:r>
      <w:r w:rsidR="0041064C" w:rsidRPr="00A13960">
        <w:rPr>
          <w:rFonts w:cs="Arial"/>
          <w:b/>
          <w:bCs/>
          <w:sz w:val="28"/>
          <w:szCs w:val="28"/>
          <w:lang w:val="sk-SK"/>
        </w:rPr>
        <w:t>/202</w:t>
      </w:r>
      <w:r w:rsidR="00AF503C" w:rsidRPr="00A13960">
        <w:rPr>
          <w:rFonts w:cs="Arial"/>
          <w:b/>
          <w:bCs/>
          <w:sz w:val="28"/>
          <w:szCs w:val="28"/>
          <w:lang w:val="sk-SK"/>
        </w:rPr>
        <w:t>3</w:t>
      </w:r>
      <w:r w:rsidR="0041064C" w:rsidRPr="00A13960">
        <w:rPr>
          <w:rFonts w:cs="Arial"/>
          <w:b/>
          <w:bCs/>
          <w:sz w:val="28"/>
          <w:szCs w:val="28"/>
          <w:lang w:val="sk-SK"/>
        </w:rPr>
        <w:t>/ORRCR</w:t>
      </w:r>
    </w:p>
    <w:p w14:paraId="3E27883F" w14:textId="353D0C15" w:rsidR="00F75071" w:rsidRPr="00A13960" w:rsidRDefault="00F75071" w:rsidP="00EB6B4C">
      <w:pPr>
        <w:jc w:val="center"/>
        <w:rPr>
          <w:rFonts w:cs="Arial"/>
          <w:lang w:val="sk-SK"/>
        </w:rPr>
      </w:pPr>
      <w:r w:rsidRPr="00A13960">
        <w:rPr>
          <w:rFonts w:cs="Arial"/>
          <w:lang w:val="sk-SK"/>
        </w:rPr>
        <w:t xml:space="preserve">uzatvorená v zmysle § 536 a nasl. zákona č. 513/1991 Zb. Obchodný zákonník v znení neskorších </w:t>
      </w:r>
      <w:r w:rsidR="00271F77" w:rsidRPr="00A13960">
        <w:rPr>
          <w:rFonts w:cs="Arial"/>
          <w:lang w:val="sk-SK"/>
        </w:rPr>
        <w:t>zákonov</w:t>
      </w:r>
    </w:p>
    <w:p w14:paraId="349887CA" w14:textId="43F07F1A" w:rsidR="003F00ED" w:rsidRPr="00A13960" w:rsidRDefault="003F00ED" w:rsidP="00EB6B4C">
      <w:pPr>
        <w:suppressAutoHyphens/>
        <w:jc w:val="center"/>
        <w:rPr>
          <w:rFonts w:eastAsia="Times New Roman" w:cs="Arial"/>
          <w:lang w:val="sk-SK" w:eastAsia="ar-SA"/>
        </w:rPr>
      </w:pPr>
      <w:r w:rsidRPr="00A13960">
        <w:rPr>
          <w:rFonts w:eastAsia="Times New Roman" w:cs="Arial"/>
          <w:lang w:val="sk-SK" w:eastAsia="ar-SA"/>
        </w:rPr>
        <w:t xml:space="preserve"> (ďalej len </w:t>
      </w:r>
      <w:r w:rsidR="00271F77" w:rsidRPr="00A13960">
        <w:rPr>
          <w:rFonts w:eastAsia="Times New Roman" w:cs="Arial"/>
          <w:lang w:val="sk-SK" w:eastAsia="ar-SA"/>
        </w:rPr>
        <w:t xml:space="preserve">ako </w:t>
      </w:r>
      <w:r w:rsidRPr="00A13960">
        <w:rPr>
          <w:rFonts w:eastAsia="Times New Roman" w:cs="Arial"/>
          <w:lang w:val="sk-SK" w:eastAsia="ar-SA"/>
        </w:rPr>
        <w:t>„</w:t>
      </w:r>
      <w:r w:rsidR="005F1497" w:rsidRPr="00A13960">
        <w:rPr>
          <w:rFonts w:eastAsia="Times New Roman" w:cs="Arial"/>
          <w:lang w:val="sk-SK" w:eastAsia="ar-SA"/>
        </w:rPr>
        <w:t xml:space="preserve"> </w:t>
      </w:r>
      <w:r w:rsidR="006A3116" w:rsidRPr="00A13960">
        <w:rPr>
          <w:rFonts w:eastAsia="Times New Roman" w:cs="Arial"/>
          <w:b/>
          <w:lang w:val="sk-SK" w:eastAsia="ar-SA"/>
        </w:rPr>
        <w:t>Z</w:t>
      </w:r>
      <w:r w:rsidRPr="00A13960">
        <w:rPr>
          <w:rFonts w:eastAsia="Times New Roman" w:cs="Arial"/>
          <w:b/>
          <w:lang w:val="sk-SK" w:eastAsia="ar-SA"/>
        </w:rPr>
        <w:t>mluva</w:t>
      </w:r>
      <w:r w:rsidR="005F1497" w:rsidRPr="00A13960">
        <w:rPr>
          <w:rFonts w:eastAsia="Times New Roman" w:cs="Arial"/>
          <w:b/>
          <w:lang w:val="sk-SK" w:eastAsia="ar-SA"/>
        </w:rPr>
        <w:t xml:space="preserve"> </w:t>
      </w:r>
      <w:r w:rsidRPr="00A13960">
        <w:rPr>
          <w:rFonts w:eastAsia="Times New Roman" w:cs="Arial"/>
          <w:lang w:val="sk-SK" w:eastAsia="ar-SA"/>
        </w:rPr>
        <w:t>“)</w:t>
      </w:r>
    </w:p>
    <w:p w14:paraId="5A9E1384" w14:textId="77777777" w:rsidR="003F00ED" w:rsidRPr="00A13960" w:rsidRDefault="003F00ED" w:rsidP="00EB6B4C">
      <w:pPr>
        <w:suppressAutoHyphens/>
        <w:jc w:val="both"/>
        <w:rPr>
          <w:rFonts w:eastAsia="Times New Roman" w:cs="Arial"/>
          <w:lang w:val="sk-SK" w:eastAsia="ar-SA"/>
        </w:rPr>
      </w:pPr>
    </w:p>
    <w:p w14:paraId="75AAA4F4" w14:textId="77777777" w:rsidR="00271F77" w:rsidRPr="00A13960" w:rsidRDefault="00271F77" w:rsidP="00EB6B4C">
      <w:pPr>
        <w:suppressAutoHyphens/>
        <w:jc w:val="both"/>
        <w:rPr>
          <w:rFonts w:eastAsia="Times New Roman" w:cs="Arial"/>
          <w:b/>
          <w:bCs/>
          <w:lang w:val="sk-SK" w:eastAsia="ar-SA"/>
        </w:rPr>
      </w:pPr>
      <w:r w:rsidRPr="00A13960">
        <w:rPr>
          <w:rFonts w:eastAsia="Times New Roman" w:cs="Arial"/>
          <w:b/>
          <w:bCs/>
          <w:lang w:val="sk-SK" w:eastAsia="ar-SA"/>
        </w:rPr>
        <w:t>Zmluvné strany:</w:t>
      </w:r>
    </w:p>
    <w:p w14:paraId="40258966" w14:textId="77777777" w:rsidR="00271F77" w:rsidRPr="00A13960" w:rsidRDefault="00271F77" w:rsidP="00EB6B4C">
      <w:pPr>
        <w:suppressAutoHyphens/>
        <w:jc w:val="both"/>
        <w:rPr>
          <w:rFonts w:eastAsia="Times New Roman" w:cs="Arial"/>
          <w:b/>
          <w:bCs/>
          <w:lang w:val="sk-SK" w:eastAsia="ar-SA"/>
        </w:rPr>
      </w:pPr>
    </w:p>
    <w:p w14:paraId="2896D4B9" w14:textId="7C937612" w:rsidR="00BB4066" w:rsidRPr="00A13960" w:rsidRDefault="00BB4066" w:rsidP="00EB6B4C">
      <w:pPr>
        <w:suppressAutoHyphens/>
        <w:jc w:val="both"/>
        <w:rPr>
          <w:rFonts w:eastAsia="Times New Roman" w:cs="Arial"/>
          <w:lang w:val="sk-SK" w:eastAsia="ar-SA"/>
        </w:rPr>
      </w:pPr>
      <w:r w:rsidRPr="00A13960">
        <w:rPr>
          <w:rFonts w:eastAsia="Times New Roman" w:cs="Arial"/>
          <w:b/>
          <w:bCs/>
          <w:lang w:val="sk-SK" w:eastAsia="ar-SA"/>
        </w:rPr>
        <w:t>Objednávateľ:</w:t>
      </w:r>
    </w:p>
    <w:p w14:paraId="3D6B96BF" w14:textId="6E9619A7" w:rsidR="00BB4066" w:rsidRPr="00A13960" w:rsidRDefault="00271F77" w:rsidP="00EB6B4C">
      <w:pPr>
        <w:suppressAutoHyphens/>
        <w:jc w:val="both"/>
        <w:rPr>
          <w:rFonts w:eastAsia="Arial" w:cs="Arial"/>
          <w:b/>
          <w:lang w:val="sk-SK" w:eastAsia="ar-SA"/>
        </w:rPr>
      </w:pPr>
      <w:r w:rsidRPr="00EE59FD">
        <w:rPr>
          <w:rFonts w:eastAsia="Arial" w:cs="Arial"/>
          <w:bCs/>
          <w:lang w:val="sk-SK" w:eastAsia="ar-SA"/>
        </w:rPr>
        <w:t>Názov:</w:t>
      </w:r>
      <w:r w:rsidRPr="00EE59FD">
        <w:rPr>
          <w:rFonts w:eastAsia="Arial" w:cs="Arial"/>
          <w:bCs/>
          <w:lang w:val="sk-SK" w:eastAsia="ar-SA"/>
        </w:rPr>
        <w:tab/>
      </w:r>
      <w:r w:rsidRPr="00A13960">
        <w:rPr>
          <w:rFonts w:eastAsia="Arial" w:cs="Arial"/>
          <w:b/>
          <w:lang w:val="sk-SK" w:eastAsia="ar-SA"/>
        </w:rPr>
        <w:tab/>
      </w:r>
      <w:r w:rsidRPr="00A13960">
        <w:rPr>
          <w:rFonts w:eastAsia="Arial" w:cs="Arial"/>
          <w:b/>
          <w:lang w:val="sk-SK" w:eastAsia="ar-SA"/>
        </w:rPr>
        <w:tab/>
      </w:r>
      <w:r w:rsidR="00BB4066" w:rsidRPr="00A13960">
        <w:rPr>
          <w:rFonts w:eastAsia="Arial" w:cs="Arial"/>
          <w:b/>
          <w:lang w:val="sk-SK" w:eastAsia="ar-SA"/>
        </w:rPr>
        <w:t>Banskobystrický samosprávny kraj</w:t>
      </w:r>
    </w:p>
    <w:p w14:paraId="6382F98C" w14:textId="06631938"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Sídlo: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cstheme="minorHAnsi"/>
          <w:color w:val="000000"/>
          <w:lang w:val="sk-SK"/>
        </w:rPr>
        <w:t>Námestie SNP 23, 974 01 Banská Bystrica</w:t>
      </w:r>
      <w:r w:rsidRPr="00A13960">
        <w:rPr>
          <w:rFonts w:eastAsia="Arial" w:cs="Arial"/>
          <w:lang w:val="sk-SK" w:eastAsia="ar-SA"/>
        </w:rPr>
        <w:tab/>
        <w:t xml:space="preserve"> </w:t>
      </w:r>
    </w:p>
    <w:p w14:paraId="32AC59BC" w14:textId="10DC4DE3"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IČO: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37</w:t>
      </w:r>
      <w:r w:rsidR="00497A79" w:rsidRPr="00A13960">
        <w:rPr>
          <w:rFonts w:eastAsia="Arial" w:cs="Arial"/>
          <w:lang w:val="sk-SK" w:eastAsia="ar-SA"/>
        </w:rPr>
        <w:t> </w:t>
      </w:r>
      <w:r w:rsidRPr="00A13960">
        <w:rPr>
          <w:rFonts w:eastAsia="Arial" w:cs="Arial"/>
          <w:lang w:val="sk-SK" w:eastAsia="ar-SA"/>
        </w:rPr>
        <w:t>828</w:t>
      </w:r>
      <w:r w:rsidR="00497A79" w:rsidRPr="00A13960">
        <w:rPr>
          <w:rFonts w:eastAsia="Arial" w:cs="Arial"/>
          <w:lang w:val="sk-SK" w:eastAsia="ar-SA"/>
        </w:rPr>
        <w:t xml:space="preserve"> </w:t>
      </w:r>
      <w:r w:rsidRPr="00A13960">
        <w:rPr>
          <w:rFonts w:eastAsia="Arial" w:cs="Arial"/>
          <w:lang w:val="sk-SK" w:eastAsia="ar-SA"/>
        </w:rPr>
        <w:t>100</w:t>
      </w:r>
      <w:r w:rsidRPr="00A13960">
        <w:rPr>
          <w:rFonts w:eastAsia="Arial" w:cs="Arial"/>
          <w:lang w:val="sk-SK" w:eastAsia="ar-SA"/>
        </w:rPr>
        <w:tab/>
      </w:r>
    </w:p>
    <w:p w14:paraId="18FB4E07" w14:textId="1C7EC529"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DIČ: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2021627333</w:t>
      </w:r>
      <w:r w:rsidRPr="00A13960">
        <w:rPr>
          <w:rFonts w:eastAsia="Arial" w:cs="Arial"/>
          <w:lang w:val="sk-SK" w:eastAsia="ar-SA"/>
        </w:rPr>
        <w:tab/>
      </w:r>
    </w:p>
    <w:p w14:paraId="7BED1604" w14:textId="02054538" w:rsidR="00BB4066" w:rsidRPr="00A13960" w:rsidRDefault="00497A79" w:rsidP="00EB6B4C">
      <w:pPr>
        <w:jc w:val="both"/>
        <w:rPr>
          <w:rFonts w:cs="Times New Roman"/>
          <w:sz w:val="24"/>
          <w:szCs w:val="24"/>
          <w:lang w:val="sk-SK"/>
        </w:rPr>
      </w:pPr>
      <w:r w:rsidRPr="00A13960">
        <w:rPr>
          <w:rFonts w:eastAsia="Arial" w:cs="Arial"/>
          <w:lang w:val="sk-SK" w:eastAsia="ar-SA"/>
        </w:rPr>
        <w:t>Štatutárny orgán</w:t>
      </w:r>
      <w:r w:rsidR="00BB4066" w:rsidRPr="00A13960">
        <w:rPr>
          <w:rFonts w:eastAsia="Arial" w:cs="Arial"/>
          <w:lang w:val="sk-SK" w:eastAsia="ar-SA"/>
        </w:rPr>
        <w:t xml:space="preserve">: </w:t>
      </w:r>
      <w:r w:rsidR="00271F77" w:rsidRPr="00A13960">
        <w:rPr>
          <w:rFonts w:eastAsia="Arial" w:cs="Arial"/>
          <w:lang w:val="sk-SK" w:eastAsia="ar-SA"/>
        </w:rPr>
        <w:tab/>
        <w:t>Mgr. Ondrej</w:t>
      </w:r>
      <w:r w:rsidR="00BB4066" w:rsidRPr="00A13960">
        <w:rPr>
          <w:rFonts w:eastAsia="Arial" w:cs="Arial"/>
          <w:lang w:val="sk-SK" w:eastAsia="ar-SA"/>
        </w:rPr>
        <w:t xml:space="preserve"> Lunter</w:t>
      </w:r>
      <w:r w:rsidRPr="00A13960">
        <w:rPr>
          <w:rFonts w:eastAsia="Arial" w:cs="Arial"/>
          <w:lang w:val="sk-SK" w:eastAsia="ar-SA"/>
        </w:rPr>
        <w:t>, predseda Banskobystrického samosprávneho kraja</w:t>
      </w:r>
      <w:r w:rsidR="00BB4066" w:rsidRPr="00A13960">
        <w:rPr>
          <w:rFonts w:eastAsia="Arial" w:cs="Arial"/>
          <w:lang w:val="sk-SK" w:eastAsia="ar-SA"/>
        </w:rPr>
        <w:tab/>
      </w:r>
      <w:r w:rsidR="00BB4066" w:rsidRPr="00A13960">
        <w:rPr>
          <w:rFonts w:eastAsia="Arial" w:cs="Arial"/>
          <w:lang w:val="sk-SK" w:eastAsia="ar-SA"/>
        </w:rPr>
        <w:tab/>
      </w:r>
      <w:r w:rsidR="00BB4066" w:rsidRPr="00A13960">
        <w:rPr>
          <w:rFonts w:cs="Times New Roman"/>
          <w:sz w:val="24"/>
          <w:szCs w:val="24"/>
          <w:lang w:val="sk-SK"/>
        </w:rPr>
        <w:t xml:space="preserve"> </w:t>
      </w:r>
    </w:p>
    <w:p w14:paraId="51728F7D" w14:textId="2101B9DA" w:rsidR="00BB4066" w:rsidRPr="00A13960" w:rsidRDefault="00BB4066" w:rsidP="00EB6B4C">
      <w:pPr>
        <w:jc w:val="both"/>
        <w:rPr>
          <w:rFonts w:cs="Times New Roman"/>
          <w:lang w:val="sk-SK"/>
        </w:rPr>
      </w:pPr>
      <w:r w:rsidRPr="00A13960">
        <w:rPr>
          <w:rFonts w:cs="Times New Roman"/>
          <w:lang w:val="sk-SK"/>
        </w:rPr>
        <w:t xml:space="preserve">IBAN: </w:t>
      </w:r>
      <w:r w:rsidR="00271F77" w:rsidRPr="00A13960">
        <w:rPr>
          <w:rFonts w:cs="Times New Roman"/>
          <w:lang w:val="sk-SK"/>
        </w:rPr>
        <w:tab/>
      </w:r>
      <w:r w:rsidR="00271F77" w:rsidRPr="00A13960">
        <w:rPr>
          <w:rFonts w:cs="Times New Roman"/>
          <w:lang w:val="sk-SK"/>
        </w:rPr>
        <w:tab/>
      </w:r>
      <w:r w:rsidR="00271F77" w:rsidRPr="00A13960">
        <w:rPr>
          <w:rFonts w:cs="Times New Roman"/>
          <w:lang w:val="sk-SK"/>
        </w:rPr>
        <w:tab/>
      </w:r>
      <w:r w:rsidRPr="00A13960">
        <w:rPr>
          <w:rFonts w:cs="Times New Roman"/>
          <w:lang w:val="sk-SK"/>
        </w:rPr>
        <w:t>SK92 8180 0000 0070 0038 9679</w:t>
      </w:r>
    </w:p>
    <w:p w14:paraId="32F787F3" w14:textId="002A35FC" w:rsidR="00BB4066" w:rsidRPr="00A13960" w:rsidRDefault="00BB4066" w:rsidP="00EB6B4C">
      <w:pPr>
        <w:jc w:val="both"/>
        <w:rPr>
          <w:rFonts w:cs="Times New Roman"/>
          <w:sz w:val="24"/>
          <w:szCs w:val="24"/>
          <w:lang w:val="sk-SK"/>
        </w:rPr>
      </w:pPr>
      <w:r w:rsidRPr="00A13960">
        <w:rPr>
          <w:rFonts w:cs="Times New Roman"/>
          <w:sz w:val="24"/>
          <w:szCs w:val="24"/>
          <w:lang w:val="sk-SK"/>
        </w:rPr>
        <w:t xml:space="preserve">Bankové spojenie: </w:t>
      </w:r>
      <w:r w:rsidR="00271F77" w:rsidRPr="00A13960">
        <w:rPr>
          <w:rFonts w:cs="Times New Roman"/>
          <w:sz w:val="24"/>
          <w:szCs w:val="24"/>
          <w:lang w:val="sk-SK"/>
        </w:rPr>
        <w:tab/>
      </w:r>
      <w:r w:rsidR="00B5157C" w:rsidRPr="00A13960">
        <w:rPr>
          <w:rFonts w:cs="Times New Roman"/>
          <w:sz w:val="24"/>
          <w:szCs w:val="24"/>
          <w:lang w:val="sk-SK"/>
        </w:rPr>
        <w:t>Š</w:t>
      </w:r>
      <w:r w:rsidRPr="00A13960">
        <w:rPr>
          <w:rFonts w:cs="Times New Roman"/>
          <w:sz w:val="24"/>
          <w:szCs w:val="24"/>
          <w:lang w:val="sk-SK"/>
        </w:rPr>
        <w:t>tátna pokladnica</w:t>
      </w:r>
    </w:p>
    <w:p w14:paraId="2FF2654C" w14:textId="77777777" w:rsidR="00822F41" w:rsidRPr="00A13960" w:rsidRDefault="00822F41" w:rsidP="00822F41">
      <w:r w:rsidRPr="00A13960">
        <w:t>Osoby oprávnené rokovať vo veciach</w:t>
      </w:r>
    </w:p>
    <w:p w14:paraId="08427867" w14:textId="77777777" w:rsidR="00907CC2" w:rsidRDefault="00907CC2" w:rsidP="00907CC2">
      <w:pPr>
        <w:suppressAutoHyphens/>
        <w:jc w:val="both"/>
      </w:pPr>
      <w:r>
        <w:t xml:space="preserve">- zmluvných: </w:t>
      </w:r>
      <w:r>
        <w:tab/>
      </w:r>
      <w:r>
        <w:tab/>
        <w:t>Mgr. Martin Daniš</w:t>
      </w:r>
      <w:r>
        <w:tab/>
        <w:t xml:space="preserve"> </w:t>
      </w:r>
    </w:p>
    <w:p w14:paraId="7911AA1B" w14:textId="77777777" w:rsidR="00907CC2" w:rsidRDefault="00907CC2" w:rsidP="00907CC2">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t>martin.danis</w:t>
      </w:r>
      <w:hyperlink r:id="rId9" w:history="1">
        <w:r>
          <w:rPr>
            <w:rStyle w:val="Hypertextovprepojenie"/>
            <w:lang w:val="sk-SK"/>
          </w:rPr>
          <w:t>@bbsk</w:t>
        </w:r>
      </w:hyperlink>
      <w:r>
        <w:rPr>
          <w:rFonts w:eastAsia="Arial" w:cs="Arial"/>
          <w:lang w:val="sk-SK" w:eastAsia="ar-SA"/>
        </w:rPr>
        <w:t>.sk</w:t>
      </w:r>
    </w:p>
    <w:p w14:paraId="35B7D1D5" w14:textId="77777777" w:rsidR="00907CC2" w:rsidRDefault="00907CC2" w:rsidP="00907CC2">
      <w:pPr>
        <w:rPr>
          <w:rFonts w:cstheme="minorHAnsi"/>
        </w:rPr>
      </w:pPr>
      <w:r>
        <w:t xml:space="preserve">- technických: </w:t>
      </w:r>
      <w:r>
        <w:tab/>
      </w:r>
      <w:r>
        <w:rPr>
          <w:rFonts w:cstheme="minorHAnsi"/>
        </w:rPr>
        <w:tab/>
        <w:t>Ing. Michal Vráb</w:t>
      </w:r>
    </w:p>
    <w:p w14:paraId="67F9B450" w14:textId="77777777" w:rsidR="00907CC2" w:rsidRDefault="00907CC2" w:rsidP="00907CC2">
      <w:pPr>
        <w:suppressAutoHyphens/>
        <w:jc w:val="both"/>
        <w:rPr>
          <w:rFonts w:eastAsia="Arial" w:cs="Arial"/>
          <w:lang w:val="sk-SK" w:eastAsia="ar-SA"/>
        </w:rPr>
      </w:pPr>
      <w:r>
        <w:rPr>
          <w:rFonts w:eastAsia="Arial" w:cs="Arial"/>
          <w:lang w:val="sk-SK" w:eastAsia="ar-SA"/>
        </w:rPr>
        <w:t>Telefón:</w:t>
      </w:r>
      <w:r>
        <w:rPr>
          <w:rFonts w:eastAsia="Arial" w:cs="Arial"/>
          <w:lang w:val="sk-SK" w:eastAsia="ar-SA"/>
        </w:rPr>
        <w:tab/>
      </w:r>
      <w:r>
        <w:rPr>
          <w:rFonts w:eastAsia="Arial" w:cs="Arial"/>
          <w:lang w:val="sk-SK" w:eastAsia="ar-SA"/>
        </w:rPr>
        <w:tab/>
      </w:r>
      <w:r>
        <w:t>0905 794 274</w:t>
      </w:r>
    </w:p>
    <w:p w14:paraId="71875C64" w14:textId="77777777" w:rsidR="00907CC2" w:rsidRDefault="00907CC2" w:rsidP="00907CC2">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r>
      <w:hyperlink r:id="rId10" w:history="1">
        <w:r>
          <w:rPr>
            <w:rStyle w:val="Hypertextovprepojenie"/>
            <w:lang w:val="sk-SK"/>
          </w:rPr>
          <w:t>michal.vrab@bbsk</w:t>
        </w:r>
      </w:hyperlink>
      <w:r>
        <w:rPr>
          <w:rFonts w:eastAsia="Arial" w:cs="Arial"/>
          <w:lang w:val="sk-SK" w:eastAsia="ar-SA"/>
        </w:rPr>
        <w:t>.sk</w:t>
      </w:r>
    </w:p>
    <w:p w14:paraId="4BE8D540" w14:textId="77777777" w:rsidR="003F00ED" w:rsidRPr="00A13960" w:rsidRDefault="003F00ED" w:rsidP="00EB6B4C">
      <w:pPr>
        <w:suppressAutoHyphens/>
        <w:jc w:val="both"/>
        <w:rPr>
          <w:rFonts w:eastAsia="Arial" w:cs="Arial"/>
          <w:lang w:val="sk-SK" w:eastAsia="ar-SA"/>
        </w:rPr>
      </w:pPr>
    </w:p>
    <w:p w14:paraId="3E49C32E" w14:textId="6725B37E" w:rsidR="003F00ED" w:rsidRPr="00A13960" w:rsidRDefault="00931D70" w:rsidP="00EE59FD">
      <w:pPr>
        <w:suppressAutoHyphens/>
        <w:rPr>
          <w:rFonts w:eastAsia="Arial" w:cs="Arial"/>
          <w:lang w:val="sk-SK" w:eastAsia="ar-SA"/>
        </w:rPr>
      </w:pPr>
      <w:r w:rsidRPr="00A13960">
        <w:rPr>
          <w:rFonts w:eastAsia="Arial" w:cs="Arial"/>
          <w:lang w:val="sk-SK" w:eastAsia="ar-SA"/>
        </w:rPr>
        <w:t xml:space="preserve"> </w:t>
      </w:r>
      <w:r w:rsidR="003F00ED" w:rsidRPr="00A13960">
        <w:rPr>
          <w:rFonts w:eastAsia="Arial" w:cs="Arial"/>
          <w:lang w:val="sk-SK" w:eastAsia="ar-SA"/>
        </w:rPr>
        <w:t>(ďalej len</w:t>
      </w:r>
      <w:r w:rsidR="00271F77" w:rsidRPr="00A13960">
        <w:rPr>
          <w:rFonts w:eastAsia="Arial" w:cs="Arial"/>
          <w:lang w:val="sk-SK" w:eastAsia="ar-SA"/>
        </w:rPr>
        <w:t xml:space="preserve"> ako</w:t>
      </w:r>
      <w:r w:rsidR="003F00ED" w:rsidRPr="00A13960">
        <w:rPr>
          <w:rFonts w:eastAsia="Arial" w:cs="Arial"/>
          <w:lang w:val="sk-SK" w:eastAsia="ar-SA"/>
        </w:rPr>
        <w:t xml:space="preserve"> „</w:t>
      </w:r>
      <w:r w:rsidR="00F75071" w:rsidRPr="00A13960">
        <w:rPr>
          <w:rFonts w:eastAsia="Arial" w:cs="Arial"/>
          <w:b/>
          <w:bCs/>
          <w:lang w:val="sk-SK" w:eastAsia="ar-SA"/>
        </w:rPr>
        <w:t>Objednávateľ</w:t>
      </w:r>
      <w:r w:rsidR="00F75071" w:rsidRPr="00A13960">
        <w:rPr>
          <w:rFonts w:eastAsia="Arial" w:cs="Arial"/>
          <w:lang w:val="sk-SK" w:eastAsia="ar-SA"/>
        </w:rPr>
        <w:t>”</w:t>
      </w:r>
      <w:r w:rsidR="003F00ED" w:rsidRPr="00A13960">
        <w:rPr>
          <w:rFonts w:eastAsia="Arial" w:cs="Arial"/>
          <w:lang w:val="sk-SK" w:eastAsia="ar-SA"/>
        </w:rPr>
        <w:t>)</w:t>
      </w:r>
    </w:p>
    <w:p w14:paraId="2ED187C4" w14:textId="77777777" w:rsidR="003F00ED" w:rsidRPr="00A13960" w:rsidRDefault="003F00ED" w:rsidP="00EB6B4C">
      <w:pPr>
        <w:suppressAutoHyphens/>
        <w:jc w:val="both"/>
        <w:rPr>
          <w:rFonts w:eastAsia="Times New Roman" w:cs="Arial"/>
          <w:lang w:val="sk-SK" w:eastAsia="ar-SA"/>
        </w:rPr>
      </w:pPr>
    </w:p>
    <w:p w14:paraId="37522BB1" w14:textId="77777777" w:rsidR="00F75071" w:rsidRPr="00A13960" w:rsidRDefault="00024BCD" w:rsidP="00EB6B4C">
      <w:pPr>
        <w:widowControl w:val="0"/>
        <w:suppressAutoHyphens/>
        <w:autoSpaceDE w:val="0"/>
        <w:jc w:val="both"/>
        <w:rPr>
          <w:rFonts w:eastAsia="Arial" w:cs="Arial"/>
          <w:b/>
          <w:color w:val="000000"/>
          <w:lang w:val="sk-SK" w:eastAsia="ar-SA"/>
        </w:rPr>
      </w:pPr>
      <w:r w:rsidRPr="00A13960">
        <w:rPr>
          <w:rFonts w:eastAsia="Arial" w:cs="Arial"/>
          <w:b/>
          <w:color w:val="000000"/>
          <w:lang w:val="sk-SK" w:eastAsia="ar-SA"/>
        </w:rPr>
        <w:t>Zhotoviteľ:</w:t>
      </w:r>
    </w:p>
    <w:p w14:paraId="6662F5B2" w14:textId="1949B169" w:rsidR="00F75071" w:rsidRPr="00A13960" w:rsidRDefault="00497A79"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Obchodné meno</w:t>
      </w:r>
      <w:r w:rsidR="003F00ED" w:rsidRPr="00A13960">
        <w:rPr>
          <w:rFonts w:eastAsia="Arial" w:cs="Arial"/>
          <w:bCs/>
          <w:color w:val="000000"/>
          <w:lang w:val="sk-SK" w:eastAsia="ar-SA"/>
        </w:rPr>
        <w:t>:</w:t>
      </w:r>
      <w:r w:rsidR="00F75071" w:rsidRPr="00A13960">
        <w:rPr>
          <w:rFonts w:eastAsia="Arial" w:cs="Arial"/>
          <w:bCs/>
          <w:color w:val="000000"/>
          <w:lang w:val="sk-SK" w:eastAsia="ar-SA"/>
        </w:rPr>
        <w:t xml:space="preserve"> </w:t>
      </w:r>
      <w:r w:rsidR="00271F77" w:rsidRPr="00A13960">
        <w:rPr>
          <w:rFonts w:eastAsia="Arial" w:cs="Arial"/>
          <w:bCs/>
          <w:color w:val="000000"/>
          <w:lang w:val="sk-SK" w:eastAsia="ar-SA"/>
        </w:rPr>
        <w:tab/>
      </w:r>
      <w:r w:rsidR="00F75071" w:rsidRPr="00A13960">
        <w:rPr>
          <w:rFonts w:eastAsia="Arial" w:cs="Arial"/>
          <w:bCs/>
          <w:color w:val="000000"/>
          <w:lang w:val="sk-SK" w:eastAsia="ar-SA"/>
        </w:rPr>
        <w:t>……………………………</w:t>
      </w:r>
    </w:p>
    <w:p w14:paraId="7D78AA0B" w14:textId="189D6B10" w:rsidR="003F00ED" w:rsidRPr="00A13960" w:rsidRDefault="00F75071"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 xml:space="preserve">Sídlo:    </w:t>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Pr="00A13960">
        <w:rPr>
          <w:rFonts w:eastAsia="Arial" w:cs="Arial"/>
          <w:bCs/>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192055EB" w14:textId="2C63DA4B"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bCs/>
          <w:color w:val="000000"/>
          <w:lang w:val="sk-SK" w:eastAsia="ar-SA"/>
        </w:rPr>
        <w:t>IČO:</w:t>
      </w:r>
      <w:r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F75071" w:rsidRPr="00A13960">
        <w:rPr>
          <w:rFonts w:eastAsia="Arial" w:cs="Arial"/>
          <w:bCs/>
          <w:color w:val="000000"/>
          <w:lang w:val="sk-SK" w:eastAsia="ar-SA"/>
        </w:rPr>
        <w:t>……………………………</w:t>
      </w:r>
      <w:r w:rsidRPr="00A13960">
        <w:rPr>
          <w:rFonts w:eastAsia="Arial" w:cs="Arial"/>
          <w:bCs/>
          <w:color w:val="000000"/>
          <w:lang w:val="sk-SK" w:eastAsia="ar-SA"/>
        </w:rPr>
        <w:tab/>
      </w:r>
    </w:p>
    <w:p w14:paraId="00B2B664" w14:textId="1F27B2CA" w:rsidR="005E4649"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DIČ:</w:t>
      </w:r>
      <w:r w:rsidRPr="00A13960">
        <w:rPr>
          <w:rFonts w:eastAsia="Arial" w:cs="Arial"/>
          <w:color w:val="000000"/>
          <w:lang w:val="sk-SK" w:eastAsia="ar-SA"/>
        </w:rPr>
        <w:tab/>
      </w:r>
      <w:r w:rsidR="00271F77" w:rsidRPr="00A13960">
        <w:rPr>
          <w:rFonts w:eastAsia="Arial" w:cs="Arial"/>
          <w:color w:val="000000"/>
          <w:lang w:val="sk-SK" w:eastAsia="ar-SA"/>
        </w:rPr>
        <w:tab/>
      </w:r>
      <w:r w:rsidR="00271F77" w:rsidRPr="00A13960">
        <w:rPr>
          <w:rFonts w:eastAsia="Arial" w:cs="Arial"/>
          <w:color w:val="000000"/>
          <w:lang w:val="sk-SK" w:eastAsia="ar-SA"/>
        </w:rPr>
        <w:tab/>
      </w:r>
      <w:r w:rsidR="00F75071" w:rsidRPr="00A13960">
        <w:rPr>
          <w:rFonts w:eastAsia="Arial" w:cs="Arial"/>
          <w:color w:val="000000"/>
          <w:lang w:val="sk-SK" w:eastAsia="ar-SA"/>
        </w:rPr>
        <w:t>………………………………</w:t>
      </w:r>
    </w:p>
    <w:p w14:paraId="088CDDD5" w14:textId="63FD49C4" w:rsidR="003F00ED" w:rsidRPr="00A13960" w:rsidRDefault="005E464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Zapísaný v:</w:t>
      </w:r>
      <w:r w:rsidR="00271F77" w:rsidRPr="00A13960">
        <w:rPr>
          <w:rFonts w:eastAsia="Arial" w:cs="Arial"/>
          <w:color w:val="000000"/>
          <w:lang w:val="sk-SK" w:eastAsia="ar-SA"/>
        </w:rPr>
        <w:tab/>
      </w:r>
      <w:r w:rsidR="00271F77" w:rsidRPr="00A13960">
        <w:rPr>
          <w:rFonts w:eastAsia="Arial" w:cs="Arial"/>
          <w:color w:val="000000"/>
          <w:lang w:val="sk-SK" w:eastAsia="ar-SA"/>
        </w:rPr>
        <w:tab/>
      </w:r>
      <w:r w:rsidRPr="00A13960">
        <w:rPr>
          <w:rFonts w:eastAsia="Arial" w:cs="Arial"/>
          <w:color w:val="000000"/>
          <w:lang w:val="sk-SK" w:eastAsia="ar-SA"/>
        </w:rPr>
        <w:t xml:space="preserve"> ………………………………</w:t>
      </w:r>
      <w:r w:rsidR="003F00ED" w:rsidRPr="00A13960">
        <w:rPr>
          <w:rFonts w:eastAsia="Arial" w:cs="Arial"/>
          <w:color w:val="000000"/>
          <w:lang w:val="sk-SK" w:eastAsia="ar-SA"/>
        </w:rPr>
        <w:tab/>
      </w:r>
    </w:p>
    <w:p w14:paraId="1F26F678" w14:textId="1B9520E0" w:rsidR="003F00ED" w:rsidRPr="00A13960" w:rsidRDefault="00497A7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Štatutárny orgán</w:t>
      </w:r>
      <w:r w:rsidR="003F00ED" w:rsidRPr="00A13960">
        <w:rPr>
          <w:rFonts w:eastAsia="Arial" w:cs="Arial"/>
          <w:color w:val="000000"/>
          <w:lang w:val="sk-SK" w:eastAsia="ar-SA"/>
        </w:rPr>
        <w:t>:</w:t>
      </w:r>
      <w:r w:rsidR="00F75071" w:rsidRPr="00A13960">
        <w:rPr>
          <w:rFonts w:eastAsia="Arial" w:cs="Arial"/>
          <w:color w:val="000000"/>
          <w:lang w:val="sk-SK" w:eastAsia="ar-SA"/>
        </w:rPr>
        <w:t xml:space="preserve"> </w:t>
      </w:r>
      <w:r w:rsidR="00271F77" w:rsidRPr="00A13960">
        <w:rPr>
          <w:rFonts w:eastAsia="Arial" w:cs="Arial"/>
          <w:color w:val="000000"/>
          <w:lang w:val="sk-SK" w:eastAsia="ar-SA"/>
        </w:rPr>
        <w:tab/>
      </w:r>
      <w:r w:rsidR="00F75071" w:rsidRPr="00A13960">
        <w:rPr>
          <w:rFonts w:eastAsia="Arial" w:cs="Arial"/>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t xml:space="preserve"> </w:t>
      </w:r>
    </w:p>
    <w:p w14:paraId="34CA1503"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IBAN:</w:t>
      </w:r>
    </w:p>
    <w:p w14:paraId="4794EF81"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Bankové spojenie:</w:t>
      </w:r>
    </w:p>
    <w:p w14:paraId="6CA7B687" w14:textId="77777777" w:rsidR="00822F41" w:rsidRPr="00A13960" w:rsidRDefault="00822F41" w:rsidP="00822F41">
      <w:r w:rsidRPr="00A13960">
        <w:t>Osoby oprávnené rokovať vo veciach</w:t>
      </w:r>
    </w:p>
    <w:p w14:paraId="79125725" w14:textId="77777777" w:rsidR="00822F41" w:rsidRPr="00A13960" w:rsidRDefault="00822F41" w:rsidP="00822F41">
      <w:pPr>
        <w:pStyle w:val="Odsekzoznamu"/>
        <w:tabs>
          <w:tab w:val="left" w:pos="2694"/>
        </w:tabs>
        <w:ind w:left="360"/>
      </w:pPr>
      <w:r w:rsidRPr="00A13960">
        <w:t xml:space="preserve">- zmluvných: </w:t>
      </w:r>
      <w:r w:rsidRPr="00A13960">
        <w:tab/>
      </w:r>
      <w:r w:rsidRPr="00A13960">
        <w:tab/>
        <w:t xml:space="preserve">.....................  </w:t>
      </w:r>
      <w:r w:rsidRPr="00A13960">
        <w:tab/>
      </w:r>
    </w:p>
    <w:p w14:paraId="4FA61B41" w14:textId="77777777" w:rsidR="00822F41" w:rsidRPr="00A13960" w:rsidRDefault="00822F41" w:rsidP="00822F41">
      <w:pPr>
        <w:ind w:firstLine="360"/>
        <w:rPr>
          <w:rFonts w:cstheme="minorHAnsi"/>
        </w:rPr>
      </w:pPr>
      <w:r w:rsidRPr="00A13960">
        <w:t xml:space="preserve">- technických: </w:t>
      </w:r>
      <w:r w:rsidRPr="00A13960">
        <w:tab/>
      </w:r>
      <w:r w:rsidRPr="00A13960">
        <w:rPr>
          <w:rFonts w:cstheme="minorHAnsi"/>
        </w:rPr>
        <w:tab/>
        <w:t>.......................</w:t>
      </w:r>
    </w:p>
    <w:p w14:paraId="33C4C272" w14:textId="39E3F898"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ab/>
      </w:r>
      <w:r w:rsidRPr="00A13960">
        <w:rPr>
          <w:rFonts w:eastAsia="Arial" w:cs="Arial"/>
          <w:color w:val="000000"/>
          <w:lang w:val="sk-SK" w:eastAsia="ar-SA"/>
        </w:rPr>
        <w:tab/>
      </w:r>
    </w:p>
    <w:p w14:paraId="1E646582" w14:textId="77777777"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 xml:space="preserve">Telefón: </w:t>
      </w:r>
      <w:r w:rsidRPr="00A13960">
        <w:rPr>
          <w:rFonts w:eastAsia="Arial" w:cs="Arial"/>
          <w:color w:val="000000"/>
          <w:lang w:val="sk-SK" w:eastAsia="ar-SA"/>
        </w:rPr>
        <w:tab/>
      </w:r>
      <w:r w:rsidRPr="00A13960">
        <w:rPr>
          <w:rFonts w:eastAsia="Arial" w:cs="Arial"/>
          <w:color w:val="000000"/>
          <w:lang w:val="sk-SK" w:eastAsia="ar-SA"/>
        </w:rPr>
        <w:tab/>
      </w:r>
    </w:p>
    <w:p w14:paraId="787EBE77" w14:textId="6FB2AC3B" w:rsidR="00C94D1B" w:rsidRPr="00A13960" w:rsidRDefault="00F75071"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E</w:t>
      </w:r>
      <w:r w:rsidR="003F00ED" w:rsidRPr="00A13960">
        <w:rPr>
          <w:rFonts w:eastAsia="Arial" w:cs="Arial"/>
          <w:color w:val="000000"/>
          <w:lang w:val="sk-SK" w:eastAsia="ar-SA"/>
        </w:rPr>
        <w:t>-mail:</w:t>
      </w:r>
      <w:r w:rsidR="003F00ED" w:rsidRPr="00A13960">
        <w:rPr>
          <w:rFonts w:eastAsia="Arial" w:cs="Arial"/>
          <w:color w:val="000000"/>
          <w:lang w:val="sk-SK" w:eastAsia="ar-SA"/>
        </w:rPr>
        <w:tab/>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74DB2F8E" w14:textId="77777777" w:rsidR="00C94D1B" w:rsidRPr="00A13960" w:rsidRDefault="00C94D1B" w:rsidP="00EB6B4C">
      <w:pPr>
        <w:widowControl w:val="0"/>
        <w:suppressAutoHyphens/>
        <w:autoSpaceDE w:val="0"/>
        <w:jc w:val="both"/>
        <w:rPr>
          <w:rFonts w:eastAsia="Arial" w:cs="Arial"/>
          <w:color w:val="000000"/>
          <w:lang w:val="sk-SK" w:eastAsia="ar-SA"/>
        </w:rPr>
      </w:pPr>
    </w:p>
    <w:p w14:paraId="171E7F61" w14:textId="79C4B0BD" w:rsidR="003F00ED" w:rsidRPr="00FD7D88" w:rsidRDefault="003F00ED" w:rsidP="00EE59FD">
      <w:pPr>
        <w:widowControl w:val="0"/>
        <w:suppressAutoHyphens/>
        <w:autoSpaceDE w:val="0"/>
        <w:rPr>
          <w:rFonts w:eastAsia="Arial" w:cs="Arial"/>
          <w:lang w:val="sk-SK"/>
        </w:rPr>
      </w:pPr>
      <w:r w:rsidRPr="00FD7D88">
        <w:rPr>
          <w:rFonts w:eastAsia="Arial" w:cs="Arial"/>
          <w:lang w:val="sk-SK"/>
        </w:rPr>
        <w:t>(ďalej len</w:t>
      </w:r>
      <w:r w:rsidR="00271F77" w:rsidRPr="00FD7D88">
        <w:rPr>
          <w:rFonts w:eastAsia="Arial" w:cs="Arial"/>
          <w:lang w:val="sk-SK"/>
        </w:rPr>
        <w:t xml:space="preserve"> ako</w:t>
      </w:r>
      <w:r w:rsidRPr="00FD7D88">
        <w:rPr>
          <w:rFonts w:eastAsia="Arial" w:cs="Arial"/>
          <w:lang w:val="sk-SK"/>
        </w:rPr>
        <w:t xml:space="preserve"> „</w:t>
      </w:r>
      <w:r w:rsidRPr="00FD7D88">
        <w:rPr>
          <w:rFonts w:eastAsia="Arial" w:cs="Arial"/>
          <w:b/>
          <w:lang w:val="sk-SK" w:eastAsia="ar-SA"/>
        </w:rPr>
        <w:t>Zhotoviteľ</w:t>
      </w:r>
      <w:r w:rsidRPr="00FD7D88">
        <w:rPr>
          <w:rFonts w:eastAsia="Arial" w:cs="Arial"/>
          <w:lang w:val="sk-SK"/>
        </w:rPr>
        <w:t>“ a</w:t>
      </w:r>
      <w:r w:rsidR="00271F77" w:rsidRPr="00FD7D88">
        <w:rPr>
          <w:rFonts w:eastAsia="Arial" w:cs="Arial"/>
          <w:lang w:val="sk-SK"/>
        </w:rPr>
        <w:t> </w:t>
      </w:r>
      <w:r w:rsidRPr="00FD7D88">
        <w:rPr>
          <w:rFonts w:eastAsia="Arial" w:cs="Arial"/>
          <w:lang w:val="sk-SK"/>
        </w:rPr>
        <w:t>spolu</w:t>
      </w:r>
      <w:r w:rsidR="00497A79" w:rsidRPr="00FD7D88">
        <w:rPr>
          <w:rFonts w:eastAsia="Arial" w:cs="Arial"/>
          <w:lang w:val="sk-SK"/>
        </w:rPr>
        <w:t xml:space="preserve"> ďalej</w:t>
      </w:r>
      <w:r w:rsidRPr="00FD7D88">
        <w:rPr>
          <w:rFonts w:eastAsia="Arial" w:cs="Arial"/>
          <w:lang w:val="sk-SK"/>
        </w:rPr>
        <w:t xml:space="preserve"> </w:t>
      </w:r>
      <w:r w:rsidR="00F5598C" w:rsidRPr="00FD7D88">
        <w:rPr>
          <w:rFonts w:eastAsia="Arial" w:cs="Arial"/>
          <w:lang w:val="sk-SK"/>
        </w:rPr>
        <w:t>aj</w:t>
      </w:r>
      <w:r w:rsidRPr="00FD7D88">
        <w:rPr>
          <w:rFonts w:eastAsia="Arial" w:cs="Arial"/>
          <w:lang w:val="sk-SK"/>
        </w:rPr>
        <w:t xml:space="preserve"> ako „</w:t>
      </w:r>
      <w:r w:rsidR="005F1497" w:rsidRPr="00FD7D88">
        <w:rPr>
          <w:rFonts w:eastAsia="Arial" w:cs="Arial"/>
          <w:b/>
          <w:bCs/>
          <w:lang w:val="sk-SK"/>
        </w:rPr>
        <w:t>Z</w:t>
      </w:r>
      <w:r w:rsidRPr="00FD7D88">
        <w:rPr>
          <w:rFonts w:eastAsia="Arial" w:cs="Arial"/>
          <w:b/>
          <w:lang w:val="sk-SK"/>
        </w:rPr>
        <w:t>mluvné strany</w:t>
      </w:r>
      <w:r w:rsidRPr="00FD7D88">
        <w:rPr>
          <w:rFonts w:eastAsia="Arial" w:cs="Arial"/>
          <w:lang w:val="sk-SK"/>
        </w:rPr>
        <w:t>“)</w:t>
      </w:r>
    </w:p>
    <w:p w14:paraId="6BDD5350" w14:textId="587888CE" w:rsidR="003F00ED" w:rsidRPr="00FD7D88" w:rsidRDefault="003F00ED" w:rsidP="00EB6B4C">
      <w:pPr>
        <w:widowControl w:val="0"/>
        <w:suppressAutoHyphens/>
        <w:autoSpaceDE w:val="0"/>
        <w:jc w:val="both"/>
        <w:rPr>
          <w:rFonts w:eastAsia="Arial" w:cs="Arial"/>
          <w:b/>
          <w:lang w:val="sk-SK" w:eastAsia="ar-SA"/>
        </w:rPr>
      </w:pPr>
    </w:p>
    <w:p w14:paraId="24D210DC" w14:textId="34E1AA42" w:rsidR="003F00ED" w:rsidRPr="00FD7D88" w:rsidRDefault="003F00ED" w:rsidP="00EB6B4C">
      <w:pPr>
        <w:jc w:val="center"/>
        <w:rPr>
          <w:rFonts w:eastAsia="Times New Roman" w:cs="Arial"/>
          <w:b/>
          <w:lang w:val="sk-SK" w:eastAsia="cs-CZ"/>
        </w:rPr>
      </w:pPr>
      <w:r w:rsidRPr="00FD7D88">
        <w:rPr>
          <w:rFonts w:eastAsia="Times New Roman" w:cs="Arial"/>
          <w:b/>
          <w:lang w:val="sk-SK" w:eastAsia="cs-CZ"/>
        </w:rPr>
        <w:t>Čl</w:t>
      </w:r>
      <w:r w:rsidR="00271F77" w:rsidRPr="00FD7D88">
        <w:rPr>
          <w:rFonts w:eastAsia="Times New Roman" w:cs="Arial"/>
          <w:b/>
          <w:lang w:val="sk-SK" w:eastAsia="cs-CZ"/>
        </w:rPr>
        <w:t>. I</w:t>
      </w:r>
    </w:p>
    <w:p w14:paraId="29DD97DF" w14:textId="77777777" w:rsidR="003F00ED" w:rsidRPr="00FD7D88" w:rsidRDefault="003F00ED" w:rsidP="00EE59FD">
      <w:pPr>
        <w:jc w:val="center"/>
        <w:rPr>
          <w:rFonts w:eastAsia="Times New Roman" w:cs="Arial"/>
          <w:b/>
          <w:lang w:val="sk-SK" w:eastAsia="cs-CZ"/>
        </w:rPr>
      </w:pPr>
      <w:r w:rsidRPr="00FD7D88">
        <w:rPr>
          <w:rFonts w:eastAsia="Times New Roman" w:cs="Arial"/>
          <w:b/>
          <w:lang w:val="sk-SK" w:eastAsia="cs-CZ"/>
        </w:rPr>
        <w:t>P</w:t>
      </w:r>
      <w:r w:rsidR="00876BE9" w:rsidRPr="00FD7D88">
        <w:rPr>
          <w:rFonts w:eastAsia="Times New Roman" w:cs="Arial"/>
          <w:b/>
          <w:lang w:val="sk-SK" w:eastAsia="cs-CZ"/>
        </w:rPr>
        <w:t>REDMET ZMLUVY</w:t>
      </w:r>
    </w:p>
    <w:p w14:paraId="16F012B2" w14:textId="12998DA8" w:rsidR="00EE59FD" w:rsidRPr="00FD7D88" w:rsidRDefault="001169BE" w:rsidP="00EE59FD">
      <w:pPr>
        <w:pStyle w:val="Odsekzoznamu"/>
        <w:numPr>
          <w:ilvl w:val="1"/>
          <w:numId w:val="87"/>
        </w:numPr>
        <w:spacing w:after="0" w:line="240" w:lineRule="auto"/>
        <w:ind w:left="709" w:right="-1" w:hanging="709"/>
        <w:jc w:val="both"/>
        <w:rPr>
          <w:b/>
          <w:bCs/>
        </w:rPr>
      </w:pPr>
      <w:r w:rsidRPr="00FD7D88">
        <w:rPr>
          <w:rFonts w:cs="Arial"/>
        </w:rPr>
        <w:t>P</w:t>
      </w:r>
      <w:r w:rsidR="00F75071" w:rsidRPr="00FD7D88">
        <w:rPr>
          <w:rFonts w:cs="Arial"/>
        </w:rPr>
        <w:t xml:space="preserve">redmetom </w:t>
      </w:r>
      <w:r w:rsidR="00A459CB" w:rsidRPr="00FD7D88">
        <w:rPr>
          <w:rFonts w:cs="Arial"/>
        </w:rPr>
        <w:t>Z</w:t>
      </w:r>
      <w:r w:rsidRPr="00FD7D88">
        <w:rPr>
          <w:rFonts w:cs="Arial"/>
        </w:rPr>
        <w:t>mluvy</w:t>
      </w:r>
      <w:r w:rsidR="00F75071" w:rsidRPr="00FD7D88">
        <w:rPr>
          <w:rFonts w:cs="Arial"/>
        </w:rPr>
        <w:t xml:space="preserve"> je </w:t>
      </w:r>
      <w:r w:rsidR="005E4649" w:rsidRPr="00FD7D88">
        <w:rPr>
          <w:rFonts w:cs="Arial"/>
        </w:rPr>
        <w:t>záväzok</w:t>
      </w:r>
      <w:r w:rsidR="006A3116" w:rsidRPr="00FD7D88">
        <w:rPr>
          <w:rFonts w:cs="Arial"/>
        </w:rPr>
        <w:t xml:space="preserve"> Zhotoviteľa </w:t>
      </w:r>
      <w:r w:rsidR="005E4649" w:rsidRPr="00FD7D88">
        <w:rPr>
          <w:rFonts w:cs="Arial"/>
        </w:rPr>
        <w:t xml:space="preserve">vykonať </w:t>
      </w:r>
      <w:r w:rsidR="00271F77" w:rsidRPr="00FD7D88">
        <w:rPr>
          <w:rFonts w:cs="Arial"/>
        </w:rPr>
        <w:t xml:space="preserve">za podmienok uvedených v tejto </w:t>
      </w:r>
      <w:r w:rsidR="00A13960" w:rsidRPr="00FD7D88">
        <w:rPr>
          <w:rFonts w:cs="Arial"/>
        </w:rPr>
        <w:t>Z</w:t>
      </w:r>
      <w:r w:rsidR="00271F77" w:rsidRPr="00FD7D88">
        <w:rPr>
          <w:rFonts w:cs="Arial"/>
        </w:rPr>
        <w:t>mluve</w:t>
      </w:r>
      <w:r w:rsidR="00722542" w:rsidRPr="00FD7D88">
        <w:rPr>
          <w:rFonts w:cs="Arial"/>
        </w:rPr>
        <w:t>,  na svoje náklady</w:t>
      </w:r>
      <w:r w:rsidR="00770369" w:rsidRPr="00FD7D88">
        <w:rPr>
          <w:rFonts w:cs="Arial"/>
        </w:rPr>
        <w:t xml:space="preserve"> a nebezpeč</w:t>
      </w:r>
      <w:r w:rsidR="008E5A7A" w:rsidRPr="00FD7D88">
        <w:rPr>
          <w:rFonts w:cs="Arial"/>
        </w:rPr>
        <w:t>e</w:t>
      </w:r>
      <w:r w:rsidR="00770369" w:rsidRPr="00FD7D88">
        <w:rPr>
          <w:rFonts w:cs="Arial"/>
        </w:rPr>
        <w:t>nstvo</w:t>
      </w:r>
      <w:r w:rsidR="00722542" w:rsidRPr="00FD7D88">
        <w:rPr>
          <w:rFonts w:cs="Arial"/>
        </w:rPr>
        <w:t xml:space="preserve">, </w:t>
      </w:r>
      <w:r w:rsidR="00A13960" w:rsidRPr="00FD7D88">
        <w:rPr>
          <w:rFonts w:cs="Arial"/>
        </w:rPr>
        <w:t xml:space="preserve">v súlade s pokynmi Objednávateľa, ak boli udelené, </w:t>
      </w:r>
      <w:r w:rsidR="00722542" w:rsidRPr="00FD7D88">
        <w:rPr>
          <w:rFonts w:cs="Arial"/>
        </w:rPr>
        <w:t>riadne, včas a s náležitou odbornou starostlivosťou,</w:t>
      </w:r>
      <w:r w:rsidR="00271F77" w:rsidRPr="00FD7D88">
        <w:rPr>
          <w:rFonts w:cs="Arial"/>
        </w:rPr>
        <w:t xml:space="preserve"> pre Objednávateľa </w:t>
      </w:r>
      <w:r w:rsidR="005E4649" w:rsidRPr="00FD7D88">
        <w:rPr>
          <w:rFonts w:cs="Arial"/>
        </w:rPr>
        <w:t>dielo</w:t>
      </w:r>
      <w:r w:rsidR="00271F77" w:rsidRPr="00FD7D88">
        <w:rPr>
          <w:rFonts w:cs="Arial"/>
        </w:rPr>
        <w:t>:</w:t>
      </w:r>
      <w:r w:rsidR="00F75071" w:rsidRPr="00FD7D88">
        <w:rPr>
          <w:rFonts w:cs="Arial"/>
        </w:rPr>
        <w:t xml:space="preserve"> </w:t>
      </w:r>
      <w:r w:rsidR="00A8200D" w:rsidRPr="00FD7D88">
        <w:rPr>
          <w:rFonts w:cs="Arial"/>
          <w:b/>
          <w:bCs/>
        </w:rPr>
        <w:t xml:space="preserve">Vyznačenie cykloturistického značenia </w:t>
      </w:r>
      <w:r w:rsidR="00CB158D" w:rsidRPr="00FD7D88">
        <w:t xml:space="preserve"> </w:t>
      </w:r>
      <w:r w:rsidR="00CB158D" w:rsidRPr="00FD7D88">
        <w:rPr>
          <w:b/>
          <w:bCs/>
        </w:rPr>
        <w:t>v</w:t>
      </w:r>
      <w:r w:rsidR="00EE59FD" w:rsidRPr="00FD7D88">
        <w:rPr>
          <w:b/>
          <w:bCs/>
        </w:rPr>
        <w:t> </w:t>
      </w:r>
      <w:r w:rsidR="00CB158D" w:rsidRPr="00FD7D88">
        <w:rPr>
          <w:b/>
          <w:bCs/>
        </w:rPr>
        <w:t>regióne</w:t>
      </w:r>
      <w:r w:rsidR="00EE59FD" w:rsidRPr="00FD7D88">
        <w:rPr>
          <w:b/>
          <w:bCs/>
        </w:rPr>
        <w:t xml:space="preserve">: </w:t>
      </w:r>
      <w:r w:rsidR="00CB158D" w:rsidRPr="00FD7D88">
        <w:rPr>
          <w:b/>
          <w:bCs/>
        </w:rPr>
        <w:t xml:space="preserve"> </w:t>
      </w:r>
    </w:p>
    <w:p w14:paraId="317B71ED" w14:textId="77777777" w:rsidR="00FD7D88" w:rsidRPr="00FD7D88" w:rsidRDefault="00FD7D88" w:rsidP="00B025EC">
      <w:pPr>
        <w:ind w:right="-1" w:firstLine="709"/>
        <w:jc w:val="both"/>
        <w:rPr>
          <w:b/>
          <w:bCs/>
        </w:rPr>
      </w:pPr>
    </w:p>
    <w:p w14:paraId="2F171136" w14:textId="77777777" w:rsidR="008A5FEF" w:rsidRPr="00FD7D88" w:rsidRDefault="008A5FEF" w:rsidP="00EE59FD">
      <w:pPr>
        <w:ind w:right="-1"/>
        <w:jc w:val="both"/>
      </w:pPr>
    </w:p>
    <w:p w14:paraId="27E2D2E6" w14:textId="77777777" w:rsidR="00B025EC" w:rsidRPr="00FD7D88" w:rsidRDefault="008A5FEF" w:rsidP="00913E7B">
      <w:pPr>
        <w:ind w:right="-1" w:firstLine="709"/>
        <w:jc w:val="both"/>
        <w:rPr>
          <w:b/>
          <w:bCs/>
        </w:rPr>
      </w:pPr>
      <w:r w:rsidRPr="00FD7D88">
        <w:rPr>
          <w:b/>
          <w:bCs/>
        </w:rPr>
        <w:lastRenderedPageBreak/>
        <w:t>Novohrad a Podpoľanie:</w:t>
      </w:r>
    </w:p>
    <w:p w14:paraId="451FD2C6" w14:textId="62B22DB3" w:rsidR="00B025EC" w:rsidRDefault="00C43679" w:rsidP="00913E7B">
      <w:pPr>
        <w:ind w:right="-1" w:firstLine="709"/>
        <w:jc w:val="both"/>
      </w:pPr>
      <w:r>
        <w:t xml:space="preserve">na trase </w:t>
      </w:r>
      <w:r w:rsidR="008A5FEF" w:rsidRPr="00FD7D88">
        <w:t xml:space="preserve">11 Hontianska cyklomagistrala </w:t>
      </w:r>
      <w:r w:rsidR="00B025EC" w:rsidRPr="00FD7D88">
        <w:t>–</w:t>
      </w:r>
      <w:r w:rsidR="008A5FEF" w:rsidRPr="00FD7D88">
        <w:t xml:space="preserve"> časť</w:t>
      </w:r>
      <w:r w:rsidR="008A5FEF">
        <w:t xml:space="preserve"> Detva – Sása v celkovej dĺžke 34,1 km</w:t>
      </w:r>
      <w:r w:rsidR="00B025EC">
        <w:t xml:space="preserve"> </w:t>
      </w:r>
    </w:p>
    <w:p w14:paraId="05AEBAEC" w14:textId="4773184D" w:rsidR="00B025EC" w:rsidRDefault="00C43679" w:rsidP="00913E7B">
      <w:pPr>
        <w:ind w:right="-1" w:firstLine="709"/>
        <w:jc w:val="both"/>
      </w:pPr>
      <w:r>
        <w:t xml:space="preserve">na trase </w:t>
      </w:r>
      <w:r w:rsidR="008A5FEF">
        <w:t>5615 Halič - Tuhár – Nedelište v celkovej dĺžke 26,7 km</w:t>
      </w:r>
      <w:r w:rsidR="00B025EC">
        <w:t xml:space="preserve"> </w:t>
      </w:r>
    </w:p>
    <w:p w14:paraId="18C5C8FF" w14:textId="1F0B2179" w:rsidR="00B025EC" w:rsidRDefault="00C43679" w:rsidP="00913E7B">
      <w:pPr>
        <w:ind w:right="-1" w:firstLine="709"/>
        <w:jc w:val="both"/>
      </w:pPr>
      <w:r>
        <w:t xml:space="preserve">na trase </w:t>
      </w:r>
      <w:r w:rsidR="008A5FEF">
        <w:t>8665 Halič - Polichno (spojka) v celkovej dĺžke 10,2 km</w:t>
      </w:r>
      <w:r w:rsidR="00B025EC">
        <w:t xml:space="preserve"> </w:t>
      </w:r>
    </w:p>
    <w:p w14:paraId="53DC2BCF" w14:textId="0F43028E" w:rsidR="008A5FEF" w:rsidRDefault="008A5FEF" w:rsidP="00913E7B">
      <w:pPr>
        <w:ind w:right="-1" w:firstLine="709"/>
        <w:jc w:val="both"/>
      </w:pPr>
      <w:r>
        <w:t>Nová trasa Ekocentrum Hrušov - odbočka v predpokladanej dĺžke 1,0 km</w:t>
      </w:r>
    </w:p>
    <w:p w14:paraId="0880B51F" w14:textId="69EC9D3A" w:rsidR="00913E7B" w:rsidRDefault="00C43679" w:rsidP="00913E7B">
      <w:pPr>
        <w:ind w:right="-1" w:firstLine="709"/>
        <w:jc w:val="both"/>
      </w:pPr>
      <w:r>
        <w:t xml:space="preserve">na trase </w:t>
      </w:r>
      <w:r w:rsidR="00913E7B">
        <w:t xml:space="preserve">Okruh </w:t>
      </w:r>
      <w:r w:rsidR="00913E7B" w:rsidRPr="00913E7B">
        <w:t xml:space="preserve">Z Hotela Zerrenpach k Prameňu Ipľa a späť </w:t>
      </w:r>
      <w:r w:rsidR="00913E7B">
        <w:t>v celkovej dĺžke 12,5 km</w:t>
      </w:r>
    </w:p>
    <w:p w14:paraId="7FE34838" w14:textId="77777777" w:rsidR="00913E7B" w:rsidRDefault="00913E7B" w:rsidP="00913E7B">
      <w:pPr>
        <w:ind w:right="-1" w:firstLine="709"/>
        <w:jc w:val="both"/>
      </w:pPr>
    </w:p>
    <w:p w14:paraId="59A9CB05" w14:textId="21B45B84" w:rsidR="00CB158D" w:rsidRPr="00EE59FD" w:rsidRDefault="00CB158D" w:rsidP="00EE59FD">
      <w:pPr>
        <w:ind w:right="-1"/>
        <w:jc w:val="both"/>
        <w:rPr>
          <w:b/>
          <w:bCs/>
          <w:highlight w:val="yellow"/>
        </w:rPr>
      </w:pPr>
    </w:p>
    <w:p w14:paraId="7873EC69" w14:textId="36CDE3C9" w:rsidR="00F75071" w:rsidRDefault="00271F77" w:rsidP="00EE59FD">
      <w:pPr>
        <w:pStyle w:val="Odsekzoznamu"/>
        <w:spacing w:after="0" w:line="240" w:lineRule="auto"/>
        <w:ind w:left="709" w:right="-1"/>
        <w:jc w:val="both"/>
        <w:rPr>
          <w:rFonts w:cs="Arial"/>
        </w:rPr>
      </w:pPr>
      <w:r w:rsidRPr="00A13960">
        <w:rPr>
          <w:rFonts w:cs="Arial"/>
        </w:rPr>
        <w:t xml:space="preserve">špecifikované ďalej </w:t>
      </w:r>
      <w:r w:rsidR="006A3116" w:rsidRPr="00A13960">
        <w:rPr>
          <w:rFonts w:cs="Arial"/>
        </w:rPr>
        <w:t>v</w:t>
      </w:r>
      <w:r w:rsidRPr="00A13960">
        <w:rPr>
          <w:rFonts w:cs="Arial"/>
        </w:rPr>
        <w:t> </w:t>
      </w:r>
      <w:r w:rsidR="006A3116" w:rsidRPr="00A13960">
        <w:rPr>
          <w:rFonts w:cs="Arial"/>
        </w:rPr>
        <w:t>tejto Zmluve</w:t>
      </w:r>
      <w:r w:rsidR="00D16EC7" w:rsidRPr="00A13960">
        <w:rPr>
          <w:rFonts w:cs="Arial"/>
        </w:rPr>
        <w:t xml:space="preserve"> </w:t>
      </w:r>
      <w:r w:rsidR="005D7938" w:rsidRPr="00A13960">
        <w:rPr>
          <w:rFonts w:cs="Arial"/>
        </w:rPr>
        <w:t xml:space="preserve">(ďalej </w:t>
      </w:r>
      <w:r w:rsidRPr="00A13960">
        <w:rPr>
          <w:rFonts w:cs="Arial"/>
        </w:rPr>
        <w:t xml:space="preserve">len </w:t>
      </w:r>
      <w:r w:rsidR="005D7938" w:rsidRPr="00A13960">
        <w:rPr>
          <w:rFonts w:cs="Arial"/>
        </w:rPr>
        <w:t>ako „</w:t>
      </w:r>
      <w:r w:rsidR="005D7938" w:rsidRPr="00A13960">
        <w:rPr>
          <w:rFonts w:cs="Arial"/>
          <w:b/>
          <w:bCs/>
        </w:rPr>
        <w:t>Dielo</w:t>
      </w:r>
      <w:r w:rsidR="005D7938" w:rsidRPr="00A13960">
        <w:rPr>
          <w:rFonts w:cs="Arial"/>
        </w:rPr>
        <w:t>“)</w:t>
      </w:r>
      <w:r w:rsidR="006A3116" w:rsidRPr="00A13960">
        <w:rPr>
          <w:rFonts w:cs="Arial"/>
        </w:rPr>
        <w:t xml:space="preserve"> a </w:t>
      </w:r>
      <w:r w:rsidR="005E4649" w:rsidRPr="00A13960">
        <w:rPr>
          <w:rFonts w:cs="Arial"/>
        </w:rPr>
        <w:t>záväzok</w:t>
      </w:r>
      <w:r w:rsidR="006A3116" w:rsidRPr="00A13960">
        <w:rPr>
          <w:rFonts w:cs="Arial"/>
        </w:rPr>
        <w:t xml:space="preserve"> Objednávateľa </w:t>
      </w:r>
      <w:r w:rsidR="005E4649" w:rsidRPr="00A13960">
        <w:rPr>
          <w:rFonts w:cs="Arial"/>
        </w:rPr>
        <w:t>uhradiť</w:t>
      </w:r>
      <w:r w:rsidRPr="00A13960">
        <w:rPr>
          <w:rFonts w:cs="Arial"/>
        </w:rPr>
        <w:t xml:space="preserve"> Zhotoviteľovi </w:t>
      </w:r>
      <w:r w:rsidR="00A459CB" w:rsidRPr="00A13960">
        <w:rPr>
          <w:rFonts w:cs="Arial"/>
        </w:rPr>
        <w:t>za Diel</w:t>
      </w:r>
      <w:r w:rsidRPr="00A13960">
        <w:rPr>
          <w:rFonts w:cs="Arial"/>
        </w:rPr>
        <w:t>o</w:t>
      </w:r>
      <w:r w:rsidR="001F183F" w:rsidRPr="00A13960">
        <w:rPr>
          <w:rFonts w:cs="Arial"/>
        </w:rPr>
        <w:t xml:space="preserve"> </w:t>
      </w:r>
      <w:r w:rsidR="00722542" w:rsidRPr="00A13960">
        <w:rPr>
          <w:rFonts w:cs="Arial"/>
        </w:rPr>
        <w:t xml:space="preserve">dodané Objednávateľovi </w:t>
      </w:r>
      <w:r w:rsidR="001F183F" w:rsidRPr="00A13960">
        <w:rPr>
          <w:rFonts w:cs="Arial"/>
        </w:rPr>
        <w:t xml:space="preserve">riadne a včas </w:t>
      </w:r>
      <w:r w:rsidR="00722542" w:rsidRPr="00A13960">
        <w:rPr>
          <w:rFonts w:cs="Arial"/>
        </w:rPr>
        <w:t>v súlade so</w:t>
      </w:r>
      <w:r w:rsidR="001F183F" w:rsidRPr="00A13960">
        <w:rPr>
          <w:rFonts w:cs="Arial"/>
        </w:rPr>
        <w:t xml:space="preserve"> Zmluv</w:t>
      </w:r>
      <w:r w:rsidR="00722542" w:rsidRPr="00A13960">
        <w:rPr>
          <w:rFonts w:cs="Arial"/>
        </w:rPr>
        <w:t>ou</w:t>
      </w:r>
      <w:r w:rsidR="009354C7" w:rsidRPr="00A13960">
        <w:rPr>
          <w:rFonts w:cs="Arial"/>
        </w:rPr>
        <w:t xml:space="preserve"> cenu</w:t>
      </w:r>
      <w:r w:rsidR="00414D7E" w:rsidRPr="00A13960">
        <w:rPr>
          <w:rFonts w:cs="Arial"/>
        </w:rPr>
        <w:t>.</w:t>
      </w:r>
      <w:r w:rsidR="00F75071" w:rsidRPr="00A13960">
        <w:rPr>
          <w:rFonts w:cs="Arial"/>
        </w:rPr>
        <w:t xml:space="preserve"> </w:t>
      </w:r>
    </w:p>
    <w:p w14:paraId="5A3CEF6B" w14:textId="77777777" w:rsidR="002579AF" w:rsidRPr="00A13960" w:rsidRDefault="002579AF" w:rsidP="00EE59FD">
      <w:pPr>
        <w:pStyle w:val="Odsekzoznamu"/>
        <w:spacing w:after="0" w:line="240" w:lineRule="auto"/>
        <w:ind w:left="709" w:right="-1"/>
        <w:jc w:val="both"/>
        <w:rPr>
          <w:b/>
          <w:bCs/>
        </w:rPr>
      </w:pPr>
    </w:p>
    <w:p w14:paraId="1704A393" w14:textId="1670EAE8"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Táto Zmluva sa uzatvára ako výsledok </w:t>
      </w:r>
      <w:r w:rsidR="00351558">
        <w:rPr>
          <w:rFonts w:cstheme="minorHAnsi"/>
          <w:noProof/>
        </w:rPr>
        <w:t xml:space="preserve">verejného obstarávania </w:t>
      </w:r>
      <w:r w:rsidRPr="00A13960">
        <w:rPr>
          <w:rFonts w:cstheme="minorHAnsi"/>
        </w:rPr>
        <w:t>podľa zákona č. 343/2015 Z. z. o verejnom obstarávaní v znení neskorších predpisov (ďalej</w:t>
      </w:r>
      <w:r w:rsidR="00704C34" w:rsidRPr="00A13960">
        <w:rPr>
          <w:rFonts w:cstheme="minorHAnsi"/>
        </w:rPr>
        <w:t xml:space="preserve"> len</w:t>
      </w:r>
      <w:r w:rsidR="00271F77" w:rsidRPr="00A13960">
        <w:rPr>
          <w:rFonts w:cstheme="minorHAnsi"/>
        </w:rPr>
        <w:t xml:space="preserve"> ako</w:t>
      </w:r>
      <w:r w:rsidRPr="00A13960">
        <w:rPr>
          <w:rFonts w:cstheme="minorHAnsi"/>
        </w:rPr>
        <w:t xml:space="preserve"> „</w:t>
      </w:r>
      <w:r w:rsidRPr="00A13960">
        <w:rPr>
          <w:rFonts w:cstheme="minorHAnsi"/>
          <w:b/>
          <w:bCs/>
        </w:rPr>
        <w:t>ZVO</w:t>
      </w:r>
      <w:r w:rsidRPr="00A13960">
        <w:rPr>
          <w:rFonts w:cstheme="minorHAnsi"/>
        </w:rPr>
        <w:t xml:space="preserve">“), na predmet zákazky: ......................... </w:t>
      </w:r>
      <w:r w:rsidR="00BF680F" w:rsidRPr="00A13960">
        <w:rPr>
          <w:rFonts w:cstheme="minorHAnsi"/>
        </w:rPr>
        <w:t xml:space="preserve"> (ďalej len ako „</w:t>
      </w:r>
      <w:r w:rsidR="00BF680F" w:rsidRPr="00EE59FD">
        <w:rPr>
          <w:rFonts w:cstheme="minorHAnsi"/>
          <w:b/>
          <w:bCs/>
        </w:rPr>
        <w:t>verejné obstarávanie</w:t>
      </w:r>
      <w:r w:rsidR="00BF680F" w:rsidRPr="00A13960">
        <w:rPr>
          <w:rFonts w:cstheme="minorHAnsi"/>
        </w:rPr>
        <w:t>“).</w:t>
      </w:r>
    </w:p>
    <w:p w14:paraId="227DAEF4" w14:textId="2A07DE4E" w:rsidR="00401B11" w:rsidRPr="00A13960" w:rsidRDefault="00401B11" w:rsidP="00EB6B4C">
      <w:pPr>
        <w:pStyle w:val="Zarkazkladnhotextu"/>
        <w:numPr>
          <w:ilvl w:val="1"/>
          <w:numId w:val="87"/>
        </w:numPr>
        <w:ind w:left="709" w:hanging="709"/>
        <w:jc w:val="both"/>
        <w:rPr>
          <w:rFonts w:asciiTheme="minorHAnsi" w:hAnsiTheme="minorHAnsi" w:cstheme="minorHAnsi"/>
          <w:sz w:val="22"/>
          <w:szCs w:val="22"/>
        </w:rPr>
      </w:pPr>
      <w:r w:rsidRPr="00A13960">
        <w:rPr>
          <w:rFonts w:asciiTheme="minorHAnsi" w:hAnsiTheme="minorHAnsi" w:cstheme="minorHAnsi"/>
          <w:sz w:val="22"/>
          <w:szCs w:val="22"/>
        </w:rPr>
        <w:t xml:space="preserve">Zhotoviteľ vyhlasuje, že je </w:t>
      </w:r>
      <w:r w:rsidR="00271F77" w:rsidRPr="00A13960">
        <w:rPr>
          <w:rFonts w:asciiTheme="minorHAnsi" w:hAnsiTheme="minorHAnsi" w:cstheme="minorHAnsi"/>
          <w:sz w:val="22"/>
          <w:szCs w:val="22"/>
        </w:rPr>
        <w:t>podnikateľom</w:t>
      </w:r>
      <w:r w:rsidRPr="00A13960">
        <w:rPr>
          <w:rFonts w:asciiTheme="minorHAnsi" w:hAnsiTheme="minorHAnsi" w:cstheme="minorHAnsi"/>
          <w:sz w:val="22"/>
          <w:szCs w:val="22"/>
        </w:rPr>
        <w:t xml:space="preserve"> s právnou subjektivitou, ktor</w:t>
      </w:r>
      <w:r w:rsidR="00271F77" w:rsidRPr="00A13960">
        <w:rPr>
          <w:rFonts w:asciiTheme="minorHAnsi" w:hAnsiTheme="minorHAnsi" w:cstheme="minorHAnsi"/>
          <w:sz w:val="22"/>
          <w:szCs w:val="22"/>
        </w:rPr>
        <w:t xml:space="preserve">ého </w:t>
      </w:r>
      <w:r w:rsidRPr="00A13960">
        <w:rPr>
          <w:rFonts w:asciiTheme="minorHAnsi" w:hAnsiTheme="minorHAnsi" w:cstheme="minorHAnsi"/>
          <w:sz w:val="22"/>
          <w:szCs w:val="22"/>
        </w:rPr>
        <w:t>predmetom podnikania je činnosť v rozsahu požadovanom k naplneniu záväzkov z tejto Zmluvy, teda spĺňa podmienku odbornej spôsobilosti po materiálnej, technickej, technologickej i personálnej stránke</w:t>
      </w:r>
      <w:r w:rsidR="00271F77" w:rsidRPr="00A13960">
        <w:rPr>
          <w:rFonts w:asciiTheme="minorHAnsi" w:hAnsiTheme="minorHAnsi" w:cstheme="minorHAnsi"/>
          <w:sz w:val="22"/>
          <w:szCs w:val="22"/>
        </w:rPr>
        <w:t xml:space="preserve"> </w:t>
      </w:r>
      <w:r w:rsidRPr="00A13960">
        <w:rPr>
          <w:rFonts w:asciiTheme="minorHAnsi" w:hAnsiTheme="minorHAnsi" w:cstheme="minorHAnsi"/>
          <w:sz w:val="22"/>
          <w:szCs w:val="22"/>
        </w:rPr>
        <w:t>na vykonanie Diela v zmysle na predmet Zmluvy sa vzťahujúcich platných všeobecne záväzných právnych predpisov a technických noriem Slovenskej republiky a Európskej únie, spĺňa podmienky zákona č.</w:t>
      </w:r>
      <w:r w:rsidR="00704C34" w:rsidRPr="00A13960">
        <w:rPr>
          <w:rFonts w:asciiTheme="minorHAnsi" w:hAnsiTheme="minorHAnsi" w:cstheme="minorHAnsi"/>
          <w:sz w:val="22"/>
          <w:szCs w:val="22"/>
        </w:rPr>
        <w:t> </w:t>
      </w:r>
      <w:r w:rsidRPr="00A13960">
        <w:rPr>
          <w:rFonts w:asciiTheme="minorHAnsi" w:hAnsiTheme="minorHAnsi" w:cstheme="minorHAnsi"/>
          <w:sz w:val="22"/>
          <w:szCs w:val="22"/>
        </w:rPr>
        <w:t xml:space="preserve">315/2016 Z. z. o registri partnerov verejného sektora a o zmene a doplnení niektorých zákonov </w:t>
      </w:r>
      <w:r w:rsidR="001A7E9C" w:rsidRPr="00A13960">
        <w:rPr>
          <w:rFonts w:asciiTheme="minorHAnsi" w:hAnsiTheme="minorHAnsi" w:cstheme="minorHAnsi"/>
          <w:sz w:val="22"/>
          <w:szCs w:val="22"/>
        </w:rPr>
        <w:t xml:space="preserve">(ďalej </w:t>
      </w:r>
      <w:r w:rsidR="00271F77" w:rsidRPr="00A13960">
        <w:rPr>
          <w:rFonts w:asciiTheme="minorHAnsi" w:hAnsiTheme="minorHAnsi" w:cstheme="minorHAnsi"/>
          <w:sz w:val="22"/>
          <w:szCs w:val="22"/>
        </w:rPr>
        <w:t xml:space="preserve">len </w:t>
      </w:r>
      <w:r w:rsidR="001A7E9C" w:rsidRPr="00A13960">
        <w:rPr>
          <w:rFonts w:asciiTheme="minorHAnsi" w:hAnsiTheme="minorHAnsi" w:cstheme="minorHAnsi"/>
          <w:sz w:val="22"/>
          <w:szCs w:val="22"/>
        </w:rPr>
        <w:t>ako „</w:t>
      </w:r>
      <w:r w:rsidR="001A7E9C" w:rsidRPr="00A13960">
        <w:rPr>
          <w:rFonts w:asciiTheme="minorHAnsi" w:hAnsiTheme="minorHAnsi" w:cstheme="minorHAnsi"/>
          <w:b/>
          <w:bCs/>
          <w:sz w:val="22"/>
          <w:szCs w:val="22"/>
        </w:rPr>
        <w:t>Zákon o RPVS</w:t>
      </w:r>
      <w:r w:rsidR="001A7E9C" w:rsidRPr="00A13960">
        <w:rPr>
          <w:rFonts w:asciiTheme="minorHAnsi" w:hAnsiTheme="minorHAnsi" w:cstheme="minorHAnsi"/>
          <w:sz w:val="22"/>
          <w:szCs w:val="22"/>
        </w:rPr>
        <w:t xml:space="preserve">“) </w:t>
      </w:r>
      <w:r w:rsidRPr="00A13960">
        <w:rPr>
          <w:rFonts w:asciiTheme="minorHAnsi" w:hAnsiTheme="minorHAnsi" w:cstheme="minorHAnsi"/>
          <w:sz w:val="22"/>
          <w:szCs w:val="22"/>
        </w:rPr>
        <w:t>a je oprávnený túto Zmluvu uzavrieť a naplniť účel Zmluvy.</w:t>
      </w:r>
    </w:p>
    <w:p w14:paraId="4AAD953D" w14:textId="0374FFB2"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je povinný pri plnení predmetu Zmluvy dodržiavať všetky </w:t>
      </w:r>
      <w:r w:rsidR="00722542" w:rsidRPr="00A13960">
        <w:rPr>
          <w:rFonts w:cstheme="minorHAnsi"/>
        </w:rPr>
        <w:t xml:space="preserve">aplikovateľné </w:t>
      </w:r>
      <w:r w:rsidRPr="00A13960">
        <w:rPr>
          <w:rFonts w:cstheme="minorHAnsi"/>
        </w:rPr>
        <w:t xml:space="preserve">všeobecne záväzné právne predpisy, podzákonné predpisy a technické normy Slovenskej republiky a Európskej únie vzťahujúce sa na vykonanie Diela, a to najmä, nie však výlučne, predpisy a normy v </w:t>
      </w:r>
      <w:r w:rsidR="00722542" w:rsidRPr="00A13960">
        <w:rPr>
          <w:rFonts w:cstheme="minorHAnsi"/>
        </w:rPr>
        <w:t xml:space="preserve">účinnom </w:t>
      </w:r>
      <w:r w:rsidRPr="00A13960">
        <w:rPr>
          <w:rFonts w:cstheme="minorHAnsi"/>
        </w:rPr>
        <w:t>znení vymenované v Zmluve.</w:t>
      </w:r>
    </w:p>
    <w:p w14:paraId="4EE36E72" w14:textId="57B16059"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w:t>
      </w:r>
      <w:r w:rsidR="00722542" w:rsidRPr="00A13960">
        <w:rPr>
          <w:rFonts w:cstheme="minorHAnsi"/>
        </w:rPr>
        <w:t xml:space="preserve">ďalších </w:t>
      </w:r>
      <w:r w:rsidRPr="00A13960">
        <w:rPr>
          <w:rFonts w:cstheme="minorHAnsi"/>
        </w:rPr>
        <w:t xml:space="preserve">do úvahy prichádzajúcich nákladov na takéto materiály, práce a služby </w:t>
      </w:r>
      <w:r w:rsidR="00722542" w:rsidRPr="00A13960">
        <w:rPr>
          <w:rFonts w:cstheme="minorHAnsi"/>
        </w:rPr>
        <w:t xml:space="preserve">a na plnenie povinností Zhotoviteľa v zmysle tejto Zmluvy </w:t>
      </w:r>
      <w:r w:rsidRPr="00A13960">
        <w:rPr>
          <w:rFonts w:cstheme="minorHAnsi"/>
        </w:rPr>
        <w:t>a tieto zahrnul do ceny Diela.</w:t>
      </w:r>
    </w:p>
    <w:p w14:paraId="5EF5B694" w14:textId="77777777" w:rsidR="00E07C4D" w:rsidRPr="00EE59FD" w:rsidRDefault="00E07C4D" w:rsidP="00EE59FD">
      <w:pPr>
        <w:pStyle w:val="Odsekzoznamu"/>
        <w:tabs>
          <w:tab w:val="decimal" w:pos="284"/>
        </w:tabs>
        <w:spacing w:after="0" w:line="240" w:lineRule="auto"/>
        <w:ind w:left="0"/>
        <w:jc w:val="both"/>
        <w:rPr>
          <w:rFonts w:cs="Arial"/>
        </w:rPr>
      </w:pPr>
    </w:p>
    <w:p w14:paraId="74B8C2D6" w14:textId="3A820D1B" w:rsidR="007059B1" w:rsidRPr="00A13960" w:rsidRDefault="00271F77" w:rsidP="00EE59FD">
      <w:pPr>
        <w:pStyle w:val="Odsekzoznamu"/>
        <w:tabs>
          <w:tab w:val="decimal" w:pos="284"/>
        </w:tabs>
        <w:spacing w:after="0" w:line="240" w:lineRule="auto"/>
        <w:ind w:left="0" w:hanging="142"/>
        <w:jc w:val="center"/>
        <w:rPr>
          <w:rFonts w:eastAsia="Times New Roman" w:cs="Arial"/>
          <w:b/>
          <w:lang w:eastAsia="cs-CZ"/>
        </w:rPr>
      </w:pPr>
      <w:r w:rsidRPr="00A13960">
        <w:rPr>
          <w:rFonts w:eastAsia="Times New Roman" w:cs="Arial"/>
          <w:b/>
          <w:lang w:eastAsia="cs-CZ"/>
        </w:rPr>
        <w:t xml:space="preserve">Čl. </w:t>
      </w:r>
      <w:r w:rsidR="007059B1" w:rsidRPr="00A13960">
        <w:rPr>
          <w:rFonts w:eastAsia="Times New Roman" w:cs="Arial"/>
          <w:b/>
          <w:lang w:eastAsia="cs-CZ"/>
        </w:rPr>
        <w:t>2</w:t>
      </w:r>
    </w:p>
    <w:p w14:paraId="6F17832D" w14:textId="2A3D9C8D" w:rsidR="007059B1" w:rsidRPr="00EE59FD" w:rsidRDefault="00770369" w:rsidP="00EE59FD">
      <w:pPr>
        <w:tabs>
          <w:tab w:val="decimal" w:pos="284"/>
        </w:tabs>
        <w:ind w:hanging="142"/>
        <w:jc w:val="center"/>
        <w:rPr>
          <w:rFonts w:cs="Arial"/>
          <w:bCs/>
          <w:lang w:val="sk-SK"/>
        </w:rPr>
      </w:pPr>
      <w:r w:rsidRPr="00A13960">
        <w:rPr>
          <w:rFonts w:eastAsia="Times New Roman" w:cs="Arial"/>
          <w:b/>
          <w:lang w:val="sk-SK" w:eastAsia="cs-CZ"/>
        </w:rPr>
        <w:t>VYKONANIE DIELA</w:t>
      </w:r>
    </w:p>
    <w:p w14:paraId="4FCEC9CD" w14:textId="3F640D9E" w:rsidR="006413FD" w:rsidRPr="00EE59FD" w:rsidRDefault="006413FD" w:rsidP="00EB6B4C">
      <w:pPr>
        <w:pStyle w:val="Odsekzoznamu"/>
        <w:numPr>
          <w:ilvl w:val="1"/>
          <w:numId w:val="38"/>
        </w:numPr>
        <w:tabs>
          <w:tab w:val="decimal" w:pos="0"/>
        </w:tabs>
        <w:spacing w:after="0" w:line="240" w:lineRule="auto"/>
        <w:ind w:left="709"/>
        <w:jc w:val="both"/>
        <w:rPr>
          <w:rFonts w:cs="Arial"/>
          <w:bCs/>
        </w:rPr>
      </w:pPr>
      <w:r w:rsidRPr="00EE59FD">
        <w:rPr>
          <w:b/>
          <w:bCs/>
        </w:rPr>
        <w:t>Rozsah Diela</w:t>
      </w:r>
    </w:p>
    <w:p w14:paraId="26CF7834" w14:textId="488E6B61" w:rsidR="006413FD" w:rsidRPr="00EE59FD" w:rsidRDefault="00BF680F" w:rsidP="00EB6B4C">
      <w:pPr>
        <w:ind w:left="709"/>
        <w:jc w:val="both"/>
        <w:rPr>
          <w:rFonts w:cs="Arial"/>
          <w:lang w:val="sk-SK"/>
        </w:rPr>
      </w:pPr>
      <w:r w:rsidRPr="00EE59FD">
        <w:rPr>
          <w:rFonts w:cs="Arial"/>
          <w:lang w:val="sk-SK"/>
        </w:rPr>
        <w:t>Zhotoviteľ je na účely Zmluvy uzrozumený s tým, že ú</w:t>
      </w:r>
      <w:r w:rsidR="006413FD" w:rsidRPr="00EE59FD">
        <w:rPr>
          <w:rFonts w:cs="Arial"/>
          <w:lang w:val="sk-SK"/>
        </w:rPr>
        <w:t xml:space="preserve">daj o počte kilometrov trás podľa čl. </w:t>
      </w:r>
      <w:r w:rsidRPr="00EE59FD">
        <w:rPr>
          <w:rFonts w:cs="Arial"/>
          <w:lang w:val="sk-SK"/>
        </w:rPr>
        <w:t>1</w:t>
      </w:r>
      <w:r w:rsidR="006413FD" w:rsidRPr="00EE59FD">
        <w:rPr>
          <w:rFonts w:cs="Arial"/>
          <w:lang w:val="sk-SK"/>
        </w:rPr>
        <w:t> ods. 1</w:t>
      </w:r>
      <w:r w:rsidR="00A13960" w:rsidRPr="00EE59FD">
        <w:rPr>
          <w:rFonts w:cs="Arial"/>
          <w:lang w:val="sk-SK"/>
        </w:rPr>
        <w:t>.1</w:t>
      </w:r>
      <w:r w:rsidR="006413FD" w:rsidRPr="00EE59FD">
        <w:rPr>
          <w:rFonts w:cs="Arial"/>
          <w:lang w:val="sk-SK"/>
        </w:rPr>
        <w:t xml:space="preserve"> Zmluvy je orientačný a vychádza z databázy Slovenského cykloklubu, ktorú uviedli subjekty realizujúce cyklotrasy. Medzi týmto a skutkovým stavom môže byt' rozdiel, pričom</w:t>
      </w:r>
      <w:r w:rsidR="009354C7" w:rsidRPr="00EE59FD">
        <w:rPr>
          <w:rFonts w:cs="Arial"/>
          <w:lang w:val="sk-SK"/>
        </w:rPr>
        <w:t xml:space="preserve"> takýto</w:t>
      </w:r>
      <w:r w:rsidR="006413FD" w:rsidRPr="00EE59FD">
        <w:rPr>
          <w:rFonts w:cs="Arial"/>
          <w:lang w:val="sk-SK"/>
        </w:rPr>
        <w:t xml:space="preserve"> rozdiel nemá vplyv na vecné a finančné plnenie Zmluvy.</w:t>
      </w:r>
    </w:p>
    <w:p w14:paraId="2225FB24" w14:textId="788C181F" w:rsidR="00417C0B" w:rsidRPr="00EE59FD" w:rsidRDefault="009B7C3F" w:rsidP="00EB6B4C">
      <w:pPr>
        <w:pStyle w:val="Odsekzoznamu"/>
        <w:numPr>
          <w:ilvl w:val="1"/>
          <w:numId w:val="38"/>
        </w:numPr>
        <w:tabs>
          <w:tab w:val="decimal" w:pos="0"/>
        </w:tabs>
        <w:spacing w:after="0" w:line="240" w:lineRule="auto"/>
        <w:ind w:left="709"/>
        <w:jc w:val="both"/>
        <w:rPr>
          <w:rFonts w:cs="Arial"/>
          <w:bCs/>
        </w:rPr>
      </w:pPr>
      <w:r w:rsidRPr="00EE59FD">
        <w:rPr>
          <w:b/>
          <w:bCs/>
        </w:rPr>
        <w:t xml:space="preserve">Spôsob </w:t>
      </w:r>
      <w:r w:rsidR="00770369" w:rsidRPr="00EE59FD">
        <w:rPr>
          <w:b/>
          <w:bCs/>
        </w:rPr>
        <w:t xml:space="preserve">vykonania </w:t>
      </w:r>
      <w:r w:rsidR="006313BD" w:rsidRPr="00A13960">
        <w:rPr>
          <w:b/>
          <w:bCs/>
        </w:rPr>
        <w:t>Diela</w:t>
      </w:r>
    </w:p>
    <w:p w14:paraId="0BCB0574" w14:textId="4FD8E3C0" w:rsidR="00A8200D" w:rsidRPr="00A13960" w:rsidRDefault="00A8200D" w:rsidP="00EB6B4C">
      <w:pPr>
        <w:pStyle w:val="Odsekzoznamu"/>
        <w:tabs>
          <w:tab w:val="decimal" w:pos="0"/>
        </w:tabs>
        <w:spacing w:after="0" w:line="240" w:lineRule="auto"/>
        <w:ind w:left="709"/>
        <w:jc w:val="both"/>
      </w:pPr>
      <w:r w:rsidRPr="00A13960">
        <w:t>Vyznačenie</w:t>
      </w:r>
      <w:r w:rsidR="007D02C3" w:rsidRPr="00A13960">
        <w:t xml:space="preserve"> a osadenie, resp. montáž</w:t>
      </w:r>
      <w:r w:rsidRPr="00A13960">
        <w:t xml:space="preserve"> </w:t>
      </w:r>
      <w:r w:rsidR="006313BD" w:rsidRPr="00A13960">
        <w:t>Diela</w:t>
      </w:r>
      <w:r w:rsidR="00770369" w:rsidRPr="00A13960">
        <w:t>,</w:t>
      </w:r>
      <w:r w:rsidRPr="00A13960">
        <w:t xml:space="preserve"> </w:t>
      </w:r>
      <w:r w:rsidR="006313BD" w:rsidRPr="00A13960">
        <w:t>je Zhotoviteľ povinný</w:t>
      </w:r>
      <w:r w:rsidR="005D7938" w:rsidRPr="00A13960">
        <w:t xml:space="preserve"> </w:t>
      </w:r>
      <w:r w:rsidR="00EF32C9" w:rsidRPr="00A13960">
        <w:t xml:space="preserve">zrealizovať </w:t>
      </w:r>
      <w:r w:rsidRPr="00A13960">
        <w:t>v zmysle normy STN 01 8028 Cykloturistické značenia</w:t>
      </w:r>
      <w:r w:rsidR="006313BD" w:rsidRPr="00A13960">
        <w:t>,</w:t>
      </w:r>
      <w:r w:rsidRPr="00A13960">
        <w:t xml:space="preserve"> na trase</w:t>
      </w:r>
      <w:r w:rsidR="00CB158D" w:rsidRPr="00A13960">
        <w:t xml:space="preserve"> špecifikovan</w:t>
      </w:r>
      <w:r w:rsidR="00722542" w:rsidRPr="00A13960">
        <w:t>ej</w:t>
      </w:r>
      <w:r w:rsidR="00CB158D" w:rsidRPr="00A13960">
        <w:t xml:space="preserve"> v</w:t>
      </w:r>
      <w:r w:rsidR="00722542" w:rsidRPr="00A13960">
        <w:t xml:space="preserve"> čl. I ods. </w:t>
      </w:r>
      <w:r w:rsidR="00CB158D" w:rsidRPr="00A13960">
        <w:t>1.1</w:t>
      </w:r>
      <w:r w:rsidR="00722542" w:rsidRPr="00A13960">
        <w:t xml:space="preserve"> tejto Zmluvy</w:t>
      </w:r>
      <w:r w:rsidR="00240115" w:rsidRPr="00A13960">
        <w:t>.</w:t>
      </w:r>
      <w:r w:rsidRPr="00A13960">
        <w:t xml:space="preserve"> </w:t>
      </w:r>
    </w:p>
    <w:p w14:paraId="47900336" w14:textId="77777777" w:rsidR="00A8200D" w:rsidRPr="00EE59FD" w:rsidRDefault="00A8200D" w:rsidP="00EB6B4C">
      <w:pPr>
        <w:pStyle w:val="Odsekzoznamu"/>
        <w:numPr>
          <w:ilvl w:val="1"/>
          <w:numId w:val="48"/>
        </w:numPr>
        <w:spacing w:after="0" w:line="240" w:lineRule="auto"/>
        <w:ind w:left="709"/>
        <w:jc w:val="both"/>
        <w:rPr>
          <w:sz w:val="20"/>
          <w:szCs w:val="20"/>
          <w:lang w:eastAsia="sk-SK"/>
        </w:rPr>
      </w:pPr>
      <w:r w:rsidRPr="00EE59FD">
        <w:rPr>
          <w:b/>
          <w:bCs/>
        </w:rPr>
        <w:t>Zameranie línie trasy</w:t>
      </w:r>
    </w:p>
    <w:p w14:paraId="3FEC301F" w14:textId="470158D3" w:rsidR="00FE6A0D" w:rsidRPr="00A13960" w:rsidRDefault="00A8200D" w:rsidP="00EE59FD">
      <w:pPr>
        <w:pStyle w:val="Odsekzoznamu"/>
        <w:numPr>
          <w:ilvl w:val="0"/>
          <w:numId w:val="94"/>
        </w:numPr>
        <w:spacing w:after="0" w:line="240" w:lineRule="auto"/>
        <w:ind w:left="1134" w:hanging="425"/>
        <w:jc w:val="both"/>
      </w:pPr>
      <w:r w:rsidRPr="00A13960">
        <w:t xml:space="preserve">Zhotoviteľ je povinný vykonať </w:t>
      </w:r>
      <w:r w:rsidR="006313BD" w:rsidRPr="00A13960">
        <w:t xml:space="preserve">Dielo ako </w:t>
      </w:r>
      <w:r w:rsidRPr="00A13960">
        <w:t>značenie v zmysle normy STN 01 8028 na základe</w:t>
      </w:r>
      <w:r w:rsidR="00240115" w:rsidRPr="00A13960">
        <w:t xml:space="preserve"> </w:t>
      </w:r>
      <w:r w:rsidR="006579BA" w:rsidRPr="00A13960">
        <w:t>pasportizácie</w:t>
      </w:r>
      <w:r w:rsidR="00240115" w:rsidRPr="00A13960">
        <w:t xml:space="preserve"> trasy</w:t>
      </w:r>
      <w:r w:rsidR="00745E3A" w:rsidRPr="00A13960">
        <w:t>.</w:t>
      </w:r>
    </w:p>
    <w:p w14:paraId="7080D361" w14:textId="2C277891" w:rsidR="006413FD" w:rsidRPr="00EE59FD" w:rsidRDefault="006413FD" w:rsidP="00EE59FD">
      <w:pPr>
        <w:pStyle w:val="Odsekzoznamu"/>
        <w:numPr>
          <w:ilvl w:val="0"/>
          <w:numId w:val="94"/>
        </w:numPr>
        <w:spacing w:after="0" w:line="240" w:lineRule="auto"/>
        <w:ind w:left="1134" w:hanging="425"/>
        <w:jc w:val="both"/>
      </w:pPr>
      <w:r w:rsidRPr="00EE59FD">
        <w:rPr>
          <w:rFonts w:cs="Arial"/>
        </w:rPr>
        <w:t>V prípade zániku niektorej trasy alebo jej úseku je Zhotoviteľ povinný o tejto skutočnosti Objednávateľa bezodkladne písomne informovať, pričom v takomto prípade Zhotoviteľ nepristúpi k zameraniu príslušného GPS zrušenej trasy alebo jej úseku. Ak bola trasa alebo jej úsek pretrasovaný, zameria a popíše sa tento nový a reálny stav. Prípadná zmena trasy s vplyvom na cenu Diela bude uskutočnená na základe predchádzajúcej dohody Zmluvných strán uzatvorenej vo forme písomného a očíslovaného dodatku k tejto Zmluve.</w:t>
      </w:r>
    </w:p>
    <w:p w14:paraId="279E5D21" w14:textId="1C27E6C9" w:rsidR="00A8200D" w:rsidRPr="00A13960" w:rsidRDefault="00FE6A0D" w:rsidP="00EB6B4C">
      <w:pPr>
        <w:pStyle w:val="Odsekzoznamu"/>
        <w:numPr>
          <w:ilvl w:val="1"/>
          <w:numId w:val="48"/>
        </w:numPr>
        <w:spacing w:after="0" w:line="240" w:lineRule="auto"/>
        <w:ind w:left="709"/>
        <w:jc w:val="both"/>
        <w:rPr>
          <w:lang w:eastAsia="sk-SK"/>
        </w:rPr>
      </w:pPr>
      <w:r w:rsidRPr="00EE59FD">
        <w:rPr>
          <w:b/>
          <w:bCs/>
        </w:rPr>
        <w:lastRenderedPageBreak/>
        <w:t>Fo</w:t>
      </w:r>
      <w:r w:rsidR="00A8200D" w:rsidRPr="00EE59FD">
        <w:rPr>
          <w:b/>
          <w:bCs/>
        </w:rPr>
        <w:t>todokumentácia</w:t>
      </w:r>
      <w:r w:rsidR="00A8200D" w:rsidRPr="00EE59FD">
        <w:rPr>
          <w:b/>
          <w:bCs/>
        </w:rPr>
        <w:br/>
      </w:r>
      <w:r w:rsidR="00A8200D" w:rsidRPr="00A13960">
        <w:rPr>
          <w:lang w:eastAsia="sk-SK"/>
        </w:rPr>
        <w:t xml:space="preserve">V závislosti od dĺžky trasy je </w:t>
      </w:r>
      <w:r w:rsidR="006313BD" w:rsidRPr="00A13960">
        <w:rPr>
          <w:lang w:eastAsia="sk-SK"/>
        </w:rPr>
        <w:t>Z</w:t>
      </w:r>
      <w:r w:rsidR="00A8200D" w:rsidRPr="00A13960">
        <w:rPr>
          <w:lang w:eastAsia="sk-SK"/>
        </w:rPr>
        <w:t xml:space="preserve">hotoviteľ povinný ku každej línii trasy </w:t>
      </w:r>
      <w:r w:rsidR="00722542" w:rsidRPr="00A13960">
        <w:rPr>
          <w:lang w:eastAsia="sk-SK"/>
        </w:rPr>
        <w:t xml:space="preserve">vyhotoviť </w:t>
      </w:r>
      <w:r w:rsidR="00B20930" w:rsidRPr="00A13960">
        <w:rPr>
          <w:lang w:eastAsia="sk-SK"/>
        </w:rPr>
        <w:t>fotodokumentáci</w:t>
      </w:r>
      <w:r w:rsidR="00722542" w:rsidRPr="00A13960">
        <w:rPr>
          <w:lang w:eastAsia="sk-SK"/>
        </w:rPr>
        <w:t>u</w:t>
      </w:r>
      <w:r w:rsidR="00B20930" w:rsidRPr="00A13960">
        <w:rPr>
          <w:lang w:eastAsia="sk-SK"/>
        </w:rPr>
        <w:t xml:space="preserve"> vykonaných prác, ktorá bude zachytávať situáciu pred obnovou značenia a realizáciou infraštruktúry</w:t>
      </w:r>
      <w:r w:rsidR="00EF32C9" w:rsidRPr="00A13960">
        <w:rPr>
          <w:lang w:eastAsia="sk-SK"/>
        </w:rPr>
        <w:t xml:space="preserve"> a </w:t>
      </w:r>
      <w:r w:rsidR="00B20930" w:rsidRPr="00A13960">
        <w:rPr>
          <w:lang w:eastAsia="sk-SK"/>
        </w:rPr>
        <w:t>situáciu po vykonaní značenia a realizácii infraštruktúry tak, aby bola možná kontrola vykonaných prác na Diele</w:t>
      </w:r>
      <w:r w:rsidR="00722542" w:rsidRPr="00A13960">
        <w:rPr>
          <w:lang w:eastAsia="sk-SK"/>
        </w:rPr>
        <w:t xml:space="preserve"> a predložiť Objednávateľovi 10 fotografií vo formáte .jpg z priebehu trasy, ktoré preukážu vykonanie Diela.</w:t>
      </w:r>
    </w:p>
    <w:p w14:paraId="3F40B8DE" w14:textId="77777777" w:rsidR="008C2634" w:rsidRPr="00A13960" w:rsidRDefault="00A8200D" w:rsidP="00EB6B4C">
      <w:pPr>
        <w:pStyle w:val="Odsekzoznamu"/>
        <w:numPr>
          <w:ilvl w:val="1"/>
          <w:numId w:val="48"/>
        </w:numPr>
        <w:spacing w:after="0" w:line="240" w:lineRule="auto"/>
        <w:ind w:left="709"/>
        <w:jc w:val="both"/>
        <w:rPr>
          <w:b/>
          <w:bCs/>
          <w:lang w:eastAsia="sk-SK"/>
        </w:rPr>
      </w:pPr>
      <w:r w:rsidRPr="00A13960">
        <w:rPr>
          <w:b/>
          <w:bCs/>
          <w:lang w:eastAsia="sk-SK"/>
        </w:rPr>
        <w:t>Požiadavky na spracovanie GPS</w:t>
      </w:r>
      <w:r w:rsidR="008C2634" w:rsidRPr="00A13960">
        <w:rPr>
          <w:b/>
          <w:bCs/>
          <w:lang w:eastAsia="sk-SK"/>
        </w:rPr>
        <w:t xml:space="preserve"> </w:t>
      </w:r>
    </w:p>
    <w:p w14:paraId="280E78A4" w14:textId="37969168" w:rsidR="00A8200D" w:rsidRPr="00A13960" w:rsidRDefault="00A8200D" w:rsidP="00EB6B4C">
      <w:pPr>
        <w:pStyle w:val="Odsekzoznamu"/>
        <w:spacing w:after="0" w:line="240" w:lineRule="auto"/>
        <w:ind w:left="709"/>
        <w:jc w:val="both"/>
      </w:pPr>
      <w:r w:rsidRPr="00A13960">
        <w:t xml:space="preserve">Celá trasa musí byť </w:t>
      </w:r>
      <w:r w:rsidR="008C2634" w:rsidRPr="00A13960">
        <w:t xml:space="preserve">Zhotoviteľom </w:t>
      </w:r>
      <w:r w:rsidRPr="00A13960">
        <w:t xml:space="preserve">zaznamená spolu s bodmi osadenia (smerovníky, smerovky na gpx). </w:t>
      </w:r>
    </w:p>
    <w:p w14:paraId="7F8D0217" w14:textId="41CD764D" w:rsidR="00292E8A" w:rsidRPr="00A13960" w:rsidRDefault="00417C0B" w:rsidP="00EB6B4C">
      <w:pPr>
        <w:widowControl w:val="0"/>
        <w:suppressAutoHyphens/>
        <w:snapToGrid w:val="0"/>
        <w:ind w:left="709" w:hanging="709"/>
        <w:jc w:val="both"/>
        <w:rPr>
          <w:lang w:val="sk-SK" w:eastAsia="sk-SK"/>
        </w:rPr>
      </w:pPr>
      <w:r w:rsidRPr="00A13960">
        <w:rPr>
          <w:lang w:val="sk-SK" w:eastAsia="sk-SK"/>
        </w:rPr>
        <w:t>2.</w:t>
      </w:r>
      <w:r w:rsidR="00292E8A" w:rsidRPr="00A13960">
        <w:rPr>
          <w:lang w:val="sk-SK" w:eastAsia="sk-SK"/>
        </w:rPr>
        <w:t>6</w:t>
      </w:r>
      <w:r w:rsidRPr="00A13960">
        <w:rPr>
          <w:lang w:val="sk-SK" w:eastAsia="sk-SK"/>
        </w:rPr>
        <w:t>.</w:t>
      </w:r>
      <w:r w:rsidR="00292E8A" w:rsidRPr="00A13960">
        <w:rPr>
          <w:lang w:val="sk-SK" w:eastAsia="sk-SK"/>
        </w:rPr>
        <w:tab/>
      </w:r>
      <w:r w:rsidR="00292E8A" w:rsidRPr="00EE59FD">
        <w:rPr>
          <w:b/>
          <w:bCs/>
          <w:lang w:val="sk-SK" w:eastAsia="sk-SK"/>
        </w:rPr>
        <w:t>Odborná spôsobilosť Zhotoviteľa</w:t>
      </w:r>
    </w:p>
    <w:p w14:paraId="6AF4C517" w14:textId="62F3E0DE" w:rsidR="00292E8A" w:rsidRPr="00A13960" w:rsidRDefault="00292E8A" w:rsidP="00EB6B4C">
      <w:pPr>
        <w:widowControl w:val="0"/>
        <w:suppressAutoHyphens/>
        <w:snapToGrid w:val="0"/>
        <w:ind w:left="709" w:hanging="709"/>
        <w:jc w:val="both"/>
        <w:rPr>
          <w:lang w:val="sk-SK" w:eastAsia="sk-SK"/>
        </w:rPr>
      </w:pPr>
      <w:r w:rsidRPr="00A13960">
        <w:rPr>
          <w:lang w:val="sk-SK" w:eastAsia="sk-SK"/>
        </w:rPr>
        <w:tab/>
      </w:r>
      <w:r w:rsidR="00BF680F" w:rsidRPr="00A13960">
        <w:rPr>
          <w:lang w:val="sk-SK" w:eastAsia="sk-SK"/>
        </w:rPr>
        <w:t>Zhotoviteľ sa zaväzuje zabezpečiť, že Dielo bude vykonávané osobou s odbornou spôsobilosťou:</w:t>
      </w:r>
      <w:r w:rsidRPr="00EE59FD">
        <w:rPr>
          <w:rFonts w:cstheme="minorHAnsi"/>
          <w:highlight w:val="red"/>
          <w:lang w:val="sk-SK"/>
        </w:rPr>
        <w:t xml:space="preserve"> </w:t>
      </w:r>
      <w:r w:rsidRPr="00EE59FD">
        <w:rPr>
          <w:lang w:val="sk-SK"/>
        </w:rPr>
        <w:t xml:space="preserve">Značkár cykloturistických trás, </w:t>
      </w:r>
      <w:r w:rsidR="002579AF">
        <w:rPr>
          <w:lang w:val="sk-SK"/>
        </w:rPr>
        <w:t>vydanou</w:t>
      </w:r>
      <w:r w:rsidR="002579AF" w:rsidRPr="00EE59FD">
        <w:rPr>
          <w:lang w:val="sk-SK"/>
        </w:rPr>
        <w:t xml:space="preserve"> </w:t>
      </w:r>
      <w:r w:rsidRPr="00EE59FD">
        <w:rPr>
          <w:lang w:val="sk-SK"/>
        </w:rPr>
        <w:t>Slovenským cykloklubom</w:t>
      </w:r>
      <w:r w:rsidR="009354C7" w:rsidRPr="00A13960">
        <w:rPr>
          <w:rFonts w:cstheme="minorHAnsi"/>
          <w:lang w:val="sk-SK"/>
        </w:rPr>
        <w:t>.</w:t>
      </w:r>
    </w:p>
    <w:p w14:paraId="2F879FF7" w14:textId="534F3B53" w:rsidR="008E5A7A" w:rsidRPr="00A13960" w:rsidRDefault="00292E8A" w:rsidP="00EB6B4C">
      <w:pPr>
        <w:widowControl w:val="0"/>
        <w:suppressAutoHyphens/>
        <w:snapToGrid w:val="0"/>
        <w:ind w:left="709" w:hanging="709"/>
        <w:jc w:val="both"/>
        <w:rPr>
          <w:b/>
          <w:bCs/>
          <w:lang w:val="sk-SK" w:eastAsia="sk-SK"/>
        </w:rPr>
      </w:pPr>
      <w:r w:rsidRPr="00A13960">
        <w:rPr>
          <w:lang w:val="sk-SK" w:eastAsia="sk-SK"/>
        </w:rPr>
        <w:t>2.7.</w:t>
      </w:r>
      <w:r w:rsidR="00417C0B" w:rsidRPr="00A13960">
        <w:rPr>
          <w:lang w:val="sk-SK" w:eastAsia="sk-SK"/>
        </w:rPr>
        <w:t xml:space="preserve"> </w:t>
      </w:r>
      <w:r w:rsidR="006C786E" w:rsidRPr="00A13960">
        <w:rPr>
          <w:lang w:val="sk-SK" w:eastAsia="sk-SK"/>
        </w:rPr>
        <w:tab/>
      </w:r>
      <w:r w:rsidR="008E5A7A" w:rsidRPr="00EE59FD">
        <w:rPr>
          <w:b/>
          <w:bCs/>
          <w:lang w:val="sk-SK" w:eastAsia="sk-SK"/>
        </w:rPr>
        <w:t>Podklady Objednávateľa</w:t>
      </w:r>
    </w:p>
    <w:p w14:paraId="1D715EFF" w14:textId="3A27C1FD" w:rsidR="006413FD" w:rsidRPr="00A13960" w:rsidRDefault="006413FD" w:rsidP="00EE59FD">
      <w:pPr>
        <w:pStyle w:val="Odsekzoznamu"/>
        <w:widowControl w:val="0"/>
        <w:numPr>
          <w:ilvl w:val="0"/>
          <w:numId w:val="88"/>
        </w:numPr>
        <w:tabs>
          <w:tab w:val="left" w:pos="993"/>
          <w:tab w:val="left" w:pos="7088"/>
        </w:tabs>
        <w:spacing w:after="0" w:line="240" w:lineRule="auto"/>
        <w:ind w:left="993" w:hanging="284"/>
        <w:jc w:val="both"/>
      </w:pPr>
      <w:r w:rsidRPr="00A13960">
        <w:rPr>
          <w:rFonts w:cstheme="minorHAnsi"/>
        </w:rPr>
        <w:t>Objednávateľ</w:t>
      </w:r>
      <w:r w:rsidRPr="00EE59FD">
        <w:rPr>
          <w:rFonts w:cstheme="minorHAnsi"/>
          <w:color w:val="000000"/>
        </w:rPr>
        <w:t xml:space="preserve"> sa zaväzuje, že počas vykonávania Diela poskytne Zhotoviteľovi na jeho písomnú žiadosť v nevyhnutnom rozsahu potrebné spolupôsobenie, spočívajúce v odovzdaní najmä podkladov, vyjadrení, stanovísk, ktorých potreba odovzdania vznikne v priebehu plnenia tejto Zmluvy, a ktoré sú nevyhnutné pre riadne vykonanie Diela. </w:t>
      </w:r>
    </w:p>
    <w:p w14:paraId="4C6C1536" w14:textId="74846F21" w:rsidR="008E5A7A" w:rsidRPr="00EE59FD" w:rsidRDefault="008E5A7A" w:rsidP="00EE59FD">
      <w:pPr>
        <w:pStyle w:val="Odsekzoznamu"/>
        <w:widowControl w:val="0"/>
        <w:numPr>
          <w:ilvl w:val="0"/>
          <w:numId w:val="88"/>
        </w:numPr>
        <w:tabs>
          <w:tab w:val="left" w:pos="993"/>
        </w:tabs>
        <w:suppressAutoHyphens/>
        <w:snapToGrid w:val="0"/>
        <w:spacing w:after="0" w:line="240" w:lineRule="auto"/>
        <w:ind w:left="993" w:hanging="284"/>
        <w:jc w:val="both"/>
        <w:rPr>
          <w:rFonts w:cs="Arial"/>
        </w:rPr>
      </w:pPr>
      <w:r w:rsidRPr="00EE59FD">
        <w:rPr>
          <w:rFonts w:cs="Arial"/>
          <w:bCs/>
        </w:rPr>
        <w:t>O</w:t>
      </w:r>
      <w:r w:rsidRPr="00A13960">
        <w:rPr>
          <w:rFonts w:cs="Arial"/>
        </w:rPr>
        <w:t>bjednávateľ dodá po nadobudnutí účinnosti tejto Zmluvy Zhotoviteľovi zoznam a trasovanie existujúcich neregistrovaných cykloturistických trás vo formáte .gpx,</w:t>
      </w:r>
      <w:r w:rsidRPr="00EE59FD">
        <w:rPr>
          <w:rFonts w:cs="Arial"/>
        </w:rPr>
        <w:t xml:space="preserve"> tak, aby bolo zrejmé, kde je potrebné ich zamerať. Zhotoviteľ je povinný v prípade zistenia vnútornej nesprávnosti, nezrovnalosti alebo nevhodnosti podkladov poskytnutých Objednávateľom alebo ich časti alebo v prípade zistenia akejkoľvek nesprávnosti alebo nezrovnalosti podkladov, Objednávateľa bezodkladne, najneskôr do 7 dní, na tieto upozorniť a kvalifikovaným spôsobom Objednávateľovi na svoje náklady uviesť, v čom nesprávnosť, nevhodnosť a/alebo iná nezrovnalosť (ďalej aj ako „</w:t>
      </w:r>
      <w:r w:rsidRPr="00EE59FD">
        <w:rPr>
          <w:rFonts w:cs="Arial"/>
          <w:b/>
          <w:bCs/>
        </w:rPr>
        <w:t>nesúlad</w:t>
      </w:r>
      <w:r w:rsidRPr="00EE59FD">
        <w:rPr>
          <w:rFonts w:cs="Arial"/>
        </w:rPr>
        <w:t xml:space="preserve">“) spočíva, spolu s návrhmi na opravu alebo úpravu podkladov. Ak je na ďalšie práce na Diele potrebný pokyn Objednávateľa, požiada Zhotoviteľ Objednávateľa o udelenie pokynu. </w:t>
      </w:r>
    </w:p>
    <w:p w14:paraId="43C42E27" w14:textId="7E6748FE"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8.</w:t>
      </w:r>
      <w:r w:rsidRPr="00EE59FD">
        <w:rPr>
          <w:b/>
          <w:bCs/>
          <w:lang w:val="sk-SK" w:eastAsia="sk-SK"/>
        </w:rPr>
        <w:tab/>
        <w:t>Dodanie materiálov</w:t>
      </w:r>
    </w:p>
    <w:p w14:paraId="21C917DE" w14:textId="72A87602" w:rsidR="008E5A7A" w:rsidRPr="00A13960" w:rsidRDefault="008E5A7A" w:rsidP="00EE59FD">
      <w:pPr>
        <w:widowControl w:val="0"/>
        <w:suppressAutoHyphens/>
        <w:snapToGrid w:val="0"/>
        <w:ind w:left="709"/>
        <w:jc w:val="both"/>
        <w:rPr>
          <w:lang w:val="sk-SK" w:eastAsia="sk-SK"/>
        </w:rPr>
      </w:pPr>
      <w:r w:rsidRPr="00A13960">
        <w:rPr>
          <w:lang w:val="sk-SK" w:eastAsia="sk-SK"/>
        </w:rPr>
        <w:t>Objednávateľ na účely vykonania Diela nie je povinný pre Zhotoviteľa obstarať žiadne materiály ani iné veci.</w:t>
      </w:r>
    </w:p>
    <w:p w14:paraId="29F77F7F" w14:textId="02F3366F"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9.</w:t>
      </w:r>
      <w:r w:rsidRPr="00EE59FD">
        <w:rPr>
          <w:b/>
          <w:bCs/>
          <w:lang w:val="sk-SK" w:eastAsia="sk-SK"/>
        </w:rPr>
        <w:tab/>
        <w:t>Predchádzanie škodám</w:t>
      </w:r>
    </w:p>
    <w:p w14:paraId="65E6F45B" w14:textId="73411D80" w:rsidR="008E5A7A" w:rsidRPr="00A13960" w:rsidRDefault="008E5A7A" w:rsidP="00EE59FD">
      <w:pPr>
        <w:widowControl w:val="0"/>
        <w:suppressAutoHyphens/>
        <w:snapToGrid w:val="0"/>
        <w:ind w:left="709"/>
        <w:jc w:val="both"/>
        <w:rPr>
          <w:lang w:val="sk-SK" w:eastAsia="sk-SK"/>
        </w:rPr>
      </w:pPr>
      <w:r w:rsidRPr="00A13960">
        <w:rPr>
          <w:lang w:val="sk-SK" w:eastAsia="sk-SK"/>
        </w:rPr>
        <w:t>Zhotoviteľ zabezpečí vykonávanie Diela a tiež vykoná Diel</w:t>
      </w:r>
      <w:r w:rsidR="009354C7" w:rsidRPr="00A13960">
        <w:rPr>
          <w:lang w:val="sk-SK" w:eastAsia="sk-SK"/>
        </w:rPr>
        <w:t>o</w:t>
      </w:r>
      <w:r w:rsidRPr="00A13960">
        <w:rPr>
          <w:lang w:val="sk-SK" w:eastAsia="sk-SK"/>
        </w:rPr>
        <w:t xml:space="preserve"> tak, aby sa zabezpečilo, že použitím Diela Objednávateľom alebo tretími stranami nedôjde ku škodám na majetku a/alebo majetkových právach Objednávateľa alebo tretích osôb, ani </w:t>
      </w:r>
      <w:r w:rsidR="009354C7" w:rsidRPr="00A13960">
        <w:rPr>
          <w:lang w:val="sk-SK" w:eastAsia="sk-SK"/>
        </w:rPr>
        <w:t>k ujme</w:t>
      </w:r>
      <w:r w:rsidRPr="00A13960">
        <w:rPr>
          <w:lang w:val="sk-SK" w:eastAsia="sk-SK"/>
        </w:rPr>
        <w:t xml:space="preserve"> na zdraví tretích osôb a nebude ohrozená ich bezpečnosť; ak by k takýmto škodám</w:t>
      </w:r>
      <w:r w:rsidR="009354C7" w:rsidRPr="00A13960">
        <w:rPr>
          <w:lang w:val="sk-SK" w:eastAsia="sk-SK"/>
        </w:rPr>
        <w:t>/ujmám</w:t>
      </w:r>
      <w:r w:rsidRPr="00A13960">
        <w:rPr>
          <w:lang w:val="sk-SK" w:eastAsia="sk-SK"/>
        </w:rPr>
        <w:t xml:space="preserve"> malo alebo mohlo na základe odborného posúdenia Zhotoviteľa dôjsť napriek záväzku Zhotoviteľa podľa tejto vety pred bodkočiarkou, pretože Zhotoviteľovi nie sú známe riešenia na ich predídenie, Zhotoviteľ bude túto skutočnosť Objednávateľovi najneskôr pri odovzdaní Diela indikovať.</w:t>
      </w:r>
    </w:p>
    <w:p w14:paraId="4E1EA8A4" w14:textId="0F003802"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10.</w:t>
      </w:r>
      <w:r w:rsidRPr="00A13960">
        <w:rPr>
          <w:lang w:val="sk-SK" w:eastAsia="sk-SK"/>
        </w:rPr>
        <w:tab/>
      </w:r>
      <w:r w:rsidRPr="00EE59FD">
        <w:rPr>
          <w:b/>
          <w:bCs/>
          <w:lang w:val="sk-SK" w:eastAsia="sk-SK"/>
        </w:rPr>
        <w:t>Kontrola vykonávania Diela</w:t>
      </w:r>
    </w:p>
    <w:p w14:paraId="444DFBE6" w14:textId="49F9323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Objednávateľ je oprávnený kontrolovať vykonávanie Diela Zhotoviteľom počas celej doby jeho vykonávania.</w:t>
      </w:r>
    </w:p>
    <w:p w14:paraId="6A7DB4E3" w14:textId="62FFE0C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počas výkonu kontroly dá Objednávateľ Zhotoviteľovi pokyn (bez ohľadu na to, či ho formálne inak označí, napr. ako „úloha,“ „požiadavka,“ „zadanie,“ „usmernenie“ alebo obdobne), aby ktorúkoľvek </w:t>
      </w:r>
      <w:r w:rsidR="00C3595C" w:rsidRPr="00A13960">
        <w:rPr>
          <w:lang w:eastAsia="sk-SK"/>
        </w:rPr>
        <w:t>č</w:t>
      </w:r>
      <w:r w:rsidRPr="00A13960">
        <w:rPr>
          <w:lang w:eastAsia="sk-SK"/>
        </w:rPr>
        <w:t>asť Diela upravil, Zhotoviteľ je povinný pokyn na úpravy vykonať, za podmienky, že pokyn Objednávateľa je v súlade s vymedzením Diela v zmysle Zmluvy.</w:t>
      </w:r>
    </w:p>
    <w:p w14:paraId="1DEA485D" w14:textId="49178EEA"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Ak Objednávateľ zistí, že Zhotoviteľ vykonáva Dielo v rozpore s jeho povinnosťami a záväzkami podľa Zmluvy alebo uplatniteľnými právnymi predpismi, je Objednávateľ oprávnený dožadovať sa toho, aby Zhotoviteľ bezodkladne odstránil vady vzniknuté vadným vykonávaním Diela a Dielo ďalej vykonával riadnym spôsobom. Ak Objednávateľ v pokyne určí spôsob takéhoto odstránenia a/alebo spôsob riadneho vykonávania Diela, Zhotoviteľ je ním viazaný.</w:t>
      </w:r>
    </w:p>
    <w:p w14:paraId="18451A7A" w14:textId="1D0F78AD"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Zhotoviteľ sa zaväzuje bez zbytočného odkladu potom, ako sa o tom dozvedel, informovať Objednávateľa o akýchkoľvek okolnostiach, ktoré môžu mať vplyv na zmenu alebo doplnenie alebo udelenie pokynov Objednávateľa.</w:t>
      </w:r>
    </w:p>
    <w:p w14:paraId="2F38FF18" w14:textId="262F69C2"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Náklady Zhotoviteľa na úkony vyvolané pokynmi Objednávateľa alebo s nimi súvisiace znáša </w:t>
      </w:r>
      <w:r w:rsidRPr="00A13960">
        <w:rPr>
          <w:lang w:eastAsia="sk-SK"/>
        </w:rPr>
        <w:lastRenderedPageBreak/>
        <w:t>Zhotoviteľ.</w:t>
      </w:r>
    </w:p>
    <w:p w14:paraId="4496C8DA" w14:textId="3B0816C3" w:rsidR="008E5A7A" w:rsidRPr="00EE59FD" w:rsidRDefault="008E5A7A" w:rsidP="00EB6B4C">
      <w:pPr>
        <w:widowControl w:val="0"/>
        <w:suppressAutoHyphens/>
        <w:snapToGrid w:val="0"/>
        <w:ind w:left="709" w:hanging="709"/>
        <w:jc w:val="both"/>
        <w:rPr>
          <w:rFonts w:cstheme="minorHAnsi"/>
          <w:b/>
          <w:bCs/>
          <w:lang w:val="sk-SK"/>
        </w:rPr>
      </w:pPr>
      <w:r w:rsidRPr="00A13960">
        <w:rPr>
          <w:lang w:val="sk-SK" w:eastAsia="sk-SK"/>
        </w:rPr>
        <w:t>2.</w:t>
      </w:r>
      <w:r w:rsidR="00292E8A" w:rsidRPr="00A13960">
        <w:rPr>
          <w:lang w:val="sk-SK" w:eastAsia="sk-SK"/>
        </w:rPr>
        <w:t>11.</w:t>
      </w:r>
      <w:r w:rsidRPr="00A13960">
        <w:rPr>
          <w:lang w:val="sk-SK" w:eastAsia="sk-SK"/>
        </w:rPr>
        <w:tab/>
      </w:r>
      <w:r w:rsidRPr="00EE59FD">
        <w:rPr>
          <w:b/>
          <w:bCs/>
          <w:lang w:val="sk-SK" w:eastAsia="sk-SK"/>
        </w:rPr>
        <w:t>Súčinnosť Objednávateľa</w:t>
      </w:r>
    </w:p>
    <w:p w14:paraId="54E4A586" w14:textId="789A098B" w:rsidR="009638AE" w:rsidRPr="00EE59FD" w:rsidRDefault="009638AE" w:rsidP="00EB6B4C">
      <w:pPr>
        <w:widowControl w:val="0"/>
        <w:suppressAutoHyphens/>
        <w:snapToGrid w:val="0"/>
        <w:ind w:left="709"/>
        <w:jc w:val="both"/>
        <w:rPr>
          <w:rFonts w:cstheme="minorHAnsi"/>
          <w:bCs/>
          <w:lang w:val="sk-SK"/>
        </w:rPr>
      </w:pPr>
      <w:r w:rsidRPr="00EE59FD">
        <w:rPr>
          <w:rFonts w:cstheme="minorHAnsi"/>
          <w:bCs/>
          <w:lang w:val="sk-SK"/>
        </w:rPr>
        <w:t>Zhotoviteľ je povinný</w:t>
      </w:r>
      <w:r w:rsidR="00722542" w:rsidRPr="00EE59FD">
        <w:rPr>
          <w:rFonts w:cstheme="minorHAnsi"/>
          <w:bCs/>
          <w:lang w:val="sk-SK"/>
        </w:rPr>
        <w:t>, na náklady Zhotoviteľa,</w:t>
      </w:r>
      <w:r w:rsidRPr="00EE59FD">
        <w:rPr>
          <w:rFonts w:cstheme="minorHAnsi"/>
          <w:bCs/>
          <w:lang w:val="sk-SK"/>
        </w:rPr>
        <w:t xml:space="preserve"> kedykoľvek na </w:t>
      </w:r>
      <w:r w:rsidR="00722542" w:rsidRPr="00EE59FD">
        <w:rPr>
          <w:rFonts w:cstheme="minorHAnsi"/>
          <w:bCs/>
          <w:lang w:val="sk-SK"/>
        </w:rPr>
        <w:t xml:space="preserve">základe </w:t>
      </w:r>
      <w:r w:rsidRPr="00EE59FD">
        <w:rPr>
          <w:rFonts w:cstheme="minorHAnsi"/>
          <w:bCs/>
          <w:lang w:val="sk-SK"/>
        </w:rPr>
        <w:t>žiados</w:t>
      </w:r>
      <w:r w:rsidR="00722542" w:rsidRPr="00EE59FD">
        <w:rPr>
          <w:rFonts w:cstheme="minorHAnsi"/>
          <w:bCs/>
          <w:lang w:val="sk-SK"/>
        </w:rPr>
        <w:t>ti</w:t>
      </w:r>
      <w:r w:rsidRPr="00EE59FD">
        <w:rPr>
          <w:rFonts w:cstheme="minorHAnsi"/>
          <w:bCs/>
          <w:lang w:val="sk-SK"/>
        </w:rPr>
        <w:t xml:space="preserve"> Objednávateľa</w:t>
      </w:r>
      <w:r w:rsidR="00722542" w:rsidRPr="00EE59FD">
        <w:rPr>
          <w:rFonts w:cstheme="minorHAnsi"/>
          <w:bCs/>
          <w:lang w:val="sk-SK"/>
        </w:rPr>
        <w:t>,</w:t>
      </w:r>
      <w:r w:rsidRPr="00EE59FD">
        <w:rPr>
          <w:rFonts w:cstheme="minorHAnsi"/>
          <w:bCs/>
          <w:lang w:val="sk-SK"/>
        </w:rPr>
        <w:t xml:space="preserve"> bezodkladne poskytnúť </w:t>
      </w:r>
      <w:r w:rsidR="00722542" w:rsidRPr="00EE59FD">
        <w:rPr>
          <w:rFonts w:cstheme="minorHAnsi"/>
          <w:bCs/>
          <w:lang w:val="sk-SK"/>
        </w:rPr>
        <w:t xml:space="preserve">Objednávateľovi alebo tretím osobám určeným Objednávateľom </w:t>
      </w:r>
      <w:r w:rsidRPr="00EE59FD">
        <w:rPr>
          <w:rFonts w:cstheme="minorHAnsi"/>
          <w:bCs/>
          <w:lang w:val="sk-SK"/>
        </w:rPr>
        <w:t xml:space="preserve">písomné </w:t>
      </w:r>
      <w:r w:rsidR="00722542" w:rsidRPr="00EE59FD">
        <w:rPr>
          <w:rFonts w:cstheme="minorHAnsi"/>
          <w:bCs/>
          <w:lang w:val="sk-SK"/>
        </w:rPr>
        <w:t xml:space="preserve">vysvetlenia </w:t>
      </w:r>
      <w:r w:rsidRPr="00EE59FD">
        <w:rPr>
          <w:rFonts w:cstheme="minorHAnsi"/>
          <w:bCs/>
          <w:lang w:val="sk-SK"/>
        </w:rPr>
        <w:t xml:space="preserve">týkajúce sa technických alebo akýchkoľvek iných otázok týkajúcich sa </w:t>
      </w:r>
      <w:r w:rsidR="00722542" w:rsidRPr="00EE59FD">
        <w:rPr>
          <w:rFonts w:cstheme="minorHAnsi"/>
          <w:bCs/>
          <w:lang w:val="sk-SK"/>
        </w:rPr>
        <w:t xml:space="preserve">vykonania </w:t>
      </w:r>
      <w:r w:rsidRPr="00EE59FD">
        <w:rPr>
          <w:rFonts w:cstheme="minorHAnsi"/>
          <w:bCs/>
          <w:lang w:val="sk-SK"/>
        </w:rPr>
        <w:t>Diela</w:t>
      </w:r>
      <w:r w:rsidR="009354C7" w:rsidRPr="00A13960">
        <w:rPr>
          <w:rFonts w:cstheme="minorHAnsi"/>
          <w:bCs/>
          <w:lang w:val="sk-SK"/>
        </w:rPr>
        <w:t>, a to kedykoľvek aj po dodaní Diela</w:t>
      </w:r>
      <w:r w:rsidRPr="00EE59FD">
        <w:rPr>
          <w:rFonts w:cstheme="minorHAnsi"/>
          <w:bCs/>
          <w:lang w:val="sk-SK"/>
        </w:rPr>
        <w:t>.</w:t>
      </w:r>
    </w:p>
    <w:p w14:paraId="71E00F57" w14:textId="220738E5" w:rsidR="00B62781" w:rsidRPr="00EE59FD" w:rsidRDefault="00B62781" w:rsidP="00B62781">
      <w:pPr>
        <w:widowControl w:val="0"/>
        <w:suppressAutoHyphens/>
        <w:snapToGrid w:val="0"/>
        <w:jc w:val="both"/>
        <w:rPr>
          <w:rFonts w:cstheme="minorHAnsi"/>
          <w:b/>
          <w:lang w:val="sk-SK"/>
        </w:rPr>
      </w:pPr>
      <w:r w:rsidRPr="00EE59FD">
        <w:rPr>
          <w:rFonts w:cstheme="minorHAnsi"/>
          <w:bCs/>
          <w:lang w:val="sk-SK"/>
        </w:rPr>
        <w:t>2.1</w:t>
      </w:r>
      <w:r w:rsidR="00292E8A" w:rsidRPr="00EE59FD">
        <w:rPr>
          <w:rFonts w:cstheme="minorHAnsi"/>
          <w:bCs/>
          <w:lang w:val="sk-SK"/>
        </w:rPr>
        <w:t>2</w:t>
      </w:r>
      <w:r w:rsidRPr="00EE59FD">
        <w:rPr>
          <w:rFonts w:cstheme="minorHAnsi"/>
          <w:bCs/>
          <w:lang w:val="sk-SK"/>
        </w:rPr>
        <w:tab/>
      </w:r>
      <w:r w:rsidRPr="00EE59FD">
        <w:rPr>
          <w:rFonts w:cstheme="minorHAnsi"/>
          <w:b/>
          <w:lang w:val="sk-SK"/>
        </w:rPr>
        <w:t xml:space="preserve">Prerušenie </w:t>
      </w:r>
      <w:r w:rsidR="001B3E7E" w:rsidRPr="00EE59FD">
        <w:rPr>
          <w:rFonts w:cstheme="minorHAnsi"/>
          <w:b/>
          <w:lang w:val="sk-SK"/>
        </w:rPr>
        <w:t>prác</w:t>
      </w:r>
    </w:p>
    <w:p w14:paraId="38BA3530" w14:textId="2708FB8D" w:rsidR="00B62781" w:rsidRPr="00EE59FD" w:rsidRDefault="00B62781" w:rsidP="00B62781">
      <w:pPr>
        <w:widowControl w:val="0"/>
        <w:suppressAutoHyphens/>
        <w:snapToGrid w:val="0"/>
        <w:ind w:left="709"/>
        <w:jc w:val="both"/>
        <w:rPr>
          <w:rFonts w:cstheme="minorHAnsi"/>
          <w:bCs/>
          <w:lang w:val="sk-SK"/>
        </w:rPr>
      </w:pPr>
      <w:r w:rsidRPr="00EE59FD">
        <w:rPr>
          <w:rFonts w:cstheme="minorHAnsi"/>
          <w:bCs/>
          <w:lang w:val="sk-SK"/>
        </w:rPr>
        <w:t xml:space="preserve">Ak nastane akákoľvek skutočnosť, ktorá objektívne bráni vykonaniu a/alebo odovzdaniu Diela v termíne podľa čl. 3 ods. 3.1 tejto Zmluvy spočívajúca (i) v okolnostiach spôsobených vyššou mocou a/alebo (ii) v objektívnej potrebe uskutočnenia naviac prác, ktoré Zmluvné strany ani pri vynaložení odbornej starostlivosti nemohli predpokladať pri uzatváraní Zmluvy a/alebo (iii) v inej obdobnej okolnosti vzniknutej na základe nového účinného všeobecne záväzného právneho predpisu alebo rozhodnutia správneho orgánu alebo súdu (napr. vydanie neodkladného opatrenia, predmetom ktorého bude nariadenie súdu prerušiť alebo zastaviť </w:t>
      </w:r>
      <w:r w:rsidR="00BF680F" w:rsidRPr="00EE59FD">
        <w:rPr>
          <w:rFonts w:cstheme="minorHAnsi"/>
          <w:bCs/>
          <w:lang w:val="sk-SK"/>
        </w:rPr>
        <w:t>v</w:t>
      </w:r>
      <w:r w:rsidRPr="00EE59FD">
        <w:rPr>
          <w:rFonts w:cstheme="minorHAnsi"/>
          <w:bCs/>
          <w:lang w:val="sk-SK"/>
        </w:rPr>
        <w:t>ykonávanie Diela)</w:t>
      </w:r>
      <w:r w:rsidR="00BF680F" w:rsidRPr="00EE59FD">
        <w:rPr>
          <w:rFonts w:cstheme="minorHAnsi"/>
          <w:bCs/>
          <w:lang w:val="sk-SK"/>
        </w:rPr>
        <w:t xml:space="preserve"> (okolnosti podľa (i) až (iii) ďalej aj ako “</w:t>
      </w:r>
      <w:r w:rsidR="00BF680F" w:rsidRPr="00EE59FD">
        <w:rPr>
          <w:rFonts w:cstheme="minorHAnsi"/>
          <w:b/>
          <w:lang w:val="sk-SK"/>
        </w:rPr>
        <w:t>Prekážka</w:t>
      </w:r>
      <w:r w:rsidR="00BF680F" w:rsidRPr="00EE59FD">
        <w:rPr>
          <w:rFonts w:cstheme="minorHAnsi"/>
          <w:bCs/>
          <w:lang w:val="sk-SK"/>
        </w:rPr>
        <w:t>”)</w:t>
      </w:r>
      <w:r w:rsidRPr="00EE59FD">
        <w:rPr>
          <w:rFonts w:cstheme="minorHAnsi"/>
          <w:bCs/>
          <w:lang w:val="sk-SK"/>
        </w:rPr>
        <w:t xml:space="preserve">, </w:t>
      </w:r>
      <w:r w:rsidR="00BF680F" w:rsidRPr="00EE59FD">
        <w:rPr>
          <w:rFonts w:cstheme="minorHAnsi"/>
          <w:bCs/>
          <w:lang w:val="sk-SK"/>
        </w:rPr>
        <w:t xml:space="preserve">Zmluvné strany si vznik </w:t>
      </w:r>
      <w:r w:rsidR="00895E67">
        <w:rPr>
          <w:rFonts w:cstheme="minorHAnsi"/>
          <w:bCs/>
          <w:lang w:val="sk-SK"/>
        </w:rPr>
        <w:t>P</w:t>
      </w:r>
      <w:r w:rsidR="00BF680F" w:rsidRPr="00EE59FD">
        <w:rPr>
          <w:rFonts w:cstheme="minorHAnsi"/>
          <w:bCs/>
          <w:lang w:val="sk-SK"/>
        </w:rPr>
        <w:t xml:space="preserve">rekážky, o ktorej sa dozvedeli, bezodkladne písomne oznámia, spolu s identifikáciou Prekážky a </w:t>
      </w:r>
      <w:r w:rsidR="001B3E7E" w:rsidRPr="00EE59FD">
        <w:rPr>
          <w:rFonts w:cstheme="minorHAnsi"/>
          <w:bCs/>
          <w:lang w:val="sk-SK"/>
        </w:rPr>
        <w:t xml:space="preserve">s </w:t>
      </w:r>
      <w:r w:rsidR="00BF680F" w:rsidRPr="00EE59FD">
        <w:rPr>
          <w:rFonts w:cstheme="minorHAnsi"/>
          <w:bCs/>
          <w:lang w:val="sk-SK"/>
        </w:rPr>
        <w:t>vecným odôvodnením jej vplyvu na plnenie podľa Zmluvy a</w:t>
      </w:r>
      <w:r w:rsidR="009354C7" w:rsidRPr="00A13960">
        <w:rPr>
          <w:rFonts w:cstheme="minorHAnsi"/>
          <w:bCs/>
          <w:lang w:val="sk-SK"/>
        </w:rPr>
        <w:t xml:space="preserve"> s </w:t>
      </w:r>
      <w:r w:rsidR="00BF680F" w:rsidRPr="00EE59FD">
        <w:rPr>
          <w:rFonts w:cstheme="minorHAnsi"/>
          <w:bCs/>
          <w:lang w:val="sk-SK"/>
        </w:rPr>
        <w:t xml:space="preserve">určením predpokladaného času jej trvania (ktorý sa môže určiť lehotou alebo </w:t>
      </w:r>
      <w:r w:rsidR="009354C7" w:rsidRPr="00A13960">
        <w:rPr>
          <w:rFonts w:cstheme="minorHAnsi"/>
          <w:bCs/>
          <w:lang w:val="sk-SK"/>
        </w:rPr>
        <w:t xml:space="preserve">vymedzením </w:t>
      </w:r>
      <w:r w:rsidR="00BF680F" w:rsidRPr="00EE59FD">
        <w:rPr>
          <w:rFonts w:cstheme="minorHAnsi"/>
          <w:bCs/>
          <w:lang w:val="sk-SK"/>
        </w:rPr>
        <w:t>skutočnos</w:t>
      </w:r>
      <w:r w:rsidR="009354C7" w:rsidRPr="00A13960">
        <w:rPr>
          <w:rFonts w:cstheme="minorHAnsi"/>
          <w:bCs/>
          <w:lang w:val="sk-SK"/>
        </w:rPr>
        <w:t>ti</w:t>
      </w:r>
      <w:r w:rsidR="00BF680F" w:rsidRPr="00EE59FD">
        <w:rPr>
          <w:rFonts w:cstheme="minorHAnsi"/>
          <w:bCs/>
          <w:lang w:val="sk-SK"/>
        </w:rPr>
        <w:t>, ktorá musí nastať na to, aby Prekážka odpadla)</w:t>
      </w:r>
      <w:r w:rsidR="00895E67">
        <w:rPr>
          <w:rFonts w:cstheme="minorHAnsi"/>
          <w:bCs/>
          <w:lang w:val="sk-SK"/>
        </w:rPr>
        <w:t xml:space="preserve"> </w:t>
      </w:r>
      <w:r w:rsidR="00BF680F" w:rsidRPr="00EE59FD">
        <w:rPr>
          <w:rFonts w:cstheme="minorHAnsi"/>
          <w:bCs/>
          <w:lang w:val="sk-SK"/>
        </w:rPr>
        <w:t xml:space="preserve">. Ak druhá Zmluvná strana oznamujúcej Zmluvnej strane písomne potvrdí, že má za to a súhlasí, že oznámená Prekážka vznikla, </w:t>
      </w:r>
      <w:r w:rsidR="00895E67">
        <w:rPr>
          <w:rFonts w:cstheme="minorHAnsi"/>
          <w:bCs/>
          <w:lang w:val="sk-SK"/>
        </w:rPr>
        <w:t xml:space="preserve">práce na Diele budú prerušené a </w:t>
      </w:r>
      <w:r w:rsidR="00BF680F" w:rsidRPr="00EE59FD">
        <w:rPr>
          <w:rFonts w:cstheme="minorHAnsi"/>
          <w:bCs/>
          <w:lang w:val="sk-SK"/>
        </w:rPr>
        <w:t>termín podľa čl. 3 ods. 3.1 Zmluvy sa predĺži o počet dní, počas ktorých Prekážka trvala, pričom sa má za to, že žiadna zo Zmluvných str</w:t>
      </w:r>
      <w:r w:rsidR="00895E67">
        <w:rPr>
          <w:rFonts w:cstheme="minorHAnsi"/>
          <w:bCs/>
          <w:lang w:val="sk-SK"/>
        </w:rPr>
        <w:t>á</w:t>
      </w:r>
      <w:r w:rsidR="00BF680F" w:rsidRPr="00EE59FD">
        <w:rPr>
          <w:rFonts w:cstheme="minorHAnsi"/>
          <w:bCs/>
          <w:lang w:val="sk-SK"/>
        </w:rPr>
        <w:t>n v takom prípade nie je v omeškaní s plnením jej záväzkov v zmysle tejto Zmluvy</w:t>
      </w:r>
      <w:r w:rsidR="001B3E7E" w:rsidRPr="00EE59FD">
        <w:rPr>
          <w:rFonts w:cstheme="minorHAnsi"/>
          <w:bCs/>
          <w:lang w:val="sk-SK"/>
        </w:rPr>
        <w:t xml:space="preserve"> (ďalej len ako “</w:t>
      </w:r>
      <w:r w:rsidR="001B3E7E" w:rsidRPr="00EE59FD">
        <w:rPr>
          <w:rFonts w:cstheme="minorHAnsi"/>
          <w:b/>
          <w:lang w:val="sk-SK"/>
        </w:rPr>
        <w:t>Prerušenie prác</w:t>
      </w:r>
      <w:r w:rsidR="001B3E7E" w:rsidRPr="00EE59FD">
        <w:rPr>
          <w:rFonts w:cstheme="minorHAnsi"/>
          <w:bCs/>
          <w:lang w:val="sk-SK"/>
        </w:rPr>
        <w:t>”); za týmto účelom nie je potrebné uzatvárať osobitný dodatok k Zmluve</w:t>
      </w:r>
      <w:r w:rsidR="00BF680F" w:rsidRPr="00EE59FD">
        <w:rPr>
          <w:rFonts w:cstheme="minorHAnsi"/>
          <w:bCs/>
          <w:lang w:val="sk-SK"/>
        </w:rPr>
        <w:t xml:space="preserve">. Medzi Zmluvnými stranami je pritom dohodnuté, že ak </w:t>
      </w:r>
      <w:r w:rsidR="00895E67">
        <w:rPr>
          <w:rFonts w:cstheme="minorHAnsi"/>
          <w:bCs/>
          <w:lang w:val="sk-SK"/>
        </w:rPr>
        <w:t xml:space="preserve">dôjde k odpadnutiu Prekážky alebo k </w:t>
      </w:r>
      <w:r w:rsidR="00BF680F" w:rsidRPr="00EE59FD">
        <w:rPr>
          <w:rFonts w:cstheme="minorHAnsi"/>
          <w:bCs/>
          <w:lang w:val="sk-SK"/>
        </w:rPr>
        <w:t xml:space="preserve">uplynutiu predpokladaného času trvania Prekážky, </w:t>
      </w:r>
      <w:r w:rsidR="00895E67">
        <w:rPr>
          <w:rFonts w:cstheme="minorHAnsi"/>
          <w:bCs/>
          <w:lang w:val="sk-SK"/>
        </w:rPr>
        <w:t>Prerušenie prác sa považuje za skončené</w:t>
      </w:r>
      <w:r w:rsidR="009354C7" w:rsidRPr="00A13960">
        <w:rPr>
          <w:rFonts w:cstheme="minorHAnsi"/>
          <w:bCs/>
          <w:lang w:val="sk-SK"/>
        </w:rPr>
        <w:t xml:space="preserve"> </w:t>
      </w:r>
      <w:r w:rsidR="00895E67">
        <w:rPr>
          <w:rFonts w:cstheme="minorHAnsi"/>
          <w:bCs/>
          <w:lang w:val="sk-SK"/>
        </w:rPr>
        <w:t xml:space="preserve">dňom, v ktorom táto skutočnosť nastane </w:t>
      </w:r>
      <w:r w:rsidR="009354C7" w:rsidRPr="00A13960">
        <w:rPr>
          <w:rFonts w:cstheme="minorHAnsi"/>
          <w:bCs/>
          <w:lang w:val="sk-SK"/>
        </w:rPr>
        <w:t>a Zhotoviteľ je povinný pokračovať vo vykonávaní Diela</w:t>
      </w:r>
      <w:r w:rsidR="001B3E7E" w:rsidRPr="00EE59FD">
        <w:rPr>
          <w:rFonts w:cstheme="minorHAnsi"/>
          <w:bCs/>
          <w:lang w:val="sk-SK"/>
        </w:rPr>
        <w:t>. Ak</w:t>
      </w:r>
      <w:r w:rsidR="00BF680F" w:rsidRPr="00EE59FD">
        <w:rPr>
          <w:rFonts w:cstheme="minorHAnsi"/>
          <w:bCs/>
          <w:lang w:val="sk-SK"/>
        </w:rPr>
        <w:t xml:space="preserve"> Prekážku </w:t>
      </w:r>
      <w:r w:rsidR="001B3E7E" w:rsidRPr="00EE59FD">
        <w:rPr>
          <w:rFonts w:cstheme="minorHAnsi"/>
          <w:bCs/>
          <w:lang w:val="sk-SK"/>
        </w:rPr>
        <w:t xml:space="preserve">ani po skončení Prerušenia prác </w:t>
      </w:r>
      <w:r w:rsidR="00BF680F" w:rsidRPr="00EE59FD">
        <w:rPr>
          <w:rFonts w:cstheme="minorHAnsi"/>
          <w:bCs/>
          <w:lang w:val="sk-SK"/>
        </w:rPr>
        <w:t xml:space="preserve">nemožno </w:t>
      </w:r>
      <w:r w:rsidR="001B3E7E" w:rsidRPr="00EE59FD">
        <w:rPr>
          <w:rFonts w:cstheme="minorHAnsi"/>
          <w:bCs/>
          <w:lang w:val="sk-SK"/>
        </w:rPr>
        <w:t xml:space="preserve">úsilím Zmluvných strán </w:t>
      </w:r>
      <w:r w:rsidR="00BF680F" w:rsidRPr="00EE59FD">
        <w:rPr>
          <w:rFonts w:cstheme="minorHAnsi"/>
          <w:bCs/>
          <w:lang w:val="sk-SK"/>
        </w:rPr>
        <w:t>odstrániť</w:t>
      </w:r>
      <w:r w:rsidR="009354C7" w:rsidRPr="00A13960">
        <w:rPr>
          <w:rFonts w:cstheme="minorHAnsi"/>
          <w:bCs/>
          <w:lang w:val="sk-SK"/>
        </w:rPr>
        <w:t xml:space="preserve"> a plnenie predmetu Zmluvy sa stane nemožným</w:t>
      </w:r>
      <w:r w:rsidR="00BF680F" w:rsidRPr="00EE59FD">
        <w:rPr>
          <w:rFonts w:cstheme="minorHAnsi"/>
          <w:bCs/>
          <w:lang w:val="sk-SK"/>
        </w:rPr>
        <w:t xml:space="preserve">, vyvinú Zmluvné strany maximálnu snahu na dosiahnutie spravodlivého urovnania nárokov, ktoré im na základe tejto Zmluvy </w:t>
      </w:r>
      <w:r w:rsidR="001B3E7E" w:rsidRPr="00EE59FD">
        <w:rPr>
          <w:rFonts w:cstheme="minorHAnsi"/>
          <w:bCs/>
          <w:lang w:val="sk-SK"/>
        </w:rPr>
        <w:t xml:space="preserve">do vzniku Prekážky </w:t>
      </w:r>
      <w:r w:rsidR="00BF680F" w:rsidRPr="00EE59FD">
        <w:rPr>
          <w:rFonts w:cstheme="minorHAnsi"/>
          <w:bCs/>
          <w:lang w:val="sk-SK"/>
        </w:rPr>
        <w:t>vznikli</w:t>
      </w:r>
      <w:r w:rsidR="001B3E7E" w:rsidRPr="00EE59FD">
        <w:rPr>
          <w:rFonts w:cstheme="minorHAnsi"/>
          <w:bCs/>
          <w:lang w:val="sk-SK"/>
        </w:rPr>
        <w:t xml:space="preserve">. </w:t>
      </w:r>
    </w:p>
    <w:p w14:paraId="12700267" w14:textId="7E5A1F04" w:rsidR="001B3E7E" w:rsidRPr="00EE59FD" w:rsidRDefault="001B3E7E" w:rsidP="001B3E7E">
      <w:pPr>
        <w:widowControl w:val="0"/>
        <w:suppressAutoHyphens/>
        <w:snapToGrid w:val="0"/>
        <w:jc w:val="both"/>
        <w:rPr>
          <w:rFonts w:cstheme="minorHAnsi"/>
          <w:b/>
          <w:lang w:val="sk-SK"/>
        </w:rPr>
      </w:pPr>
      <w:r w:rsidRPr="00EE59FD">
        <w:rPr>
          <w:rFonts w:cstheme="minorHAnsi"/>
          <w:bCs/>
          <w:lang w:val="sk-SK"/>
        </w:rPr>
        <w:t>2.13</w:t>
      </w:r>
      <w:r w:rsidRPr="00EE59FD">
        <w:rPr>
          <w:rFonts w:cstheme="minorHAnsi"/>
          <w:bCs/>
          <w:lang w:val="sk-SK"/>
        </w:rPr>
        <w:tab/>
      </w:r>
      <w:r w:rsidRPr="00EE59FD">
        <w:rPr>
          <w:rFonts w:cstheme="minorHAnsi"/>
          <w:b/>
          <w:lang w:val="sk-SK"/>
        </w:rPr>
        <w:t>Naviac práce</w:t>
      </w:r>
    </w:p>
    <w:p w14:paraId="577FD29B" w14:textId="78303EB8" w:rsidR="001B3E7E" w:rsidRPr="00EE59FD" w:rsidRDefault="001B3E7E" w:rsidP="001B3E7E">
      <w:pPr>
        <w:ind w:left="705" w:hanging="705"/>
        <w:jc w:val="both"/>
        <w:rPr>
          <w:rFonts w:cstheme="minorHAnsi"/>
          <w:i/>
          <w:color w:val="000000"/>
          <w:lang w:val="sk-SK"/>
        </w:rPr>
      </w:pPr>
      <w:r w:rsidRPr="00EE59FD">
        <w:rPr>
          <w:rFonts w:cstheme="minorHAnsi"/>
          <w:bCs/>
          <w:lang w:val="sk-SK"/>
        </w:rPr>
        <w:tab/>
      </w:r>
      <w:r w:rsidRPr="00EE59FD">
        <w:rPr>
          <w:rFonts w:cstheme="minorHAnsi"/>
          <w:color w:val="000000"/>
          <w:lang w:val="sk-SK"/>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 </w:t>
      </w:r>
    </w:p>
    <w:p w14:paraId="736EE453" w14:textId="62AEDE3E" w:rsidR="00A8200D" w:rsidRPr="00EE59FD" w:rsidRDefault="00A8200D" w:rsidP="00EB6B4C">
      <w:pPr>
        <w:widowControl w:val="0"/>
        <w:suppressAutoHyphens/>
        <w:snapToGrid w:val="0"/>
        <w:ind w:left="709" w:hanging="709"/>
        <w:jc w:val="both"/>
        <w:rPr>
          <w:lang w:val="sk-SK"/>
        </w:rPr>
      </w:pPr>
    </w:p>
    <w:p w14:paraId="5CD3AE54" w14:textId="6DE323E8" w:rsidR="00C51A7B" w:rsidRPr="00A13960" w:rsidRDefault="00271F77" w:rsidP="00EB6B4C">
      <w:pPr>
        <w:tabs>
          <w:tab w:val="decimal" w:pos="284"/>
        </w:tabs>
        <w:ind w:left="284" w:hanging="14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3</w:t>
      </w:r>
    </w:p>
    <w:p w14:paraId="38D1AF47" w14:textId="77777777" w:rsidR="006413FD" w:rsidRPr="00EE59FD" w:rsidRDefault="006413FD" w:rsidP="00EE59FD">
      <w:pPr>
        <w:jc w:val="center"/>
        <w:rPr>
          <w:rFonts w:eastAsia="Times New Roman" w:cs="Arial"/>
          <w:b/>
          <w:lang w:eastAsia="cs-CZ"/>
        </w:rPr>
      </w:pPr>
      <w:r w:rsidRPr="00EE59FD">
        <w:rPr>
          <w:rFonts w:eastAsia="Times New Roman" w:cs="Arial"/>
          <w:b/>
          <w:lang w:val="sk-SK" w:eastAsia="cs-CZ"/>
        </w:rPr>
        <w:t>DODANIE DIELA</w:t>
      </w:r>
    </w:p>
    <w:p w14:paraId="6D4631AB" w14:textId="4FEEBE34" w:rsidR="00C3595C" w:rsidRPr="00EE59FD" w:rsidRDefault="009516FA" w:rsidP="00EB6B4C">
      <w:pPr>
        <w:pStyle w:val="Odsekzoznamu"/>
        <w:numPr>
          <w:ilvl w:val="1"/>
          <w:numId w:val="80"/>
        </w:numPr>
        <w:tabs>
          <w:tab w:val="left" w:pos="0"/>
        </w:tabs>
        <w:spacing w:after="0" w:line="240" w:lineRule="auto"/>
        <w:ind w:left="709" w:hanging="709"/>
        <w:jc w:val="both"/>
        <w:rPr>
          <w:rFonts w:cstheme="minorHAnsi"/>
          <w:bCs/>
        </w:rPr>
      </w:pPr>
      <w:r w:rsidRPr="00A13960">
        <w:rPr>
          <w:rFonts w:cstheme="minorHAnsi"/>
          <w:bCs/>
        </w:rPr>
        <w:t>Zhotoviteľ je povinný vykonať a Objednávateľovi odovzdať Dielo na prevzatie najneskôr</w:t>
      </w:r>
      <w:r w:rsidR="00895E67">
        <w:rPr>
          <w:rFonts w:cstheme="minorHAnsi"/>
          <w:bCs/>
        </w:rPr>
        <w:t xml:space="preserve"> do</w:t>
      </w:r>
      <w:r w:rsidRPr="00A13960">
        <w:rPr>
          <w:rFonts w:cstheme="minorHAnsi"/>
          <w:bCs/>
        </w:rPr>
        <w:t xml:space="preserve"> </w:t>
      </w:r>
      <w:r w:rsidRPr="00EE59FD">
        <w:rPr>
          <w:rFonts w:cstheme="minorHAnsi"/>
          <w:b/>
        </w:rPr>
        <w:t>90 dní odo dňa, v ktorom Zmluva nadobudla účinnosť</w:t>
      </w:r>
      <w:r w:rsidRPr="00A13960">
        <w:rPr>
          <w:rFonts w:cstheme="minorHAnsi"/>
          <w:bCs/>
        </w:rPr>
        <w:t>.</w:t>
      </w:r>
      <w:r w:rsidR="00C3595C" w:rsidRPr="00EE59FD">
        <w:rPr>
          <w:rFonts w:cstheme="minorHAnsi"/>
          <w:bCs/>
        </w:rPr>
        <w:t xml:space="preserve"> </w:t>
      </w:r>
    </w:p>
    <w:p w14:paraId="030091FC" w14:textId="77777777" w:rsidR="00C3595C" w:rsidRPr="00EE59FD" w:rsidRDefault="00C3595C" w:rsidP="00EB6B4C">
      <w:pPr>
        <w:pStyle w:val="Odsekzoznamu"/>
        <w:numPr>
          <w:ilvl w:val="1"/>
          <w:numId w:val="80"/>
        </w:numPr>
        <w:tabs>
          <w:tab w:val="left" w:pos="0"/>
        </w:tabs>
        <w:spacing w:after="0" w:line="240" w:lineRule="auto"/>
        <w:ind w:left="709" w:hanging="709"/>
        <w:jc w:val="both"/>
        <w:rPr>
          <w:rFonts w:cstheme="minorHAnsi"/>
          <w:bCs/>
        </w:rPr>
      </w:pPr>
      <w:r w:rsidRPr="00EE59FD">
        <w:rPr>
          <w:rFonts w:cstheme="minorHAnsi"/>
          <w:bCs/>
        </w:rPr>
        <w:t xml:space="preserve">Zhotoviteľ splní svoju povinnosť vykonať Dielo až jeho odovzdaním Objednávateľovi v dohodnutom mieste odovzdania. </w:t>
      </w:r>
    </w:p>
    <w:p w14:paraId="4AC6821B" w14:textId="36E0B96D"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Dohodnutým miestom odovzdania Diela je adresa sídla Objednávateľa. Dielo sa Objednávateľovi odovzdá elektronicky zaslaním na adresu elektronickej pošty</w:t>
      </w:r>
      <w:r w:rsidR="009354C7" w:rsidRPr="00EE59FD">
        <w:rPr>
          <w:rFonts w:cstheme="minorHAnsi"/>
          <w:bCs/>
        </w:rPr>
        <w:t xml:space="preserve"> kontaktnej osoby Objednávateľa uvedenej v záhlaví Zmluvy</w:t>
      </w:r>
      <w:r w:rsidRPr="00EE59FD">
        <w:rPr>
          <w:rFonts w:cstheme="minorHAnsi"/>
          <w:bCs/>
        </w:rPr>
        <w:t xml:space="preserve">. </w:t>
      </w:r>
    </w:p>
    <w:p w14:paraId="07D68261" w14:textId="57DBC375"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Dielo sa odovzdáva a preberá preberacím protokolom. Podpísaním preberacieho protokolu</w:t>
      </w:r>
      <w:r w:rsidR="009516FA" w:rsidRPr="00EE59FD">
        <w:rPr>
          <w:rFonts w:cstheme="minorHAnsi"/>
          <w:bCs/>
        </w:rPr>
        <w:t xml:space="preserve"> v rozsahu podľa čl. 3 ods. 3.5 tejto </w:t>
      </w:r>
      <w:r w:rsidR="005D0FB5">
        <w:rPr>
          <w:rFonts w:cstheme="minorHAnsi"/>
          <w:bCs/>
        </w:rPr>
        <w:t>Z</w:t>
      </w:r>
      <w:r w:rsidR="009516FA" w:rsidRPr="00EE59FD">
        <w:rPr>
          <w:rFonts w:cstheme="minorHAnsi"/>
          <w:bCs/>
        </w:rPr>
        <w:t>mluvy</w:t>
      </w:r>
      <w:r w:rsidRPr="00EE59FD">
        <w:rPr>
          <w:rFonts w:cstheme="minorHAnsi"/>
          <w:bCs/>
        </w:rPr>
        <w:t xml:space="preserve"> oboma Zmluvnými stranami sa Dielo na účely Zmluvy považuje za dodané. Preberacie protokoly pripravuje Zhotoviteľ.</w:t>
      </w:r>
      <w:r w:rsidR="00AE1C7B">
        <w:rPr>
          <w:rFonts w:cstheme="minorHAnsi"/>
          <w:bCs/>
        </w:rPr>
        <w:t xml:space="preserve"> Na účely Zmluvy je dohodnuté, že preberacie </w:t>
      </w:r>
      <w:r w:rsidR="00AE1C7B">
        <w:rPr>
          <w:rFonts w:cstheme="minorHAnsi"/>
          <w:bCs/>
        </w:rPr>
        <w:lastRenderedPageBreak/>
        <w:t xml:space="preserve">protokoly sú oprávnené podpisovať </w:t>
      </w:r>
      <w:r w:rsidR="00456C9A">
        <w:rPr>
          <w:rFonts w:cstheme="minorHAnsi"/>
          <w:bCs/>
        </w:rPr>
        <w:t>osoby oprávnené za Zmluvné strany rokovať vo veciach technických.</w:t>
      </w:r>
    </w:p>
    <w:p w14:paraId="5D83F77D" w14:textId="5D7A3672" w:rsidR="00C3595C" w:rsidRPr="00EE59FD" w:rsidRDefault="00C3595C" w:rsidP="00EE59FD">
      <w:pPr>
        <w:pStyle w:val="Odsekzoznamu"/>
        <w:numPr>
          <w:ilvl w:val="1"/>
          <w:numId w:val="80"/>
        </w:numPr>
        <w:spacing w:after="0" w:line="240" w:lineRule="auto"/>
        <w:ind w:left="709" w:hanging="709"/>
        <w:jc w:val="both"/>
        <w:rPr>
          <w:rFonts w:cstheme="minorHAnsi"/>
          <w:bCs/>
        </w:rPr>
      </w:pPr>
      <w:r w:rsidRPr="00A13960">
        <w:rPr>
          <w:rFonts w:cstheme="minorHAnsi"/>
        </w:rPr>
        <w:t xml:space="preserve">Dohodnuté minimálne náležitosti </w:t>
      </w:r>
      <w:r w:rsidR="006413FD" w:rsidRPr="00A13960">
        <w:rPr>
          <w:rFonts w:cstheme="minorHAnsi"/>
        </w:rPr>
        <w:t>a prílohy p</w:t>
      </w:r>
      <w:r w:rsidRPr="00A13960">
        <w:rPr>
          <w:rFonts w:cstheme="minorHAnsi"/>
        </w:rPr>
        <w:t xml:space="preserve">reberacieho protokolu na účely Zmluvy sú: </w:t>
      </w:r>
    </w:p>
    <w:p w14:paraId="7D532601" w14:textId="6808E025" w:rsidR="00C3595C" w:rsidRPr="00EE59FD" w:rsidRDefault="00C3595C" w:rsidP="00EE59FD">
      <w:pPr>
        <w:pStyle w:val="Odsekzoznamu"/>
        <w:numPr>
          <w:ilvl w:val="0"/>
          <w:numId w:val="92"/>
        </w:numPr>
        <w:spacing w:after="0" w:line="240" w:lineRule="auto"/>
        <w:ind w:left="1134" w:hanging="425"/>
        <w:jc w:val="both"/>
        <w:rPr>
          <w:rFonts w:cstheme="minorHAnsi"/>
          <w:bCs/>
        </w:rPr>
      </w:pPr>
      <w:r w:rsidRPr="00EE59FD">
        <w:rPr>
          <w:rFonts w:cstheme="minorHAnsi"/>
          <w:bCs/>
        </w:rPr>
        <w:t xml:space="preserve">označenie Zmluvných strán; </w:t>
      </w:r>
    </w:p>
    <w:p w14:paraId="217280C5" w14:textId="701CEFB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theme="minorHAnsi"/>
          <w:bCs/>
        </w:rPr>
        <w:t>číslo Zmluvy</w:t>
      </w:r>
      <w:r w:rsidRPr="00A13960">
        <w:rPr>
          <w:rFonts w:cs="Arial"/>
          <w:bCs/>
        </w:rPr>
        <w:t xml:space="preserve">; </w:t>
      </w:r>
    </w:p>
    <w:p w14:paraId="1D444146" w14:textId="21244BA5"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vyhlásenie Objednávateľa, či Diel</w:t>
      </w:r>
      <w:r w:rsidRPr="00EE59FD">
        <w:rPr>
          <w:rFonts w:cs="Arial"/>
          <w:bCs/>
        </w:rPr>
        <w:t>o</w:t>
      </w:r>
      <w:r w:rsidRPr="00A13960">
        <w:rPr>
          <w:rFonts w:cs="Arial"/>
          <w:bCs/>
        </w:rPr>
        <w:t xml:space="preserve"> preberá alebo nepreberá;</w:t>
      </w:r>
    </w:p>
    <w:p w14:paraId="61433D4E" w14:textId="4CD54A2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čitateľné mená a priezviská, označenie funkcie/pracovného zaradenia osôb preberajúcich Diel</w:t>
      </w:r>
      <w:r w:rsidRPr="00EE59FD">
        <w:rPr>
          <w:rFonts w:cs="Arial"/>
          <w:bCs/>
        </w:rPr>
        <w:t>o</w:t>
      </w:r>
      <w:r w:rsidRPr="00A13960">
        <w:rPr>
          <w:rFonts w:cs="Arial"/>
          <w:bCs/>
        </w:rPr>
        <w:t xml:space="preserve"> za obe Zmluvné strany, podpisy týchto osôb;</w:t>
      </w:r>
    </w:p>
    <w:p w14:paraId="22B7510A" w14:textId="2D89A164"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dátum a miesto vyhotovenia </w:t>
      </w:r>
      <w:r w:rsidRPr="00EE59FD">
        <w:rPr>
          <w:rFonts w:cs="Arial"/>
          <w:bCs/>
        </w:rPr>
        <w:t>p</w:t>
      </w:r>
      <w:r w:rsidRPr="00A13960">
        <w:rPr>
          <w:rFonts w:cs="Arial"/>
          <w:bCs/>
        </w:rPr>
        <w:t>reberacieho protokolu;</w:t>
      </w:r>
    </w:p>
    <w:p w14:paraId="0B74B193" w14:textId="14014529"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vady Diela, ktoré sú zjavné už pri </w:t>
      </w:r>
      <w:r w:rsidRPr="00EE59FD">
        <w:rPr>
          <w:rFonts w:cs="Arial"/>
          <w:bCs/>
        </w:rPr>
        <w:t>jeho</w:t>
      </w:r>
      <w:r w:rsidRPr="00A13960">
        <w:rPr>
          <w:rFonts w:cs="Arial"/>
          <w:bCs/>
        </w:rPr>
        <w:t xml:space="preserve"> preberaní, bez ohľadu na existenciu ktorých sa však Objednávateľ rozhodol Diel</w:t>
      </w:r>
      <w:r w:rsidRPr="00EE59FD">
        <w:rPr>
          <w:rFonts w:cs="Arial"/>
          <w:bCs/>
        </w:rPr>
        <w:t>o</w:t>
      </w:r>
      <w:r w:rsidRPr="00A13960">
        <w:rPr>
          <w:rFonts w:cs="Arial"/>
          <w:bCs/>
        </w:rPr>
        <w:t xml:space="preserve"> prebrať a ktoré môže neskôr reklamovať po pre</w:t>
      </w:r>
      <w:r w:rsidRPr="00EE59FD">
        <w:rPr>
          <w:rFonts w:cs="Arial"/>
          <w:bCs/>
        </w:rPr>
        <w:t xml:space="preserve">vzatí </w:t>
      </w:r>
      <w:r w:rsidRPr="00A13960">
        <w:rPr>
          <w:rFonts w:cs="Arial"/>
          <w:bCs/>
        </w:rPr>
        <w:t>Diela v záručnej dobe;</w:t>
      </w:r>
    </w:p>
    <w:p w14:paraId="6ED9ECAA" w14:textId="0FC6E27B"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akékoľvek vyjadrenia Zhotoviteľa k vytknutým vadám Diela podľa </w:t>
      </w:r>
      <w:r w:rsidRPr="00EE59FD">
        <w:rPr>
          <w:rFonts w:cs="Arial"/>
          <w:bCs/>
        </w:rPr>
        <w:t xml:space="preserve">písm. f) </w:t>
      </w:r>
      <w:r w:rsidRPr="00A13960">
        <w:rPr>
          <w:rFonts w:cs="Arial"/>
          <w:bCs/>
        </w:rPr>
        <w:t xml:space="preserve"> vyššie</w:t>
      </w:r>
      <w:r w:rsidRPr="00EE59FD">
        <w:rPr>
          <w:rFonts w:cs="Arial"/>
          <w:bCs/>
        </w:rPr>
        <w:t>;</w:t>
      </w:r>
    </w:p>
    <w:p w14:paraId="39CDFC27" w14:textId="5BEB3F15" w:rsidR="00C3595C" w:rsidRPr="00A13960" w:rsidRDefault="00C3595C" w:rsidP="00EE59FD">
      <w:pPr>
        <w:pStyle w:val="Odsekzoznamu"/>
        <w:numPr>
          <w:ilvl w:val="0"/>
          <w:numId w:val="92"/>
        </w:numPr>
        <w:spacing w:after="0" w:line="240" w:lineRule="auto"/>
        <w:ind w:left="1134" w:hanging="425"/>
        <w:jc w:val="both"/>
        <w:rPr>
          <w:rFonts w:cstheme="minorHAnsi"/>
          <w:bCs/>
        </w:rPr>
      </w:pPr>
      <w:r w:rsidRPr="00EE59FD">
        <w:rPr>
          <w:rFonts w:cs="Arial"/>
          <w:bCs/>
        </w:rPr>
        <w:t>záverečná správa, ktorá bude obsahovať najmä informatívny opis</w:t>
      </w:r>
      <w:r w:rsidR="006413FD" w:rsidRPr="00EE59FD">
        <w:rPr>
          <w:rFonts w:cs="Arial"/>
          <w:bCs/>
        </w:rPr>
        <w:t xml:space="preserve"> vykonaného Diela (</w:t>
      </w:r>
      <w:r w:rsidRPr="00EE59FD">
        <w:rPr>
          <w:rFonts w:cs="Arial"/>
          <w:bCs/>
        </w:rPr>
        <w:t>značenia</w:t>
      </w:r>
      <w:r w:rsidR="006413FD" w:rsidRPr="00EE59FD">
        <w:rPr>
          <w:rFonts w:cs="Arial"/>
          <w:bCs/>
        </w:rPr>
        <w:t xml:space="preserve">) </w:t>
      </w:r>
      <w:r w:rsidRPr="00EE59FD">
        <w:rPr>
          <w:rFonts w:cs="Arial"/>
          <w:bCs/>
        </w:rPr>
        <w:t xml:space="preserve"> a</w:t>
      </w:r>
      <w:r w:rsidR="006413FD" w:rsidRPr="00EE59FD">
        <w:rPr>
          <w:rFonts w:cs="Arial"/>
          <w:bCs/>
        </w:rPr>
        <w:t xml:space="preserve"> opis</w:t>
      </w:r>
      <w:r w:rsidRPr="00EE59FD">
        <w:rPr>
          <w:rFonts w:cs="Arial"/>
          <w:bCs/>
        </w:rPr>
        <w:t xml:space="preserve"> priebehu vykon</w:t>
      </w:r>
      <w:r w:rsidR="006413FD" w:rsidRPr="00EE59FD">
        <w:rPr>
          <w:rFonts w:cs="Arial"/>
          <w:bCs/>
        </w:rPr>
        <w:t>áv</w:t>
      </w:r>
      <w:r w:rsidRPr="00EE59FD">
        <w:rPr>
          <w:rFonts w:cs="Arial"/>
          <w:bCs/>
        </w:rPr>
        <w:t xml:space="preserve">ania </w:t>
      </w:r>
      <w:r w:rsidR="006413FD" w:rsidRPr="00EE59FD">
        <w:rPr>
          <w:rFonts w:cs="Arial"/>
          <w:bCs/>
        </w:rPr>
        <w:t>D</w:t>
      </w:r>
      <w:r w:rsidRPr="00EE59FD">
        <w:rPr>
          <w:rFonts w:cs="Arial"/>
          <w:bCs/>
        </w:rPr>
        <w:t xml:space="preserve">iela, </w:t>
      </w:r>
      <w:r w:rsidR="006413FD" w:rsidRPr="00EE59FD">
        <w:rPr>
          <w:rFonts w:cs="Arial"/>
          <w:bCs/>
        </w:rPr>
        <w:t>spolu s </w:t>
      </w:r>
      <w:r w:rsidRPr="00EE59FD">
        <w:rPr>
          <w:rFonts w:cs="Arial"/>
          <w:bCs/>
        </w:rPr>
        <w:t>fotodokumentáci</w:t>
      </w:r>
      <w:r w:rsidR="006413FD" w:rsidRPr="00EE59FD">
        <w:rPr>
          <w:rFonts w:cs="Arial"/>
          <w:bCs/>
        </w:rPr>
        <w:t>ou a</w:t>
      </w:r>
      <w:r w:rsidRPr="00EE59FD">
        <w:rPr>
          <w:rFonts w:cs="Arial"/>
          <w:bCs/>
        </w:rPr>
        <w:t xml:space="preserve"> s gpx súradnicami a gpx súradnice osadených smerovníkov.</w:t>
      </w:r>
    </w:p>
    <w:p w14:paraId="30D4D011" w14:textId="77777777" w:rsidR="003A0B62" w:rsidRPr="00EE59FD" w:rsidRDefault="00B62781" w:rsidP="00EB6B4C">
      <w:pPr>
        <w:pStyle w:val="Odsekzoznamu"/>
        <w:numPr>
          <w:ilvl w:val="1"/>
          <w:numId w:val="80"/>
        </w:numPr>
        <w:tabs>
          <w:tab w:val="left" w:pos="709"/>
        </w:tabs>
        <w:spacing w:after="0" w:line="240" w:lineRule="auto"/>
        <w:ind w:left="709" w:hanging="709"/>
        <w:jc w:val="both"/>
        <w:rPr>
          <w:rFonts w:cs="Arial"/>
          <w:bCs/>
        </w:rPr>
      </w:pPr>
      <w:r w:rsidRPr="00EE59FD">
        <w:rPr>
          <w:rFonts w:cstheme="minorHAnsi"/>
          <w:bCs/>
        </w:rPr>
        <w:t>Preberací protokol sa vyhotovuje v 2 vyhotoveniach, jedno pre každú Zmluvnú stranu</w:t>
      </w:r>
      <w:r w:rsidR="003A0B62" w:rsidRPr="00EE59FD">
        <w:rPr>
          <w:rFonts w:cstheme="minorHAnsi"/>
          <w:bCs/>
        </w:rPr>
        <w:t>.</w:t>
      </w:r>
    </w:p>
    <w:p w14:paraId="343BDDE8" w14:textId="343A1F90" w:rsidR="00F72EF3" w:rsidRPr="00EE59FD" w:rsidRDefault="00F72EF3" w:rsidP="00EB6B4C">
      <w:pPr>
        <w:pStyle w:val="Odsekzoznamu"/>
        <w:numPr>
          <w:ilvl w:val="1"/>
          <w:numId w:val="80"/>
        </w:numPr>
        <w:tabs>
          <w:tab w:val="left" w:pos="709"/>
        </w:tabs>
        <w:spacing w:after="0" w:line="240" w:lineRule="auto"/>
        <w:ind w:left="709" w:hanging="709"/>
        <w:jc w:val="both"/>
        <w:rPr>
          <w:rFonts w:cs="Arial"/>
          <w:bCs/>
        </w:rPr>
      </w:pPr>
      <w:r w:rsidRPr="00EE59FD">
        <w:rPr>
          <w:rFonts w:cs="Arial"/>
          <w:bCs/>
        </w:rPr>
        <w:t xml:space="preserve">Neuplatnenie vád v preberacom protokole zo strany Objednávateľa neznamená, že je protokolárne prevzaté Dielo bez vád; ak Objednávateľ dodatočne zistí vady, znamená to iba, že vady Diela neboli zjavné v čase prevzatia </w:t>
      </w:r>
      <w:r w:rsidR="00B62781" w:rsidRPr="00EE59FD">
        <w:rPr>
          <w:rFonts w:cs="Arial"/>
          <w:bCs/>
        </w:rPr>
        <w:t>Diela. Ak sú vady v čase prevzatia Diela</w:t>
      </w:r>
      <w:r w:rsidRPr="00EE59FD">
        <w:rPr>
          <w:rFonts w:cs="Arial"/>
          <w:bCs/>
        </w:rPr>
        <w:t xml:space="preserve"> zjavné, Objednávateľ Dielo pre</w:t>
      </w:r>
      <w:r w:rsidR="00B62781" w:rsidRPr="00EE59FD">
        <w:rPr>
          <w:rFonts w:cs="Arial"/>
          <w:bCs/>
        </w:rPr>
        <w:t xml:space="preserve">berá </w:t>
      </w:r>
      <w:r w:rsidRPr="00EE59FD">
        <w:rPr>
          <w:rFonts w:cs="Arial"/>
          <w:bCs/>
        </w:rPr>
        <w:t>s výhradou podľa čl</w:t>
      </w:r>
      <w:r w:rsidR="00B62781" w:rsidRPr="00EE59FD">
        <w:rPr>
          <w:rFonts w:cs="Arial"/>
          <w:bCs/>
        </w:rPr>
        <w:t>. 3</w:t>
      </w:r>
      <w:r w:rsidRPr="00EE59FD">
        <w:rPr>
          <w:rFonts w:cs="Arial"/>
          <w:bCs/>
        </w:rPr>
        <w:t xml:space="preserve"> ods. 3.5 písm. f) tejto Zmluvy.</w:t>
      </w:r>
    </w:p>
    <w:p w14:paraId="25D2D7B8" w14:textId="34301900" w:rsidR="00EB6B4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 xml:space="preserve">Nebezpečenstvo škody na Diele znáša Zhotoviteľ až do dňa dodania Diela. Zhotoviteľ do toho času znáša zodpovednosť za poškodenie, stratu alebo zničenie Diela.  Dodaním Diela prechádza vlastnícke právo k Dielu zo Zhotoviteľa na Objednávateľa. </w:t>
      </w:r>
    </w:p>
    <w:p w14:paraId="6F8B2EB3" w14:textId="5D93A744" w:rsidR="00EB6B4C" w:rsidRPr="005D0FB5"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5D0FB5">
        <w:rPr>
          <w:rFonts w:cstheme="minorHAnsi"/>
          <w:bCs/>
        </w:rPr>
        <w:t>Ak bude vykonan</w:t>
      </w:r>
      <w:r w:rsidRPr="00EE59FD">
        <w:rPr>
          <w:rFonts w:cstheme="minorHAnsi"/>
          <w:bCs/>
        </w:rPr>
        <w:t xml:space="preserve">é </w:t>
      </w:r>
      <w:r w:rsidRPr="005D0FB5">
        <w:rPr>
          <w:rFonts w:cstheme="minorHAnsi"/>
          <w:bCs/>
        </w:rPr>
        <w:t>Diel</w:t>
      </w:r>
      <w:r w:rsidRPr="00EE59FD">
        <w:rPr>
          <w:rFonts w:cstheme="minorHAnsi"/>
          <w:bCs/>
        </w:rPr>
        <w:t>o</w:t>
      </w:r>
      <w:r w:rsidRPr="005D0FB5">
        <w:rPr>
          <w:rFonts w:cstheme="minorHAnsi"/>
          <w:bCs/>
        </w:rPr>
        <w:t xml:space="preserve"> alebo ktorákoľvek je</w:t>
      </w:r>
      <w:r w:rsidRPr="00EE59FD">
        <w:rPr>
          <w:rFonts w:cstheme="minorHAnsi"/>
          <w:bCs/>
        </w:rPr>
        <w:t>ho</w:t>
      </w:r>
      <w:r w:rsidRPr="005D0FB5">
        <w:rPr>
          <w:rFonts w:cstheme="minorHAnsi"/>
          <w:bCs/>
        </w:rPr>
        <w:t xml:space="preserve"> časť spĺňať pojmové znaky diela podľa </w:t>
      </w:r>
      <w:r w:rsidRPr="00EE59FD">
        <w:rPr>
          <w:rFonts w:cstheme="minorHAnsi"/>
          <w:bCs/>
        </w:rPr>
        <w:t>zákona č. 185/2015 Z. z. Autorský zákon v znení neskorších predpisov (ďalej len ako „</w:t>
      </w:r>
      <w:r w:rsidRPr="00EE59FD">
        <w:rPr>
          <w:rFonts w:cstheme="minorHAnsi"/>
          <w:b/>
        </w:rPr>
        <w:t>Autorský zákon</w:t>
      </w:r>
      <w:r w:rsidRPr="00EE59FD">
        <w:rPr>
          <w:rFonts w:cstheme="minorHAnsi"/>
          <w:bCs/>
        </w:rPr>
        <w:t>“)</w:t>
      </w:r>
      <w:r w:rsidRPr="005D0FB5">
        <w:rPr>
          <w:rFonts w:cstheme="minorHAnsi"/>
          <w:bCs/>
        </w:rPr>
        <w:t xml:space="preserve">, Zmluvné strany sa dohodli, že nad rámec práv Objednávateľa podľa § 558 </w:t>
      </w:r>
      <w:r w:rsidRPr="00EE59FD">
        <w:rPr>
          <w:rFonts w:cstheme="minorHAnsi"/>
          <w:bCs/>
        </w:rPr>
        <w:t xml:space="preserve">zákona č. 513/1991 Zb. </w:t>
      </w:r>
      <w:r w:rsidRPr="005D0FB5">
        <w:rPr>
          <w:rFonts w:cstheme="minorHAnsi"/>
          <w:bCs/>
        </w:rPr>
        <w:t xml:space="preserve">Obchodného zákonníka </w:t>
      </w:r>
      <w:r w:rsidRPr="00EE59FD">
        <w:rPr>
          <w:rFonts w:cstheme="minorHAnsi"/>
          <w:bCs/>
        </w:rPr>
        <w:t>v znení neskorších predpisov (ďalej len ako „</w:t>
      </w:r>
      <w:r w:rsidRPr="00EE59FD">
        <w:rPr>
          <w:rFonts w:cstheme="minorHAnsi"/>
          <w:b/>
        </w:rPr>
        <w:t>Obchodný zákonník</w:t>
      </w:r>
      <w:r w:rsidRPr="00EE59FD">
        <w:rPr>
          <w:rFonts w:cstheme="minorHAnsi"/>
          <w:bCs/>
        </w:rPr>
        <w:t xml:space="preserve">“) </w:t>
      </w:r>
      <w:r w:rsidRPr="005D0FB5">
        <w:rPr>
          <w:rFonts w:cstheme="minorHAnsi"/>
          <w:bCs/>
        </w:rPr>
        <w:t>udeľuje Zhotoviteľ v súlade s § 65 a nasl. Autorského zákona, s účinnosťou odo dňa dodania Diela, Objednávateľovi časovo, miestne aj vecne neobmedzenú licenciu, a to na akékoľvek použitie Diela a na akýkoľvek účel,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Diela na verejnosti (zverejňovanie na internete), (6) zaradenie Diela do databázy chránenej autorským právom, ako aj na (7)  spojenie Diela s iným dielom. Licencia podľa tejto Zmluvy sa udeľuje ako výhradná. Súčasťou udelenej licencie je aj súhlas Zhotoviteľa s tým, že Objednávateľ môže udeliť sublicenciu akýmkoľvek tretím osobám, v rozsahu udelenej licencie alebo v užšom rozsahu, a to bez potreby ďalšieho osobitného súhlasu Zhotoviteľa. Pre predídenie pochybností, dohoda o odmene za použitie licencie je uvedená v</w:t>
      </w:r>
      <w:r w:rsidRPr="00EE59FD">
        <w:rPr>
          <w:rFonts w:cstheme="minorHAnsi"/>
          <w:bCs/>
        </w:rPr>
        <w:t> čl. 5 tejto Zmluvy.</w:t>
      </w:r>
    </w:p>
    <w:p w14:paraId="396ACCFA" w14:textId="60152B5E" w:rsidR="00C3595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Zmluvné strany majú za nesporné, že dohoda o licenčnej zmluve podľa čl. 3 ods. 3.</w:t>
      </w:r>
      <w:r w:rsidR="003A0B62" w:rsidRPr="00EE59FD">
        <w:rPr>
          <w:rFonts w:cstheme="minorHAnsi"/>
          <w:bCs/>
        </w:rPr>
        <w:t>9</w:t>
      </w:r>
      <w:r w:rsidRPr="00EE59FD">
        <w:rPr>
          <w:rFonts w:cstheme="minorHAnsi"/>
          <w:bCs/>
        </w:rPr>
        <w:t xml:space="preserve"> tejto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w:t>
      </w:r>
    </w:p>
    <w:p w14:paraId="1D83575E" w14:textId="77777777" w:rsidR="006313BD" w:rsidRPr="00EE59FD" w:rsidRDefault="006313BD" w:rsidP="00EB6B4C">
      <w:pPr>
        <w:pStyle w:val="Odsekzoznamu"/>
        <w:tabs>
          <w:tab w:val="left" w:pos="0"/>
        </w:tabs>
        <w:spacing w:after="0" w:line="240" w:lineRule="auto"/>
        <w:jc w:val="both"/>
        <w:rPr>
          <w:rFonts w:cstheme="minorHAnsi"/>
          <w:bCs/>
        </w:rPr>
      </w:pPr>
    </w:p>
    <w:p w14:paraId="64F48B80" w14:textId="4EE7EDFE" w:rsidR="005F1497" w:rsidRPr="00A13960" w:rsidRDefault="00271F77" w:rsidP="00EB6B4C">
      <w:pPr>
        <w:ind w:left="284" w:right="72" w:hanging="284"/>
        <w:jc w:val="center"/>
        <w:rPr>
          <w:rFonts w:eastAsia="Times New Roman" w:cs="Arial"/>
          <w:b/>
          <w:lang w:val="sk-SK" w:eastAsia="cs-CZ"/>
        </w:rPr>
      </w:pPr>
      <w:r w:rsidRPr="00A13960">
        <w:rPr>
          <w:rFonts w:eastAsia="Times New Roman" w:cs="Arial"/>
          <w:b/>
          <w:lang w:val="sk-SK" w:eastAsia="cs-CZ"/>
        </w:rPr>
        <w:t>Čl.</w:t>
      </w:r>
      <w:r w:rsidR="005F1497" w:rsidRPr="00A13960">
        <w:rPr>
          <w:rFonts w:eastAsia="Times New Roman" w:cs="Arial"/>
          <w:b/>
          <w:lang w:val="sk-SK" w:eastAsia="cs-CZ"/>
        </w:rPr>
        <w:t xml:space="preserve"> </w:t>
      </w:r>
      <w:r w:rsidR="002B0260" w:rsidRPr="00A13960">
        <w:rPr>
          <w:rFonts w:eastAsia="Times New Roman" w:cs="Arial"/>
          <w:b/>
          <w:lang w:val="sk-SK" w:eastAsia="cs-CZ"/>
        </w:rPr>
        <w:t>4</w:t>
      </w:r>
    </w:p>
    <w:p w14:paraId="14988CD0" w14:textId="440D254A" w:rsidR="005F1497" w:rsidRPr="00A13960" w:rsidRDefault="006413FD" w:rsidP="00EB6B4C">
      <w:pPr>
        <w:ind w:left="284" w:hanging="284"/>
        <w:jc w:val="center"/>
        <w:rPr>
          <w:rFonts w:eastAsia="Times New Roman" w:cs="Arial"/>
          <w:b/>
          <w:lang w:val="sk-SK" w:eastAsia="cs-CZ"/>
        </w:rPr>
      </w:pPr>
      <w:r w:rsidRPr="00A13960">
        <w:rPr>
          <w:rFonts w:eastAsia="Times New Roman" w:cs="Arial"/>
          <w:b/>
          <w:lang w:val="sk-SK" w:eastAsia="cs-CZ"/>
        </w:rPr>
        <w:t>VADY</w:t>
      </w:r>
      <w:r w:rsidR="00770369" w:rsidRPr="00A13960">
        <w:rPr>
          <w:rFonts w:eastAsia="Times New Roman" w:cs="Arial"/>
          <w:b/>
          <w:lang w:val="sk-SK" w:eastAsia="cs-CZ"/>
        </w:rPr>
        <w:t xml:space="preserve"> DIELA</w:t>
      </w:r>
    </w:p>
    <w:p w14:paraId="3D76A6B7" w14:textId="52A83284" w:rsidR="001D4217" w:rsidRPr="00EE59FD" w:rsidRDefault="001D4217" w:rsidP="001D4217">
      <w:pPr>
        <w:ind w:left="709" w:hanging="709"/>
        <w:jc w:val="both"/>
        <w:rPr>
          <w:rFonts w:cs="Arial"/>
          <w:bCs/>
          <w:lang w:val="sk-SK"/>
        </w:rPr>
      </w:pPr>
      <w:bookmarkStart w:id="0" w:name="_Hlk131625881"/>
      <w:r w:rsidRPr="00EE59FD">
        <w:rPr>
          <w:rFonts w:cs="Arial"/>
          <w:bCs/>
          <w:lang w:val="sk-SK"/>
        </w:rPr>
        <w:t>4.1</w:t>
      </w:r>
      <w:r w:rsidR="00292E8A" w:rsidRPr="00EE59FD">
        <w:rPr>
          <w:rFonts w:cs="Arial"/>
          <w:bCs/>
          <w:lang w:val="sk-SK"/>
        </w:rPr>
        <w:t>.</w:t>
      </w:r>
      <w:r w:rsidRPr="00EE59FD">
        <w:rPr>
          <w:rFonts w:cs="Arial"/>
          <w:bCs/>
          <w:lang w:val="sk-SK"/>
        </w:rPr>
        <w:tab/>
      </w:r>
      <w:bookmarkEnd w:id="0"/>
      <w:r w:rsidRPr="00EE59FD">
        <w:rPr>
          <w:rFonts w:cs="Arial"/>
          <w:bCs/>
          <w:lang w:val="sk-SK"/>
        </w:rPr>
        <w:t xml:space="preserve">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Dielo </w:t>
      </w:r>
      <w:r w:rsidRPr="00EE59FD">
        <w:rPr>
          <w:rFonts w:cs="Arial"/>
          <w:bCs/>
          <w:lang w:val="sk-SK"/>
        </w:rPr>
        <w:lastRenderedPageBreak/>
        <w:t>vykonalo v rozpore s aplikovateľnými ustanoveniami Zmluvy. Dielo má vždy vady, ak pri použití Diela Objednávateľ zistí, že je Dielo vykonané spôsobom a/alebo v kvalite, ktorá bráni alebo podstatne sťažuje užívanie Diela Objednávateľom alebo tretími osobami, ktoré majú z Diela užívať prospech.</w:t>
      </w:r>
    </w:p>
    <w:p w14:paraId="0070AF6C" w14:textId="652392E4" w:rsidR="001D4217" w:rsidRPr="00EE59FD" w:rsidRDefault="001D4217" w:rsidP="001D4217">
      <w:pPr>
        <w:ind w:left="709" w:hanging="709"/>
        <w:jc w:val="both"/>
        <w:rPr>
          <w:rFonts w:cs="Arial"/>
          <w:bCs/>
          <w:lang w:val="sk-SK"/>
        </w:rPr>
      </w:pPr>
      <w:r w:rsidRPr="00EE59FD">
        <w:rPr>
          <w:rFonts w:cs="Arial"/>
          <w:bCs/>
          <w:lang w:val="sk-SK"/>
        </w:rPr>
        <w:t>4.2</w:t>
      </w:r>
      <w:r w:rsidR="00292E8A" w:rsidRPr="00EE59FD">
        <w:rPr>
          <w:rFonts w:cs="Arial"/>
          <w:bCs/>
          <w:lang w:val="sk-SK"/>
        </w:rPr>
        <w:t>.</w:t>
      </w:r>
      <w:r w:rsidRPr="00EE59FD">
        <w:rPr>
          <w:rFonts w:cs="Arial"/>
          <w:bCs/>
          <w:lang w:val="sk-SK"/>
        </w:rPr>
        <w:tab/>
        <w:t xml:space="preserve">Zhotoviteľ zodpovedá za vady, ktoré má Dielo v čase jeho odovzdania Objednávateľovi, a to aj vtedy, ak sa vada stane zjavnou až po dodaní Diela, najneskôr však, ak sa vada zistí v posledný deň záručnej doby. </w:t>
      </w:r>
    </w:p>
    <w:p w14:paraId="1896C706" w14:textId="0112496D" w:rsidR="001D4217" w:rsidRPr="00EE59FD" w:rsidRDefault="001D4217" w:rsidP="001D4217">
      <w:pPr>
        <w:ind w:left="709" w:hanging="709"/>
        <w:jc w:val="both"/>
        <w:rPr>
          <w:rFonts w:cs="Arial"/>
          <w:bCs/>
          <w:lang w:val="sk-SK"/>
        </w:rPr>
      </w:pPr>
      <w:r w:rsidRPr="00EE59FD">
        <w:rPr>
          <w:rFonts w:cs="Arial"/>
          <w:bCs/>
          <w:lang w:val="sk-SK"/>
        </w:rPr>
        <w:t>4.3</w:t>
      </w:r>
      <w:r w:rsidR="00292E8A" w:rsidRPr="00EE59FD">
        <w:rPr>
          <w:rFonts w:cs="Arial"/>
          <w:bCs/>
          <w:lang w:val="sk-SK"/>
        </w:rPr>
        <w:t>.</w:t>
      </w:r>
      <w:r w:rsidRPr="00EE59FD">
        <w:rPr>
          <w:rFonts w:cs="Arial"/>
          <w:bCs/>
          <w:lang w:val="sk-SK"/>
        </w:rPr>
        <w:tab/>
        <w:t>Zhotoviteľ nezodpovedá za vady Diela spôsobené dodržaním nevhodných pokynov zo strany Objednávateľa, ak Zhotoviteľ na nevhodnosť týchto pokynov v súlade so Zmluvou upozornil a Objednávateľ na ich dodržaní trval, ibaže by takéto pokyny Objednávateľa odporovali zákazom uloženým aplikovateľnými predpismi verejného práva.</w:t>
      </w:r>
    </w:p>
    <w:p w14:paraId="75054AE3" w14:textId="0A536FB7" w:rsidR="001D4217" w:rsidRPr="00EE59FD" w:rsidRDefault="001D4217" w:rsidP="001D4217">
      <w:pPr>
        <w:ind w:left="709" w:hanging="709"/>
        <w:jc w:val="both"/>
        <w:rPr>
          <w:rFonts w:cs="Arial"/>
          <w:bCs/>
          <w:lang w:val="sk-SK"/>
        </w:rPr>
      </w:pPr>
      <w:r w:rsidRPr="00EE59FD">
        <w:rPr>
          <w:rFonts w:cs="Arial"/>
          <w:bCs/>
          <w:lang w:val="sk-SK"/>
        </w:rPr>
        <w:t>4.4</w:t>
      </w:r>
      <w:r w:rsidR="00292E8A" w:rsidRPr="00EE59FD">
        <w:rPr>
          <w:rFonts w:cs="Arial"/>
          <w:bCs/>
          <w:lang w:val="sk-SK"/>
        </w:rPr>
        <w:t>.</w:t>
      </w:r>
      <w:r w:rsidRPr="00EE59FD">
        <w:rPr>
          <w:rFonts w:cs="Arial"/>
          <w:bCs/>
          <w:lang w:val="sk-SK"/>
        </w:rPr>
        <w:tab/>
        <w:t xml:space="preserve">Záručná doba je </w:t>
      </w:r>
      <w:r w:rsidR="00F72EF3" w:rsidRPr="00EE59FD">
        <w:rPr>
          <w:rFonts w:cs="Arial"/>
          <w:bCs/>
          <w:lang w:val="sk-SK"/>
        </w:rPr>
        <w:t xml:space="preserve">12 </w:t>
      </w:r>
      <w:r w:rsidRPr="00EE59FD">
        <w:rPr>
          <w:rFonts w:cs="Arial"/>
          <w:bCs/>
          <w:lang w:val="sk-SK"/>
        </w:rPr>
        <w:t>mesiacov a začne plynúť odo dňa dodania Diela</w:t>
      </w:r>
      <w:r w:rsidR="00F72EF3" w:rsidRPr="00EE59FD">
        <w:rPr>
          <w:rFonts w:cs="Arial"/>
          <w:bCs/>
          <w:lang w:val="sk-SK"/>
        </w:rPr>
        <w:t>, nie však skôr, ako bude Objednávateľom písomne potvrdené odstránenie všetkých vád a nedorobkov označených Objednávateľom v preberacom protokole</w:t>
      </w:r>
      <w:r w:rsidRPr="00EE59FD">
        <w:rPr>
          <w:rFonts w:cs="Arial"/>
          <w:bCs/>
          <w:lang w:val="sk-SK"/>
        </w:rPr>
        <w:t xml:space="preserve">. 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5E374D3A" w14:textId="1C97C3C6" w:rsidR="001D4217" w:rsidRPr="00EE59FD" w:rsidRDefault="001D4217" w:rsidP="001D4217">
      <w:pPr>
        <w:ind w:left="709" w:hanging="709"/>
        <w:jc w:val="both"/>
        <w:rPr>
          <w:rFonts w:cs="Arial"/>
          <w:bCs/>
          <w:lang w:val="sk-SK"/>
        </w:rPr>
      </w:pPr>
      <w:r w:rsidRPr="00EE59FD">
        <w:rPr>
          <w:rFonts w:cs="Arial"/>
          <w:bCs/>
          <w:lang w:val="sk-SK"/>
        </w:rPr>
        <w:t>4.5</w:t>
      </w:r>
      <w:r w:rsidR="00292E8A" w:rsidRPr="00EE59FD">
        <w:rPr>
          <w:rFonts w:cs="Arial"/>
          <w:bCs/>
          <w:lang w:val="sk-SK"/>
        </w:rPr>
        <w:t>.</w:t>
      </w:r>
      <w:r w:rsidRPr="00EE59FD">
        <w:rPr>
          <w:rFonts w:cs="Arial"/>
          <w:bCs/>
          <w:lang w:val="sk-SK"/>
        </w:rPr>
        <w:tab/>
        <w:t xml:space="preserve">Záruka sa počas plynutia záručnej doby vzťahuje na všetky vlastnosti Diela, najmä na jeho vecnú a obsahovú úplnosť a správnosť, použiteľnosť, zákonnosť priebehu a procesu vykonávania Diela a jeho súlad so Zmluvou, technickú a odbornú bezchybnosť. </w:t>
      </w:r>
    </w:p>
    <w:p w14:paraId="31AD6BE8" w14:textId="1E2FE0F9" w:rsidR="001D4217" w:rsidRPr="00EE59FD" w:rsidRDefault="001D4217" w:rsidP="00EE59FD">
      <w:pPr>
        <w:ind w:left="709" w:hanging="709"/>
        <w:jc w:val="both"/>
        <w:rPr>
          <w:rFonts w:cs="Arial"/>
          <w:bCs/>
          <w:lang w:val="sk-SK"/>
        </w:rPr>
      </w:pPr>
      <w:r w:rsidRPr="00EE59FD">
        <w:rPr>
          <w:rFonts w:cs="Arial"/>
          <w:bCs/>
          <w:lang w:val="sk-SK"/>
        </w:rPr>
        <w:t>4.6</w:t>
      </w:r>
      <w:r w:rsidR="00292E8A" w:rsidRPr="00EE59FD">
        <w:rPr>
          <w:rFonts w:cs="Arial"/>
          <w:bCs/>
          <w:lang w:val="sk-SK"/>
        </w:rPr>
        <w:t>.</w:t>
      </w:r>
      <w:r w:rsidRPr="00EE59FD">
        <w:rPr>
          <w:rFonts w:cs="Arial"/>
          <w:bCs/>
          <w:lang w:val="sk-SK"/>
        </w:rPr>
        <w:tab/>
        <w:t>Nároky z vád Diela</w:t>
      </w:r>
    </w:p>
    <w:p w14:paraId="78FE815E" w14:textId="1058050E" w:rsidR="006C6D5F" w:rsidRPr="00EE59FD" w:rsidRDefault="001D4217" w:rsidP="00E320E1">
      <w:pPr>
        <w:pStyle w:val="Odsekzoznamu"/>
        <w:numPr>
          <w:ilvl w:val="0"/>
          <w:numId w:val="97"/>
        </w:numPr>
        <w:spacing w:after="0" w:line="240" w:lineRule="auto"/>
        <w:ind w:left="1134" w:hanging="425"/>
        <w:jc w:val="both"/>
        <w:rPr>
          <w:rFonts w:cs="Arial"/>
          <w:bCs/>
        </w:rPr>
      </w:pPr>
      <w:r w:rsidRPr="00A13960">
        <w:rPr>
          <w:rFonts w:cs="Arial"/>
          <w:bCs/>
        </w:rPr>
        <w:t xml:space="preserve">Ak Objednávateľ zistí, že má Dielo vady, má Objednávateľ vždy právo požadovať od Zhotoviteľa na základe oznámenia vád (ďalej len </w:t>
      </w:r>
      <w:r w:rsidRPr="00EE59FD">
        <w:rPr>
          <w:rFonts w:cs="Arial"/>
          <w:bCs/>
        </w:rPr>
        <w:t xml:space="preserve">ako </w:t>
      </w:r>
      <w:r w:rsidRPr="00A13960">
        <w:rPr>
          <w:rFonts w:cs="Arial"/>
          <w:bCs/>
        </w:rPr>
        <w:t>„</w:t>
      </w:r>
      <w:r w:rsidRPr="00EE59FD">
        <w:rPr>
          <w:rFonts w:cs="Arial"/>
          <w:b/>
        </w:rPr>
        <w:t>Reklamácia</w:t>
      </w:r>
      <w:r w:rsidRPr="00A13960">
        <w:rPr>
          <w:rFonts w:cs="Arial"/>
          <w:bCs/>
        </w:rPr>
        <w:t xml:space="preserve">“), aby bez zbytočného odkladu, najneskôr však do </w:t>
      </w:r>
      <w:r w:rsidR="006C6D5F" w:rsidRPr="00EE59FD">
        <w:rPr>
          <w:rFonts w:cs="Arial"/>
          <w:bCs/>
        </w:rPr>
        <w:t>14</w:t>
      </w:r>
      <w:r w:rsidRPr="00A13960">
        <w:rPr>
          <w:rFonts w:cs="Arial"/>
          <w:bCs/>
        </w:rPr>
        <w:t xml:space="preserve"> dní odo dňa doručenia Reklamácie, </w:t>
      </w:r>
      <w:r w:rsidRPr="00EE59FD">
        <w:rPr>
          <w:rFonts w:cs="Arial"/>
          <w:b/>
        </w:rPr>
        <w:t>oznámené vady Diela na svoje náklady odstránil alebo inak napravil</w:t>
      </w:r>
      <w:r w:rsidRPr="00A13960">
        <w:rPr>
          <w:rFonts w:cs="Arial"/>
          <w:bCs/>
        </w:rPr>
        <w:t xml:space="preserve"> a Zhotoviteľ sa týmto zaväzuje vady oznámené v Reklamácii odstrániť alebo inak vhodne napraviť riadne a včas.</w:t>
      </w:r>
      <w:r w:rsidR="006C6D5F" w:rsidRPr="00EE59FD">
        <w:rPr>
          <w:rFonts w:cs="Arial"/>
          <w:bCs/>
        </w:rPr>
        <w:t xml:space="preserve"> Reklamáciu Objednávateľ uplatní </w:t>
      </w:r>
      <w:r w:rsidR="006C6D5F" w:rsidRPr="00A13960">
        <w:rPr>
          <w:rFonts w:cstheme="minorHAnsi"/>
        </w:rPr>
        <w:t>písomne buď</w:t>
      </w:r>
      <w:r w:rsidR="006C6D5F" w:rsidRPr="00A13960">
        <w:rPr>
          <w:rFonts w:cstheme="minorHAnsi"/>
          <w:color w:val="000000"/>
        </w:rPr>
        <w:t xml:space="preserve"> na adresu sídla Zhotoviteľa alebo na adresu elektronickej pošty kontaktnej osoby Zhotoviteľa uvedenú v záhlaví tejto Zmluvy.</w:t>
      </w:r>
    </w:p>
    <w:p w14:paraId="6BA9380B" w14:textId="6B116404" w:rsidR="001D4217" w:rsidRPr="00EE59FD" w:rsidRDefault="001D4217" w:rsidP="00EE59FD">
      <w:pPr>
        <w:pStyle w:val="Odsekzoznamu"/>
        <w:numPr>
          <w:ilvl w:val="0"/>
          <w:numId w:val="97"/>
        </w:numPr>
        <w:spacing w:after="0" w:line="240" w:lineRule="auto"/>
        <w:ind w:left="1134" w:hanging="425"/>
        <w:jc w:val="both"/>
        <w:rPr>
          <w:rFonts w:cs="Arial"/>
          <w:bCs/>
        </w:rPr>
      </w:pPr>
      <w:r w:rsidRPr="00EE59FD">
        <w:rPr>
          <w:rFonts w:cs="Arial"/>
          <w:bCs/>
        </w:rPr>
        <w:t xml:space="preserve">Ak Zhotoviteľ vady Diela napriek uplatnenej Reklamácii neodstráni spôsobom a/alebo v lehote podľa bodu </w:t>
      </w:r>
      <w:r w:rsidR="00F72EF3" w:rsidRPr="00EE59FD">
        <w:rPr>
          <w:rFonts w:cs="Arial"/>
          <w:bCs/>
        </w:rPr>
        <w:t>čl. 4 ods. 4.</w:t>
      </w:r>
      <w:r w:rsidRPr="00EE59FD">
        <w:rPr>
          <w:rFonts w:cs="Arial"/>
          <w:bCs/>
        </w:rPr>
        <w:t>6 písm. a)</w:t>
      </w:r>
      <w:r w:rsidR="00F72EF3" w:rsidRPr="00EE59FD">
        <w:rPr>
          <w:rFonts w:cs="Arial"/>
          <w:bCs/>
        </w:rPr>
        <w:t xml:space="preserve"> tejto Zmluvy</w:t>
      </w:r>
      <w:r w:rsidRPr="00EE59FD">
        <w:rPr>
          <w:rFonts w:cs="Arial"/>
          <w:bCs/>
        </w:rPr>
        <w:t xml:space="preserve">, je Objednávateľ oprávnený vadu </w:t>
      </w:r>
      <w:r w:rsidRPr="00EE59FD">
        <w:rPr>
          <w:rFonts w:cs="Arial"/>
          <w:b/>
        </w:rPr>
        <w:t>odstrániť treťou osobou na náklady Zhotoviteľa</w:t>
      </w:r>
      <w:r w:rsidRPr="00EE59FD">
        <w:rPr>
          <w:rFonts w:cs="Arial"/>
          <w:bCs/>
        </w:rPr>
        <w:t xml:space="preserve">. Zhotoviteľ 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Postup podľa tohto </w:t>
      </w:r>
      <w:r w:rsidR="00091ADB" w:rsidRPr="00EE59FD">
        <w:rPr>
          <w:rFonts w:cs="Arial"/>
          <w:bCs/>
        </w:rPr>
        <w:t>ustanovenia</w:t>
      </w:r>
      <w:r w:rsidR="003A0B62" w:rsidRPr="00EE59FD">
        <w:rPr>
          <w:rFonts w:cs="Arial"/>
          <w:bCs/>
        </w:rPr>
        <w:t xml:space="preserve"> Zmluvy</w:t>
      </w:r>
      <w:r w:rsidRPr="00EE59FD">
        <w:rPr>
          <w:rFonts w:cs="Arial"/>
          <w:bCs/>
        </w:rPr>
        <w:t xml:space="preserve"> nezbavuje Zhotoviteľa zodpovednosti za škodu.</w:t>
      </w:r>
    </w:p>
    <w:p w14:paraId="6837203D" w14:textId="1EC76B31" w:rsidR="003A0B62" w:rsidRPr="00EE59FD" w:rsidRDefault="003A0B62" w:rsidP="00F72EF3">
      <w:pPr>
        <w:ind w:left="1134" w:hanging="425"/>
        <w:jc w:val="both"/>
        <w:rPr>
          <w:rFonts w:cs="Arial"/>
          <w:bCs/>
          <w:lang w:val="sk-SK"/>
        </w:rPr>
      </w:pPr>
      <w:r w:rsidRPr="00EE59FD">
        <w:rPr>
          <w:rFonts w:cs="Arial"/>
          <w:bCs/>
          <w:lang w:val="sk-SK"/>
        </w:rPr>
        <w:t>c)</w:t>
      </w:r>
      <w:r w:rsidRPr="00EE59FD">
        <w:rPr>
          <w:rFonts w:cs="Arial"/>
          <w:bCs/>
          <w:lang w:val="sk-SK"/>
        </w:rPr>
        <w:tab/>
        <w:t>Ak vady Diela nie sú odstrániteľné, Objednávateľ má nárok na zľavu z ceny za dielo. Zľava z ceny za dielo sa dohodne prednostne dohodou Zmluvných strán. Ak sa Zmluvné strany nedohodnú na primeranej zľave z ceny za Dielo ani do 30 dní odo dňa doručenia Reklamácie Predávajúcemu, vypočíta sa zľava ako súčet rozdielu medzi cenou za Dielo a hodnotou vadného Plnenia v čase dodania a nákladov, ktoré bude musieť Objednávateľ vynaložiť na činnosti, ktoré sú nevyhnutné na to, aby mu bolo Dielo dodané treťou stranou (vrátane nákladov na obstaranie Diela). Ak bude zľava z ceny za Dielo uplatnená Objednávateľom ešte pred vystavením faktúry za dodané Dielo, ku ktorému sa zľava z ceny bude vzťahovať, Zhotoviteľ je povinný fakturovanú cenu znížiť o sumu zľavy. Ak k uplatneniu zľavy z ceny dôjde až po vystavení faktúry za dodané Dielo, Zhotoviteľ je povinný vystaviť Objednávateľovi faktúru (dobropis) na opravu základu DPH v zmysle platných právnych predpisov (ak sú aplikovateľné). Zhotoviteľ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6901E491" w14:textId="3F715BF4" w:rsidR="00091ADB" w:rsidRPr="00EE59FD" w:rsidRDefault="00091ADB" w:rsidP="00EE59FD">
      <w:pPr>
        <w:ind w:left="1134" w:hanging="425"/>
        <w:jc w:val="both"/>
        <w:rPr>
          <w:rFonts w:cs="Arial"/>
          <w:bCs/>
          <w:lang w:val="sk-SK"/>
        </w:rPr>
      </w:pPr>
      <w:r w:rsidRPr="00EE59FD">
        <w:rPr>
          <w:rFonts w:cs="Arial"/>
          <w:bCs/>
          <w:lang w:val="sk-SK"/>
        </w:rPr>
        <w:t xml:space="preserve">d) </w:t>
      </w:r>
      <w:r w:rsidRPr="00EE59FD">
        <w:rPr>
          <w:rFonts w:cs="Arial"/>
          <w:bCs/>
          <w:lang w:val="sk-SK"/>
        </w:rPr>
        <w:tab/>
        <w:t>Bez ohľadu na body a) až c) vyššie, ak má Dielo vady, je Objednávateľ vždy oprávnený od tejto Zmluvy odstúpiť , pričom nie je povinný uplatniť pred odstúpením od Zmluvy žiaden z nárokov podľa bodov a) až c) vyššie.  Voľba medzi nárokmi prislúcha Objednávateľovi.</w:t>
      </w:r>
    </w:p>
    <w:p w14:paraId="419BF948" w14:textId="19A6D53C" w:rsidR="006C6D5F" w:rsidRPr="00EE59FD" w:rsidRDefault="006C6D5F" w:rsidP="00EE59FD">
      <w:pPr>
        <w:ind w:left="709" w:hanging="709"/>
        <w:jc w:val="both"/>
        <w:rPr>
          <w:rStyle w:val="CharStyle36"/>
          <w:rFonts w:cstheme="minorBidi"/>
          <w:sz w:val="22"/>
          <w:szCs w:val="22"/>
          <w:lang w:val="sk-SK"/>
        </w:rPr>
      </w:pPr>
      <w:r w:rsidRPr="00A13960">
        <w:rPr>
          <w:rStyle w:val="CharStyle36"/>
          <w:rFonts w:cstheme="minorHAnsi"/>
          <w:sz w:val="22"/>
          <w:szCs w:val="22"/>
          <w:lang w:val="sk-SK" w:eastAsia="cs-CZ"/>
        </w:rPr>
        <w:lastRenderedPageBreak/>
        <w:t>4.7</w:t>
      </w:r>
      <w:r w:rsidR="00292E8A" w:rsidRPr="00A13960">
        <w:rPr>
          <w:rStyle w:val="CharStyle36"/>
          <w:rFonts w:cstheme="minorHAnsi"/>
          <w:sz w:val="22"/>
          <w:szCs w:val="22"/>
          <w:lang w:val="sk-SK" w:eastAsia="cs-CZ"/>
        </w:rPr>
        <w:t>.</w:t>
      </w:r>
      <w:r w:rsidRPr="00A13960">
        <w:rPr>
          <w:rStyle w:val="CharStyle36"/>
          <w:rFonts w:cstheme="minorHAnsi"/>
          <w:sz w:val="22"/>
          <w:szCs w:val="22"/>
          <w:lang w:val="sk-SK" w:eastAsia="cs-CZ"/>
        </w:rPr>
        <w:tab/>
        <w:t xml:space="preserve">Zhotoviteľ’ </w:t>
      </w:r>
      <w:r w:rsidRPr="00A13960">
        <w:rPr>
          <w:rStyle w:val="CharStyle36"/>
          <w:rFonts w:cstheme="minorHAnsi"/>
          <w:sz w:val="22"/>
          <w:szCs w:val="22"/>
          <w:lang w:val="sk-SK"/>
        </w:rPr>
        <w:t xml:space="preserve">nezodpovedá za </w:t>
      </w:r>
      <w:r w:rsidRPr="00A13960">
        <w:rPr>
          <w:rStyle w:val="CharStyle36"/>
          <w:rFonts w:cstheme="minorHAnsi"/>
          <w:sz w:val="22"/>
          <w:szCs w:val="22"/>
          <w:lang w:val="sk-SK" w:eastAsia="cs-CZ"/>
        </w:rPr>
        <w:t xml:space="preserve">vady, </w:t>
      </w:r>
      <w:r w:rsidRPr="00A13960">
        <w:rPr>
          <w:rStyle w:val="CharStyle36"/>
          <w:rFonts w:cstheme="minorHAnsi"/>
          <w:sz w:val="22"/>
          <w:szCs w:val="22"/>
          <w:lang w:val="sk-SK"/>
        </w:rPr>
        <w:t>ktoré boli spôsobené použitím podkladov prevzatých od Objednávateľa:</w:t>
      </w:r>
    </w:p>
    <w:p w14:paraId="17B7297B" w14:textId="77777777" w:rsidR="006C6D5F" w:rsidRPr="00EE59FD" w:rsidRDefault="006C6D5F" w:rsidP="006C6D5F">
      <w:pPr>
        <w:pStyle w:val="Bezriadkovania"/>
        <w:numPr>
          <w:ilvl w:val="0"/>
          <w:numId w:val="85"/>
        </w:numPr>
        <w:jc w:val="both"/>
        <w:rPr>
          <w:rStyle w:val="CharStyle36"/>
          <w:rFonts w:asciiTheme="minorHAnsi" w:eastAsiaTheme="minorHAnsi" w:hAnsiTheme="minorHAnsi" w:cstheme="minorHAnsi"/>
          <w:color w:val="auto"/>
          <w:sz w:val="22"/>
          <w:szCs w:val="22"/>
          <w:lang w:eastAsia="en-US"/>
        </w:rPr>
      </w:pPr>
      <w:r w:rsidRPr="00A13960">
        <w:rPr>
          <w:rStyle w:val="CharStyle36"/>
          <w:rFonts w:asciiTheme="minorHAnsi" w:hAnsiTheme="minorHAnsi" w:cstheme="minorHAnsi"/>
          <w:sz w:val="22"/>
          <w:szCs w:val="22"/>
          <w:lang w:eastAsia="cs-CZ"/>
        </w:rPr>
        <w:t xml:space="preserve">ak Zhotoviteľ’ </w:t>
      </w:r>
      <w:r w:rsidRPr="00A13960">
        <w:rPr>
          <w:rStyle w:val="CharStyle36"/>
          <w:rFonts w:asciiTheme="minorHAnsi" w:hAnsiTheme="minorHAnsi" w:cstheme="minorHAnsi"/>
          <w:sz w:val="22"/>
          <w:szCs w:val="22"/>
        </w:rPr>
        <w:t>ani pri vynaložení všetkej odbornej starostlivosti a úsilia nemohol zistiť ich nevhodnosť alebo</w:t>
      </w:r>
    </w:p>
    <w:p w14:paraId="68BF23DB" w14:textId="77777777" w:rsidR="006C6D5F" w:rsidRPr="00A13960" w:rsidRDefault="006C6D5F" w:rsidP="006C6D5F">
      <w:pPr>
        <w:pStyle w:val="Bezriadkovania"/>
        <w:numPr>
          <w:ilvl w:val="0"/>
          <w:numId w:val="85"/>
        </w:numPr>
        <w:jc w:val="both"/>
        <w:rPr>
          <w:rStyle w:val="CharStyle36"/>
          <w:rFonts w:asciiTheme="minorHAnsi" w:hAnsiTheme="minorHAnsi" w:cstheme="minorHAnsi"/>
          <w:sz w:val="22"/>
          <w:szCs w:val="22"/>
        </w:rPr>
      </w:pPr>
      <w:r w:rsidRPr="00A13960">
        <w:rPr>
          <w:rStyle w:val="CharStyle36"/>
          <w:rFonts w:asciiTheme="minorHAnsi" w:hAnsiTheme="minorHAnsi" w:cstheme="minorHAnsi"/>
          <w:sz w:val="22"/>
          <w:szCs w:val="22"/>
        </w:rPr>
        <w:t>ak na ich nevhodnosť preukázateľne písomne upozornil Objednávateľa a Objednávateľ na ich použití napriek tomu trval.</w:t>
      </w:r>
    </w:p>
    <w:p w14:paraId="1C95AB1C" w14:textId="77777777" w:rsidR="00B32AA9" w:rsidRPr="00A13960" w:rsidRDefault="00B32AA9" w:rsidP="00EB6B4C">
      <w:pPr>
        <w:ind w:right="72"/>
        <w:jc w:val="center"/>
        <w:rPr>
          <w:rFonts w:eastAsia="Times New Roman" w:cs="Arial"/>
          <w:b/>
          <w:lang w:val="sk-SK" w:eastAsia="cs-CZ"/>
        </w:rPr>
      </w:pPr>
    </w:p>
    <w:p w14:paraId="64039195" w14:textId="77777777" w:rsidR="00D75310" w:rsidRDefault="00D75310" w:rsidP="00EB6B4C">
      <w:pPr>
        <w:ind w:right="72"/>
        <w:jc w:val="center"/>
        <w:rPr>
          <w:rFonts w:eastAsia="Times New Roman" w:cs="Arial"/>
          <w:b/>
          <w:lang w:val="sk-SK" w:eastAsia="cs-CZ"/>
        </w:rPr>
      </w:pPr>
    </w:p>
    <w:p w14:paraId="3AEAB111" w14:textId="4B53DA6F" w:rsidR="00960E70"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5</w:t>
      </w:r>
    </w:p>
    <w:p w14:paraId="58979B56" w14:textId="6AEFA851" w:rsidR="00960E70" w:rsidRPr="00A13960" w:rsidRDefault="00ED4BE8" w:rsidP="00EB6B4C">
      <w:pPr>
        <w:ind w:right="72"/>
        <w:jc w:val="center"/>
        <w:rPr>
          <w:rFonts w:eastAsia="Times New Roman" w:cs="Arial"/>
          <w:b/>
          <w:lang w:val="sk-SK" w:eastAsia="cs-CZ"/>
        </w:rPr>
      </w:pPr>
      <w:r w:rsidRPr="00A13960">
        <w:rPr>
          <w:rFonts w:eastAsia="Times New Roman" w:cs="Arial"/>
          <w:b/>
          <w:lang w:val="sk-SK" w:eastAsia="cs-CZ"/>
        </w:rPr>
        <w:t>C</w:t>
      </w:r>
      <w:r w:rsidR="00876BE9" w:rsidRPr="00A13960">
        <w:rPr>
          <w:rFonts w:eastAsia="Times New Roman" w:cs="Arial"/>
          <w:b/>
          <w:lang w:val="sk-SK" w:eastAsia="cs-CZ"/>
        </w:rPr>
        <w:t xml:space="preserve">ENA </w:t>
      </w:r>
      <w:r w:rsidR="009516FA" w:rsidRPr="00A13960">
        <w:rPr>
          <w:rFonts w:eastAsia="Times New Roman" w:cs="Arial"/>
          <w:b/>
          <w:lang w:val="sk-SK" w:eastAsia="cs-CZ"/>
        </w:rPr>
        <w:t xml:space="preserve">ZA </w:t>
      </w:r>
      <w:r w:rsidR="00876BE9" w:rsidRPr="00A13960">
        <w:rPr>
          <w:rFonts w:eastAsia="Times New Roman" w:cs="Arial"/>
          <w:b/>
          <w:lang w:val="sk-SK" w:eastAsia="cs-CZ"/>
        </w:rPr>
        <w:t>DIEL</w:t>
      </w:r>
      <w:r w:rsidR="009516FA" w:rsidRPr="00A13960">
        <w:rPr>
          <w:rFonts w:eastAsia="Times New Roman" w:cs="Arial"/>
          <w:b/>
          <w:lang w:val="sk-SK" w:eastAsia="cs-CZ"/>
        </w:rPr>
        <w:t>O</w:t>
      </w:r>
      <w:r w:rsidR="00C2503F" w:rsidRPr="00A13960">
        <w:rPr>
          <w:rFonts w:eastAsia="Times New Roman" w:cs="Arial"/>
          <w:b/>
          <w:lang w:val="sk-SK" w:eastAsia="cs-CZ"/>
        </w:rPr>
        <w:t xml:space="preserve"> A</w:t>
      </w:r>
      <w:r w:rsidR="00520B5E" w:rsidRPr="00A13960">
        <w:rPr>
          <w:rFonts w:eastAsia="Times New Roman" w:cs="Arial"/>
          <w:b/>
          <w:lang w:val="sk-SK" w:eastAsia="cs-CZ"/>
        </w:rPr>
        <w:t> PLATOBNÉ PODMIENKY</w:t>
      </w:r>
    </w:p>
    <w:p w14:paraId="6C78E428" w14:textId="07191D05"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Cena bola Zmluvnými stranami dohodnutá v súlade so Zákonom o cenách a v súlade s  cenovou  ponukou Zhotoviteľa vo Verejnom obstarávaní, ktorá tvorí prílohu č. 1 Zmluvy, vo výške: .................€ (slovom:  ................   ) s DPH (ďalej len ako „</w:t>
      </w:r>
      <w:r w:rsidRPr="00EE59FD">
        <w:rPr>
          <w:rFonts w:cs="Arial"/>
          <w:b/>
        </w:rPr>
        <w:t>Cena</w:t>
      </w:r>
      <w:r w:rsidRPr="00EE59FD">
        <w:rPr>
          <w:rFonts w:cs="Arial"/>
          <w:bCs/>
        </w:rPr>
        <w:t>“).</w:t>
      </w:r>
    </w:p>
    <w:p w14:paraId="6147A8EA" w14:textId="10584B98" w:rsidR="00B15B6B" w:rsidRPr="00EE59FD" w:rsidRDefault="00B15B6B" w:rsidP="00EE59FD">
      <w:pPr>
        <w:pStyle w:val="Odsekzoznamu"/>
        <w:ind w:left="709" w:right="-23"/>
        <w:jc w:val="both"/>
        <w:rPr>
          <w:rFonts w:cs="Arial"/>
          <w:bCs/>
        </w:rPr>
      </w:pPr>
      <w:r w:rsidRPr="00EE59FD">
        <w:rPr>
          <w:rFonts w:cs="Arial"/>
          <w:bCs/>
        </w:rPr>
        <w:t>V Cene sú zahrnuté akékoľvek a všetky náklady Zhotoviteľa na vykonanie Diela, ktoré podľa Zmluvy a/alebo obchodných zvyklostí a/alebo odvetvovej praxe súvisia s vykonaním Diela, ako aj náklady, ktoré má alebo by mal Zhotoviteľ vynaložiť na to, aby bolo Dielo vykonané riadne a včas, ako aj ďalšie náklady Zhotoviteľa na plnenie zmluvných povinností v tejto Zmluve spomenutých alebo ňou predpokladaných,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 V Cene je zahrnutá aj odmena za poskytnutie licencie podľa čl. 3 ods. 3.9 tejto Zmluvy, ak sa naplnia podmienky uvedené v tomto ustanovení Zmluvy. Zhotoviteľ potvrdzuje, že odmena 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w:t>
      </w:r>
    </w:p>
    <w:p w14:paraId="01582F03" w14:textId="14861A39" w:rsidR="009516FA" w:rsidRPr="00EE59FD" w:rsidRDefault="009516FA" w:rsidP="00682FD0">
      <w:pPr>
        <w:pStyle w:val="Odsekzoznamu"/>
        <w:numPr>
          <w:ilvl w:val="1"/>
          <w:numId w:val="83"/>
        </w:numPr>
        <w:spacing w:after="0" w:line="240" w:lineRule="auto"/>
        <w:ind w:left="709" w:right="-23" w:hanging="709"/>
        <w:jc w:val="both"/>
        <w:rPr>
          <w:rFonts w:cs="Arial"/>
          <w:bCs/>
        </w:rPr>
      </w:pPr>
      <w:r w:rsidRPr="00EE59FD">
        <w:rPr>
          <w:rFonts w:cs="Arial"/>
          <w:bCs/>
        </w:rPr>
        <w:t>Nárok na úhradu Ceny vznikne Objednávateľovi po dodaní Diela Objednávateľovi. Podkladom pre úhradu Ceny je faktúra vystavená Zhotoviteľom a doručená elektronicky na adresu elektronickej pošty Objednávateľa: faktury@bbsk.sk.</w:t>
      </w:r>
      <w:r w:rsidRPr="00A13960">
        <w:rPr>
          <w:rFonts w:cs="Arial"/>
          <w:bCs/>
        </w:rPr>
        <w:t xml:space="preserve"> Informáciu o odoslaní faktúry, vrátane kópie faktúry a jej príloh, zašle Zhotoviteľ vždy aj na adresu kontaktnej osoby Objednávateľa uvedenej v záhlaví Zmluvy.</w:t>
      </w:r>
    </w:p>
    <w:p w14:paraId="17AF3872" w14:textId="77777777" w:rsidR="001D4217" w:rsidRPr="00EE59FD" w:rsidRDefault="001D4217" w:rsidP="001D4217">
      <w:pPr>
        <w:pStyle w:val="Odsekzoznamu"/>
        <w:numPr>
          <w:ilvl w:val="1"/>
          <w:numId w:val="83"/>
        </w:numPr>
        <w:spacing w:after="0" w:line="240" w:lineRule="auto"/>
        <w:ind w:left="709" w:right="-23" w:hanging="709"/>
        <w:jc w:val="both"/>
        <w:rPr>
          <w:rFonts w:cs="Arial"/>
          <w:bCs/>
        </w:rPr>
      </w:pPr>
      <w:r w:rsidRPr="00EE59FD">
        <w:rPr>
          <w:rFonts w:cs="Arial"/>
          <w:bCs/>
        </w:rPr>
        <w:t xml:space="preserve">Každá faktúra musí obsahovať aspoň 14-dňovú lehotu splatnosti. Lehota splatnosti faktúry začne plynúť dňom nasledujúcim po doručení faktúry Objednávateľovi. Ak posledný deň lehoty splatnosti faktúry pripadne na sobotu, nedeľu alebo iný deň pracovného pokoja, faktúra bude splatná v najbližší nasledujúci pracovný deň.  </w:t>
      </w:r>
    </w:p>
    <w:p w14:paraId="6B3FB2C1" w14:textId="2B54887E"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Každá faktúra musí obsahovať všetky náležitosti účtovného/daňového dokladu podľa § 10 zákon</w:t>
      </w:r>
      <w:r w:rsidR="005D0FB5">
        <w:rPr>
          <w:rFonts w:cs="Arial"/>
          <w:bCs/>
        </w:rPr>
        <w:t>a</w:t>
      </w:r>
      <w:r w:rsidRPr="00EE59FD">
        <w:rPr>
          <w:rFonts w:cs="Arial"/>
          <w:bCs/>
        </w:rPr>
        <w:t xml:space="preserve"> č. 431/2002 Z. z. o účtovníctve v znení neskorších predpisov a § 74 zákon</w:t>
      </w:r>
      <w:r w:rsidR="005D0FB5">
        <w:rPr>
          <w:rFonts w:cs="Arial"/>
          <w:bCs/>
        </w:rPr>
        <w:t>a</w:t>
      </w:r>
      <w:r w:rsidRPr="00EE59FD">
        <w:rPr>
          <w:rFonts w:cs="Arial"/>
          <w:bCs/>
        </w:rPr>
        <w:t xml:space="preserve"> č. 222/2004 Z. z. o</w:t>
      </w:r>
      <w:r w:rsidR="00D75310">
        <w:rPr>
          <w:rFonts w:cs="Arial"/>
          <w:bCs/>
        </w:rPr>
        <w:t> dani z pridanej hodnoty</w:t>
      </w:r>
      <w:r w:rsidRPr="00EE59FD">
        <w:rPr>
          <w:rFonts w:cs="Arial"/>
          <w:bCs/>
        </w:rPr>
        <w:t xml:space="preserve"> v znení neskorších predpisov a musí spĺňať všetky požiadavky na elektronickú formu faktúry, najmä požiadavku vierohodnosti, neporušenosti obsahu a čitateľnosti. Okrem údajov určených v zmysle právnych predpisov musí každá faktúra obsahovať (i) číslo tejto Zmluvy pridelené Objednávateľom; (ii) označenie Zmluvných strán, (iii) deň vystavenia faktúry; (iv) lehotu splatnosti faktúry podľa Zmluvy; (v) Cenu, (vi) označenie peňažného ústavu a číslo účtu Zhotoviteľa; (vii) podpis osoby oprávnenej vystaviť faktúru za Zhotoviteľa. Prílohou faktúry musí byť preberací protokol s náležitosťami a prílohami v zmysle čl. III ods. 3.5 tejto Zmluvy.</w:t>
      </w:r>
    </w:p>
    <w:p w14:paraId="1F4F9F07" w14:textId="0DBE819F" w:rsidR="009516FA" w:rsidRPr="00EE59FD" w:rsidRDefault="009516FA" w:rsidP="00EE59FD">
      <w:pPr>
        <w:pStyle w:val="Odsekzoznamu"/>
        <w:numPr>
          <w:ilvl w:val="1"/>
          <w:numId w:val="83"/>
        </w:numPr>
        <w:spacing w:after="0" w:line="240" w:lineRule="auto"/>
        <w:ind w:left="709" w:right="-23" w:hanging="709"/>
        <w:jc w:val="both"/>
        <w:rPr>
          <w:rFonts w:cs="Arial"/>
          <w:bCs/>
        </w:rPr>
      </w:pPr>
      <w:r w:rsidRPr="00EE59FD">
        <w:rPr>
          <w:rFonts w:cs="Arial"/>
          <w:bCs/>
        </w:rP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vrátenej faktúre vyznačí Objednávateľ dôvod jej vrátenia. </w:t>
      </w:r>
      <w:r w:rsidR="001D4217" w:rsidRPr="00EE59FD">
        <w:rPr>
          <w:rFonts w:cs="Arial"/>
          <w:bCs/>
        </w:rPr>
        <w:t>V takom prípade l</w:t>
      </w:r>
      <w:r w:rsidRPr="00EE59FD">
        <w:rPr>
          <w:rFonts w:cs="Arial"/>
          <w:bCs/>
        </w:rPr>
        <w:t xml:space="preserve">ehota splatnosti začne plynúť až po dni doručenia opravenej faktúry Objednávateľovi na to určenú adresu elektronickej pošty v zmysle Zmluvy. </w:t>
      </w:r>
    </w:p>
    <w:p w14:paraId="6C81B3C6" w14:textId="77777777" w:rsidR="001D4217" w:rsidRPr="00EE59FD" w:rsidRDefault="001D4217" w:rsidP="001D4217">
      <w:pPr>
        <w:ind w:left="709" w:hanging="709"/>
        <w:jc w:val="both"/>
        <w:rPr>
          <w:rFonts w:cs="Arial"/>
          <w:bCs/>
          <w:lang w:val="sk-SK"/>
        </w:rPr>
      </w:pPr>
      <w:r w:rsidRPr="00EE59FD">
        <w:rPr>
          <w:rFonts w:cs="Arial"/>
          <w:bCs/>
          <w:lang w:val="sk-SK"/>
        </w:rPr>
        <w:t>5.6</w:t>
      </w:r>
      <w:r w:rsidRPr="00EE59FD">
        <w:rPr>
          <w:rFonts w:cs="Arial"/>
          <w:bCs/>
          <w:lang w:val="sk-SK"/>
        </w:rPr>
        <w:tab/>
        <w:t>Objednávateľ neposkytne Zhotoviteľovi žiadne preddavky.</w:t>
      </w:r>
    </w:p>
    <w:p w14:paraId="3C039B45" w14:textId="52AB88F7" w:rsidR="001D4217" w:rsidRPr="00EE59FD" w:rsidRDefault="001D4217" w:rsidP="001D4217">
      <w:pPr>
        <w:ind w:left="709" w:hanging="709"/>
        <w:jc w:val="both"/>
        <w:rPr>
          <w:rFonts w:cs="Arial"/>
          <w:bCs/>
          <w:lang w:val="sk-SK"/>
        </w:rPr>
      </w:pPr>
      <w:r w:rsidRPr="00EE59FD">
        <w:rPr>
          <w:rFonts w:cs="Arial"/>
          <w:bCs/>
          <w:lang w:val="sk-SK"/>
        </w:rPr>
        <w:lastRenderedPageBreak/>
        <w:t>5.7</w:t>
      </w:r>
      <w:r w:rsidRPr="00EE59FD">
        <w:rPr>
          <w:rFonts w:cs="Arial"/>
          <w:bCs/>
          <w:lang w:val="sk-SK"/>
        </w:rPr>
        <w:tab/>
        <w:t xml:space="preserve">Objednávateľ uskutoční platby na úhradu Ceny bezhotovostným prevodom v prospech bankového účtu Zhotoviteľa uvedeného v záhlaví Zmluvy. </w:t>
      </w:r>
    </w:p>
    <w:p w14:paraId="0E055E4A" w14:textId="77777777" w:rsidR="001D4217" w:rsidRDefault="001D4217" w:rsidP="001D4217">
      <w:pPr>
        <w:ind w:left="709" w:hanging="709"/>
        <w:jc w:val="both"/>
        <w:rPr>
          <w:rFonts w:cs="Arial"/>
          <w:bCs/>
          <w:lang w:val="sk-SK"/>
        </w:rPr>
      </w:pPr>
      <w:r w:rsidRPr="00EE59FD">
        <w:rPr>
          <w:rFonts w:cs="Arial"/>
          <w:bCs/>
          <w:lang w:val="sk-SK"/>
        </w:rPr>
        <w:t>5.8</w:t>
      </w:r>
      <w:r w:rsidRPr="00EE59FD">
        <w:rPr>
          <w:rFonts w:cs="Arial"/>
          <w:bCs/>
          <w:lang w:val="sk-SK"/>
        </w:rPr>
        <w:tab/>
        <w:t>Za deň splnenia peňažného záväzku Objednávateľa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1F467505" w14:textId="77777777" w:rsidR="001D4217" w:rsidRPr="00A13960" w:rsidRDefault="001D4217" w:rsidP="00EB6B4C">
      <w:pPr>
        <w:ind w:right="72"/>
        <w:jc w:val="center"/>
        <w:rPr>
          <w:rFonts w:eastAsia="Times New Roman" w:cs="Arial"/>
          <w:b/>
          <w:lang w:val="sk-SK" w:eastAsia="cs-CZ"/>
        </w:rPr>
      </w:pPr>
    </w:p>
    <w:p w14:paraId="64F4135D" w14:textId="474EFB14" w:rsidR="00A07934"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Čl.</w:t>
      </w:r>
      <w:r w:rsidR="00A07934" w:rsidRPr="00A13960">
        <w:rPr>
          <w:rFonts w:eastAsia="Times New Roman" w:cs="Arial"/>
          <w:b/>
          <w:lang w:val="sk-SK" w:eastAsia="cs-CZ"/>
        </w:rPr>
        <w:t xml:space="preserve"> </w:t>
      </w:r>
      <w:r w:rsidR="002B01D5" w:rsidRPr="00A13960">
        <w:rPr>
          <w:rFonts w:eastAsia="Times New Roman" w:cs="Arial"/>
          <w:b/>
          <w:lang w:val="sk-SK" w:eastAsia="cs-CZ"/>
        </w:rPr>
        <w:t>6</w:t>
      </w:r>
    </w:p>
    <w:p w14:paraId="0297CB01" w14:textId="5CCD94CC" w:rsidR="00A07934" w:rsidRPr="00A13960" w:rsidRDefault="003A0B62" w:rsidP="00EB6B4C">
      <w:pPr>
        <w:ind w:right="72"/>
        <w:jc w:val="center"/>
        <w:rPr>
          <w:rFonts w:eastAsia="Times New Roman" w:cs="Arial"/>
          <w:b/>
          <w:lang w:val="sk-SK" w:eastAsia="cs-CZ"/>
        </w:rPr>
      </w:pPr>
      <w:r w:rsidRPr="00A13960">
        <w:rPr>
          <w:rFonts w:eastAsia="Times New Roman" w:cs="Arial"/>
          <w:b/>
          <w:lang w:val="sk-SK" w:eastAsia="cs-CZ"/>
        </w:rPr>
        <w:t>ZODPOVEDNOSŤ A ZMLUVNÉ POKUTY</w:t>
      </w:r>
    </w:p>
    <w:p w14:paraId="15D9669D" w14:textId="5652CC15" w:rsidR="003A0B62" w:rsidRPr="00A13960" w:rsidRDefault="00D456DD" w:rsidP="00EE59FD">
      <w:pPr>
        <w:pStyle w:val="Odsekzoznamu"/>
        <w:numPr>
          <w:ilvl w:val="1"/>
          <w:numId w:val="84"/>
        </w:numPr>
        <w:ind w:left="709" w:hanging="709"/>
        <w:jc w:val="both"/>
        <w:rPr>
          <w:rFonts w:cstheme="minorHAnsi"/>
          <w:color w:val="000000"/>
        </w:rPr>
      </w:pPr>
      <w:r w:rsidRPr="00A13960">
        <w:rPr>
          <w:rFonts w:cstheme="minorHAnsi"/>
          <w:color w:val="000000"/>
        </w:rPr>
        <w:t xml:space="preserve">Zhotoviteľ </w:t>
      </w:r>
      <w:r w:rsidR="003A0B62" w:rsidRPr="00A13960">
        <w:rPr>
          <w:rFonts w:cstheme="minorHAnsi"/>
          <w:color w:val="000000"/>
        </w:rPr>
        <w:t xml:space="preserve">zodpovedá Objednávateľovi za škody, ktoré spôsobí Objednávateľovi porušením svojich zákonných alebo zmluvných povinností alebo svojou činnosťou pri plnení Zmluvy. </w:t>
      </w:r>
    </w:p>
    <w:p w14:paraId="23CC530F" w14:textId="77777777" w:rsidR="00A45020" w:rsidRPr="00A13960" w:rsidRDefault="009840DE" w:rsidP="00EB6B4C">
      <w:pPr>
        <w:pStyle w:val="Odsekzoznamu"/>
        <w:numPr>
          <w:ilvl w:val="1"/>
          <w:numId w:val="84"/>
        </w:numPr>
        <w:spacing w:after="0" w:line="240" w:lineRule="auto"/>
        <w:ind w:left="709" w:hanging="709"/>
        <w:jc w:val="both"/>
        <w:rPr>
          <w:rStyle w:val="CharStyle36"/>
          <w:rFonts w:cstheme="minorBidi"/>
          <w:sz w:val="22"/>
          <w:szCs w:val="22"/>
        </w:rPr>
      </w:pPr>
      <w:r w:rsidRPr="00A13960">
        <w:rPr>
          <w:rStyle w:val="CharStyle36"/>
          <w:rFonts w:cstheme="minorHAnsi"/>
          <w:sz w:val="22"/>
          <w:szCs w:val="22"/>
        </w:rPr>
        <w:t xml:space="preserve">Uplatnením nárokov z vád Diela nie sú dotknuté nároky Objednávateľa na náhradu škody alebo na odstúpenie od Zmluvy. </w:t>
      </w:r>
    </w:p>
    <w:p w14:paraId="6C39C31D" w14:textId="0CCA75DD" w:rsidR="00A45020" w:rsidRPr="00A13960" w:rsidRDefault="004C7715" w:rsidP="00EB6B4C">
      <w:pPr>
        <w:pStyle w:val="Odsekzoznamu"/>
        <w:numPr>
          <w:ilvl w:val="1"/>
          <w:numId w:val="84"/>
        </w:numPr>
        <w:spacing w:after="0" w:line="240" w:lineRule="auto"/>
        <w:ind w:left="709" w:hanging="709"/>
        <w:jc w:val="both"/>
      </w:pPr>
      <w:r w:rsidRPr="00A13960">
        <w:rPr>
          <w:rStyle w:val="CharStyle36"/>
          <w:rFonts w:cstheme="minorHAnsi"/>
          <w:sz w:val="22"/>
          <w:szCs w:val="22"/>
        </w:rPr>
        <w:t xml:space="preserve">V prípade, ak Zhotoviteľ poruší povinnosť riadne a včas odstrániť reklamované vady Diela podľa </w:t>
      </w:r>
      <w:r w:rsidR="006C6D5F" w:rsidRPr="00A13960">
        <w:rPr>
          <w:rStyle w:val="CharStyle36"/>
          <w:rFonts w:cstheme="minorHAnsi"/>
          <w:sz w:val="22"/>
          <w:szCs w:val="22"/>
        </w:rPr>
        <w:t>čl. 4 ods. 4.</w:t>
      </w:r>
      <w:r w:rsidRPr="00A13960">
        <w:rPr>
          <w:rStyle w:val="CharStyle36"/>
          <w:rFonts w:cstheme="minorHAnsi"/>
          <w:sz w:val="22"/>
          <w:szCs w:val="22"/>
        </w:rPr>
        <w:t>6</w:t>
      </w:r>
      <w:r w:rsidR="006C6D5F" w:rsidRPr="00A13960">
        <w:rPr>
          <w:rStyle w:val="CharStyle36"/>
          <w:rFonts w:cstheme="minorHAnsi"/>
          <w:sz w:val="22"/>
          <w:szCs w:val="22"/>
        </w:rPr>
        <w:t xml:space="preserve"> </w:t>
      </w:r>
      <w:r w:rsidRPr="00A13960">
        <w:rPr>
          <w:rStyle w:val="CharStyle36"/>
          <w:rFonts w:cstheme="minorHAnsi"/>
          <w:sz w:val="22"/>
          <w:szCs w:val="22"/>
        </w:rPr>
        <w:t xml:space="preserve">Zmluvy, </w:t>
      </w:r>
      <w:r w:rsidR="008306E4" w:rsidRPr="00EE59FD">
        <w:rPr>
          <w:rFonts w:cs="Arial"/>
          <w:color w:val="000000"/>
        </w:rPr>
        <w:t xml:space="preserve">má Objednávateľ právo uplatniť si voči  Zhotoviteľovi zmluvnú pokutu vo výške </w:t>
      </w:r>
      <w:r w:rsidR="006C6D5F" w:rsidRPr="00A13960">
        <w:rPr>
          <w:rFonts w:cstheme="minorHAnsi"/>
          <w:lang w:eastAsia="cs-CZ"/>
        </w:rPr>
        <w:t>0,</w:t>
      </w:r>
      <w:r w:rsidR="00D456DD" w:rsidRPr="00A13960">
        <w:rPr>
          <w:rFonts w:cstheme="minorHAnsi"/>
          <w:lang w:eastAsia="cs-CZ"/>
        </w:rPr>
        <w:t>5 % z Ceny za každ</w:t>
      </w:r>
      <w:r w:rsidR="006C6D5F" w:rsidRPr="00A13960">
        <w:rPr>
          <w:rFonts w:cstheme="minorHAnsi"/>
          <w:lang w:eastAsia="cs-CZ"/>
        </w:rPr>
        <w:t>ý i začatý deň omeškania, a to aj opakovane, a Zhotoviteľ sa zaväzuje takto uplatnenú zmluvnú pokutu uhradiť.</w:t>
      </w:r>
    </w:p>
    <w:p w14:paraId="48F0D309" w14:textId="61EE4323" w:rsidR="00E76CE9" w:rsidRPr="00EE59FD" w:rsidRDefault="003B389F" w:rsidP="00EB6B4C">
      <w:pPr>
        <w:pStyle w:val="Odsekzoznamu"/>
        <w:numPr>
          <w:ilvl w:val="1"/>
          <w:numId w:val="84"/>
        </w:numPr>
        <w:spacing w:after="0" w:line="240" w:lineRule="auto"/>
        <w:ind w:left="709" w:hanging="709"/>
        <w:jc w:val="both"/>
      </w:pPr>
      <w:r w:rsidRPr="00EE59FD">
        <w:rPr>
          <w:rFonts w:cs="Arial"/>
          <w:color w:val="000000"/>
        </w:rPr>
        <w:t>V prípade omeškania s</w:t>
      </w:r>
      <w:r w:rsidR="006C6D5F" w:rsidRPr="00EE59FD">
        <w:rPr>
          <w:rFonts w:cs="Arial"/>
          <w:color w:val="000000"/>
        </w:rPr>
        <w:t> </w:t>
      </w:r>
      <w:r w:rsidRPr="00EE59FD">
        <w:rPr>
          <w:rFonts w:cs="Arial"/>
          <w:color w:val="000000"/>
        </w:rPr>
        <w:t>vykonaním</w:t>
      </w:r>
      <w:r w:rsidR="006C6D5F" w:rsidRPr="00EE59FD">
        <w:rPr>
          <w:rFonts w:cs="Arial"/>
          <w:color w:val="000000"/>
        </w:rPr>
        <w:t xml:space="preserve"> a odovzdaním</w:t>
      </w:r>
      <w:r w:rsidRPr="00EE59FD">
        <w:rPr>
          <w:rFonts w:cs="Arial"/>
          <w:color w:val="000000"/>
        </w:rPr>
        <w:t xml:space="preserve"> Diela podľa tejto Zmluvy, má Objednávateľ </w:t>
      </w:r>
      <w:r w:rsidR="008306E4" w:rsidRPr="00EE59FD">
        <w:rPr>
          <w:rFonts w:cs="Arial"/>
          <w:color w:val="000000"/>
        </w:rPr>
        <w:t xml:space="preserve">právo uplatniť si voči </w:t>
      </w:r>
      <w:r w:rsidR="00B52ACE" w:rsidRPr="00EE59FD">
        <w:rPr>
          <w:rFonts w:cs="Arial"/>
          <w:color w:val="000000"/>
        </w:rPr>
        <w:t xml:space="preserve"> </w:t>
      </w:r>
      <w:r w:rsidR="008306E4" w:rsidRPr="00EE59FD">
        <w:rPr>
          <w:rFonts w:cs="Arial"/>
          <w:color w:val="000000"/>
        </w:rPr>
        <w:t xml:space="preserve">Zhotoviteľovi </w:t>
      </w:r>
      <w:r w:rsidRPr="00EE59FD">
        <w:rPr>
          <w:rFonts w:cs="Arial"/>
          <w:color w:val="000000"/>
        </w:rPr>
        <w:t>zmluvn</w:t>
      </w:r>
      <w:r w:rsidR="00B52ACE" w:rsidRPr="00EE59FD">
        <w:rPr>
          <w:rFonts w:cs="Arial"/>
          <w:color w:val="000000"/>
        </w:rPr>
        <w:t>ú</w:t>
      </w:r>
      <w:r w:rsidRPr="00EE59FD">
        <w:rPr>
          <w:rFonts w:cs="Arial"/>
          <w:color w:val="000000"/>
        </w:rPr>
        <w:t xml:space="preserve"> pokut</w:t>
      </w:r>
      <w:r w:rsidR="00B52ACE" w:rsidRPr="00EE59FD">
        <w:rPr>
          <w:rFonts w:cs="Arial"/>
          <w:color w:val="000000"/>
        </w:rPr>
        <w:t>u</w:t>
      </w:r>
      <w:r w:rsidRPr="00EE59FD">
        <w:rPr>
          <w:rFonts w:cs="Arial"/>
          <w:color w:val="000000"/>
        </w:rPr>
        <w:t xml:space="preserve"> vo výške 0,05</w:t>
      </w:r>
      <w:r w:rsidR="001A7E9C" w:rsidRPr="00EE59FD">
        <w:rPr>
          <w:rFonts w:cs="Arial"/>
          <w:color w:val="000000"/>
        </w:rPr>
        <w:t xml:space="preserve"> </w:t>
      </w:r>
      <w:r w:rsidRPr="00EE59FD">
        <w:rPr>
          <w:rFonts w:cs="Arial"/>
          <w:color w:val="000000"/>
        </w:rPr>
        <w:t xml:space="preserve">% z Ceny za každý </w:t>
      </w:r>
      <w:r w:rsidR="006C6D5F" w:rsidRPr="00EE59FD">
        <w:rPr>
          <w:rFonts w:cs="Arial"/>
          <w:color w:val="000000"/>
        </w:rPr>
        <w:t>i začatý deň omeškania, a to aj opakovane, a </w:t>
      </w:r>
      <w:r w:rsidR="006C6D5F" w:rsidRPr="00A13960">
        <w:rPr>
          <w:rFonts w:cstheme="minorHAnsi"/>
          <w:lang w:eastAsia="cs-CZ"/>
        </w:rPr>
        <w:t>Zhotoviteľ</w:t>
      </w:r>
      <w:r w:rsidR="006C6D5F" w:rsidRPr="00EE59FD">
        <w:rPr>
          <w:rFonts w:cs="Arial"/>
          <w:color w:val="000000"/>
        </w:rPr>
        <w:t xml:space="preserve"> sa zaväzuje takto uplatnenú zmluvnú pokutu uhradiť.</w:t>
      </w:r>
    </w:p>
    <w:p w14:paraId="3A75FABE" w14:textId="7A930D6D" w:rsidR="008306E4" w:rsidRPr="00A13960" w:rsidRDefault="008306E4" w:rsidP="00E320E1">
      <w:pPr>
        <w:pStyle w:val="Odsekzoznamu"/>
        <w:numPr>
          <w:ilvl w:val="1"/>
          <w:numId w:val="84"/>
        </w:numPr>
        <w:spacing w:after="0" w:line="240" w:lineRule="auto"/>
        <w:ind w:left="709" w:hanging="709"/>
        <w:jc w:val="both"/>
      </w:pPr>
      <w:r w:rsidRPr="00A13960">
        <w:t xml:space="preserve">Ak má Dielo vady, pre ktoré Kupujúci počas záručnej doby nebude môcť </w:t>
      </w:r>
      <w:r w:rsidR="00682FD0" w:rsidRPr="00A13960">
        <w:t>Dielo</w:t>
      </w:r>
      <w:r w:rsidRPr="00A13960">
        <w:t xml:space="preserve"> riadne a v celom rozsahu užívať, </w:t>
      </w:r>
      <w:r w:rsidRPr="00EE59FD">
        <w:rPr>
          <w:rFonts w:cs="Arial"/>
          <w:color w:val="000000"/>
        </w:rPr>
        <w:t>má Objednávateľ právo uplatniť si voči  Zhotoviteľovi zmluvnú pokutu vo výške 0,5 % z Ceny za každý deň, počas ktorého Dielo v zmysle tohto ustanovenia Zmluvy nemohol užívať, a to až do dňa odstránenia vady potvrdeného písomne oboma Zmluvnými stranami, a </w:t>
      </w:r>
      <w:r w:rsidRPr="00A13960">
        <w:rPr>
          <w:rFonts w:cstheme="minorHAnsi"/>
          <w:lang w:eastAsia="cs-CZ"/>
        </w:rPr>
        <w:t>Zhotoviteľ</w:t>
      </w:r>
      <w:r w:rsidRPr="00EE59FD">
        <w:rPr>
          <w:rFonts w:cs="Arial"/>
          <w:color w:val="000000"/>
        </w:rPr>
        <w:t xml:space="preserve"> sa zaväzuje takto uplatnenú zmluvnú pokutu uhradiť.</w:t>
      </w:r>
    </w:p>
    <w:p w14:paraId="3D4E28E4" w14:textId="2E0A630E" w:rsidR="00D75310" w:rsidRPr="00EE59FD" w:rsidRDefault="00D75310" w:rsidP="008306E4">
      <w:pPr>
        <w:pStyle w:val="Odsekzoznamu"/>
        <w:numPr>
          <w:ilvl w:val="1"/>
          <w:numId w:val="84"/>
        </w:numPr>
        <w:spacing w:after="0" w:line="240" w:lineRule="auto"/>
        <w:ind w:left="709" w:hanging="709"/>
        <w:jc w:val="both"/>
      </w:pPr>
      <w:r>
        <w:rPr>
          <w:rFonts w:cstheme="minorHAnsi"/>
        </w:rPr>
        <w:t xml:space="preserve">V </w:t>
      </w:r>
      <w:r w:rsidRPr="00A13960">
        <w:rPr>
          <w:rFonts w:cstheme="minorHAnsi"/>
        </w:rPr>
        <w:t>prípade porušenia ktorejkoľvek z povinností týkajúcej sa subdodávateľov alebo ich zmeny zo strany Zhotoviteľa</w:t>
      </w:r>
      <w:r>
        <w:rPr>
          <w:rFonts w:cstheme="minorHAnsi"/>
        </w:rPr>
        <w:t xml:space="preserve"> v zmysle čl. 7 Zmluvy</w:t>
      </w:r>
      <w:r w:rsidRPr="00A13960">
        <w:rPr>
          <w:rFonts w:cstheme="minorHAnsi"/>
        </w:rPr>
        <w:t xml:space="preserve"> má Objednávateľ právo uplatniť si voči Zhotoviteľovi zmluvnú pokutu vo výške </w:t>
      </w:r>
      <w:r w:rsidRPr="00A13960">
        <w:rPr>
          <w:rFonts w:cstheme="minorHAnsi"/>
          <w:noProof/>
          <w:lang w:eastAsia="sk-SK"/>
        </w:rPr>
        <w:t xml:space="preserve">20 % </w:t>
      </w:r>
      <w:r w:rsidRPr="00A13960">
        <w:rPr>
          <w:rFonts w:cstheme="minorHAnsi"/>
        </w:rPr>
        <w:t xml:space="preserve">z Ceny bez DPH, za každé jednotlivé porušenie, a to aj opakovane, </w:t>
      </w:r>
      <w:r w:rsidRPr="0075541B">
        <w:rPr>
          <w:rFonts w:cs="Arial"/>
          <w:color w:val="000000"/>
        </w:rPr>
        <w:t>a </w:t>
      </w:r>
      <w:r w:rsidRPr="00A13960">
        <w:rPr>
          <w:rFonts w:cstheme="minorHAnsi"/>
          <w:lang w:eastAsia="cs-CZ"/>
        </w:rPr>
        <w:t>Zhotoviteľ</w:t>
      </w:r>
      <w:r w:rsidRPr="0075541B">
        <w:rPr>
          <w:rFonts w:cs="Arial"/>
          <w:color w:val="000000"/>
        </w:rPr>
        <w:t xml:space="preserve"> sa zaväzuje takto uplatnenú zmluvnú pokutu uhradiť</w:t>
      </w:r>
      <w:r>
        <w:rPr>
          <w:rFonts w:cs="Arial"/>
          <w:color w:val="000000"/>
        </w:rPr>
        <w:t>.</w:t>
      </w:r>
    </w:p>
    <w:p w14:paraId="6996C095" w14:textId="77777777" w:rsidR="00D75310" w:rsidRPr="0075541B" w:rsidRDefault="00D75310" w:rsidP="00D75310">
      <w:pPr>
        <w:pStyle w:val="Odsekzoznamu"/>
        <w:numPr>
          <w:ilvl w:val="1"/>
          <w:numId w:val="84"/>
        </w:numPr>
        <w:spacing w:after="0" w:line="240" w:lineRule="auto"/>
        <w:ind w:left="709" w:hanging="709"/>
        <w:jc w:val="both"/>
      </w:pPr>
      <w:r w:rsidRPr="00A13960">
        <w:t xml:space="preserve">V prípade porušenia </w:t>
      </w:r>
      <w:r>
        <w:t xml:space="preserve">ktorejkoľvek z </w:t>
      </w:r>
      <w:r w:rsidRPr="00A13960">
        <w:t xml:space="preserve">povinností Zhotoviteľa podľa čl. </w:t>
      </w:r>
      <w:r>
        <w:t xml:space="preserve">8 </w:t>
      </w:r>
      <w:r w:rsidRPr="00A13960">
        <w:t>Zmluvy</w:t>
      </w:r>
      <w:r>
        <w:t xml:space="preserve"> </w:t>
      </w:r>
      <w:r w:rsidRPr="0075541B">
        <w:rPr>
          <w:rFonts w:cs="Arial"/>
          <w:color w:val="000000"/>
        </w:rPr>
        <w:t>má Objednávateľ právo uplatniť si voči  Zhotoviteľovi zmluvnú pokutu vo výške</w:t>
      </w:r>
      <w:r>
        <w:rPr>
          <w:rFonts w:cs="Arial"/>
          <w:color w:val="000000"/>
        </w:rPr>
        <w:t xml:space="preserve"> </w:t>
      </w:r>
      <w:r w:rsidRPr="00A13960">
        <w:rPr>
          <w:rFonts w:cstheme="minorHAnsi"/>
        </w:rPr>
        <w:t>5 % z Ceny bez DPH</w:t>
      </w:r>
      <w:r w:rsidRPr="00D75310">
        <w:rPr>
          <w:rFonts w:cs="Arial"/>
          <w:color w:val="000000"/>
        </w:rPr>
        <w:t xml:space="preserve"> </w:t>
      </w:r>
      <w:r>
        <w:rPr>
          <w:rFonts w:cs="Arial"/>
          <w:color w:val="000000"/>
        </w:rPr>
        <w:t>za každé jednotlivé porušenie, a to aj opakovane,</w:t>
      </w:r>
      <w:r w:rsidRPr="0075541B">
        <w:rPr>
          <w:rFonts w:cs="Arial"/>
          <w:color w:val="000000"/>
        </w:rPr>
        <w:t xml:space="preserve"> a </w:t>
      </w:r>
      <w:r w:rsidRPr="00A13960">
        <w:rPr>
          <w:rFonts w:cstheme="minorHAnsi"/>
          <w:lang w:eastAsia="cs-CZ"/>
        </w:rPr>
        <w:t>Zhotoviteľ</w:t>
      </w:r>
      <w:r w:rsidRPr="0075541B">
        <w:rPr>
          <w:rFonts w:cs="Arial"/>
          <w:color w:val="000000"/>
        </w:rPr>
        <w:t xml:space="preserve"> sa zaväzuje takto uplatnenú zmluvnú pokutu uhradiť.</w:t>
      </w:r>
    </w:p>
    <w:p w14:paraId="45C3AF48" w14:textId="620B866E" w:rsidR="008306E4" w:rsidRPr="00A13960" w:rsidRDefault="008306E4" w:rsidP="00EE59FD">
      <w:pPr>
        <w:pStyle w:val="Odsekzoznamu"/>
        <w:numPr>
          <w:ilvl w:val="1"/>
          <w:numId w:val="84"/>
        </w:numPr>
        <w:ind w:left="709" w:hanging="709"/>
        <w:jc w:val="both"/>
      </w:pPr>
      <w:r w:rsidRPr="00A13960">
        <w:t>Ak Zhotoviteľ poruší zákaz podľa čl. 10 ods. 10.</w:t>
      </w:r>
      <w:r w:rsidR="00405044" w:rsidRPr="00A13960">
        <w:t>6</w:t>
      </w:r>
      <w:r w:rsidRPr="00A13960">
        <w:t xml:space="preserve"> tejto Zmluvy,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 bez DPH.</w:t>
      </w:r>
    </w:p>
    <w:p w14:paraId="233D5BBE" w14:textId="6645F2C8" w:rsidR="006C6D5F" w:rsidRPr="00EE59FD" w:rsidRDefault="008306E4" w:rsidP="006C6D5F">
      <w:pPr>
        <w:pStyle w:val="Odsekzoznamu"/>
        <w:numPr>
          <w:ilvl w:val="1"/>
          <w:numId w:val="84"/>
        </w:numPr>
        <w:spacing w:after="0" w:line="240" w:lineRule="auto"/>
        <w:ind w:left="709" w:hanging="709"/>
        <w:jc w:val="both"/>
      </w:pPr>
      <w:r w:rsidRPr="00A13960">
        <w:rPr>
          <w:rFonts w:cstheme="minorHAnsi"/>
          <w:lang w:eastAsia="cs-CZ"/>
        </w:rPr>
        <w:t xml:space="preserve">Zmluvné </w:t>
      </w:r>
      <w:r w:rsidR="00AE4350" w:rsidRPr="00A13960">
        <w:rPr>
          <w:rFonts w:cstheme="minorHAnsi"/>
          <w:lang w:eastAsia="cs-CZ"/>
        </w:rPr>
        <w:t>pokut</w:t>
      </w:r>
      <w:r w:rsidRPr="00A13960">
        <w:rPr>
          <w:rFonts w:cstheme="minorHAnsi"/>
          <w:lang w:eastAsia="cs-CZ"/>
        </w:rPr>
        <w:t>y</w:t>
      </w:r>
      <w:r w:rsidR="003B389F" w:rsidRPr="00A13960">
        <w:rPr>
          <w:rFonts w:cstheme="minorHAnsi"/>
          <w:lang w:eastAsia="cs-CZ"/>
        </w:rPr>
        <w:t xml:space="preserve"> </w:t>
      </w:r>
      <w:r w:rsidRPr="00A13960">
        <w:rPr>
          <w:rFonts w:cstheme="minorHAnsi"/>
          <w:lang w:eastAsia="cs-CZ"/>
        </w:rPr>
        <w:t xml:space="preserve">uplatnené </w:t>
      </w:r>
      <w:r w:rsidR="003B389F" w:rsidRPr="00A13960">
        <w:rPr>
          <w:rFonts w:cstheme="minorHAnsi"/>
          <w:lang w:eastAsia="cs-CZ"/>
        </w:rPr>
        <w:t xml:space="preserve">podľa </w:t>
      </w:r>
      <w:r w:rsidR="006C6D5F" w:rsidRPr="00A13960">
        <w:rPr>
          <w:rFonts w:cstheme="minorHAnsi"/>
          <w:lang w:eastAsia="cs-CZ"/>
        </w:rPr>
        <w:t xml:space="preserve">tejto Zmluvy </w:t>
      </w:r>
      <w:r w:rsidRPr="00A13960">
        <w:rPr>
          <w:rFonts w:cstheme="minorHAnsi"/>
          <w:lang w:eastAsia="cs-CZ"/>
        </w:rPr>
        <w:t>sú</w:t>
      </w:r>
      <w:r w:rsidR="00D456DD" w:rsidRPr="00A13960">
        <w:rPr>
          <w:rFonts w:cstheme="minorHAnsi"/>
          <w:lang w:eastAsia="cs-CZ"/>
        </w:rPr>
        <w:t xml:space="preserve"> </w:t>
      </w:r>
      <w:r w:rsidRPr="00A13960">
        <w:rPr>
          <w:rFonts w:cstheme="minorHAnsi"/>
          <w:lang w:eastAsia="cs-CZ"/>
        </w:rPr>
        <w:t xml:space="preserve">splatné </w:t>
      </w:r>
      <w:r w:rsidR="00D456DD" w:rsidRPr="00A13960">
        <w:rPr>
          <w:rFonts w:cstheme="minorHAnsi"/>
          <w:lang w:eastAsia="cs-CZ"/>
        </w:rPr>
        <w:t xml:space="preserve">v lehote 7 dní odo dňa doručenia </w:t>
      </w:r>
      <w:r w:rsidR="00AE4350" w:rsidRPr="00A13960">
        <w:rPr>
          <w:rFonts w:cstheme="minorHAnsi"/>
          <w:lang w:eastAsia="cs-CZ"/>
        </w:rPr>
        <w:t>písomnej</w:t>
      </w:r>
      <w:r w:rsidR="00D456DD" w:rsidRPr="00A13960">
        <w:rPr>
          <w:rFonts w:cstheme="minorHAnsi"/>
          <w:lang w:eastAsia="cs-CZ"/>
        </w:rPr>
        <w:t xml:space="preserve"> výzvy Objednávateľa na zaplatenie zmluvnej pokuty. </w:t>
      </w:r>
    </w:p>
    <w:p w14:paraId="6F4E1BB6" w14:textId="1E90DDED" w:rsidR="006C6D5F" w:rsidRPr="00EE59FD" w:rsidRDefault="00D456DD" w:rsidP="006C6D5F">
      <w:pPr>
        <w:pStyle w:val="Odsekzoznamu"/>
        <w:numPr>
          <w:ilvl w:val="1"/>
          <w:numId w:val="84"/>
        </w:numPr>
        <w:spacing w:after="0" w:line="240" w:lineRule="auto"/>
        <w:ind w:left="709" w:hanging="709"/>
        <w:jc w:val="both"/>
      </w:pPr>
      <w:r w:rsidRPr="00A13960">
        <w:t xml:space="preserve">Zmluvné strany </w:t>
      </w:r>
      <w:r w:rsidR="006C6D5F" w:rsidRPr="00A13960">
        <w:t>vyhlasujú</w:t>
      </w:r>
      <w:r w:rsidRPr="00A13960">
        <w:t>, že považujú dohodnut</w:t>
      </w:r>
      <w:r w:rsidR="006C6D5F" w:rsidRPr="00A13960">
        <w:t>é</w:t>
      </w:r>
      <w:r w:rsidRPr="00A13960">
        <w:t xml:space="preserve"> výšk</w:t>
      </w:r>
      <w:r w:rsidR="006C6D5F" w:rsidRPr="00A13960">
        <w:t>y</w:t>
      </w:r>
      <w:r w:rsidRPr="00A13960">
        <w:t xml:space="preserve"> zmluvnej pokuty </w:t>
      </w:r>
      <w:r w:rsidR="00E76CE9" w:rsidRPr="00A13960">
        <w:rPr>
          <w:rFonts w:cstheme="minorHAnsi"/>
          <w:lang w:eastAsia="cs-CZ"/>
        </w:rPr>
        <w:t xml:space="preserve">podľa </w:t>
      </w:r>
      <w:r w:rsidR="006C6D5F" w:rsidRPr="00A13960">
        <w:rPr>
          <w:rFonts w:cstheme="minorHAnsi"/>
          <w:lang w:eastAsia="cs-CZ"/>
        </w:rPr>
        <w:t>tohto článku</w:t>
      </w:r>
      <w:r w:rsidR="00E76CE9" w:rsidRPr="00A13960">
        <w:rPr>
          <w:rFonts w:cstheme="minorHAnsi"/>
          <w:lang w:eastAsia="cs-CZ"/>
        </w:rPr>
        <w:t xml:space="preserve"> Zmluvy</w:t>
      </w:r>
      <w:r w:rsidR="00E76CE9" w:rsidRPr="00A13960">
        <w:t xml:space="preserve"> </w:t>
      </w:r>
      <w:r w:rsidRPr="00A13960">
        <w:t>za primeranú vzhľadom na charakter a povahu zmluvnou pokutou zabezpečovan</w:t>
      </w:r>
      <w:r w:rsidR="003B389F" w:rsidRPr="00A13960">
        <w:t>ých</w:t>
      </w:r>
      <w:r w:rsidRPr="00A13960">
        <w:t xml:space="preserve"> povinnost</w:t>
      </w:r>
      <w:r w:rsidR="00E76CE9" w:rsidRPr="00A13960">
        <w:t>í</w:t>
      </w:r>
      <w:r w:rsidRPr="00A13960">
        <w:t xml:space="preserve"> Zhotoviteľa</w:t>
      </w:r>
      <w:r w:rsidR="00E76CE9" w:rsidRPr="00A13960">
        <w:t xml:space="preserve">, pričom </w:t>
      </w:r>
      <w:r w:rsidR="00E76CE9" w:rsidRPr="00A13960">
        <w:rPr>
          <w:rFonts w:cstheme="minorHAnsi"/>
          <w:lang w:eastAsia="cs-CZ"/>
        </w:rPr>
        <w:t>zaplatenie zmluvnej pokuty Zhotoviteľa nezbavuje povinností podľa Zmluvy.</w:t>
      </w:r>
      <w:r w:rsidR="003861FD" w:rsidRPr="00A13960">
        <w:t xml:space="preserve"> </w:t>
      </w:r>
    </w:p>
    <w:p w14:paraId="5E953165" w14:textId="369E9448" w:rsidR="006C6D5F" w:rsidRPr="00A13960" w:rsidRDefault="006C6D5F" w:rsidP="00EE59FD">
      <w:pPr>
        <w:pStyle w:val="Odsekzoznamu"/>
        <w:numPr>
          <w:ilvl w:val="1"/>
          <w:numId w:val="84"/>
        </w:numPr>
        <w:spacing w:after="0" w:line="240" w:lineRule="auto"/>
        <w:ind w:left="709" w:hanging="709"/>
        <w:jc w:val="both"/>
      </w:pPr>
      <w:r w:rsidRPr="00A13960">
        <w:t xml:space="preserve">Zmluvné pokuty dohodnuté v tejto Zmluve nepredstavujú paušalizovanú náhradu škody za porušenie povinností, ktorých splnenie je zabezpečené nárokom na zaplatenie zmluvnej pokuty. Uplatnením alebo zaplatením zmluvnej pokuty nie je dotknuté právo Objednávateľa na odstúpenie od Zmluvy, úroky z omeškania a na náhradu vzniknutej škody; uplatnená zmluvná pokuta nie je započítateľná voči nároku Objednávateľa na náhradu škody, t. j. Objednávateľ je oprávnený si uplatňovať nárok na </w:t>
      </w:r>
      <w:r w:rsidRPr="00A13960">
        <w:lastRenderedPageBreak/>
        <w:t>náhradu škody v celom jej rozsahu bez ohľadu na uplatnenie/úhradu zmluvnej pokuty. Odstúpením od Zmluvy alebo úhradou uplatnenej škody nezaniká nárok na úhradu zmluvnej pokuty.</w:t>
      </w:r>
    </w:p>
    <w:p w14:paraId="01EF0D1B" w14:textId="0473AE22" w:rsidR="00A07934" w:rsidRPr="00A13960" w:rsidRDefault="00A07934" w:rsidP="00E320E1">
      <w:pPr>
        <w:pStyle w:val="Odsekzoznamu"/>
        <w:numPr>
          <w:ilvl w:val="1"/>
          <w:numId w:val="84"/>
        </w:numPr>
        <w:spacing w:after="0" w:line="240" w:lineRule="auto"/>
        <w:ind w:left="709" w:hanging="709"/>
        <w:jc w:val="both"/>
        <w:rPr>
          <w:rFonts w:cs="Times New Roman"/>
        </w:rPr>
      </w:pPr>
      <w:r w:rsidRPr="00A13960">
        <w:rPr>
          <w:rFonts w:cs="Arial"/>
        </w:rPr>
        <w:t xml:space="preserve">V prípade omeškania </w:t>
      </w:r>
      <w:r w:rsidR="00064FFC" w:rsidRPr="00A13960">
        <w:rPr>
          <w:rFonts w:cs="Arial"/>
        </w:rPr>
        <w:t xml:space="preserve">Objednávateľa </w:t>
      </w:r>
      <w:r w:rsidRPr="00A13960">
        <w:rPr>
          <w:rFonts w:cs="Arial"/>
        </w:rPr>
        <w:t xml:space="preserve">s úhradou </w:t>
      </w:r>
      <w:r w:rsidR="004513B5" w:rsidRPr="00A13960">
        <w:rPr>
          <w:rFonts w:cs="Arial"/>
        </w:rPr>
        <w:t>Ceny</w:t>
      </w:r>
      <w:r w:rsidRPr="00A13960">
        <w:rPr>
          <w:rFonts w:cs="Arial"/>
        </w:rPr>
        <w:t xml:space="preserve"> si môže </w:t>
      </w:r>
      <w:r w:rsidR="00064FFC" w:rsidRPr="00A13960">
        <w:rPr>
          <w:rFonts w:cs="Arial"/>
        </w:rPr>
        <w:t xml:space="preserve">Zhotoviteľ </w:t>
      </w:r>
      <w:r w:rsidRPr="00A13960">
        <w:rPr>
          <w:rFonts w:cs="Arial"/>
        </w:rPr>
        <w:t xml:space="preserve">uplatniť úrok z omeškania vo výške </w:t>
      </w:r>
      <w:r w:rsidR="008C673E" w:rsidRPr="00EE59FD">
        <w:rPr>
          <w:rFonts w:cs="Arial"/>
          <w:color w:val="000000"/>
        </w:rPr>
        <w:t>0,02</w:t>
      </w:r>
      <w:r w:rsidR="009F0242" w:rsidRPr="00EE59FD">
        <w:rPr>
          <w:rFonts w:cs="Arial"/>
          <w:color w:val="000000"/>
        </w:rPr>
        <w:t xml:space="preserve"> </w:t>
      </w:r>
      <w:r w:rsidR="008C673E" w:rsidRPr="00EE59FD">
        <w:rPr>
          <w:rFonts w:cs="Arial"/>
          <w:color w:val="000000"/>
        </w:rPr>
        <w:t xml:space="preserve">% </w:t>
      </w:r>
      <w:r w:rsidR="006C6D5F" w:rsidRPr="00EE59FD">
        <w:rPr>
          <w:rFonts w:cs="Arial"/>
          <w:color w:val="000000"/>
        </w:rPr>
        <w:t xml:space="preserve">z </w:t>
      </w:r>
      <w:r w:rsidR="008C673E" w:rsidRPr="00EE59FD">
        <w:rPr>
          <w:rFonts w:cs="Arial"/>
          <w:color w:val="000000"/>
        </w:rPr>
        <w:t>Ceny za každý</w:t>
      </w:r>
      <w:r w:rsidR="004513B5" w:rsidRPr="00EE59FD">
        <w:rPr>
          <w:rFonts w:cs="Arial"/>
          <w:color w:val="000000"/>
        </w:rPr>
        <w:t xml:space="preserve"> aj začatý</w:t>
      </w:r>
      <w:r w:rsidR="008C673E" w:rsidRPr="00EE59FD">
        <w:rPr>
          <w:rFonts w:cs="Arial"/>
          <w:color w:val="000000"/>
        </w:rPr>
        <w:t xml:space="preserve"> kalendárny deň omeškania</w:t>
      </w:r>
      <w:r w:rsidRPr="00A13960">
        <w:rPr>
          <w:rFonts w:cs="Times New Roman"/>
        </w:rPr>
        <w:t>.</w:t>
      </w:r>
    </w:p>
    <w:p w14:paraId="3D2E21E3" w14:textId="71802182" w:rsidR="00D11E5F" w:rsidRPr="00A13960" w:rsidRDefault="00D11E5F" w:rsidP="00E320E1">
      <w:pPr>
        <w:pStyle w:val="Odsekzoznamu"/>
        <w:numPr>
          <w:ilvl w:val="1"/>
          <w:numId w:val="84"/>
        </w:numPr>
        <w:spacing w:after="0" w:line="240" w:lineRule="auto"/>
        <w:ind w:left="709" w:hanging="709"/>
        <w:jc w:val="both"/>
        <w:rPr>
          <w:rFonts w:cs="Times New Roman"/>
        </w:rPr>
      </w:pPr>
      <w:r w:rsidRPr="00A13960">
        <w:rPr>
          <w:rFonts w:cs="Times New Roman"/>
        </w:rPr>
        <w:t>V súvislosti s plnením Zmluvy Zmluvné strany predvídajú, že Objednávateľ nemôže spôsobiť Zhotoviteľovi akúkoľvek škodu inú, než škodu vzniknutú omeškaním sa s úhradou Ceny, resp. jej príslušnej časti, a prípadná výška zodpovednosti Objednávateľa za škodu podľa tejto Zmluvy je v súvislosti s § 379 Obchodného zákonníka limitovaná úrokmi z omeškania, na ktoré je Zhotoviteľ oprávnený v zmysle čl. 6 ods. 6.1</w:t>
      </w:r>
      <w:r w:rsidR="00011FE4">
        <w:rPr>
          <w:rFonts w:cs="Times New Roman"/>
        </w:rPr>
        <w:t>1</w:t>
      </w:r>
      <w:r w:rsidRPr="00A13960">
        <w:rPr>
          <w:rFonts w:cs="Times New Roman"/>
        </w:rPr>
        <w:t xml:space="preserve"> tejto Zmluvy.</w:t>
      </w:r>
    </w:p>
    <w:p w14:paraId="75B5BC5D" w14:textId="64EC1229"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3246ED" w:rsidRPr="00EE59FD">
        <w:rPr>
          <w:rFonts w:cs="Arial"/>
          <w:b/>
          <w:color w:val="000000"/>
          <w:lang w:val="sk-SK"/>
        </w:rPr>
        <w:t>7</w:t>
      </w:r>
    </w:p>
    <w:p w14:paraId="58084294" w14:textId="69952ADA" w:rsidR="003246ED" w:rsidRPr="00EE59FD" w:rsidRDefault="003246ED" w:rsidP="00EB6B4C">
      <w:pPr>
        <w:ind w:left="360"/>
        <w:jc w:val="center"/>
        <w:rPr>
          <w:rFonts w:cs="Arial"/>
          <w:b/>
          <w:color w:val="000000"/>
          <w:lang w:val="sk-SK"/>
        </w:rPr>
      </w:pPr>
      <w:r w:rsidRPr="00EE59FD">
        <w:rPr>
          <w:rFonts w:cs="Arial"/>
          <w:b/>
          <w:color w:val="000000"/>
          <w:lang w:val="sk-SK"/>
        </w:rPr>
        <w:t>VYUŽITIE SUBDODÁVATEĽOV</w:t>
      </w:r>
    </w:p>
    <w:p w14:paraId="1545E837" w14:textId="565E4FF3" w:rsidR="00F73793"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Zhotoviteľ predkladá v </w:t>
      </w:r>
      <w:r w:rsidR="00405044" w:rsidRPr="00A13960">
        <w:rPr>
          <w:rFonts w:cstheme="minorHAnsi"/>
        </w:rPr>
        <w:t xml:space="preserve">prílohe č. 2 </w:t>
      </w:r>
      <w:r w:rsidRPr="00A13960">
        <w:rPr>
          <w:rFonts w:cstheme="minorHAnsi"/>
        </w:rPr>
        <w:t>tejto Zmluvy zoznam všetkých svojich subdodávateľov s uvedením </w:t>
      </w:r>
      <w:r w:rsidR="0014178D" w:rsidRPr="00A13960">
        <w:rPr>
          <w:rFonts w:cstheme="minorHAnsi"/>
        </w:rPr>
        <w:t>ich</w:t>
      </w:r>
      <w:r w:rsidRPr="00A13960">
        <w:rPr>
          <w:rFonts w:cs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4161E8B0" w14:textId="7FDB6FD4"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13960">
        <w:rPr>
          <w:rFonts w:cstheme="minorHAnsi"/>
        </w:rPr>
        <w:t>zápisu do registra partnerov verejného sektora</w:t>
      </w:r>
      <w:bookmarkEnd w:id="1"/>
      <w:r w:rsidRPr="00A13960">
        <w:rPr>
          <w:rFonts w:cstheme="minorHAnsi"/>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4286E5E" w14:textId="191ECAF6"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Objednávateľ je oprávnený subdodávateľa odmietnuť z dôvodu akejkoľvek pochybnosti o schopnosti riadneho plnenia Zmluvy</w:t>
      </w:r>
      <w:r w:rsidR="00D75310">
        <w:rPr>
          <w:rFonts w:cstheme="minorHAnsi"/>
        </w:rPr>
        <w:t>;</w:t>
      </w:r>
      <w:r w:rsidRPr="00A13960">
        <w:rPr>
          <w:rFonts w:cstheme="minorHAnsi"/>
        </w:rPr>
        <w:t xml:space="preserve"> odmietnutie sa Zhotoviteľ zaväzuje bez výhrad rešpektovať.</w:t>
      </w:r>
    </w:p>
    <w:p w14:paraId="7E1F0275" w14:textId="559EF928"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Povinnosti uvedené v bodoch </w:t>
      </w:r>
      <w:r w:rsidR="00535965" w:rsidRPr="00A13960">
        <w:rPr>
          <w:rFonts w:cstheme="minorHAnsi"/>
        </w:rPr>
        <w:t>7.</w:t>
      </w:r>
      <w:r w:rsidRPr="00A13960">
        <w:rPr>
          <w:rFonts w:cstheme="minorHAnsi"/>
        </w:rPr>
        <w:t>1</w:t>
      </w:r>
      <w:r w:rsidR="00535965" w:rsidRPr="00A13960">
        <w:rPr>
          <w:rFonts w:cstheme="minorHAnsi"/>
        </w:rPr>
        <w:t>.</w:t>
      </w:r>
      <w:r w:rsidRPr="00A13960">
        <w:rPr>
          <w:rFonts w:cstheme="minorHAnsi"/>
        </w:rPr>
        <w:t xml:space="preserve"> a</w:t>
      </w:r>
      <w:r w:rsidR="00535965" w:rsidRPr="00A13960">
        <w:rPr>
          <w:rFonts w:cstheme="minorHAnsi"/>
        </w:rPr>
        <w:t> 7.</w:t>
      </w:r>
      <w:r w:rsidRPr="00A13960">
        <w:rPr>
          <w:rFonts w:cstheme="minorHAnsi"/>
        </w:rPr>
        <w:t>2</w:t>
      </w:r>
      <w:r w:rsidR="00535965" w:rsidRPr="00A13960">
        <w:rPr>
          <w:rFonts w:cstheme="minorHAnsi"/>
        </w:rPr>
        <w:t>.</w:t>
      </w:r>
      <w:r w:rsidRPr="00A13960">
        <w:rPr>
          <w:rFonts w:cstheme="minorHAnsi"/>
        </w:rPr>
        <w:t xml:space="preserve"> tohto článku Zmluvy nie je Zhotoviteľ povinný plniť v prípade subdodávateľov, ktorí mu dodávajú tovary.</w:t>
      </w:r>
    </w:p>
    <w:p w14:paraId="2A6E9644" w14:textId="3080F78C" w:rsidR="00364797"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Pokiaľ Zhotoviteľ v procese verejného obstarávania uviedol na preukázanie splnenia akejkoľvek kvalifikácie konkrétnu fyzickú osobu (ďalej len „</w:t>
      </w:r>
      <w:r w:rsidRPr="00A13960">
        <w:rPr>
          <w:rFonts w:cstheme="minorHAnsi"/>
          <w:b/>
        </w:rPr>
        <w:t>Expert</w:t>
      </w:r>
      <w:r w:rsidRPr="00A13960">
        <w:rPr>
          <w:rFonts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w:t>
      </w:r>
      <w:r w:rsidR="00A32315" w:rsidRPr="00A13960">
        <w:rPr>
          <w:rFonts w:cstheme="minorHAnsi"/>
        </w:rPr>
        <w:t xml:space="preserve"> Experta</w:t>
      </w:r>
      <w:r w:rsidRPr="00A13960">
        <w:rPr>
          <w:rFonts w:cstheme="minorHAnsi"/>
        </w:rPr>
        <w:t xml:space="preserv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 34 ods. 3 ZVO a  § 41 ods. 1 písm. b) ZVO a je povinný zabezpečiť, aby všetci subdodávatelia a Experti spĺňali podmienky v zmysle predmetných ustanovení a tieto dodržiavali počas celého trvania Zmluvy.  </w:t>
      </w:r>
    </w:p>
    <w:p w14:paraId="652B181E" w14:textId="208AA84E" w:rsidR="003246ED" w:rsidRPr="00A13960" w:rsidRDefault="003246ED" w:rsidP="00EE59FD">
      <w:pPr>
        <w:pStyle w:val="Odsekzoznamu"/>
        <w:autoSpaceDE w:val="0"/>
        <w:autoSpaceDN w:val="0"/>
        <w:spacing w:after="0" w:line="240" w:lineRule="auto"/>
        <w:jc w:val="both"/>
        <w:rPr>
          <w:rFonts w:cstheme="minorHAnsi"/>
        </w:rPr>
      </w:pPr>
    </w:p>
    <w:p w14:paraId="20F463C0" w14:textId="77777777" w:rsidR="00B77255" w:rsidRPr="00EE59FD" w:rsidRDefault="00B77255" w:rsidP="00EB6B4C">
      <w:pPr>
        <w:ind w:left="360"/>
        <w:jc w:val="center"/>
        <w:rPr>
          <w:rFonts w:cs="Arial"/>
          <w:b/>
          <w:color w:val="000000"/>
          <w:lang w:val="sk-SK"/>
        </w:rPr>
      </w:pPr>
    </w:p>
    <w:p w14:paraId="4DF798A2" w14:textId="02676BE4"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D456DD" w:rsidRPr="00EE59FD">
        <w:rPr>
          <w:rFonts w:cs="Arial"/>
          <w:b/>
          <w:color w:val="000000"/>
          <w:lang w:val="sk-SK"/>
        </w:rPr>
        <w:t>8</w:t>
      </w:r>
    </w:p>
    <w:p w14:paraId="2EA77098" w14:textId="3EE72FB5" w:rsidR="003246ED" w:rsidRPr="00EE59FD" w:rsidRDefault="00D456DD" w:rsidP="00EE59FD">
      <w:pPr>
        <w:jc w:val="center"/>
        <w:rPr>
          <w:rFonts w:cs="Arial"/>
          <w:b/>
          <w:color w:val="000000"/>
          <w:lang w:val="sk-SK"/>
        </w:rPr>
      </w:pPr>
      <w:r w:rsidRPr="00EE59FD">
        <w:rPr>
          <w:rFonts w:cs="Arial"/>
          <w:b/>
          <w:color w:val="000000"/>
          <w:lang w:val="sk-SK"/>
        </w:rPr>
        <w:t>REGISTER PARTNEROV VEREJNÉHO SEKTORA</w:t>
      </w:r>
    </w:p>
    <w:p w14:paraId="4846F1E3" w14:textId="35CD0DB9" w:rsidR="003246ED" w:rsidRPr="00A13960" w:rsidRDefault="003246ED" w:rsidP="00EE59FD">
      <w:pPr>
        <w:pStyle w:val="Odsekzoznamu"/>
        <w:numPr>
          <w:ilvl w:val="1"/>
          <w:numId w:val="65"/>
        </w:numPr>
        <w:spacing w:after="0" w:line="240" w:lineRule="auto"/>
        <w:ind w:left="709" w:hanging="709"/>
        <w:jc w:val="both"/>
        <w:rPr>
          <w:rFonts w:eastAsia="Times New Roman" w:cstheme="minorHAnsi"/>
          <w:b/>
          <w:noProof/>
          <w:u w:val="single"/>
          <w:lang w:eastAsia="sk-SK"/>
        </w:rPr>
      </w:pPr>
      <w:r w:rsidRPr="00A13960">
        <w:rPr>
          <w:rFonts w:cstheme="minorHAnsi"/>
        </w:rPr>
        <w:t xml:space="preserve">Zhotoviteľ sa zaväzuje byť riadne zapísaný v registri partnerov verejného sektora po dobu trvania tejto Zmluvy, ak mu taká povinnosť vyplýva zo </w:t>
      </w:r>
      <w:r w:rsidR="008306E4" w:rsidRPr="00A13960">
        <w:rPr>
          <w:rFonts w:cstheme="minorHAnsi"/>
        </w:rPr>
        <w:t xml:space="preserve">zákona č. 315/2016 Z. z. o registri partnerov verejného </w:t>
      </w:r>
      <w:r w:rsidR="008306E4" w:rsidRPr="00A13960">
        <w:rPr>
          <w:rFonts w:cstheme="minorHAnsi"/>
        </w:rPr>
        <w:lastRenderedPageBreak/>
        <w:t>sektora a o zmene a doplnení niektorých zákonov v znení neskorších predpisov (ďalej len ako „</w:t>
      </w:r>
      <w:r w:rsidRPr="00EE59FD">
        <w:rPr>
          <w:rFonts w:cstheme="minorHAnsi"/>
          <w:b/>
        </w:rPr>
        <w:t>Zákon o</w:t>
      </w:r>
      <w:r w:rsidR="008306E4" w:rsidRPr="00EE59FD">
        <w:rPr>
          <w:rFonts w:cstheme="minorHAnsi"/>
          <w:b/>
        </w:rPr>
        <w:t> </w:t>
      </w:r>
      <w:r w:rsidRPr="00EE59FD">
        <w:rPr>
          <w:rFonts w:cstheme="minorHAnsi"/>
          <w:b/>
        </w:rPr>
        <w:t>RPVS</w:t>
      </w:r>
      <w:r w:rsidR="008306E4" w:rsidRPr="00A13960">
        <w:rPr>
          <w:rFonts w:cstheme="minorHAnsi"/>
          <w:bCs/>
        </w:rPr>
        <w:t>“)</w:t>
      </w:r>
      <w:r w:rsidRPr="00A13960">
        <w:rPr>
          <w:rFonts w:cstheme="minorHAnsi"/>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w:t>
      </w:r>
    </w:p>
    <w:p w14:paraId="4385C227" w14:textId="00B6C7D4" w:rsidR="00B46077" w:rsidRPr="00A13960" w:rsidRDefault="003246ED" w:rsidP="00EB6B4C">
      <w:pPr>
        <w:pStyle w:val="Odsekzoznamu"/>
        <w:numPr>
          <w:ilvl w:val="1"/>
          <w:numId w:val="65"/>
        </w:numPr>
        <w:shd w:val="clear" w:color="auto" w:fill="FFFFFF"/>
        <w:spacing w:after="0" w:line="240" w:lineRule="auto"/>
        <w:ind w:left="709" w:hanging="709"/>
        <w:jc w:val="both"/>
        <w:rPr>
          <w:rFonts w:cstheme="minorHAnsi"/>
        </w:rPr>
      </w:pPr>
      <w:r w:rsidRPr="00A13960">
        <w:rPr>
          <w:rFonts w:eastAsia="Times New Roman" w:cstheme="minorHAnsi"/>
          <w:noProof/>
          <w:lang w:eastAsia="sk-SK"/>
        </w:rPr>
        <w:t xml:space="preserve">V prípade, </w:t>
      </w:r>
      <w:r w:rsidR="00A32315" w:rsidRPr="00A13960">
        <w:rPr>
          <w:rFonts w:eastAsia="Times New Roman" w:cstheme="minorHAnsi"/>
          <w:noProof/>
          <w:lang w:eastAsia="sk-SK"/>
        </w:rPr>
        <w:t xml:space="preserve">ak </w:t>
      </w:r>
      <w:r w:rsidRPr="00A13960">
        <w:rPr>
          <w:rFonts w:eastAsia="Times New Roman" w:cstheme="minorHAnsi"/>
          <w:noProof/>
          <w:lang w:eastAsia="sk-SK"/>
        </w:rPr>
        <w:t xml:space="preserve">nie je splnená </w:t>
      </w:r>
      <w:r w:rsidRPr="00A13960">
        <w:rPr>
          <w:rFonts w:cstheme="minorHAnsi"/>
          <w:noProof/>
          <w:lang w:eastAsia="sk-SK"/>
        </w:rPr>
        <w:t xml:space="preserve">povinnosť podľa § 11 </w:t>
      </w:r>
      <w:r w:rsidRPr="00A13960">
        <w:rPr>
          <w:rFonts w:cstheme="minorHAnsi"/>
        </w:rPr>
        <w:t xml:space="preserve">ods. 2 Zákona o RPVS, alebo ak je Zhotoviteľ v omeškaní so splnením povinnosti podľa  § 10 ods. 2 tretej vety citovaného zákona, nie je Objednávateľ v omeškaní, ak z tohto dôvodu neplní, čo mu ukladá táto Zmluva. </w:t>
      </w:r>
      <w:r w:rsidRPr="00A13960">
        <w:rPr>
          <w:rFonts w:cstheme="minorHAnsi"/>
          <w:noProof/>
          <w:lang w:eastAsia="sk-SK"/>
        </w:rPr>
        <w:t xml:space="preserve">Objednávateľ </w:t>
      </w:r>
      <w:r w:rsidR="00C87941">
        <w:rPr>
          <w:rFonts w:cstheme="minorHAnsi"/>
          <w:noProof/>
          <w:lang w:eastAsia="sk-SK"/>
        </w:rPr>
        <w:t>je oprávnený</w:t>
      </w:r>
      <w:r w:rsidRPr="00A13960">
        <w:rPr>
          <w:rFonts w:cstheme="minorHAnsi"/>
          <w:noProof/>
          <w:lang w:eastAsia="sk-SK"/>
        </w:rPr>
        <w:t xml:space="preserve"> odstúpiť od Zmluvy </w:t>
      </w:r>
      <w:r w:rsidR="00C87941">
        <w:rPr>
          <w:rFonts w:cstheme="minorHAnsi"/>
          <w:noProof/>
          <w:lang w:eastAsia="sk-SK"/>
        </w:rPr>
        <w:t>z dôvodov podľa</w:t>
      </w:r>
      <w:r w:rsidRPr="00A13960">
        <w:rPr>
          <w:rFonts w:cstheme="minorHAnsi"/>
          <w:noProof/>
          <w:lang w:eastAsia="sk-SK"/>
        </w:rPr>
        <w:t xml:space="preserve"> § 15 ods. 1 Zákona o RPVS</w:t>
      </w:r>
      <w:r w:rsidR="00232844" w:rsidRPr="00A13960">
        <w:rPr>
          <w:rFonts w:cstheme="minorHAnsi"/>
        </w:rPr>
        <w:t>.</w:t>
      </w:r>
    </w:p>
    <w:p w14:paraId="4A717512" w14:textId="5DE2DD39" w:rsidR="002728A9" w:rsidRPr="00EE59FD" w:rsidRDefault="002728A9" w:rsidP="00EB6B4C">
      <w:pPr>
        <w:shd w:val="clear" w:color="auto" w:fill="FFFFFF"/>
        <w:jc w:val="both"/>
        <w:rPr>
          <w:rFonts w:eastAsia="Times New Roman" w:cstheme="minorHAnsi"/>
          <w:noProof/>
          <w:lang w:val="sk-SK" w:eastAsia="sk-SK"/>
        </w:rPr>
      </w:pPr>
    </w:p>
    <w:p w14:paraId="39BF5AEE" w14:textId="7F1CB002" w:rsidR="002728A9" w:rsidRPr="00A13960" w:rsidRDefault="00271F77" w:rsidP="00EB6B4C">
      <w:pPr>
        <w:pStyle w:val="Odsekzoznamu"/>
        <w:spacing w:after="0" w:line="240" w:lineRule="auto"/>
        <w:ind w:left="0"/>
        <w:jc w:val="center"/>
        <w:rPr>
          <w:rFonts w:cstheme="minorHAnsi"/>
          <w:b/>
          <w:color w:val="000000"/>
        </w:rPr>
      </w:pPr>
      <w:r w:rsidRPr="00A13960">
        <w:rPr>
          <w:rFonts w:eastAsia="Times New Roman" w:cs="Arial"/>
          <w:b/>
          <w:lang w:eastAsia="cs-CZ"/>
        </w:rPr>
        <w:t xml:space="preserve">Čl. </w:t>
      </w:r>
      <w:r w:rsidR="002728A9" w:rsidRPr="00A13960">
        <w:rPr>
          <w:rFonts w:cstheme="minorHAnsi"/>
          <w:b/>
          <w:color w:val="000000"/>
        </w:rPr>
        <w:t>9</w:t>
      </w:r>
    </w:p>
    <w:p w14:paraId="7D1032A0" w14:textId="05BFB2C0" w:rsidR="002728A9" w:rsidRPr="00A13960" w:rsidRDefault="002728A9" w:rsidP="00EB6B4C">
      <w:pPr>
        <w:pStyle w:val="Odsekzoznamu"/>
        <w:spacing w:after="0" w:line="240" w:lineRule="auto"/>
        <w:ind w:left="0"/>
        <w:jc w:val="center"/>
        <w:rPr>
          <w:rFonts w:cstheme="minorHAnsi"/>
          <w:b/>
          <w:color w:val="000000"/>
        </w:rPr>
      </w:pPr>
      <w:r w:rsidRPr="00A13960">
        <w:rPr>
          <w:rFonts w:cstheme="minorHAnsi"/>
          <w:b/>
          <w:color w:val="000000"/>
        </w:rPr>
        <w:t>UKONČENIE ZMLUVY</w:t>
      </w:r>
    </w:p>
    <w:p w14:paraId="71731FFB" w14:textId="133891CB"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Táto Zmluva zanikne </w:t>
      </w:r>
      <w:r w:rsidR="00A32315" w:rsidRPr="00A13960">
        <w:rPr>
          <w:rFonts w:cstheme="minorHAnsi"/>
          <w:color w:val="000000"/>
        </w:rPr>
        <w:t xml:space="preserve">splnením záväzkov </w:t>
      </w:r>
      <w:r w:rsidRPr="00A13960">
        <w:rPr>
          <w:rFonts w:cstheme="minorHAnsi"/>
          <w:color w:val="000000"/>
        </w:rPr>
        <w:t>Zmluvných strán</w:t>
      </w:r>
      <w:r w:rsidR="00A32315" w:rsidRPr="00A13960">
        <w:rPr>
          <w:rFonts w:cstheme="minorHAnsi"/>
          <w:color w:val="000000"/>
        </w:rPr>
        <w:t xml:space="preserve"> uvedených v Zmluve</w:t>
      </w:r>
      <w:r w:rsidRPr="00A13960">
        <w:rPr>
          <w:rFonts w:cstheme="minorHAnsi"/>
          <w:color w:val="000000"/>
        </w:rPr>
        <w:t>. Zmluvu je taktiež možné ukončiť písomnou dohodou Zmluvných strán alebo písomným odstúpením od Zmluvy.</w:t>
      </w:r>
    </w:p>
    <w:p w14:paraId="75D01174" w14:textId="22D54EB4" w:rsidR="005207E0"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91F3B69" w14:textId="7C3DC447" w:rsidR="00062A25" w:rsidRPr="00A13960" w:rsidRDefault="00062A25"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Objednávateľ </w:t>
      </w:r>
      <w:r w:rsidR="00091ADB" w:rsidRPr="00A13960">
        <w:rPr>
          <w:rFonts w:cstheme="minorHAnsi"/>
          <w:color w:val="000000"/>
        </w:rPr>
        <w:t xml:space="preserve">je </w:t>
      </w:r>
      <w:r w:rsidRPr="00A13960">
        <w:rPr>
          <w:rFonts w:cstheme="minorHAnsi"/>
          <w:color w:val="000000"/>
        </w:rPr>
        <w:t>oprávnený od tejto Zmluvy odstúpiť</w:t>
      </w:r>
      <w:r w:rsidR="00292E8A" w:rsidRPr="00A13960">
        <w:rPr>
          <w:rFonts w:cstheme="minorHAnsi"/>
          <w:color w:val="000000"/>
        </w:rPr>
        <w:t>:</w:t>
      </w:r>
      <w:r w:rsidRPr="00A13960">
        <w:rPr>
          <w:rFonts w:cstheme="minorHAnsi"/>
          <w:color w:val="000000"/>
        </w:rPr>
        <w:t xml:space="preserve"> </w:t>
      </w:r>
    </w:p>
    <w:p w14:paraId="634DA0AF" w14:textId="77777777" w:rsidR="00062A25" w:rsidRPr="00A13960" w:rsidRDefault="00062A25" w:rsidP="00EE59FD">
      <w:pPr>
        <w:pStyle w:val="Odsekzoznamu"/>
        <w:numPr>
          <w:ilvl w:val="0"/>
          <w:numId w:val="86"/>
        </w:numPr>
        <w:spacing w:after="0" w:line="240" w:lineRule="auto"/>
        <w:jc w:val="both"/>
      </w:pPr>
      <w:r w:rsidRPr="00A13960">
        <w:rPr>
          <w:rFonts w:cstheme="minorHAnsi"/>
          <w:color w:val="000000"/>
        </w:rPr>
        <w:t>ak Zhotoviteľ poruší akúkoľvek povinnosť vyplývajúcu mu z tejto Zmluvy, zo súťažných podkladov, alebo zo všeobecne záväzných právnych predpisov a k splneniu predmetných povinností a k odstráneniu následkov protiprávneho konania nedôjde ani v dodatočnej lehote stanovenej v písomnej výzve Objednávateľa,  </w:t>
      </w:r>
    </w:p>
    <w:p w14:paraId="22D70779" w14:textId="40F8663C" w:rsidR="00091ADB" w:rsidRPr="00EE59FD" w:rsidRDefault="00091ADB" w:rsidP="00EB6B4C">
      <w:pPr>
        <w:pStyle w:val="Odsekzoznamu"/>
        <w:numPr>
          <w:ilvl w:val="0"/>
          <w:numId w:val="86"/>
        </w:numPr>
        <w:spacing w:after="0" w:line="240" w:lineRule="auto"/>
        <w:jc w:val="both"/>
      </w:pPr>
      <w:r w:rsidRPr="00A13960">
        <w:rPr>
          <w:rFonts w:cstheme="minorHAnsi"/>
          <w:color w:val="000000"/>
        </w:rPr>
        <w:t xml:space="preserve">ak je Zhotoviteľ v omeškaní s vykonaním Diela o viac </w:t>
      </w:r>
      <w:r w:rsidRPr="00EE59FD">
        <w:rPr>
          <w:rFonts w:cstheme="minorHAnsi"/>
          <w:color w:val="000000"/>
          <w:highlight w:val="yellow"/>
        </w:rPr>
        <w:t>než 30 (tridsať) dní,</w:t>
      </w:r>
      <w:r w:rsidRPr="00A13960">
        <w:rPr>
          <w:rFonts w:cstheme="minorHAnsi"/>
          <w:color w:val="000000"/>
        </w:rPr>
        <w:t xml:space="preserve"> pričom takéto omeškanie Zhotoviteľa sa na účely Zmluvy považuje za jej podstatné porušenie,</w:t>
      </w:r>
    </w:p>
    <w:p w14:paraId="60176988" w14:textId="54ED4344" w:rsidR="00D11E5F" w:rsidRPr="00A13960" w:rsidRDefault="00091ADB" w:rsidP="00D11E5F">
      <w:pPr>
        <w:pStyle w:val="Odsekzoznamu"/>
        <w:numPr>
          <w:ilvl w:val="0"/>
          <w:numId w:val="86"/>
        </w:numPr>
        <w:spacing w:after="0" w:line="240" w:lineRule="auto"/>
        <w:jc w:val="both"/>
      </w:pPr>
      <w:r w:rsidRPr="00A13960">
        <w:t>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porušenie záväzku Zhotoviteľa podľa čl. 2 ods. 2.6 Zmluvy)</w:t>
      </w:r>
      <w:r w:rsidR="00D11E5F" w:rsidRPr="00A13960">
        <w:t xml:space="preserve">, </w:t>
      </w:r>
      <w:r w:rsidR="00D11E5F" w:rsidRPr="00A13960">
        <w:rPr>
          <w:rFonts w:cstheme="minorHAnsi"/>
          <w:color w:val="000000"/>
        </w:rPr>
        <w:t>pričom strata kvalifikácie sa na účely Zmluvy považuje za jej podstatné porušenie,</w:t>
      </w:r>
    </w:p>
    <w:p w14:paraId="341A4446" w14:textId="52BD3A1D" w:rsidR="00062A25" w:rsidRPr="00EE59FD" w:rsidRDefault="00062A25" w:rsidP="00EB6B4C">
      <w:pPr>
        <w:pStyle w:val="Odsekzoznamu"/>
        <w:numPr>
          <w:ilvl w:val="0"/>
          <w:numId w:val="86"/>
        </w:numPr>
        <w:spacing w:after="0" w:line="240" w:lineRule="auto"/>
        <w:jc w:val="both"/>
      </w:pPr>
      <w:r w:rsidRPr="00A13960">
        <w:rPr>
          <w:rFonts w:cstheme="minorHAnsi"/>
          <w:color w:val="000000"/>
        </w:rPr>
        <w:t>v</w:t>
      </w:r>
      <w:r w:rsidR="00091ADB" w:rsidRPr="00A13960">
        <w:rPr>
          <w:rFonts w:cstheme="minorHAnsi"/>
          <w:color w:val="000000"/>
        </w:rPr>
        <w:t> </w:t>
      </w:r>
      <w:r w:rsidRPr="00A13960">
        <w:rPr>
          <w:rFonts w:cstheme="minorHAnsi"/>
          <w:color w:val="000000"/>
        </w:rPr>
        <w:t>prípade</w:t>
      </w:r>
      <w:r w:rsidR="00091ADB" w:rsidRPr="00A13960">
        <w:rPr>
          <w:rFonts w:cstheme="minorHAnsi"/>
          <w:color w:val="000000"/>
        </w:rPr>
        <w:t xml:space="preserve"> iného</w:t>
      </w:r>
      <w:r w:rsidRPr="00A13960">
        <w:rPr>
          <w:rFonts w:cstheme="minorHAnsi"/>
          <w:color w:val="000000"/>
        </w:rPr>
        <w:t xml:space="preserve"> podstatného porušenia Zmluvy</w:t>
      </w:r>
      <w:r w:rsidR="00292E8A" w:rsidRPr="00A13960">
        <w:rPr>
          <w:rFonts w:cstheme="minorHAnsi"/>
          <w:color w:val="000000"/>
        </w:rPr>
        <w:t xml:space="preserve"> Zhotoviteľom</w:t>
      </w:r>
      <w:r w:rsidRPr="00A13960">
        <w:rPr>
          <w:rFonts w:cstheme="minorHAnsi"/>
          <w:color w:val="000000"/>
        </w:rPr>
        <w:t>, za ktoré sa považuj</w:t>
      </w:r>
      <w:r w:rsidR="00673761" w:rsidRPr="00A13960">
        <w:rPr>
          <w:rFonts w:cstheme="minorHAnsi"/>
          <w:color w:val="000000"/>
        </w:rPr>
        <w:t>ú</w:t>
      </w:r>
      <w:r w:rsidRPr="00A13960">
        <w:rPr>
          <w:rFonts w:cstheme="minorHAnsi"/>
          <w:color w:val="000000"/>
        </w:rPr>
        <w:t xml:space="preserve"> </w:t>
      </w:r>
      <w:r w:rsidR="00834A6B" w:rsidRPr="00A13960">
        <w:rPr>
          <w:rFonts w:cstheme="minorHAnsi"/>
          <w:color w:val="000000"/>
        </w:rPr>
        <w:t>prípady</w:t>
      </w:r>
      <w:r w:rsidRPr="00A13960">
        <w:rPr>
          <w:rFonts w:cstheme="minorHAnsi"/>
          <w:color w:val="000000"/>
        </w:rPr>
        <w:t xml:space="preserve"> </w:t>
      </w:r>
      <w:r w:rsidR="00292E8A" w:rsidRPr="00A13960">
        <w:rPr>
          <w:rFonts w:cstheme="minorHAnsi"/>
          <w:color w:val="000000"/>
        </w:rPr>
        <w:t>poru</w:t>
      </w:r>
      <w:r w:rsidR="00091ADB" w:rsidRPr="00A13960">
        <w:rPr>
          <w:rFonts w:cstheme="minorHAnsi"/>
          <w:color w:val="000000"/>
        </w:rPr>
        <w:t>š</w:t>
      </w:r>
      <w:r w:rsidR="00292E8A" w:rsidRPr="00A13960">
        <w:rPr>
          <w:rFonts w:cstheme="minorHAnsi"/>
          <w:color w:val="000000"/>
        </w:rPr>
        <w:t xml:space="preserve">enia povinností Zhotoviteľa podľa </w:t>
      </w:r>
      <w:r w:rsidR="00091ADB" w:rsidRPr="00A13960">
        <w:rPr>
          <w:rFonts w:cstheme="minorHAnsi"/>
          <w:color w:val="000000"/>
        </w:rPr>
        <w:t xml:space="preserve">čl. 4 ods. 4.6 písm. d) Zmluvy, </w:t>
      </w:r>
      <w:r w:rsidR="00292E8A" w:rsidRPr="00A13960">
        <w:rPr>
          <w:rFonts w:cstheme="minorHAnsi"/>
          <w:color w:val="000000"/>
        </w:rPr>
        <w:t>čl. 7 alebo čl. 8  Zmluvy a čl. 10 ods. 10.6 alebo 10.7 Zmluvy</w:t>
      </w:r>
      <w:r w:rsidR="00D11E5F" w:rsidRPr="00A13960">
        <w:rPr>
          <w:rFonts w:cstheme="minorHAnsi"/>
          <w:color w:val="000000"/>
        </w:rPr>
        <w:t>;</w:t>
      </w:r>
    </w:p>
    <w:p w14:paraId="28302F0B" w14:textId="78687B5E" w:rsidR="00D11E5F" w:rsidRPr="00A13960" w:rsidRDefault="00D11E5F" w:rsidP="00EE59FD">
      <w:pPr>
        <w:pStyle w:val="Odsekzoznamu"/>
        <w:numPr>
          <w:ilvl w:val="0"/>
          <w:numId w:val="86"/>
        </w:numPr>
        <w:spacing w:after="0" w:line="240" w:lineRule="auto"/>
        <w:jc w:val="both"/>
      </w:pPr>
      <w:r w:rsidRPr="00A13960">
        <w:t>z dôvodu porušenia iných zmluvných alebo zákonných povinností Zhotoviteľa, než sú vyhradené v písm. a) až d) tohto odseku tohto článku Zmluvy (napr. opakované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w:t>
      </w:r>
    </w:p>
    <w:p w14:paraId="5858EDF9" w14:textId="14905D62" w:rsidR="0026765B"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Odstúpenie od Zmluvy musí mať písomnú formu a musí byť druhej Zmluvnej strane doručené. Účinky odstúpenia nastávajú </w:t>
      </w:r>
      <w:r w:rsidR="00292E8A" w:rsidRPr="00A13960">
        <w:rPr>
          <w:rFonts w:cstheme="minorHAnsi"/>
          <w:color w:val="000000"/>
        </w:rPr>
        <w:t>odo</w:t>
      </w:r>
      <w:r w:rsidRPr="00A13960">
        <w:rPr>
          <w:rFonts w:cstheme="minorHAnsi"/>
          <w:color w:val="000000"/>
        </w:rPr>
        <w:t xml:space="preserve"> dň</w:t>
      </w:r>
      <w:r w:rsidR="00292E8A" w:rsidRPr="00A13960">
        <w:rPr>
          <w:rFonts w:cstheme="minorHAnsi"/>
          <w:color w:val="000000"/>
        </w:rPr>
        <w:t>a</w:t>
      </w:r>
      <w:r w:rsidRPr="00A13960">
        <w:rPr>
          <w:rFonts w:cstheme="minorHAnsi"/>
          <w:color w:val="000000"/>
        </w:rPr>
        <w:t xml:space="preserve"> doručenia </w:t>
      </w:r>
      <w:r w:rsidR="00C87941">
        <w:rPr>
          <w:rFonts w:cstheme="minorHAnsi"/>
          <w:color w:val="000000"/>
        </w:rPr>
        <w:t xml:space="preserve">oznámenia o </w:t>
      </w:r>
      <w:r w:rsidRPr="00A13960">
        <w:rPr>
          <w:rFonts w:cstheme="minorHAnsi"/>
          <w:color w:val="000000"/>
        </w:rPr>
        <w:t>odstúpen</w:t>
      </w:r>
      <w:r w:rsidR="00C87941">
        <w:rPr>
          <w:rFonts w:cstheme="minorHAnsi"/>
          <w:color w:val="000000"/>
        </w:rPr>
        <w:t>í</w:t>
      </w:r>
      <w:r w:rsidRPr="00A13960">
        <w:rPr>
          <w:rFonts w:cstheme="minorHAnsi"/>
          <w:color w:val="000000"/>
        </w:rPr>
        <w:t xml:space="preserve"> druhej Zmluvnej strane. </w:t>
      </w:r>
    </w:p>
    <w:p w14:paraId="1794CA31" w14:textId="77777777" w:rsidR="0026765B" w:rsidRPr="00A13960" w:rsidRDefault="0026765B"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 xml:space="preserve">V prípade odstúpenia od Zmluvy vykoná Zhotoviteľ bezodkladne nevyhnutné opatrenia na okamžité a riadne ukončenie vykonávania Diela tak, aby Objednávateľovi nevznikla žiadna škoda. </w:t>
      </w:r>
    </w:p>
    <w:p w14:paraId="1209AF3F" w14:textId="43820AD9"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Ak pri odstúpení nastane situácia, že už časť plnenia podľa tejto Zmluvy bola Zmluvnými stranami vykonaná, to, čo sa už nedá vrátiť</w:t>
      </w:r>
      <w:r w:rsidR="009517F8" w:rsidRPr="00A13960">
        <w:rPr>
          <w:rFonts w:cstheme="minorHAnsi"/>
          <w:color w:val="000000"/>
        </w:rPr>
        <w:t>,</w:t>
      </w:r>
      <w:r w:rsidRPr="00A13960">
        <w:rPr>
          <w:rFonts w:cstheme="minorHAnsi"/>
          <w:color w:val="000000"/>
        </w:rPr>
        <w:t xml:space="preserve"> si Zmluvné strany započítajú a dohodou sa vysporiadajú.</w:t>
      </w:r>
    </w:p>
    <w:p w14:paraId="6EDB6BD8" w14:textId="77777777" w:rsidR="003246ED" w:rsidRPr="00EE59FD" w:rsidRDefault="003246ED" w:rsidP="00EB6B4C">
      <w:pPr>
        <w:jc w:val="center"/>
        <w:rPr>
          <w:rFonts w:cs="Arial"/>
          <w:b/>
          <w:color w:val="000000"/>
          <w:lang w:val="sk-SK"/>
        </w:rPr>
      </w:pPr>
    </w:p>
    <w:p w14:paraId="4AD67B82" w14:textId="21DF0B21" w:rsidR="00B55AD0" w:rsidRPr="00EE59FD" w:rsidRDefault="00271F77" w:rsidP="00EB6B4C">
      <w:pPr>
        <w:jc w:val="center"/>
        <w:rPr>
          <w:rFonts w:cs="Arial"/>
          <w:b/>
          <w:color w:val="000000"/>
          <w:lang w:val="sk-SK"/>
        </w:rPr>
      </w:pPr>
      <w:r w:rsidRPr="00A13960">
        <w:rPr>
          <w:rFonts w:eastAsia="Times New Roman" w:cs="Arial"/>
          <w:b/>
          <w:lang w:val="sk-SK" w:eastAsia="cs-CZ"/>
        </w:rPr>
        <w:t xml:space="preserve">Čl. </w:t>
      </w:r>
      <w:r w:rsidR="002728A9" w:rsidRPr="00EE59FD">
        <w:rPr>
          <w:rFonts w:cs="Arial"/>
          <w:b/>
          <w:color w:val="000000"/>
          <w:lang w:val="sk-SK"/>
        </w:rPr>
        <w:t>10</w:t>
      </w:r>
    </w:p>
    <w:p w14:paraId="214CF4A3" w14:textId="77777777" w:rsidR="00B55AD0" w:rsidRPr="00EE59FD" w:rsidRDefault="003F00ED" w:rsidP="00EB6B4C">
      <w:pPr>
        <w:jc w:val="center"/>
        <w:rPr>
          <w:rFonts w:cs="Arial"/>
          <w:b/>
          <w:color w:val="000000"/>
          <w:lang w:val="sk-SK"/>
        </w:rPr>
      </w:pPr>
      <w:r w:rsidRPr="00EE59FD">
        <w:rPr>
          <w:rFonts w:cs="Arial"/>
          <w:b/>
          <w:color w:val="000000"/>
          <w:lang w:val="sk-SK"/>
        </w:rPr>
        <w:t>ZÁVEREČNÉ USTANOVENIA</w:t>
      </w:r>
    </w:p>
    <w:p w14:paraId="3FA778DA" w14:textId="318A9A6E" w:rsidR="00287F62" w:rsidRPr="00A13960" w:rsidRDefault="00287F62" w:rsidP="00EB6B4C">
      <w:pPr>
        <w:ind w:left="709" w:hanging="709"/>
        <w:jc w:val="both"/>
        <w:rPr>
          <w:rStyle w:val="cf21"/>
          <w:rFonts w:asciiTheme="minorHAnsi" w:hAnsiTheme="minorHAnsi" w:cstheme="minorHAnsi"/>
          <w:b w:val="0"/>
          <w:bCs w:val="0"/>
          <w:i w:val="0"/>
          <w:iCs w:val="0"/>
          <w:lang w:val="sk-SK"/>
        </w:rPr>
      </w:pPr>
      <w:r w:rsidRPr="00EE59FD">
        <w:rPr>
          <w:rFonts w:cs="Arial"/>
          <w:color w:val="000000"/>
          <w:lang w:val="sk-SK"/>
        </w:rPr>
        <w:t>10.1.</w:t>
      </w:r>
      <w:r w:rsidRPr="00EE59FD">
        <w:rPr>
          <w:rFonts w:cs="Arial"/>
          <w:color w:val="000000"/>
          <w:lang w:val="sk-SK"/>
        </w:rPr>
        <w:tab/>
      </w:r>
      <w:r w:rsidRPr="00A13960">
        <w:rPr>
          <w:rStyle w:val="cf21"/>
          <w:rFonts w:asciiTheme="minorHAnsi" w:hAnsiTheme="minorHAnsi" w:cstheme="minorHAnsi"/>
          <w:b w:val="0"/>
          <w:bCs w:val="0"/>
          <w:i w:val="0"/>
          <w:iCs w:val="0"/>
          <w:lang w:val="sk-SK"/>
        </w:rPr>
        <w:t>Táto Zmluva nadobúda platnosť dňom jej podpisu obidvomi zmluvnými stranami a účinnosť dňom nasledujúcim po dni zverejnenia Zmluvy v Centrálnom registri zmlúv /www.crz.gov.sk/,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99F32A3" w14:textId="6FBDA13C" w:rsidR="008306E4" w:rsidRPr="00EE59FD" w:rsidRDefault="008306E4" w:rsidP="00EB6B4C">
      <w:pPr>
        <w:ind w:left="709" w:hanging="709"/>
        <w:jc w:val="both"/>
        <w:rPr>
          <w:rFonts w:cstheme="minorHAnsi"/>
          <w:lang w:val="sk-SK"/>
        </w:rPr>
      </w:pPr>
      <w:r w:rsidRPr="00EE59FD">
        <w:rPr>
          <w:rFonts w:cs="Arial"/>
          <w:color w:val="000000"/>
          <w:lang w:val="sk-SK"/>
        </w:rPr>
        <w:lastRenderedPageBreak/>
        <w:t>10.2.</w:t>
      </w:r>
      <w:r w:rsidRPr="00EE59FD">
        <w:rPr>
          <w:rFonts w:cs="Arial"/>
          <w:color w:val="000000"/>
          <w:lang w:val="sk-SK"/>
        </w:rPr>
        <w:tab/>
      </w:r>
      <w:r w:rsidR="00405044" w:rsidRPr="00A13960">
        <w:rPr>
          <w:rFonts w:cstheme="minorHAnsi"/>
          <w:lang w:val="sk-SK" w:eastAsia="cs-CZ"/>
        </w:rPr>
        <w:t>Túto Zmluvu možno meniť a dopĺňať len očíslovanými písomnými dodatkami podpísanými oprávnenými zástupcami Zmluvných strán.</w:t>
      </w:r>
      <w:r w:rsidR="00011FE4">
        <w:rPr>
          <w:rFonts w:cstheme="minorHAnsi"/>
          <w:lang w:val="sk-SK" w:eastAsia="cs-CZ"/>
        </w:rPr>
        <w:t xml:space="preserve"> </w:t>
      </w:r>
      <w:r w:rsidR="00011FE4" w:rsidRPr="00011FE4">
        <w:rPr>
          <w:rFonts w:cstheme="minorHAnsi"/>
          <w:lang w:val="sk-SK" w:eastAsia="cs-CZ"/>
        </w:rPr>
        <w:t>Zmluvné strany sa</w:t>
      </w:r>
      <w:r w:rsidR="00011FE4">
        <w:rPr>
          <w:rFonts w:cstheme="minorHAnsi"/>
          <w:lang w:val="sk-SK" w:eastAsia="cs-CZ"/>
        </w:rPr>
        <w:t xml:space="preserve"> však</w:t>
      </w:r>
      <w:r w:rsidR="00011FE4" w:rsidRPr="00011FE4">
        <w:rPr>
          <w:rFonts w:cstheme="minorHAnsi"/>
          <w:lang w:val="sk-SK" w:eastAsia="cs-CZ"/>
        </w:rPr>
        <w:t xml:space="preserve"> výslovne dohodli, že na zmenu akýchkoľvek údajov iných než je IČO </w:t>
      </w:r>
      <w:r w:rsidR="00011FE4">
        <w:rPr>
          <w:rFonts w:cstheme="minorHAnsi"/>
          <w:lang w:val="sk-SK" w:eastAsia="cs-CZ"/>
        </w:rPr>
        <w:t>Zmluvnej strany</w:t>
      </w:r>
      <w:r w:rsidR="00011FE4" w:rsidRPr="00011FE4">
        <w:rPr>
          <w:rFonts w:cstheme="minorHAnsi"/>
          <w:lang w:val="sk-SK" w:eastAsia="cs-CZ"/>
        </w:rPr>
        <w:t xml:space="preserve"> týkajúcich sa Zmluvných strán uvedených v záhlaví Zmluvy (ak ich dôsledkom nebude zmena v osobe dotknutej Zmluvnej strany) alebo </w:t>
      </w:r>
      <w:r w:rsidR="00011FE4">
        <w:rPr>
          <w:rFonts w:cstheme="minorHAnsi"/>
          <w:lang w:val="sk-SK" w:eastAsia="cs-CZ"/>
        </w:rPr>
        <w:t>k</w:t>
      </w:r>
      <w:r w:rsidR="00011FE4" w:rsidRPr="00011FE4">
        <w:rPr>
          <w:rFonts w:cstheme="minorHAnsi"/>
          <w:lang w:val="sk-SK" w:eastAsia="cs-CZ"/>
        </w:rPr>
        <w:t>ontaktných osôb</w:t>
      </w:r>
      <w:r w:rsidR="00011FE4">
        <w:rPr>
          <w:rFonts w:cstheme="minorHAnsi"/>
          <w:lang w:val="sk-SK" w:eastAsia="cs-CZ"/>
        </w:rPr>
        <w:t xml:space="preserve"> Zmluvných strán</w:t>
      </w:r>
      <w:r w:rsidR="00011FE4" w:rsidRPr="00011FE4">
        <w:rPr>
          <w:rFonts w:cstheme="minorHAnsi"/>
          <w:lang w:val="sk-SK" w:eastAsia="cs-CZ"/>
        </w:rPr>
        <w:t xml:space="preserve"> alebo ich údajov, postačuje jednostranné písomné oznámenie doručené druhej Zmluvnej strane a takáto zmena nevyžaduje prijatie dodatku k Zmluve; účinky takejto zmeny nastanú dňom doručenia oznámenia druhej Zmluvnej strane.</w:t>
      </w:r>
      <w:r w:rsidRPr="00EE59FD">
        <w:rPr>
          <w:rFonts w:cs="Arial"/>
          <w:color w:val="000000"/>
          <w:lang w:val="sk-SK"/>
        </w:rPr>
        <w:tab/>
      </w:r>
    </w:p>
    <w:p w14:paraId="2B2045E3" w14:textId="77777777" w:rsidR="00EB6B4C" w:rsidRPr="00EE59FD" w:rsidRDefault="00287F62" w:rsidP="00EB6B4C">
      <w:pPr>
        <w:ind w:left="705" w:hanging="705"/>
        <w:jc w:val="both"/>
        <w:rPr>
          <w:rFonts w:cstheme="minorHAnsi"/>
          <w:lang w:val="sk-SK"/>
        </w:rPr>
      </w:pPr>
      <w:r w:rsidRPr="00EE59FD">
        <w:rPr>
          <w:rFonts w:cstheme="minorHAnsi"/>
          <w:lang w:val="sk-SK"/>
        </w:rPr>
        <w:t>10.3.</w:t>
      </w:r>
      <w:r w:rsidRPr="00EE59FD">
        <w:rPr>
          <w:rFonts w:cstheme="minorHAnsi"/>
          <w:lang w:val="sk-SK"/>
        </w:rPr>
        <w:tab/>
      </w:r>
      <w:r w:rsidR="00EB6B4C" w:rsidRPr="00A13960">
        <w:rPr>
          <w:rFonts w:cstheme="minorHAnsi"/>
          <w:lang w:val="sk-SK"/>
        </w:rPr>
        <w:t xml:space="preserve">Zmluva je vypracovaná v štyroch vyhotoveniach, pre každú Zmluvnú stranu dve </w:t>
      </w:r>
      <w:r w:rsidR="00EB6B4C" w:rsidRPr="00EE59FD">
        <w:rPr>
          <w:rFonts w:cstheme="minorHAnsi"/>
          <w:lang w:val="sk-SK"/>
        </w:rPr>
        <w:t>vyhotovenia.</w:t>
      </w:r>
    </w:p>
    <w:p w14:paraId="46311122" w14:textId="725B6252" w:rsidR="00405044" w:rsidRPr="00A13960" w:rsidRDefault="00287F62" w:rsidP="00EB6B4C">
      <w:pPr>
        <w:ind w:left="705" w:hanging="705"/>
        <w:jc w:val="both"/>
        <w:rPr>
          <w:rFonts w:cstheme="minorHAnsi"/>
          <w:color w:val="000000" w:themeColor="text1"/>
          <w:lang w:val="sk-SK"/>
        </w:rPr>
      </w:pPr>
      <w:r w:rsidRPr="00A13960">
        <w:rPr>
          <w:rFonts w:cstheme="minorHAnsi"/>
          <w:color w:val="000000" w:themeColor="text1"/>
          <w:lang w:val="sk-SK"/>
        </w:rPr>
        <w:t>10.4.</w:t>
      </w:r>
      <w:r w:rsidRPr="00A13960">
        <w:rPr>
          <w:rFonts w:cstheme="minorHAnsi"/>
          <w:color w:val="000000" w:themeColor="text1"/>
          <w:lang w:val="sk-SK"/>
        </w:rPr>
        <w:tab/>
      </w:r>
      <w:r w:rsidR="00405044" w:rsidRPr="00A13960">
        <w:rPr>
          <w:rFonts w:cstheme="minorHAnsi"/>
          <w:color w:val="000000" w:themeColor="text1"/>
          <w:lang w:val="sk-SK"/>
        </w:rPr>
        <w:t xml:space="preserve">Komunikácia Zmluvných strán sa bude </w:t>
      </w:r>
      <w:r w:rsidR="00292E8A" w:rsidRPr="00A13960">
        <w:rPr>
          <w:rFonts w:cstheme="minorHAnsi"/>
          <w:color w:val="000000" w:themeColor="text1"/>
          <w:lang w:val="sk-SK"/>
        </w:rPr>
        <w:t>u</w:t>
      </w:r>
      <w:r w:rsidR="00405044" w:rsidRPr="00A13960">
        <w:rPr>
          <w:rFonts w:cstheme="minorHAnsi"/>
          <w:color w:val="000000" w:themeColor="text1"/>
          <w:lang w:val="sk-SK"/>
        </w:rPr>
        <w:t>skutočňovať v slovenskom jazyku.</w:t>
      </w:r>
      <w:r w:rsidR="00456C9A">
        <w:rPr>
          <w:rFonts w:cstheme="minorHAnsi"/>
          <w:color w:val="000000" w:themeColor="text1"/>
          <w:lang w:val="sk-SK"/>
        </w:rPr>
        <w:t xml:space="preserve"> Komunikácia zmluvných strán a úkony touto Zmluvou predpokladané, vrátane Reklamácií, musia mať písomnú formu, a to aj v prípadoch, ak osobitné ustanovenia tejto Zmluvy písomnú formu výslovne neuvádzajú.</w:t>
      </w:r>
    </w:p>
    <w:p w14:paraId="7FF564DF" w14:textId="41B08386" w:rsidR="000E359B" w:rsidRPr="00EE59FD" w:rsidRDefault="00405044" w:rsidP="00EB6B4C">
      <w:pPr>
        <w:ind w:left="705" w:hanging="705"/>
        <w:jc w:val="both"/>
        <w:rPr>
          <w:rFonts w:cstheme="minorHAnsi"/>
          <w:lang w:val="sk-SK"/>
        </w:rPr>
      </w:pPr>
      <w:r w:rsidRPr="00A13960">
        <w:rPr>
          <w:rFonts w:cstheme="minorHAnsi"/>
          <w:color w:val="000000" w:themeColor="text1"/>
          <w:lang w:val="sk-SK"/>
        </w:rPr>
        <w:t>10.5</w:t>
      </w:r>
      <w:r w:rsidR="00292E8A" w:rsidRPr="00A13960">
        <w:rPr>
          <w:rFonts w:cstheme="minorHAnsi"/>
          <w:color w:val="000000" w:themeColor="text1"/>
          <w:lang w:val="sk-SK"/>
        </w:rPr>
        <w:t>.</w:t>
      </w:r>
      <w:r w:rsidRPr="00A13960">
        <w:rPr>
          <w:rFonts w:cstheme="minorHAnsi"/>
          <w:color w:val="000000" w:themeColor="text1"/>
          <w:lang w:val="sk-SK"/>
        </w:rPr>
        <w:tab/>
      </w:r>
      <w:r w:rsidR="007D3AE3" w:rsidRPr="00A13960">
        <w:rPr>
          <w:rFonts w:cstheme="minorHAnsi"/>
          <w:color w:val="000000" w:themeColor="text1"/>
          <w:lang w:val="sk-SK"/>
        </w:rPr>
        <w:t xml:space="preserve">V prípade, ak bude podľa tejto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potrebné doručovať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akúkoľvek písomnosť, doručuje sa táto písomnosť na adresu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strany uvedenú v úvode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dokiaľ nie je zmena adresy písomne oznámená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w:t>
      </w:r>
      <w:r w:rsidR="00287F62" w:rsidRPr="00A13960">
        <w:rPr>
          <w:rFonts w:cstheme="minorHAnsi"/>
          <w:lang w:val="sk-SK"/>
        </w:rPr>
        <w:t>Písomnosť sa bude považovať za doručenú dňom jej prevzatia adresátom – Zmluvnou stranou, alebo dňom, v ktorom Zmluvná strana odmietne osobne doručovanú alebo poštou doručovanú zásielku prevziať, alebo dňom, v ktorom pošta vráti doručovanú zásielku odosielajúcej Zmluvnej strane ako nevyžiadaná v odbernej (úložnej) lehote alebo s oznámením adresát neznámy, prípadne ako zásielku nedoručenú.</w:t>
      </w:r>
      <w:r w:rsidRPr="00A13960">
        <w:rPr>
          <w:rFonts w:cstheme="minorHAnsi"/>
          <w:lang w:val="sk-SK"/>
        </w:rPr>
        <w:t xml:space="preserve"> V prípade elektronickej komunikácie sa dohoda Zmluvných strán uplatní obdobne</w:t>
      </w:r>
      <w:r w:rsidR="002579AF">
        <w:rPr>
          <w:rFonts w:cstheme="minorHAnsi"/>
          <w:lang w:val="sk-SK"/>
        </w:rPr>
        <w:t>.</w:t>
      </w:r>
      <w:r w:rsidR="002579AF" w:rsidRPr="00A13960" w:rsidDel="002579AF">
        <w:rPr>
          <w:rFonts w:cstheme="minorHAnsi"/>
          <w:lang w:val="sk-SK"/>
        </w:rPr>
        <w:t xml:space="preserve"> </w:t>
      </w:r>
    </w:p>
    <w:p w14:paraId="51A521F8" w14:textId="44BE8236" w:rsidR="00D01F1E" w:rsidRPr="00EE59FD" w:rsidRDefault="000E359B" w:rsidP="00EE59FD">
      <w:pPr>
        <w:ind w:left="705" w:hanging="705"/>
        <w:jc w:val="both"/>
        <w:rPr>
          <w:rFonts w:cstheme="minorHAnsi"/>
          <w:color w:val="000000"/>
        </w:rPr>
      </w:pPr>
      <w:r w:rsidRPr="00EE59FD">
        <w:rPr>
          <w:rFonts w:cs="Arial"/>
          <w:lang w:val="sk-SK"/>
        </w:rPr>
        <w:t>10.</w:t>
      </w:r>
      <w:r w:rsidR="00292E8A" w:rsidRPr="00EE59FD">
        <w:rPr>
          <w:rFonts w:cs="Arial"/>
          <w:lang w:val="sk-SK"/>
        </w:rPr>
        <w:t>6</w:t>
      </w:r>
      <w:r w:rsidRPr="00EE59FD">
        <w:rPr>
          <w:rFonts w:cs="Arial"/>
          <w:lang w:val="sk-SK"/>
        </w:rPr>
        <w:t>.</w:t>
      </w:r>
      <w:r w:rsidRPr="00EE59FD">
        <w:rPr>
          <w:rFonts w:cs="Arial"/>
          <w:lang w:val="sk-SK"/>
        </w:rPr>
        <w:tab/>
      </w:r>
      <w:r w:rsidR="008E5526" w:rsidRPr="00A13960">
        <w:rPr>
          <w:rFonts w:cstheme="minorHAnsi"/>
          <w:lang w:val="sk-SK"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r w:rsidR="00D01F1E" w:rsidRPr="00A13960">
        <w:rPr>
          <w:rFonts w:cstheme="minorHAnsi"/>
          <w:lang w:val="sk-SK" w:eastAsia="cs-CZ"/>
        </w:rPr>
        <w:t xml:space="preserve"> </w:t>
      </w:r>
      <w:r w:rsidR="00D01F1E" w:rsidRPr="00A13960">
        <w:rPr>
          <w:rFonts w:cstheme="minorHAnsi"/>
          <w:lang w:val="sk-SK"/>
        </w:rPr>
        <w:t>Tým nie je dotknuté právo na náhradu škody.</w:t>
      </w:r>
      <w:r w:rsidR="008E5526" w:rsidRPr="00A13960">
        <w:rPr>
          <w:rFonts w:cstheme="minorHAnsi"/>
          <w:lang w:val="sk-SK" w:eastAsia="cs-CZ"/>
        </w:rPr>
        <w:t xml:space="preserve"> </w:t>
      </w:r>
    </w:p>
    <w:p w14:paraId="06F0785D" w14:textId="2A2523A7" w:rsidR="00D01F1E" w:rsidRPr="00A13960" w:rsidRDefault="00D01F1E" w:rsidP="00EE59FD">
      <w:pPr>
        <w:pStyle w:val="Odsekzoznamu"/>
        <w:numPr>
          <w:ilvl w:val="1"/>
          <w:numId w:val="71"/>
        </w:numPr>
        <w:tabs>
          <w:tab w:val="decimal" w:pos="709"/>
          <w:tab w:val="left" w:pos="3534"/>
        </w:tabs>
        <w:spacing w:after="0" w:line="240" w:lineRule="auto"/>
        <w:ind w:left="709" w:hanging="709"/>
        <w:jc w:val="both"/>
        <w:rPr>
          <w:rFonts w:cstheme="minorHAnsi"/>
        </w:rPr>
      </w:pPr>
      <w:r w:rsidRPr="00A13960">
        <w:rPr>
          <w:rFonts w:cstheme="minorHAnsi"/>
        </w:rPr>
        <w:t>Zmluvné strany sa týmto zaväzujú, že budú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Pr="00A13960">
        <w:rPr>
          <w:rFonts w:cstheme="minorHAnsi"/>
          <w:iCs/>
        </w:rPr>
        <w:t>.</w:t>
      </w:r>
    </w:p>
    <w:p w14:paraId="2238ADA7" w14:textId="77777777"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Všetky spory, ktoré vzniknú z tejto Zmluvy o dielo, budú predložené na rozhodnutie príslušnému súdu podľa zákona č. 160/2015 Z. z. Civilný sporový poriadok v znení neskorších predpisov.</w:t>
      </w:r>
    </w:p>
    <w:p w14:paraId="3D40E529" w14:textId="1E40F3D2"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Vzájomné vzťahy Zmluvných strán, ktoré vznikli na základe tejto Zmluvy, ktoré v nej nie sú výslovne upravené, sa budú riadiť ustanoveniami Obchodného zákonníka a ostatnými aplikovateľnými všeobecne záväznými právnymi predpismi účinnými na území Slovenskej republiky. </w:t>
      </w:r>
    </w:p>
    <w:p w14:paraId="3CD6759D" w14:textId="77CC6CE0"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19FB4307" w14:textId="2391971F" w:rsidR="00D11E5F" w:rsidRPr="00A13960" w:rsidRDefault="00D11E5F" w:rsidP="00D11E5F">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 Súčasťou Zmluvy nie sú všeobecné obchodné podmienky Zhotoviteľa ani akákoľvek ich časť, a to ani v prípade, ak by tieto Zhotoviteľ v procese </w:t>
      </w:r>
      <w:r w:rsidRPr="00A13960">
        <w:rPr>
          <w:rFonts w:cstheme="minorHAnsi"/>
          <w:lang w:eastAsia="cs-CZ"/>
        </w:rPr>
        <w:lastRenderedPageBreak/>
        <w:t>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1BE10BE0" w14:textId="1A836185" w:rsidR="008E5526" w:rsidRPr="00A13960" w:rsidRDefault="008E5526"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Neoddeliteľnou súčasťou tejto Zmluvy sú: </w:t>
      </w:r>
    </w:p>
    <w:p w14:paraId="2391547D" w14:textId="607ADDE3" w:rsidR="008E5526" w:rsidRPr="00A13960" w:rsidRDefault="008E5526" w:rsidP="00EB6B4C">
      <w:pPr>
        <w:pStyle w:val="Odsekzoznamu"/>
        <w:spacing w:after="0" w:line="240" w:lineRule="auto"/>
        <w:ind w:left="709"/>
        <w:jc w:val="both"/>
        <w:rPr>
          <w:rFonts w:cstheme="minorHAnsi"/>
          <w:lang w:eastAsia="cs-CZ"/>
        </w:rPr>
      </w:pPr>
      <w:r w:rsidRPr="00A13960">
        <w:rPr>
          <w:rFonts w:cstheme="minorHAnsi"/>
          <w:lang w:eastAsia="cs-CZ"/>
        </w:rPr>
        <w:t xml:space="preserve">Príloha č. 1  -  </w:t>
      </w:r>
      <w:r w:rsidR="00E64BEB" w:rsidRPr="00A13960">
        <w:rPr>
          <w:rFonts w:cstheme="minorHAnsi"/>
          <w:lang w:eastAsia="cs-CZ"/>
        </w:rPr>
        <w:tab/>
      </w:r>
      <w:r w:rsidR="00885459" w:rsidRPr="00A13960">
        <w:rPr>
          <w:rFonts w:cstheme="minorHAnsi"/>
          <w:lang w:eastAsia="cs-CZ"/>
        </w:rPr>
        <w:t>Špecifikácia ceny z ponuky Zhotoviteľa</w:t>
      </w:r>
      <w:r w:rsidR="00885459" w:rsidRPr="00A13960" w:rsidDel="00885459">
        <w:rPr>
          <w:rFonts w:cstheme="minorHAnsi"/>
          <w:lang w:eastAsia="cs-CZ"/>
        </w:rPr>
        <w:t xml:space="preserve"> </w:t>
      </w:r>
    </w:p>
    <w:p w14:paraId="19630E2A" w14:textId="5D6A6284" w:rsidR="008E5526" w:rsidRPr="00A13960" w:rsidRDefault="008E5526" w:rsidP="00EB6B4C">
      <w:pPr>
        <w:ind w:left="709"/>
        <w:jc w:val="both"/>
        <w:rPr>
          <w:rFonts w:cstheme="minorHAnsi"/>
          <w:lang w:val="sk-SK" w:eastAsia="cs-CZ"/>
        </w:rPr>
      </w:pPr>
      <w:r w:rsidRPr="00A13960">
        <w:rPr>
          <w:rFonts w:cstheme="minorHAnsi"/>
          <w:lang w:val="sk-SK" w:eastAsia="cs-CZ"/>
        </w:rPr>
        <w:t xml:space="preserve">Príloha č. 2  - </w:t>
      </w:r>
      <w:r w:rsidR="00E64BEB" w:rsidRPr="00A13960">
        <w:rPr>
          <w:rFonts w:cstheme="minorHAnsi"/>
          <w:lang w:val="sk-SK" w:eastAsia="cs-CZ"/>
        </w:rPr>
        <w:tab/>
      </w:r>
      <w:r w:rsidR="00885459" w:rsidRPr="00EE59FD">
        <w:rPr>
          <w:rFonts w:cstheme="minorHAnsi"/>
          <w:lang w:val="sk-SK" w:eastAsia="cs-CZ"/>
        </w:rPr>
        <w:t>Zoznam subdodávateľov/čestné vyhlásenie že na predmet Zmluvy nebudú využití subdodávatelia</w:t>
      </w:r>
    </w:p>
    <w:p w14:paraId="03A3A9F8" w14:textId="0A0F0F14" w:rsidR="00292E8A" w:rsidRPr="00A13960" w:rsidRDefault="009516FA" w:rsidP="00EE59FD">
      <w:pPr>
        <w:ind w:left="709" w:hanging="709"/>
        <w:jc w:val="both"/>
        <w:rPr>
          <w:rFonts w:cstheme="minorHAnsi"/>
          <w:color w:val="000000"/>
          <w:lang w:val="sk-SK"/>
        </w:rPr>
      </w:pPr>
      <w:r w:rsidRPr="00A13960">
        <w:rPr>
          <w:rFonts w:cstheme="minorHAnsi"/>
          <w:color w:val="000000"/>
          <w:lang w:val="sk-SK"/>
        </w:rPr>
        <w:t>10.</w:t>
      </w:r>
      <w:r w:rsidR="00011FE4">
        <w:rPr>
          <w:rFonts w:cstheme="minorHAnsi"/>
          <w:color w:val="000000"/>
          <w:lang w:val="sk-SK"/>
        </w:rPr>
        <w:t>13</w:t>
      </w:r>
      <w:r w:rsidRPr="00A13960">
        <w:rPr>
          <w:rFonts w:cstheme="minorHAnsi"/>
          <w:color w:val="000000"/>
          <w:lang w:val="sk-SK"/>
        </w:rPr>
        <w:tab/>
      </w:r>
      <w:r w:rsidR="00292E8A" w:rsidRPr="00A13960">
        <w:rPr>
          <w:rFonts w:cstheme="minorHAnsi"/>
          <w:color w:val="000000"/>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214B7C78" w14:textId="38BC4EDC" w:rsidR="009516FA" w:rsidRPr="00EE59FD" w:rsidRDefault="009516FA" w:rsidP="009516FA">
      <w:pPr>
        <w:ind w:left="705" w:hanging="705"/>
        <w:jc w:val="both"/>
        <w:rPr>
          <w:rFonts w:cstheme="minorHAnsi"/>
          <w:color w:val="000000"/>
          <w:lang w:val="sk-SK"/>
        </w:rPr>
      </w:pPr>
    </w:p>
    <w:p w14:paraId="08231111" w14:textId="09CE2AA7" w:rsidR="008E5526" w:rsidRPr="00A13960" w:rsidRDefault="008E5526" w:rsidP="00EB6B4C">
      <w:pPr>
        <w:pStyle w:val="Odsekzoznamu"/>
        <w:spacing w:after="0" w:line="240" w:lineRule="auto"/>
        <w:ind w:left="709"/>
        <w:jc w:val="both"/>
        <w:rPr>
          <w:rFonts w:cstheme="minorHAnsi"/>
          <w:lang w:eastAsia="cs-CZ"/>
        </w:rPr>
      </w:pPr>
    </w:p>
    <w:p w14:paraId="77C07E00" w14:textId="77777777" w:rsidR="00B32AA9" w:rsidRPr="00EE59FD" w:rsidRDefault="00B32AA9" w:rsidP="00EB6B4C">
      <w:pPr>
        <w:tabs>
          <w:tab w:val="right" w:pos="8102"/>
        </w:tabs>
        <w:ind w:left="284" w:hanging="284"/>
        <w:jc w:val="both"/>
        <w:rPr>
          <w:rFonts w:cs="Arial"/>
          <w:color w:val="000000"/>
          <w:lang w:val="sk-SK"/>
        </w:rPr>
      </w:pPr>
    </w:p>
    <w:p w14:paraId="2B21D8FC" w14:textId="77777777" w:rsidR="000821EA" w:rsidRPr="00EE59FD" w:rsidRDefault="000821EA" w:rsidP="00EB6B4C">
      <w:pPr>
        <w:tabs>
          <w:tab w:val="right" w:pos="8102"/>
        </w:tabs>
        <w:ind w:left="284" w:hanging="284"/>
        <w:jc w:val="both"/>
        <w:rPr>
          <w:rFonts w:cs="Arial"/>
          <w:color w:val="000000"/>
          <w:lang w:val="sk-SK"/>
        </w:rPr>
      </w:pPr>
    </w:p>
    <w:p w14:paraId="3E6CDAA8" w14:textId="77777777" w:rsidR="000821EA" w:rsidRPr="00EE59FD" w:rsidRDefault="000821EA" w:rsidP="00EB6B4C">
      <w:pPr>
        <w:tabs>
          <w:tab w:val="right" w:pos="8102"/>
        </w:tabs>
        <w:ind w:left="284" w:hanging="284"/>
        <w:jc w:val="both"/>
        <w:rPr>
          <w:rFonts w:cs="Arial"/>
          <w:color w:val="000000"/>
          <w:lang w:val="sk-SK"/>
        </w:rPr>
      </w:pPr>
    </w:p>
    <w:p w14:paraId="21876FA7" w14:textId="7CCBA359" w:rsidR="00E6524F" w:rsidRPr="00EE59FD" w:rsidRDefault="003F00ED" w:rsidP="00EB6B4C">
      <w:pPr>
        <w:tabs>
          <w:tab w:val="right" w:pos="8102"/>
        </w:tabs>
        <w:ind w:left="284" w:hanging="284"/>
        <w:jc w:val="both"/>
        <w:rPr>
          <w:rFonts w:cs="Arial"/>
          <w:color w:val="000000"/>
          <w:lang w:val="sk-SK"/>
        </w:rPr>
      </w:pPr>
      <w:r w:rsidRPr="00EE59FD">
        <w:rPr>
          <w:rFonts w:cs="Arial"/>
          <w:color w:val="000000"/>
          <w:lang w:val="sk-SK"/>
        </w:rPr>
        <w:t>V</w:t>
      </w:r>
      <w:r w:rsidR="00A07934" w:rsidRPr="00EE59FD">
        <w:rPr>
          <w:rFonts w:cs="Arial"/>
          <w:color w:val="000000"/>
          <w:lang w:val="sk-SK"/>
        </w:rPr>
        <w:t> Ba</w:t>
      </w:r>
      <w:r w:rsidR="00E6524F" w:rsidRPr="00EE59FD">
        <w:rPr>
          <w:rFonts w:cs="Arial"/>
          <w:color w:val="000000"/>
          <w:lang w:val="sk-SK"/>
        </w:rPr>
        <w:t>n</w:t>
      </w:r>
      <w:r w:rsidR="007B5704" w:rsidRPr="00EE59FD">
        <w:rPr>
          <w:rFonts w:cs="Arial"/>
          <w:color w:val="000000"/>
          <w:lang w:val="sk-SK"/>
        </w:rPr>
        <w:t>s</w:t>
      </w:r>
      <w:r w:rsidR="00A07934" w:rsidRPr="00EE59FD">
        <w:rPr>
          <w:rFonts w:cs="Arial"/>
          <w:color w:val="000000"/>
          <w:lang w:val="sk-SK"/>
        </w:rPr>
        <w:t>kej Bystrici,</w:t>
      </w:r>
      <w:r w:rsidRPr="00EE59FD">
        <w:rPr>
          <w:rFonts w:cs="Arial"/>
          <w:color w:val="000000"/>
          <w:lang w:val="sk-SK"/>
        </w:rPr>
        <w:t xml:space="preserve"> dňa </w:t>
      </w:r>
      <w:r w:rsidR="00A07934" w:rsidRPr="00EE59FD">
        <w:rPr>
          <w:rFonts w:cs="Arial"/>
          <w:color w:val="000000"/>
          <w:lang w:val="sk-SK"/>
        </w:rPr>
        <w:t>.....................</w:t>
      </w:r>
      <w:r w:rsidR="00292E8A" w:rsidRPr="00EE59FD">
        <w:rPr>
          <w:rFonts w:cs="Arial"/>
          <w:color w:val="000000"/>
          <w:lang w:val="sk-SK"/>
        </w:rPr>
        <w:t>2023</w:t>
      </w:r>
      <w:r w:rsidR="00CD73D6" w:rsidRPr="00EE59FD">
        <w:rPr>
          <w:rFonts w:cs="Arial"/>
          <w:color w:val="000000"/>
          <w:lang w:val="sk-SK"/>
        </w:rPr>
        <w:tab/>
      </w:r>
      <w:r w:rsidR="00A07934" w:rsidRPr="00EE59FD">
        <w:rPr>
          <w:rFonts w:cs="Arial"/>
          <w:color w:val="000000"/>
          <w:lang w:val="sk-SK"/>
        </w:rPr>
        <w:t>V ..........................., dňa ...............</w:t>
      </w:r>
      <w:r w:rsidR="00292E8A" w:rsidRPr="00EE59FD">
        <w:rPr>
          <w:rFonts w:cs="Arial"/>
          <w:color w:val="000000"/>
          <w:lang w:val="sk-SK"/>
        </w:rPr>
        <w:t>2023</w:t>
      </w:r>
    </w:p>
    <w:p w14:paraId="63D31742" w14:textId="77777777" w:rsidR="002B01D5" w:rsidRPr="00EE59FD" w:rsidRDefault="002B01D5" w:rsidP="00EB6B4C">
      <w:pPr>
        <w:tabs>
          <w:tab w:val="right" w:pos="8102"/>
        </w:tabs>
        <w:ind w:left="284" w:hanging="284"/>
        <w:jc w:val="both"/>
        <w:rPr>
          <w:rFonts w:cs="Arial"/>
          <w:color w:val="000000"/>
          <w:lang w:val="sk-SK"/>
        </w:rPr>
      </w:pPr>
    </w:p>
    <w:p w14:paraId="35FB072A" w14:textId="725B42AE" w:rsidR="007B5704" w:rsidRPr="00A13960" w:rsidRDefault="00CD73D6" w:rsidP="00EB6B4C">
      <w:pPr>
        <w:ind w:left="284" w:hanging="284"/>
        <w:jc w:val="both"/>
        <w:rPr>
          <w:rFonts w:cs="Arial"/>
          <w:lang w:val="sk-SK"/>
        </w:rPr>
      </w:pPr>
      <w:r w:rsidRPr="00A13960">
        <w:rPr>
          <w:rFonts w:cs="Arial"/>
          <w:lang w:val="sk-SK"/>
        </w:rPr>
        <w:t>O</w:t>
      </w:r>
      <w:r w:rsidR="00A147B9" w:rsidRPr="00A13960">
        <w:rPr>
          <w:rFonts w:cs="Arial"/>
          <w:lang w:val="sk-SK"/>
        </w:rPr>
        <w:t>bjednávateľ:</w:t>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t>Z</w:t>
      </w:r>
      <w:r w:rsidR="007B5704" w:rsidRPr="00A13960">
        <w:rPr>
          <w:rFonts w:cs="Arial"/>
          <w:lang w:val="sk-SK"/>
        </w:rPr>
        <w:t xml:space="preserve">hotoviteľ: </w:t>
      </w:r>
    </w:p>
    <w:p w14:paraId="7A4EB0B1" w14:textId="77777777" w:rsidR="00E6524F" w:rsidRPr="00A13960" w:rsidRDefault="00E6524F" w:rsidP="00EB6B4C">
      <w:pPr>
        <w:tabs>
          <w:tab w:val="right" w:pos="8102"/>
        </w:tabs>
        <w:ind w:left="284" w:hanging="284"/>
        <w:jc w:val="both"/>
        <w:rPr>
          <w:rFonts w:cs="Arial"/>
          <w:lang w:val="sk-SK"/>
        </w:rPr>
      </w:pPr>
    </w:p>
    <w:p w14:paraId="37DD7FB8" w14:textId="77777777" w:rsidR="00E6524F" w:rsidRPr="00A13960" w:rsidRDefault="00E6524F" w:rsidP="00EB6B4C">
      <w:pPr>
        <w:tabs>
          <w:tab w:val="right" w:pos="8102"/>
        </w:tabs>
        <w:ind w:left="284" w:hanging="284"/>
        <w:jc w:val="both"/>
        <w:rPr>
          <w:rFonts w:cs="Arial"/>
          <w:lang w:val="sk-SK"/>
        </w:rPr>
      </w:pPr>
    </w:p>
    <w:p w14:paraId="4D4F7B6D" w14:textId="77777777" w:rsidR="00CD73D6" w:rsidRPr="00A13960" w:rsidRDefault="00CD73D6" w:rsidP="00EB6B4C">
      <w:pPr>
        <w:tabs>
          <w:tab w:val="left" w:pos="5103"/>
        </w:tabs>
        <w:jc w:val="both"/>
        <w:rPr>
          <w:rFonts w:ascii="Arial" w:hAnsi="Arial" w:cs="Arial"/>
          <w:lang w:val="sk-SK"/>
        </w:rPr>
      </w:pPr>
    </w:p>
    <w:p w14:paraId="7D3EE2DB" w14:textId="77777777" w:rsidR="00CD73D6" w:rsidRPr="00A13960" w:rsidRDefault="00CD73D6" w:rsidP="00EB6B4C">
      <w:pPr>
        <w:tabs>
          <w:tab w:val="left" w:pos="5103"/>
        </w:tabs>
        <w:rPr>
          <w:rFonts w:cstheme="minorHAnsi"/>
          <w:lang w:val="sk-SK"/>
        </w:rPr>
      </w:pPr>
      <w:r w:rsidRPr="00A13960">
        <w:rPr>
          <w:rFonts w:cstheme="minorHAnsi"/>
          <w:lang w:val="sk-SK"/>
        </w:rPr>
        <w:t>............................................................</w:t>
      </w:r>
      <w:r w:rsidRPr="00A13960">
        <w:rPr>
          <w:rFonts w:cstheme="minorHAnsi"/>
          <w:lang w:val="sk-SK"/>
        </w:rPr>
        <w:tab/>
        <w:t>................................................................</w:t>
      </w:r>
    </w:p>
    <w:p w14:paraId="7091D8BA" w14:textId="4E03DA2F" w:rsidR="00CD73D6" w:rsidRPr="00A13960" w:rsidRDefault="00CD73D6" w:rsidP="00EB6B4C">
      <w:pPr>
        <w:tabs>
          <w:tab w:val="left" w:pos="5103"/>
        </w:tabs>
        <w:autoSpaceDE w:val="0"/>
        <w:autoSpaceDN w:val="0"/>
        <w:adjustRightInd w:val="0"/>
        <w:rPr>
          <w:rFonts w:cstheme="minorHAnsi"/>
          <w:lang w:val="sk-SK"/>
        </w:rPr>
      </w:pPr>
      <w:r w:rsidRPr="00A13960">
        <w:rPr>
          <w:rFonts w:cstheme="minorHAnsi"/>
          <w:b/>
          <w:lang w:val="sk-SK"/>
        </w:rPr>
        <w:t>Banskobystrický samosprávny kraj</w:t>
      </w:r>
      <w:r w:rsidRPr="00A13960">
        <w:rPr>
          <w:rFonts w:cstheme="minorHAnsi"/>
          <w:b/>
          <w:lang w:val="sk-SK"/>
        </w:rPr>
        <w:tab/>
        <w:t xml:space="preserve">       </w:t>
      </w:r>
      <w:r w:rsidRPr="00A13960">
        <w:rPr>
          <w:rFonts w:cstheme="minorHAnsi"/>
          <w:lang w:val="sk-SK"/>
        </w:rPr>
        <w:tab/>
      </w:r>
    </w:p>
    <w:p w14:paraId="26344A70" w14:textId="24A9FBA3" w:rsidR="00CD73D6" w:rsidRPr="00A13960" w:rsidRDefault="00271F77" w:rsidP="00EE59FD">
      <w:pPr>
        <w:pStyle w:val="Bezriadkovania"/>
        <w:tabs>
          <w:tab w:val="left" w:pos="5103"/>
        </w:tabs>
        <w:rPr>
          <w:rFonts w:asciiTheme="minorHAnsi" w:hAnsiTheme="minorHAnsi" w:cstheme="minorHAnsi"/>
          <w:sz w:val="22"/>
          <w:szCs w:val="22"/>
        </w:rPr>
      </w:pPr>
      <w:r w:rsidRPr="00A13960">
        <w:rPr>
          <w:rFonts w:asciiTheme="minorHAnsi" w:hAnsiTheme="minorHAnsi" w:cstheme="minorHAnsi"/>
          <w:sz w:val="22"/>
          <w:szCs w:val="22"/>
        </w:rPr>
        <w:t>Mgr. Ondrej</w:t>
      </w:r>
      <w:r w:rsidR="00CD73D6" w:rsidRPr="00A13960">
        <w:rPr>
          <w:rFonts w:asciiTheme="minorHAnsi" w:hAnsiTheme="minorHAnsi" w:cstheme="minorHAnsi"/>
          <w:sz w:val="22"/>
          <w:szCs w:val="22"/>
        </w:rPr>
        <w:t xml:space="preserve"> Lunter, predseda</w:t>
      </w:r>
    </w:p>
    <w:p w14:paraId="1772356E" w14:textId="313C6E1F" w:rsidR="002B01D5" w:rsidRPr="00A13960" w:rsidRDefault="00CD73D6" w:rsidP="00EB6B4C">
      <w:pPr>
        <w:tabs>
          <w:tab w:val="right" w:pos="8102"/>
        </w:tabs>
        <w:rPr>
          <w:rFonts w:cstheme="minorHAnsi"/>
          <w:lang w:val="sk-SK"/>
        </w:rPr>
      </w:pPr>
      <w:r w:rsidRPr="00A13960">
        <w:rPr>
          <w:rFonts w:cstheme="minorHAnsi"/>
          <w:lang w:val="sk-SK"/>
        </w:rPr>
        <w:t>Banskobystrického samosprávneho kraja</w:t>
      </w:r>
      <w:r w:rsidRPr="00A13960">
        <w:rPr>
          <w:rFonts w:cstheme="minorHAnsi"/>
          <w:lang w:val="sk-SK"/>
        </w:rPr>
        <w:tab/>
      </w:r>
    </w:p>
    <w:sectPr w:rsidR="002B01D5" w:rsidRPr="00A13960" w:rsidSect="00024BCD">
      <w:headerReference w:type="default" r:id="rId11"/>
      <w:footerReference w:type="default" r:id="rId12"/>
      <w:pgSz w:w="11918" w:h="16854"/>
      <w:pgMar w:top="1440" w:right="1080" w:bottom="1440" w:left="1080" w:header="283"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1144" w14:textId="77777777" w:rsidR="004B0E4E" w:rsidRDefault="004B0E4E" w:rsidP="007B5704">
      <w:r>
        <w:separator/>
      </w:r>
    </w:p>
  </w:endnote>
  <w:endnote w:type="continuationSeparator" w:id="0">
    <w:p w14:paraId="15E21A81" w14:textId="77777777" w:rsidR="004B0E4E" w:rsidRDefault="004B0E4E" w:rsidP="007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4880"/>
      <w:docPartObj>
        <w:docPartGallery w:val="Page Numbers (Bottom of Page)"/>
        <w:docPartUnique/>
      </w:docPartObj>
    </w:sdtPr>
    <w:sdtContent>
      <w:p w14:paraId="3E487E95" w14:textId="1EA0B6DF" w:rsidR="00A459CB" w:rsidRDefault="00A459CB">
        <w:pPr>
          <w:pStyle w:val="Pta"/>
          <w:jc w:val="center"/>
        </w:pPr>
        <w:r>
          <w:fldChar w:fldCharType="begin"/>
        </w:r>
        <w:r>
          <w:instrText>PAGE   \* MERGEFORMAT</w:instrText>
        </w:r>
        <w:r>
          <w:fldChar w:fldCharType="separate"/>
        </w:r>
        <w:r>
          <w:rPr>
            <w:lang w:val="sk-SK"/>
          </w:rPr>
          <w:t>2</w:t>
        </w:r>
        <w:r>
          <w:fldChar w:fldCharType="end"/>
        </w:r>
      </w:p>
    </w:sdtContent>
  </w:sdt>
  <w:p w14:paraId="0FE0E8BD" w14:textId="3638DB79" w:rsidR="00C521E5" w:rsidRPr="002B01D5" w:rsidRDefault="00C521E5" w:rsidP="002B01D5">
    <w:pPr>
      <w:pBdr>
        <w:left w:val="single" w:sz="12" w:space="11" w:color="4472C4" w:themeColor="accent1"/>
      </w:pBdr>
      <w:tabs>
        <w:tab w:val="left" w:pos="8100"/>
      </w:tabs>
      <w:rPr>
        <w:rFonts w:asciiTheme="majorHAnsi" w:eastAsiaTheme="majorEastAsia" w:hAnsiTheme="majorHAnsi" w:cstheme="majorBidi"/>
        <w:color w:val="2F5496"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9CB8" w14:textId="77777777" w:rsidR="004B0E4E" w:rsidRDefault="004B0E4E" w:rsidP="007B5704">
      <w:r>
        <w:separator/>
      </w:r>
    </w:p>
  </w:footnote>
  <w:footnote w:type="continuationSeparator" w:id="0">
    <w:p w14:paraId="1142A2F4" w14:textId="77777777" w:rsidR="004B0E4E" w:rsidRDefault="004B0E4E" w:rsidP="007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86D" w14:textId="0378E75C" w:rsidR="00C521E5" w:rsidRDefault="00C521E5">
    <w:pPr>
      <w:pStyle w:val="Hlavika"/>
    </w:pPr>
    <w:r>
      <w:tab/>
      <w:t xml:space="preserve">                  </w:t>
    </w:r>
    <w:r>
      <w:rPr>
        <w:noProof/>
        <w:lang w:val="sk-SK" w:eastAsia="sk-SK"/>
      </w:rPr>
      <w:drawing>
        <wp:inline distT="0" distB="0" distL="0" distR="0" wp14:anchorId="351BEA36" wp14:editId="0AF4F329">
          <wp:extent cx="1755775" cy="457200"/>
          <wp:effectExtent l="0" t="0" r="0" b="0"/>
          <wp:docPr id="503" name="Obrázok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1" w15:restartNumberingAfterBreak="0">
    <w:nsid w:val="025364F4"/>
    <w:multiLevelType w:val="hybridMultilevel"/>
    <w:tmpl w:val="25EACD00"/>
    <w:lvl w:ilvl="0" w:tplc="06DECB6C">
      <w:start w:val="1"/>
      <w:numFmt w:val="decimal"/>
      <w:lvlText w:val="7.%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C1672A"/>
    <w:multiLevelType w:val="multilevel"/>
    <w:tmpl w:val="FF46BAE6"/>
    <w:lvl w:ilvl="0">
      <w:start w:val="4"/>
      <w:numFmt w:val="decimal"/>
      <w:lvlText w:val="%1."/>
      <w:lvlJc w:val="left"/>
      <w:pPr>
        <w:ind w:left="360" w:hanging="360"/>
      </w:pPr>
      <w:rPr>
        <w:rFonts w:cstheme="minorHAnsi" w:hint="default"/>
        <w:color w:val="000000"/>
      </w:rPr>
    </w:lvl>
    <w:lvl w:ilvl="1">
      <w:start w:val="9"/>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 w15:restartNumberingAfterBreak="0">
    <w:nsid w:val="037F50C9"/>
    <w:multiLevelType w:val="hybridMultilevel"/>
    <w:tmpl w:val="E3886A1A"/>
    <w:lvl w:ilvl="0" w:tplc="BD42273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A3CA8"/>
    <w:multiLevelType w:val="multilevel"/>
    <w:tmpl w:val="6F740E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C387FCA"/>
    <w:multiLevelType w:val="hybridMultilevel"/>
    <w:tmpl w:val="9F3C2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D543CE"/>
    <w:multiLevelType w:val="hybridMultilevel"/>
    <w:tmpl w:val="EAD8F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C5429"/>
    <w:multiLevelType w:val="multilevel"/>
    <w:tmpl w:val="C3426986"/>
    <w:lvl w:ilvl="0">
      <w:start w:val="1"/>
      <w:numFmt w:val="bullet"/>
      <w:lvlText w:val=""/>
      <w:lvlJc w:val="left"/>
      <w:pPr>
        <w:tabs>
          <w:tab w:val="decimal" w:pos="360"/>
        </w:tabs>
        <w:ind w:left="720"/>
      </w:pPr>
      <w:rPr>
        <w:rFonts w:ascii="Symbol" w:hAnsi="Symbol"/>
        <w:strike w:val="0"/>
        <w:color w:val="0C0A0D"/>
        <w:spacing w:val="3"/>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6133D"/>
    <w:multiLevelType w:val="multilevel"/>
    <w:tmpl w:val="267A9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3967E0"/>
    <w:multiLevelType w:val="hybridMultilevel"/>
    <w:tmpl w:val="8E781C8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15:restartNumberingAfterBreak="0">
    <w:nsid w:val="120F0B98"/>
    <w:multiLevelType w:val="multilevel"/>
    <w:tmpl w:val="D18A3238"/>
    <w:lvl w:ilvl="0">
      <w:start w:val="10"/>
      <w:numFmt w:val="decimal"/>
      <w:lvlText w:val="%1."/>
      <w:lvlJc w:val="left"/>
      <w:pPr>
        <w:ind w:left="435" w:hanging="435"/>
      </w:pPr>
      <w:rPr>
        <w:rFonts w:cs="Arial" w:hint="default"/>
      </w:rPr>
    </w:lvl>
    <w:lvl w:ilvl="1">
      <w:start w:val="5"/>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14E24AD4"/>
    <w:multiLevelType w:val="hybridMultilevel"/>
    <w:tmpl w:val="4ECEB5EC"/>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65454E"/>
    <w:multiLevelType w:val="multilevel"/>
    <w:tmpl w:val="F6DAC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DA6C78"/>
    <w:multiLevelType w:val="hybridMultilevel"/>
    <w:tmpl w:val="6A0CBE68"/>
    <w:lvl w:ilvl="0" w:tplc="041B0001">
      <w:start w:val="1"/>
      <w:numFmt w:val="bullet"/>
      <w:lvlText w:val=""/>
      <w:lvlJc w:val="left"/>
      <w:pPr>
        <w:ind w:left="720" w:hanging="360"/>
      </w:pPr>
      <w:rPr>
        <w:rFonts w:ascii="Symbol" w:hAnsi="Symbol" w:hint="default"/>
      </w:rPr>
    </w:lvl>
    <w:lvl w:ilvl="1" w:tplc="2C225DA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C53C56"/>
    <w:multiLevelType w:val="hybridMultilevel"/>
    <w:tmpl w:val="DAAA3A92"/>
    <w:lvl w:ilvl="0" w:tplc="679A0428">
      <w:start w:val="1"/>
      <w:numFmt w:val="decimal"/>
      <w:lvlText w:val="%1."/>
      <w:lvlJc w:val="left"/>
      <w:pPr>
        <w:ind w:left="720" w:hanging="360"/>
      </w:pPr>
    </w:lvl>
    <w:lvl w:ilvl="1" w:tplc="CF0A3140">
      <w:start w:val="1"/>
      <w:numFmt w:val="decimal"/>
      <w:lvlText w:val="%2."/>
      <w:lvlJc w:val="left"/>
      <w:pPr>
        <w:ind w:left="720" w:hanging="360"/>
      </w:pPr>
    </w:lvl>
    <w:lvl w:ilvl="2" w:tplc="D3027F56">
      <w:start w:val="1"/>
      <w:numFmt w:val="decimal"/>
      <w:lvlText w:val="%3."/>
      <w:lvlJc w:val="left"/>
      <w:pPr>
        <w:ind w:left="720" w:hanging="360"/>
      </w:pPr>
    </w:lvl>
    <w:lvl w:ilvl="3" w:tplc="81180F5C">
      <w:start w:val="1"/>
      <w:numFmt w:val="decimal"/>
      <w:lvlText w:val="%4."/>
      <w:lvlJc w:val="left"/>
      <w:pPr>
        <w:ind w:left="720" w:hanging="360"/>
      </w:pPr>
    </w:lvl>
    <w:lvl w:ilvl="4" w:tplc="981A959C">
      <w:start w:val="1"/>
      <w:numFmt w:val="decimal"/>
      <w:lvlText w:val="%5."/>
      <w:lvlJc w:val="left"/>
      <w:pPr>
        <w:ind w:left="720" w:hanging="360"/>
      </w:pPr>
    </w:lvl>
    <w:lvl w:ilvl="5" w:tplc="EE9095DE">
      <w:start w:val="1"/>
      <w:numFmt w:val="decimal"/>
      <w:lvlText w:val="%6."/>
      <w:lvlJc w:val="left"/>
      <w:pPr>
        <w:ind w:left="720" w:hanging="360"/>
      </w:pPr>
    </w:lvl>
    <w:lvl w:ilvl="6" w:tplc="CE68F16A">
      <w:start w:val="1"/>
      <w:numFmt w:val="decimal"/>
      <w:lvlText w:val="%7."/>
      <w:lvlJc w:val="left"/>
      <w:pPr>
        <w:ind w:left="720" w:hanging="360"/>
      </w:pPr>
    </w:lvl>
    <w:lvl w:ilvl="7" w:tplc="166235AE">
      <w:start w:val="1"/>
      <w:numFmt w:val="decimal"/>
      <w:lvlText w:val="%8."/>
      <w:lvlJc w:val="left"/>
      <w:pPr>
        <w:ind w:left="720" w:hanging="360"/>
      </w:pPr>
    </w:lvl>
    <w:lvl w:ilvl="8" w:tplc="C5E22414">
      <w:start w:val="1"/>
      <w:numFmt w:val="decimal"/>
      <w:lvlText w:val="%9."/>
      <w:lvlJc w:val="left"/>
      <w:pPr>
        <w:ind w:left="720" w:hanging="360"/>
      </w:pPr>
    </w:lvl>
  </w:abstractNum>
  <w:abstractNum w:abstractNumId="17" w15:restartNumberingAfterBreak="0">
    <w:nsid w:val="1ADA63B5"/>
    <w:multiLevelType w:val="multilevel"/>
    <w:tmpl w:val="B9429324"/>
    <w:lvl w:ilvl="0">
      <w:start w:val="1"/>
      <w:numFmt w:val="decimal"/>
      <w:lvlText w:val="IV.%1"/>
      <w:lvlJc w:val="left"/>
      <w:pPr>
        <w:tabs>
          <w:tab w:val="decimal" w:pos="57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0934F7"/>
    <w:multiLevelType w:val="hybridMultilevel"/>
    <w:tmpl w:val="36328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AB640A"/>
    <w:multiLevelType w:val="multilevel"/>
    <w:tmpl w:val="40E4E08A"/>
    <w:lvl w:ilvl="0">
      <w:start w:val="1"/>
      <w:numFmt w:val="lowerLetter"/>
      <w:lvlText w:val="%1)"/>
      <w:lvlJc w:val="left"/>
      <w:pPr>
        <w:tabs>
          <w:tab w:val="decimal" w:pos="288"/>
        </w:tabs>
        <w:ind w:left="720"/>
      </w:pPr>
      <w:rPr>
        <w:rFonts w:ascii="Times New Roman" w:hAnsi="Times New Roman"/>
        <w:strike w:val="0"/>
        <w:color w:val="000000"/>
        <w:spacing w:val="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C30969"/>
    <w:multiLevelType w:val="multilevel"/>
    <w:tmpl w:val="566CD4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2F3129"/>
    <w:multiLevelType w:val="multilevel"/>
    <w:tmpl w:val="6D4218CA"/>
    <w:lvl w:ilvl="0">
      <w:start w:val="1"/>
      <w:numFmt w:val="bullet"/>
      <w:lvlText w:val=""/>
      <w:lvlJc w:val="left"/>
      <w:pPr>
        <w:tabs>
          <w:tab w:val="decimal" w:pos="432"/>
        </w:tabs>
        <w:ind w:left="720"/>
      </w:pPr>
      <w:rPr>
        <w:rFonts w:ascii="Symbol" w:hAnsi="Symbol"/>
        <w:strike w:val="0"/>
        <w:color w:val="0C0A0D"/>
        <w:spacing w:val="6"/>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CF19E2"/>
    <w:multiLevelType w:val="multilevel"/>
    <w:tmpl w:val="77EE5E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BD5844"/>
    <w:multiLevelType w:val="multilevel"/>
    <w:tmpl w:val="03400F64"/>
    <w:lvl w:ilvl="0">
      <w:start w:val="1"/>
      <w:numFmt w:val="bullet"/>
      <w:lvlText w:val=""/>
      <w:lvlJc w:val="left"/>
      <w:pPr>
        <w:tabs>
          <w:tab w:val="decimal" w:pos="720"/>
        </w:tabs>
        <w:ind w:left="720"/>
      </w:pPr>
      <w:rPr>
        <w:rFonts w:ascii="Symbol" w:hAnsi="Symbol"/>
        <w:strike w:val="0"/>
        <w:color w:val="000000"/>
        <w:spacing w:val="1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490C"/>
    <w:multiLevelType w:val="hybridMultilevel"/>
    <w:tmpl w:val="08002D12"/>
    <w:lvl w:ilvl="0" w:tplc="877290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4A329FE"/>
    <w:multiLevelType w:val="multilevel"/>
    <w:tmpl w:val="5EEABEC6"/>
    <w:lvl w:ilvl="0">
      <w:start w:val="1"/>
      <w:numFmt w:val="lowerLetter"/>
      <w:lvlText w:val="%1)"/>
      <w:lvlJc w:val="left"/>
      <w:pPr>
        <w:tabs>
          <w:tab w:val="decimal" w:pos="288"/>
        </w:tabs>
        <w:ind w:left="720"/>
      </w:pPr>
      <w:rPr>
        <w:rFonts w:ascii="Times New Roman" w:hAnsi="Times New Roman"/>
        <w:strike w:val="0"/>
        <w:color w:val="000000"/>
        <w:spacing w:val="2"/>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00DD9"/>
    <w:multiLevelType w:val="hybridMultilevel"/>
    <w:tmpl w:val="38B4D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827A24"/>
    <w:multiLevelType w:val="multilevel"/>
    <w:tmpl w:val="A7E48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C136B"/>
    <w:multiLevelType w:val="multilevel"/>
    <w:tmpl w:val="9CBA0822"/>
    <w:lvl w:ilvl="0">
      <w:start w:val="2"/>
      <w:numFmt w:val="decimal"/>
      <w:lvlText w:val="%1."/>
      <w:lvlJc w:val="left"/>
      <w:pPr>
        <w:ind w:left="1288" w:hanging="360"/>
      </w:pPr>
      <w:rPr>
        <w:rFonts w:hint="default"/>
      </w:rPr>
    </w:lvl>
    <w:lvl w:ilvl="1">
      <w:start w:val="1"/>
      <w:numFmt w:val="decimal"/>
      <w:lvlText w:val="%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9" w15:restartNumberingAfterBreak="0">
    <w:nsid w:val="2801763A"/>
    <w:multiLevelType w:val="multilevel"/>
    <w:tmpl w:val="A53A156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380595"/>
    <w:multiLevelType w:val="multilevel"/>
    <w:tmpl w:val="C5A840AC"/>
    <w:lvl w:ilvl="0">
      <w:start w:val="3"/>
      <w:numFmt w:val="lowerLetter"/>
      <w:lvlText w:val="%1)"/>
      <w:lvlJc w:val="left"/>
      <w:pPr>
        <w:tabs>
          <w:tab w:val="decimal" w:pos="21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792EC1"/>
    <w:multiLevelType w:val="multilevel"/>
    <w:tmpl w:val="C5F27D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33205C"/>
    <w:multiLevelType w:val="multilevel"/>
    <w:tmpl w:val="2A72B51C"/>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512EFD"/>
    <w:multiLevelType w:val="hybridMultilevel"/>
    <w:tmpl w:val="C4663730"/>
    <w:lvl w:ilvl="0" w:tplc="80B0584E">
      <w:start w:val="1"/>
      <w:numFmt w:val="decimal"/>
      <w:lvlText w:val="6.%1"/>
      <w:lvlJc w:val="left"/>
      <w:pPr>
        <w:ind w:left="720" w:hanging="360"/>
      </w:pPr>
      <w:rPr>
        <w:rFonts w:asciiTheme="minorHAnsi" w:hAnsiTheme="minorHAnsi"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576383"/>
    <w:multiLevelType w:val="hybridMultilevel"/>
    <w:tmpl w:val="A3F21AF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5" w15:restartNumberingAfterBreak="0">
    <w:nsid w:val="2BE06D17"/>
    <w:multiLevelType w:val="hybridMultilevel"/>
    <w:tmpl w:val="577A4B86"/>
    <w:lvl w:ilvl="0" w:tplc="8CFE599E">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2BE36C70"/>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7056CB"/>
    <w:multiLevelType w:val="multilevel"/>
    <w:tmpl w:val="CE60E6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E635ED"/>
    <w:multiLevelType w:val="multilevel"/>
    <w:tmpl w:val="F830F100"/>
    <w:lvl w:ilvl="0">
      <w:start w:val="1"/>
      <w:numFmt w:val="bullet"/>
      <w:lvlText w:val=""/>
      <w:lvlJc w:val="left"/>
      <w:pPr>
        <w:tabs>
          <w:tab w:val="decimal" w:pos="360"/>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8268A3"/>
    <w:multiLevelType w:val="multilevel"/>
    <w:tmpl w:val="53F6771C"/>
    <w:lvl w:ilvl="0">
      <w:start w:val="10"/>
      <w:numFmt w:val="decimal"/>
      <w:lvlText w:val="%1."/>
      <w:lvlJc w:val="left"/>
      <w:pPr>
        <w:ind w:left="2279" w:hanging="435"/>
      </w:pPr>
      <w:rPr>
        <w:rFonts w:hint="default"/>
      </w:rPr>
    </w:lvl>
    <w:lvl w:ilvl="1">
      <w:start w:val="7"/>
      <w:numFmt w:val="decimal"/>
      <w:lvlText w:val="%1.%2."/>
      <w:lvlJc w:val="left"/>
      <w:pPr>
        <w:ind w:left="435" w:hanging="43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922FBD"/>
    <w:multiLevelType w:val="multilevel"/>
    <w:tmpl w:val="6472D02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3C54F5D"/>
    <w:multiLevelType w:val="multilevel"/>
    <w:tmpl w:val="828CB7D4"/>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62D2BD3"/>
    <w:multiLevelType w:val="multilevel"/>
    <w:tmpl w:val="FA46169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D92FA7"/>
    <w:multiLevelType w:val="multilevel"/>
    <w:tmpl w:val="C2A4A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062C7D"/>
    <w:multiLevelType w:val="hybridMultilevel"/>
    <w:tmpl w:val="D29C3146"/>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CC05A6C"/>
    <w:multiLevelType w:val="hybridMultilevel"/>
    <w:tmpl w:val="7802822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F908B0"/>
    <w:multiLevelType w:val="multilevel"/>
    <w:tmpl w:val="0E4615B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1965E9F"/>
    <w:multiLevelType w:val="multilevel"/>
    <w:tmpl w:val="928C6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9D6750"/>
    <w:multiLevelType w:val="multilevel"/>
    <w:tmpl w:val="459A8BF2"/>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2417F7E"/>
    <w:multiLevelType w:val="multilevel"/>
    <w:tmpl w:val="AF804A06"/>
    <w:lvl w:ilvl="0">
      <w:start w:val="1"/>
      <w:numFmt w:val="bullet"/>
      <w:lvlText w:val=""/>
      <w:lvlJc w:val="left"/>
      <w:pPr>
        <w:tabs>
          <w:tab w:val="decimal" w:pos="432"/>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45056A"/>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2DD67EE"/>
    <w:multiLevelType w:val="multilevel"/>
    <w:tmpl w:val="E3F489CE"/>
    <w:lvl w:ilvl="0">
      <w:start w:val="1"/>
      <w:numFmt w:val="decimal"/>
      <w:lvlText w:val="II.%1"/>
      <w:lvlJc w:val="left"/>
      <w:pPr>
        <w:tabs>
          <w:tab w:val="decimal" w:pos="432"/>
        </w:tabs>
        <w:ind w:left="720"/>
      </w:pPr>
      <w:rPr>
        <w:rFonts w:ascii="Times New Roman" w:hAnsi="Times New Roman"/>
        <w:strike w:val="0"/>
        <w:color w:val="1C1C1D"/>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E80173"/>
    <w:multiLevelType w:val="hybridMultilevel"/>
    <w:tmpl w:val="CD5029D0"/>
    <w:lvl w:ilvl="0" w:tplc="A99C771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479D09BD"/>
    <w:multiLevelType w:val="multilevel"/>
    <w:tmpl w:val="8B640484"/>
    <w:lvl w:ilvl="0">
      <w:start w:val="7"/>
      <w:numFmt w:val="lowerLetter"/>
      <w:lvlText w:val="%1)"/>
      <w:lvlJc w:val="left"/>
      <w:pPr>
        <w:tabs>
          <w:tab w:val="decimal" w:pos="216"/>
        </w:tabs>
        <w:ind w:left="720"/>
      </w:pPr>
      <w:rPr>
        <w:rFonts w:ascii="Times New Roman" w:hAnsi="Times New Roman"/>
        <w:strike w:val="0"/>
        <w:color w:val="000000"/>
        <w:spacing w:val="5"/>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D4391D"/>
    <w:multiLevelType w:val="multilevel"/>
    <w:tmpl w:val="ABF41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9AB5EBF"/>
    <w:multiLevelType w:val="multilevel"/>
    <w:tmpl w:val="5872748E"/>
    <w:lvl w:ilvl="0">
      <w:start w:val="1"/>
      <w:numFmt w:val="decimal"/>
      <w:lvlText w:val="4.%1"/>
      <w:lvlJc w:val="left"/>
      <w:pPr>
        <w:ind w:left="720" w:hanging="360"/>
      </w:pPr>
      <w:rPr>
        <w:rFonts w:asciiTheme="minorHAnsi" w:hAnsiTheme="minorHAnsi" w:hint="default"/>
        <w:sz w:val="22"/>
        <w:szCs w:val="22"/>
      </w:rPr>
    </w:lvl>
    <w:lvl w:ilvl="1">
      <w:start w:val="1"/>
      <w:numFmt w:val="decimal"/>
      <w:isLg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9C853A7"/>
    <w:multiLevelType w:val="hybridMultilevel"/>
    <w:tmpl w:val="BEBE1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1D2E35"/>
    <w:multiLevelType w:val="hybridMultilevel"/>
    <w:tmpl w:val="3E6645D8"/>
    <w:lvl w:ilvl="0" w:tplc="2800E9A6">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4D630947"/>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D6A1C5B"/>
    <w:multiLevelType w:val="multilevel"/>
    <w:tmpl w:val="12F47BC2"/>
    <w:lvl w:ilvl="0">
      <w:start w:val="1"/>
      <w:numFmt w:val="lowerLetter"/>
      <w:lvlText w:val="%1)"/>
      <w:lvlJc w:val="left"/>
      <w:pPr>
        <w:tabs>
          <w:tab w:val="decimal" w:pos="216"/>
        </w:tabs>
        <w:ind w:left="720"/>
      </w:pPr>
      <w:rPr>
        <w:rFonts w:ascii="Times New Roman" w:hAnsi="Times New Roman"/>
        <w:strike w:val="0"/>
        <w:color w:val="000000"/>
        <w:spacing w:val="1"/>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375486"/>
    <w:multiLevelType w:val="multilevel"/>
    <w:tmpl w:val="B40A8FA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5" w15:restartNumberingAfterBreak="0">
    <w:nsid w:val="507A1A59"/>
    <w:multiLevelType w:val="multilevel"/>
    <w:tmpl w:val="1786E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25A1B61"/>
    <w:multiLevelType w:val="multilevel"/>
    <w:tmpl w:val="0D224D5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CD4030"/>
    <w:multiLevelType w:val="hybridMultilevel"/>
    <w:tmpl w:val="64A0C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7F64E0D"/>
    <w:multiLevelType w:val="hybridMultilevel"/>
    <w:tmpl w:val="27BCC7A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58324769"/>
    <w:multiLevelType w:val="multilevel"/>
    <w:tmpl w:val="A7A25B7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88D5494"/>
    <w:multiLevelType w:val="multilevel"/>
    <w:tmpl w:val="0A907C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A3037D5"/>
    <w:multiLevelType w:val="multilevel"/>
    <w:tmpl w:val="A6BABBD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5D321E69"/>
    <w:multiLevelType w:val="multilevel"/>
    <w:tmpl w:val="D140294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AC4637"/>
    <w:multiLevelType w:val="hybridMultilevel"/>
    <w:tmpl w:val="561E2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FD94185"/>
    <w:multiLevelType w:val="multilevel"/>
    <w:tmpl w:val="8AE4CE5C"/>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7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4C52AC8"/>
    <w:multiLevelType w:val="hybridMultilevel"/>
    <w:tmpl w:val="83327532"/>
    <w:lvl w:ilvl="0" w:tplc="7402EE1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9" w15:restartNumberingAfterBreak="0">
    <w:nsid w:val="64CC22F0"/>
    <w:multiLevelType w:val="hybridMultilevel"/>
    <w:tmpl w:val="4CF27914"/>
    <w:lvl w:ilvl="0" w:tplc="18C236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64E26F82"/>
    <w:multiLevelType w:val="multilevel"/>
    <w:tmpl w:val="559E272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D34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AEB7A38"/>
    <w:multiLevelType w:val="multilevel"/>
    <w:tmpl w:val="47F02C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AFC148F"/>
    <w:multiLevelType w:val="multilevel"/>
    <w:tmpl w:val="DA4890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D0D4A71"/>
    <w:multiLevelType w:val="hybridMultilevel"/>
    <w:tmpl w:val="0CA8DF9C"/>
    <w:lvl w:ilvl="0" w:tplc="58A048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704379B8"/>
    <w:multiLevelType w:val="hybridMultilevel"/>
    <w:tmpl w:val="960E0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0611782"/>
    <w:multiLevelType w:val="multilevel"/>
    <w:tmpl w:val="090A2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6909D5"/>
    <w:multiLevelType w:val="multilevel"/>
    <w:tmpl w:val="D6028B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204544C"/>
    <w:multiLevelType w:val="multilevel"/>
    <w:tmpl w:val="727C6CD6"/>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2" w15:restartNumberingAfterBreak="0">
    <w:nsid w:val="75EA52C5"/>
    <w:multiLevelType w:val="hybridMultilevel"/>
    <w:tmpl w:val="CC58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9C5430F"/>
    <w:multiLevelType w:val="multilevel"/>
    <w:tmpl w:val="CA943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66F1A"/>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F10643E"/>
    <w:multiLevelType w:val="multilevel"/>
    <w:tmpl w:val="B8342A0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FC75663"/>
    <w:multiLevelType w:val="hybridMultilevel"/>
    <w:tmpl w:val="4AAC00DA"/>
    <w:lvl w:ilvl="0" w:tplc="84402A4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256598260">
    <w:abstractNumId w:val="52"/>
  </w:num>
  <w:num w:numId="2" w16cid:durableId="292105502">
    <w:abstractNumId w:val="17"/>
  </w:num>
  <w:num w:numId="3" w16cid:durableId="641808855">
    <w:abstractNumId w:val="19"/>
  </w:num>
  <w:num w:numId="4" w16cid:durableId="1306885818">
    <w:abstractNumId w:val="55"/>
  </w:num>
  <w:num w:numId="5" w16cid:durableId="688677885">
    <w:abstractNumId w:val="62"/>
  </w:num>
  <w:num w:numId="6" w16cid:durableId="1805275558">
    <w:abstractNumId w:val="29"/>
  </w:num>
  <w:num w:numId="7" w16cid:durableId="1601335343">
    <w:abstractNumId w:val="30"/>
  </w:num>
  <w:num w:numId="8" w16cid:durableId="2005234781">
    <w:abstractNumId w:val="50"/>
  </w:num>
  <w:num w:numId="9" w16cid:durableId="543910123">
    <w:abstractNumId w:val="21"/>
  </w:num>
  <w:num w:numId="10" w16cid:durableId="1292829532">
    <w:abstractNumId w:val="39"/>
  </w:num>
  <w:num w:numId="11" w16cid:durableId="2060467916">
    <w:abstractNumId w:val="9"/>
  </w:num>
  <w:num w:numId="12" w16cid:durableId="935555889">
    <w:abstractNumId w:val="66"/>
  </w:num>
  <w:num w:numId="13" w16cid:durableId="1324579751">
    <w:abstractNumId w:val="25"/>
  </w:num>
  <w:num w:numId="14" w16cid:durableId="996805668">
    <w:abstractNumId w:val="23"/>
  </w:num>
  <w:num w:numId="15" w16cid:durableId="1045450839">
    <w:abstractNumId w:val="6"/>
  </w:num>
  <w:num w:numId="16" w16cid:durableId="1900706615">
    <w:abstractNumId w:val="84"/>
  </w:num>
  <w:num w:numId="17" w16cid:durableId="103043597">
    <w:abstractNumId w:val="51"/>
  </w:num>
  <w:num w:numId="18" w16cid:durableId="1273395572">
    <w:abstractNumId w:val="81"/>
  </w:num>
  <w:num w:numId="19" w16cid:durableId="139269282">
    <w:abstractNumId w:val="15"/>
  </w:num>
  <w:num w:numId="20" w16cid:durableId="1680694277">
    <w:abstractNumId w:val="71"/>
  </w:num>
  <w:num w:numId="21" w16cid:durableId="1307510387">
    <w:abstractNumId w:val="95"/>
  </w:num>
  <w:num w:numId="22" w16cid:durableId="914317745">
    <w:abstractNumId w:val="73"/>
  </w:num>
  <w:num w:numId="23" w16cid:durableId="1282495367">
    <w:abstractNumId w:val="47"/>
  </w:num>
  <w:num w:numId="24" w16cid:durableId="1723215174">
    <w:abstractNumId w:val="70"/>
  </w:num>
  <w:num w:numId="25" w16cid:durableId="1609586636">
    <w:abstractNumId w:val="31"/>
  </w:num>
  <w:num w:numId="26" w16cid:durableId="2079670743">
    <w:abstractNumId w:val="80"/>
  </w:num>
  <w:num w:numId="27" w16cid:durableId="975138207">
    <w:abstractNumId w:val="72"/>
  </w:num>
  <w:num w:numId="28" w16cid:durableId="1786272113">
    <w:abstractNumId w:val="88"/>
  </w:num>
  <w:num w:numId="29" w16cid:durableId="1791630808">
    <w:abstractNumId w:val="32"/>
  </w:num>
  <w:num w:numId="30" w16cid:durableId="149443043">
    <w:abstractNumId w:val="61"/>
  </w:num>
  <w:num w:numId="31" w16cid:durableId="791165861">
    <w:abstractNumId w:val="94"/>
  </w:num>
  <w:num w:numId="32" w16cid:durableId="1667392349">
    <w:abstractNumId w:val="92"/>
  </w:num>
  <w:num w:numId="33" w16cid:durableId="1415518907">
    <w:abstractNumId w:val="36"/>
  </w:num>
  <w:num w:numId="34" w16cid:durableId="706374862">
    <w:abstractNumId w:val="28"/>
  </w:num>
  <w:num w:numId="35" w16cid:durableId="1569995258">
    <w:abstractNumId w:val="14"/>
  </w:num>
  <w:num w:numId="36" w16cid:durableId="1462651393">
    <w:abstractNumId w:val="10"/>
  </w:num>
  <w:num w:numId="37" w16cid:durableId="695230311">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2003194809">
    <w:abstractNumId w:val="42"/>
  </w:num>
  <w:num w:numId="39" w16cid:durableId="1353998672">
    <w:abstractNumId w:val="3"/>
  </w:num>
  <w:num w:numId="40" w16cid:durableId="808983757">
    <w:abstractNumId w:val="58"/>
  </w:num>
  <w:num w:numId="41" w16cid:durableId="770903206">
    <w:abstractNumId w:val="13"/>
  </w:num>
  <w:num w:numId="42" w16cid:durableId="1774743184">
    <w:abstractNumId w:val="45"/>
  </w:num>
  <w:num w:numId="43" w16cid:durableId="645936138">
    <w:abstractNumId w:val="33"/>
  </w:num>
  <w:num w:numId="44" w16cid:durableId="1449084573">
    <w:abstractNumId w:val="1"/>
  </w:num>
  <w:num w:numId="45" w16cid:durableId="2174437">
    <w:abstractNumId w:val="59"/>
  </w:num>
  <w:num w:numId="46" w16cid:durableId="705712951">
    <w:abstractNumId w:val="26"/>
  </w:num>
  <w:num w:numId="47" w16cid:durableId="735788692">
    <w:abstractNumId w:val="74"/>
  </w:num>
  <w:num w:numId="48" w16cid:durableId="1006903642">
    <w:abstractNumId w:val="42"/>
  </w:num>
  <w:num w:numId="49" w16cid:durableId="1055859569">
    <w:abstractNumId w:val="64"/>
  </w:num>
  <w:num w:numId="50" w16cid:durableId="823860059">
    <w:abstractNumId w:val="65"/>
  </w:num>
  <w:num w:numId="51" w16cid:durableId="1813019815">
    <w:abstractNumId w:val="7"/>
  </w:num>
  <w:num w:numId="52" w16cid:durableId="1294405730">
    <w:abstractNumId w:val="4"/>
  </w:num>
  <w:num w:numId="53" w16cid:durableId="236210481">
    <w:abstractNumId w:val="20"/>
  </w:num>
  <w:num w:numId="54" w16cid:durableId="463817797">
    <w:abstractNumId w:val="75"/>
  </w:num>
  <w:num w:numId="55" w16cid:durableId="726222894">
    <w:abstractNumId w:val="91"/>
  </w:num>
  <w:num w:numId="56" w16cid:durableId="1494568932">
    <w:abstractNumId w:val="41"/>
  </w:num>
  <w:num w:numId="57" w16cid:durableId="742685039">
    <w:abstractNumId w:val="77"/>
  </w:num>
  <w:num w:numId="58" w16cid:durableId="1204901867">
    <w:abstractNumId w:val="85"/>
  </w:num>
  <w:num w:numId="59" w16cid:durableId="2139687455">
    <w:abstractNumId w:val="5"/>
  </w:num>
  <w:num w:numId="60" w16cid:durableId="176817000">
    <w:abstractNumId w:val="76"/>
  </w:num>
  <w:num w:numId="61" w16cid:durableId="1023478577">
    <w:abstractNumId w:val="57"/>
  </w:num>
  <w:num w:numId="62" w16cid:durableId="1976569280">
    <w:abstractNumId w:val="38"/>
  </w:num>
  <w:num w:numId="63" w16cid:durableId="892696126">
    <w:abstractNumId w:val="67"/>
  </w:num>
  <w:num w:numId="64" w16cid:durableId="923344132">
    <w:abstractNumId w:val="22"/>
  </w:num>
  <w:num w:numId="65" w16cid:durableId="614291354">
    <w:abstractNumId w:val="27"/>
  </w:num>
  <w:num w:numId="66" w16cid:durableId="594674523">
    <w:abstractNumId w:val="56"/>
  </w:num>
  <w:num w:numId="67" w16cid:durableId="222713542">
    <w:abstractNumId w:val="37"/>
  </w:num>
  <w:num w:numId="68" w16cid:durableId="785274295">
    <w:abstractNumId w:val="83"/>
  </w:num>
  <w:num w:numId="69" w16cid:durableId="1748109156">
    <w:abstractNumId w:val="54"/>
  </w:num>
  <w:num w:numId="70" w16cid:durableId="604658966">
    <w:abstractNumId w:val="93"/>
  </w:num>
  <w:num w:numId="71" w16cid:durableId="309140882">
    <w:abstractNumId w:val="40"/>
  </w:num>
  <w:num w:numId="72" w16cid:durableId="1960912955">
    <w:abstractNumId w:val="87"/>
  </w:num>
  <w:num w:numId="73" w16cid:durableId="1565726336">
    <w:abstractNumId w:val="82"/>
  </w:num>
  <w:num w:numId="74" w16cid:durableId="1181815328">
    <w:abstractNumId w:val="60"/>
  </w:num>
  <w:num w:numId="75" w16cid:durableId="1476601996">
    <w:abstractNumId w:val="35"/>
  </w:num>
  <w:num w:numId="76" w16cid:durableId="1529755986">
    <w:abstractNumId w:val="0"/>
  </w:num>
  <w:num w:numId="77" w16cid:durableId="76513122">
    <w:abstractNumId w:val="12"/>
  </w:num>
  <w:num w:numId="78" w16cid:durableId="1756437149">
    <w:abstractNumId w:val="43"/>
  </w:num>
  <w:num w:numId="79" w16cid:durableId="336427521">
    <w:abstractNumId w:val="49"/>
  </w:num>
  <w:num w:numId="80" w16cid:durableId="344095881">
    <w:abstractNumId w:val="48"/>
  </w:num>
  <w:num w:numId="81" w16cid:durableId="786586702">
    <w:abstractNumId w:val="44"/>
  </w:num>
  <w:num w:numId="82" w16cid:durableId="1737195389">
    <w:abstractNumId w:val="2"/>
  </w:num>
  <w:num w:numId="83" w16cid:durableId="1639262477">
    <w:abstractNumId w:val="90"/>
  </w:num>
  <w:num w:numId="84" w16cid:durableId="1904288693">
    <w:abstractNumId w:val="89"/>
  </w:num>
  <w:num w:numId="85" w16cid:durableId="1764914666">
    <w:abstractNumId w:val="53"/>
  </w:num>
  <w:num w:numId="86" w16cid:durableId="1670017708">
    <w:abstractNumId w:val="79"/>
  </w:num>
  <w:num w:numId="87" w16cid:durableId="805584896">
    <w:abstractNumId w:val="63"/>
  </w:num>
  <w:num w:numId="88" w16cid:durableId="441531796">
    <w:abstractNumId w:val="8"/>
  </w:num>
  <w:num w:numId="89" w16cid:durableId="1355962882">
    <w:abstractNumId w:val="96"/>
  </w:num>
  <w:num w:numId="90" w16cid:durableId="1828932727">
    <w:abstractNumId w:val="34"/>
  </w:num>
  <w:num w:numId="91" w16cid:durableId="1581862394">
    <w:abstractNumId w:val="78"/>
  </w:num>
  <w:num w:numId="92" w16cid:durableId="194277281">
    <w:abstractNumId w:val="46"/>
  </w:num>
  <w:num w:numId="93" w16cid:durableId="866867980">
    <w:abstractNumId w:val="86"/>
  </w:num>
  <w:num w:numId="94" w16cid:durableId="1639842724">
    <w:abstractNumId w:val="69"/>
  </w:num>
  <w:num w:numId="95" w16cid:durableId="1299605886">
    <w:abstractNumId w:val="24"/>
  </w:num>
  <w:num w:numId="96" w16cid:durableId="1940093136">
    <w:abstractNumId w:val="18"/>
  </w:num>
  <w:num w:numId="97" w16cid:durableId="1869832839">
    <w:abstractNumId w:val="11"/>
  </w:num>
  <w:num w:numId="98" w16cid:durableId="1207136614">
    <w:abstractNumId w:val="16"/>
  </w:num>
  <w:num w:numId="99" w16cid:durableId="1376658162">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0"/>
    <w:rsid w:val="00003FEB"/>
    <w:rsid w:val="0000545A"/>
    <w:rsid w:val="00011FE4"/>
    <w:rsid w:val="00014070"/>
    <w:rsid w:val="00024BCD"/>
    <w:rsid w:val="00034268"/>
    <w:rsid w:val="00060E9A"/>
    <w:rsid w:val="00062A25"/>
    <w:rsid w:val="00064FFC"/>
    <w:rsid w:val="00067CF7"/>
    <w:rsid w:val="000821EA"/>
    <w:rsid w:val="00087332"/>
    <w:rsid w:val="00091ADB"/>
    <w:rsid w:val="000B0C79"/>
    <w:rsid w:val="000C4899"/>
    <w:rsid w:val="000D6200"/>
    <w:rsid w:val="000E359B"/>
    <w:rsid w:val="000E4198"/>
    <w:rsid w:val="001010AC"/>
    <w:rsid w:val="00103689"/>
    <w:rsid w:val="001113BF"/>
    <w:rsid w:val="001169BE"/>
    <w:rsid w:val="00117EEF"/>
    <w:rsid w:val="00132116"/>
    <w:rsid w:val="0014178D"/>
    <w:rsid w:val="00153841"/>
    <w:rsid w:val="00156D9B"/>
    <w:rsid w:val="00162633"/>
    <w:rsid w:val="001A7E9C"/>
    <w:rsid w:val="001B3E7E"/>
    <w:rsid w:val="001D4217"/>
    <w:rsid w:val="001D6E28"/>
    <w:rsid w:val="001F183F"/>
    <w:rsid w:val="001F5A06"/>
    <w:rsid w:val="00210215"/>
    <w:rsid w:val="00210401"/>
    <w:rsid w:val="00212A12"/>
    <w:rsid w:val="00212C69"/>
    <w:rsid w:val="00217E61"/>
    <w:rsid w:val="00232844"/>
    <w:rsid w:val="00240115"/>
    <w:rsid w:val="00241031"/>
    <w:rsid w:val="002552F3"/>
    <w:rsid w:val="0025753B"/>
    <w:rsid w:val="002579AF"/>
    <w:rsid w:val="00260A61"/>
    <w:rsid w:val="00260D4C"/>
    <w:rsid w:val="00267436"/>
    <w:rsid w:val="0026765B"/>
    <w:rsid w:val="00271F77"/>
    <w:rsid w:val="002728A9"/>
    <w:rsid w:val="00275DBB"/>
    <w:rsid w:val="00287F62"/>
    <w:rsid w:val="00292E8A"/>
    <w:rsid w:val="002A05AF"/>
    <w:rsid w:val="002A3053"/>
    <w:rsid w:val="002A69F5"/>
    <w:rsid w:val="002B01D5"/>
    <w:rsid w:val="002B0260"/>
    <w:rsid w:val="002B3958"/>
    <w:rsid w:val="002B7D28"/>
    <w:rsid w:val="002C1CC4"/>
    <w:rsid w:val="002C3798"/>
    <w:rsid w:val="002D12E1"/>
    <w:rsid w:val="002D470E"/>
    <w:rsid w:val="002D6A29"/>
    <w:rsid w:val="002E3643"/>
    <w:rsid w:val="0030043A"/>
    <w:rsid w:val="0030277C"/>
    <w:rsid w:val="003053F1"/>
    <w:rsid w:val="003246ED"/>
    <w:rsid w:val="00324D3E"/>
    <w:rsid w:val="00340A7B"/>
    <w:rsid w:val="00343495"/>
    <w:rsid w:val="00347683"/>
    <w:rsid w:val="00351558"/>
    <w:rsid w:val="00363DED"/>
    <w:rsid w:val="00364797"/>
    <w:rsid w:val="003774D1"/>
    <w:rsid w:val="00384F8C"/>
    <w:rsid w:val="003861FD"/>
    <w:rsid w:val="003A0B62"/>
    <w:rsid w:val="003A1583"/>
    <w:rsid w:val="003A3799"/>
    <w:rsid w:val="003B389F"/>
    <w:rsid w:val="003D0700"/>
    <w:rsid w:val="003D4B69"/>
    <w:rsid w:val="003F00ED"/>
    <w:rsid w:val="003F14B6"/>
    <w:rsid w:val="003F17D9"/>
    <w:rsid w:val="003F6DB0"/>
    <w:rsid w:val="00400625"/>
    <w:rsid w:val="00401B11"/>
    <w:rsid w:val="00405044"/>
    <w:rsid w:val="0041064C"/>
    <w:rsid w:val="00414D7E"/>
    <w:rsid w:val="00415864"/>
    <w:rsid w:val="00416D1F"/>
    <w:rsid w:val="00417C0B"/>
    <w:rsid w:val="00437250"/>
    <w:rsid w:val="004513B5"/>
    <w:rsid w:val="00452C42"/>
    <w:rsid w:val="00456C9A"/>
    <w:rsid w:val="00457468"/>
    <w:rsid w:val="00477B39"/>
    <w:rsid w:val="00496857"/>
    <w:rsid w:val="00497A79"/>
    <w:rsid w:val="004A373B"/>
    <w:rsid w:val="004B0E4E"/>
    <w:rsid w:val="004B2DEA"/>
    <w:rsid w:val="004B4B24"/>
    <w:rsid w:val="004C66CB"/>
    <w:rsid w:val="004C7715"/>
    <w:rsid w:val="004D7FE5"/>
    <w:rsid w:val="00504A3D"/>
    <w:rsid w:val="0050663E"/>
    <w:rsid w:val="00507948"/>
    <w:rsid w:val="00511CE6"/>
    <w:rsid w:val="005207E0"/>
    <w:rsid w:val="00520B5E"/>
    <w:rsid w:val="00521FBA"/>
    <w:rsid w:val="00535965"/>
    <w:rsid w:val="00560A4C"/>
    <w:rsid w:val="0056177F"/>
    <w:rsid w:val="0057165A"/>
    <w:rsid w:val="00590A3C"/>
    <w:rsid w:val="005A1EDF"/>
    <w:rsid w:val="005B22D9"/>
    <w:rsid w:val="005B3350"/>
    <w:rsid w:val="005D0FB5"/>
    <w:rsid w:val="005D2817"/>
    <w:rsid w:val="005D52D1"/>
    <w:rsid w:val="005D7938"/>
    <w:rsid w:val="005E0353"/>
    <w:rsid w:val="005E4649"/>
    <w:rsid w:val="005F1497"/>
    <w:rsid w:val="005F4AF2"/>
    <w:rsid w:val="006148A4"/>
    <w:rsid w:val="00625F0A"/>
    <w:rsid w:val="006307FC"/>
    <w:rsid w:val="006313BD"/>
    <w:rsid w:val="006413FD"/>
    <w:rsid w:val="00643D82"/>
    <w:rsid w:val="00651F85"/>
    <w:rsid w:val="006579BA"/>
    <w:rsid w:val="00660FAE"/>
    <w:rsid w:val="00673761"/>
    <w:rsid w:val="00677D83"/>
    <w:rsid w:val="0068118E"/>
    <w:rsid w:val="00681A58"/>
    <w:rsid w:val="00682FD0"/>
    <w:rsid w:val="00691FB6"/>
    <w:rsid w:val="0069446D"/>
    <w:rsid w:val="006969C4"/>
    <w:rsid w:val="006A3116"/>
    <w:rsid w:val="006B2596"/>
    <w:rsid w:val="006B3657"/>
    <w:rsid w:val="006C6D5F"/>
    <w:rsid w:val="006C786E"/>
    <w:rsid w:val="006D0B3D"/>
    <w:rsid w:val="006E46D0"/>
    <w:rsid w:val="00704C34"/>
    <w:rsid w:val="007059B1"/>
    <w:rsid w:val="0070640A"/>
    <w:rsid w:val="007169FD"/>
    <w:rsid w:val="00720977"/>
    <w:rsid w:val="00722542"/>
    <w:rsid w:val="007233A3"/>
    <w:rsid w:val="00725D75"/>
    <w:rsid w:val="007275F9"/>
    <w:rsid w:val="00743A83"/>
    <w:rsid w:val="00745E3A"/>
    <w:rsid w:val="00753D5B"/>
    <w:rsid w:val="007571AE"/>
    <w:rsid w:val="00760CF6"/>
    <w:rsid w:val="0076335F"/>
    <w:rsid w:val="007644E7"/>
    <w:rsid w:val="007669D2"/>
    <w:rsid w:val="00770369"/>
    <w:rsid w:val="00792872"/>
    <w:rsid w:val="007A3049"/>
    <w:rsid w:val="007A68EB"/>
    <w:rsid w:val="007B5704"/>
    <w:rsid w:val="007B67AC"/>
    <w:rsid w:val="007C49A3"/>
    <w:rsid w:val="007D02C3"/>
    <w:rsid w:val="007D3AE3"/>
    <w:rsid w:val="007F366F"/>
    <w:rsid w:val="0080487F"/>
    <w:rsid w:val="00805C62"/>
    <w:rsid w:val="0081707E"/>
    <w:rsid w:val="00821948"/>
    <w:rsid w:val="00821BC5"/>
    <w:rsid w:val="00822F41"/>
    <w:rsid w:val="00827810"/>
    <w:rsid w:val="008306E4"/>
    <w:rsid w:val="00834A6B"/>
    <w:rsid w:val="0085520C"/>
    <w:rsid w:val="0085639E"/>
    <w:rsid w:val="008647A5"/>
    <w:rsid w:val="00870531"/>
    <w:rsid w:val="0087298B"/>
    <w:rsid w:val="00873B87"/>
    <w:rsid w:val="00876BE9"/>
    <w:rsid w:val="0087797F"/>
    <w:rsid w:val="00885459"/>
    <w:rsid w:val="00886EDA"/>
    <w:rsid w:val="00892C2E"/>
    <w:rsid w:val="00895E67"/>
    <w:rsid w:val="008A5FEF"/>
    <w:rsid w:val="008C2634"/>
    <w:rsid w:val="008C673E"/>
    <w:rsid w:val="008E1230"/>
    <w:rsid w:val="008E5526"/>
    <w:rsid w:val="008E5A7A"/>
    <w:rsid w:val="008F613A"/>
    <w:rsid w:val="008F6DB7"/>
    <w:rsid w:val="00902BCA"/>
    <w:rsid w:val="00907CC2"/>
    <w:rsid w:val="00911526"/>
    <w:rsid w:val="00913C45"/>
    <w:rsid w:val="00913E7B"/>
    <w:rsid w:val="009237A5"/>
    <w:rsid w:val="00931D70"/>
    <w:rsid w:val="009354C7"/>
    <w:rsid w:val="00935FF6"/>
    <w:rsid w:val="00947C73"/>
    <w:rsid w:val="00950A48"/>
    <w:rsid w:val="00950CA4"/>
    <w:rsid w:val="009516FA"/>
    <w:rsid w:val="009517F8"/>
    <w:rsid w:val="00960E70"/>
    <w:rsid w:val="009638AE"/>
    <w:rsid w:val="00965530"/>
    <w:rsid w:val="009664FC"/>
    <w:rsid w:val="00967EFB"/>
    <w:rsid w:val="00972D02"/>
    <w:rsid w:val="009744BD"/>
    <w:rsid w:val="009840DE"/>
    <w:rsid w:val="00990C3A"/>
    <w:rsid w:val="00991FE7"/>
    <w:rsid w:val="009A0264"/>
    <w:rsid w:val="009A700A"/>
    <w:rsid w:val="009B582C"/>
    <w:rsid w:val="009B7C3F"/>
    <w:rsid w:val="009C19E8"/>
    <w:rsid w:val="009C24C6"/>
    <w:rsid w:val="009E14B9"/>
    <w:rsid w:val="009F0242"/>
    <w:rsid w:val="009F53ED"/>
    <w:rsid w:val="009F7D3E"/>
    <w:rsid w:val="00A07934"/>
    <w:rsid w:val="00A13960"/>
    <w:rsid w:val="00A147B9"/>
    <w:rsid w:val="00A32315"/>
    <w:rsid w:val="00A3487D"/>
    <w:rsid w:val="00A43DE8"/>
    <w:rsid w:val="00A45020"/>
    <w:rsid w:val="00A45981"/>
    <w:rsid w:val="00A459CB"/>
    <w:rsid w:val="00A50DC3"/>
    <w:rsid w:val="00A53E28"/>
    <w:rsid w:val="00A621EF"/>
    <w:rsid w:val="00A65A69"/>
    <w:rsid w:val="00A71851"/>
    <w:rsid w:val="00A77E6A"/>
    <w:rsid w:val="00A8200D"/>
    <w:rsid w:val="00A95A03"/>
    <w:rsid w:val="00AC5664"/>
    <w:rsid w:val="00AC74A0"/>
    <w:rsid w:val="00AD0654"/>
    <w:rsid w:val="00AD78E3"/>
    <w:rsid w:val="00AE1C7B"/>
    <w:rsid w:val="00AE4350"/>
    <w:rsid w:val="00AE6DC7"/>
    <w:rsid w:val="00AF4C94"/>
    <w:rsid w:val="00AF503C"/>
    <w:rsid w:val="00AF67EA"/>
    <w:rsid w:val="00B025EC"/>
    <w:rsid w:val="00B10C5A"/>
    <w:rsid w:val="00B155DF"/>
    <w:rsid w:val="00B15B6B"/>
    <w:rsid w:val="00B20930"/>
    <w:rsid w:val="00B20BA9"/>
    <w:rsid w:val="00B210CF"/>
    <w:rsid w:val="00B244D7"/>
    <w:rsid w:val="00B32AA9"/>
    <w:rsid w:val="00B40678"/>
    <w:rsid w:val="00B406B4"/>
    <w:rsid w:val="00B42CAD"/>
    <w:rsid w:val="00B457CC"/>
    <w:rsid w:val="00B46077"/>
    <w:rsid w:val="00B5157C"/>
    <w:rsid w:val="00B51DB9"/>
    <w:rsid w:val="00B52ACE"/>
    <w:rsid w:val="00B543FB"/>
    <w:rsid w:val="00B55AD0"/>
    <w:rsid w:val="00B5765F"/>
    <w:rsid w:val="00B62781"/>
    <w:rsid w:val="00B77255"/>
    <w:rsid w:val="00B875A1"/>
    <w:rsid w:val="00BA1B60"/>
    <w:rsid w:val="00BB4066"/>
    <w:rsid w:val="00BB5AB6"/>
    <w:rsid w:val="00BC5378"/>
    <w:rsid w:val="00BD3532"/>
    <w:rsid w:val="00BE3CD2"/>
    <w:rsid w:val="00BE5E4D"/>
    <w:rsid w:val="00BE7B99"/>
    <w:rsid w:val="00BF3C18"/>
    <w:rsid w:val="00BF680F"/>
    <w:rsid w:val="00C01D5A"/>
    <w:rsid w:val="00C039F6"/>
    <w:rsid w:val="00C07E4B"/>
    <w:rsid w:val="00C20E68"/>
    <w:rsid w:val="00C2503F"/>
    <w:rsid w:val="00C25A39"/>
    <w:rsid w:val="00C33315"/>
    <w:rsid w:val="00C3595C"/>
    <w:rsid w:val="00C43679"/>
    <w:rsid w:val="00C51A7B"/>
    <w:rsid w:val="00C521E5"/>
    <w:rsid w:val="00C56015"/>
    <w:rsid w:val="00C56DCD"/>
    <w:rsid w:val="00C67EB3"/>
    <w:rsid w:val="00C72204"/>
    <w:rsid w:val="00C87941"/>
    <w:rsid w:val="00C93A6A"/>
    <w:rsid w:val="00C94D1B"/>
    <w:rsid w:val="00CA1348"/>
    <w:rsid w:val="00CA6A7D"/>
    <w:rsid w:val="00CB053C"/>
    <w:rsid w:val="00CB158D"/>
    <w:rsid w:val="00CB44BE"/>
    <w:rsid w:val="00CD15EC"/>
    <w:rsid w:val="00CD73D6"/>
    <w:rsid w:val="00CE1F04"/>
    <w:rsid w:val="00CF08B9"/>
    <w:rsid w:val="00CF3158"/>
    <w:rsid w:val="00CF70A8"/>
    <w:rsid w:val="00D0043E"/>
    <w:rsid w:val="00D01F1E"/>
    <w:rsid w:val="00D11E5F"/>
    <w:rsid w:val="00D16EC7"/>
    <w:rsid w:val="00D456DD"/>
    <w:rsid w:val="00D526B7"/>
    <w:rsid w:val="00D64741"/>
    <w:rsid w:val="00D75310"/>
    <w:rsid w:val="00D84DFE"/>
    <w:rsid w:val="00D85C10"/>
    <w:rsid w:val="00D956AB"/>
    <w:rsid w:val="00D95A29"/>
    <w:rsid w:val="00DA0745"/>
    <w:rsid w:val="00DA08AB"/>
    <w:rsid w:val="00DB4DBA"/>
    <w:rsid w:val="00DC2FC1"/>
    <w:rsid w:val="00DC3D52"/>
    <w:rsid w:val="00DD3538"/>
    <w:rsid w:val="00DD5A29"/>
    <w:rsid w:val="00DF1076"/>
    <w:rsid w:val="00DF1C99"/>
    <w:rsid w:val="00DF25A2"/>
    <w:rsid w:val="00DF6868"/>
    <w:rsid w:val="00E02E81"/>
    <w:rsid w:val="00E07C4D"/>
    <w:rsid w:val="00E242C4"/>
    <w:rsid w:val="00E320E1"/>
    <w:rsid w:val="00E362C8"/>
    <w:rsid w:val="00E367C1"/>
    <w:rsid w:val="00E37D13"/>
    <w:rsid w:val="00E64BEB"/>
    <w:rsid w:val="00E6524F"/>
    <w:rsid w:val="00E70A07"/>
    <w:rsid w:val="00E7146C"/>
    <w:rsid w:val="00E76CE9"/>
    <w:rsid w:val="00E91AC6"/>
    <w:rsid w:val="00E96A66"/>
    <w:rsid w:val="00EA37EB"/>
    <w:rsid w:val="00EB5FE7"/>
    <w:rsid w:val="00EB6B4C"/>
    <w:rsid w:val="00EB7C42"/>
    <w:rsid w:val="00EC37AC"/>
    <w:rsid w:val="00ED3E35"/>
    <w:rsid w:val="00ED4BE8"/>
    <w:rsid w:val="00EE59FD"/>
    <w:rsid w:val="00EE68A5"/>
    <w:rsid w:val="00EF32C9"/>
    <w:rsid w:val="00F1546A"/>
    <w:rsid w:val="00F21380"/>
    <w:rsid w:val="00F3633C"/>
    <w:rsid w:val="00F421AE"/>
    <w:rsid w:val="00F43325"/>
    <w:rsid w:val="00F5598C"/>
    <w:rsid w:val="00F72EF3"/>
    <w:rsid w:val="00F73793"/>
    <w:rsid w:val="00F75071"/>
    <w:rsid w:val="00F8040E"/>
    <w:rsid w:val="00F85F02"/>
    <w:rsid w:val="00FB238B"/>
    <w:rsid w:val="00FD18EC"/>
    <w:rsid w:val="00FD7D88"/>
    <w:rsid w:val="00FE6A0D"/>
    <w:rsid w:val="00FF5D5F"/>
    <w:rsid w:val="00FF7A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1C18"/>
  <w15:docId w15:val="{B1D461AF-8552-470A-8920-61EF591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3F00ED"/>
    <w:pPr>
      <w:spacing w:after="160" w:line="259" w:lineRule="auto"/>
      <w:ind w:left="720"/>
      <w:contextualSpacing/>
    </w:pPr>
    <w:rPr>
      <w:lang w:val="sk-SK"/>
    </w:rPr>
  </w:style>
  <w:style w:type="paragraph" w:styleId="Hlavika">
    <w:name w:val="header"/>
    <w:basedOn w:val="Normlny"/>
    <w:link w:val="HlavikaChar"/>
    <w:uiPriority w:val="99"/>
    <w:unhideWhenUsed/>
    <w:rsid w:val="007B5704"/>
    <w:pPr>
      <w:tabs>
        <w:tab w:val="center" w:pos="4536"/>
        <w:tab w:val="right" w:pos="9072"/>
      </w:tabs>
    </w:pPr>
  </w:style>
  <w:style w:type="character" w:customStyle="1" w:styleId="HlavikaChar">
    <w:name w:val="Hlavička Char"/>
    <w:basedOn w:val="Predvolenpsmoodseku"/>
    <w:link w:val="Hlavika"/>
    <w:uiPriority w:val="99"/>
    <w:rsid w:val="007B5704"/>
  </w:style>
  <w:style w:type="paragraph" w:styleId="Pta">
    <w:name w:val="footer"/>
    <w:basedOn w:val="Normlny"/>
    <w:link w:val="PtaChar"/>
    <w:uiPriority w:val="99"/>
    <w:unhideWhenUsed/>
    <w:rsid w:val="007B5704"/>
    <w:pPr>
      <w:tabs>
        <w:tab w:val="center" w:pos="4536"/>
        <w:tab w:val="right" w:pos="9072"/>
      </w:tabs>
    </w:pPr>
  </w:style>
  <w:style w:type="character" w:customStyle="1" w:styleId="PtaChar">
    <w:name w:val="Päta Char"/>
    <w:basedOn w:val="Predvolenpsmoodseku"/>
    <w:link w:val="Pta"/>
    <w:uiPriority w:val="99"/>
    <w:rsid w:val="007B5704"/>
  </w:style>
  <w:style w:type="character" w:customStyle="1" w:styleId="OdsekzoznamuChar">
    <w:name w:val="Odsek zoznamu Char"/>
    <w:aliases w:val="body Char,Odsek zoznamu2 Char,List Paragraph Char,Odsek Char,Listenabsatz Char"/>
    <w:basedOn w:val="Predvolenpsmoodseku"/>
    <w:link w:val="Odsekzoznamu"/>
    <w:uiPriority w:val="34"/>
    <w:locked/>
    <w:rsid w:val="00B457CC"/>
    <w:rPr>
      <w:lang w:val="sk-SK"/>
    </w:rPr>
  </w:style>
  <w:style w:type="paragraph" w:styleId="Textbubliny">
    <w:name w:val="Balloon Text"/>
    <w:basedOn w:val="Normlny"/>
    <w:link w:val="TextbublinyChar"/>
    <w:uiPriority w:val="99"/>
    <w:semiHidden/>
    <w:unhideWhenUsed/>
    <w:rsid w:val="00384F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F8C"/>
    <w:rPr>
      <w:rFonts w:ascii="Segoe UI" w:hAnsi="Segoe UI" w:cs="Segoe UI"/>
      <w:sz w:val="18"/>
      <w:szCs w:val="18"/>
    </w:rPr>
  </w:style>
  <w:style w:type="character" w:styleId="Odkaznakomentr">
    <w:name w:val="annotation reference"/>
    <w:basedOn w:val="Predvolenpsmoodseku"/>
    <w:uiPriority w:val="99"/>
    <w:semiHidden/>
    <w:unhideWhenUsed/>
    <w:rsid w:val="00064FFC"/>
    <w:rPr>
      <w:sz w:val="16"/>
      <w:szCs w:val="16"/>
    </w:rPr>
  </w:style>
  <w:style w:type="paragraph" w:styleId="Textkomentra">
    <w:name w:val="annotation text"/>
    <w:basedOn w:val="Normlny"/>
    <w:link w:val="TextkomentraChar"/>
    <w:uiPriority w:val="99"/>
    <w:unhideWhenUsed/>
    <w:rsid w:val="00064FFC"/>
    <w:rPr>
      <w:sz w:val="20"/>
      <w:szCs w:val="20"/>
    </w:rPr>
  </w:style>
  <w:style w:type="character" w:customStyle="1" w:styleId="TextkomentraChar">
    <w:name w:val="Text komentára Char"/>
    <w:basedOn w:val="Predvolenpsmoodseku"/>
    <w:link w:val="Textkomentra"/>
    <w:uiPriority w:val="99"/>
    <w:rsid w:val="00064FFC"/>
    <w:rPr>
      <w:sz w:val="20"/>
      <w:szCs w:val="20"/>
    </w:rPr>
  </w:style>
  <w:style w:type="paragraph" w:styleId="Predmetkomentra">
    <w:name w:val="annotation subject"/>
    <w:basedOn w:val="Textkomentra"/>
    <w:next w:val="Textkomentra"/>
    <w:link w:val="PredmetkomentraChar"/>
    <w:uiPriority w:val="99"/>
    <w:semiHidden/>
    <w:unhideWhenUsed/>
    <w:rsid w:val="00064FFC"/>
    <w:rPr>
      <w:b/>
      <w:bCs/>
    </w:rPr>
  </w:style>
  <w:style w:type="character" w:customStyle="1" w:styleId="PredmetkomentraChar">
    <w:name w:val="Predmet komentára Char"/>
    <w:basedOn w:val="TextkomentraChar"/>
    <w:link w:val="Predmetkomentra"/>
    <w:uiPriority w:val="99"/>
    <w:semiHidden/>
    <w:rsid w:val="00064FFC"/>
    <w:rPr>
      <w:b/>
      <w:bCs/>
      <w:sz w:val="20"/>
      <w:szCs w:val="20"/>
    </w:rPr>
  </w:style>
  <w:style w:type="character" w:styleId="Hypertextovprepojenie">
    <w:name w:val="Hyperlink"/>
    <w:basedOn w:val="Predvolenpsmoodseku"/>
    <w:uiPriority w:val="99"/>
    <w:unhideWhenUsed/>
    <w:rsid w:val="0076335F"/>
    <w:rPr>
      <w:color w:val="0563C1" w:themeColor="hyperlink"/>
      <w:u w:val="single"/>
    </w:rPr>
  </w:style>
  <w:style w:type="character" w:styleId="Nevyrieenzmienka">
    <w:name w:val="Unresolved Mention"/>
    <w:basedOn w:val="Predvolenpsmoodseku"/>
    <w:uiPriority w:val="99"/>
    <w:semiHidden/>
    <w:unhideWhenUsed/>
    <w:rsid w:val="0076335F"/>
    <w:rPr>
      <w:color w:val="605E5C"/>
      <w:shd w:val="clear" w:color="auto" w:fill="E1DFDD"/>
    </w:rPr>
  </w:style>
  <w:style w:type="paragraph" w:styleId="Revzia">
    <w:name w:val="Revision"/>
    <w:hidden/>
    <w:uiPriority w:val="99"/>
    <w:semiHidden/>
    <w:rsid w:val="006A3116"/>
  </w:style>
  <w:style w:type="paragraph" w:styleId="Zarkazkladnhotextu">
    <w:name w:val="Body Text Indent"/>
    <w:basedOn w:val="Normlny"/>
    <w:link w:val="ZarkazkladnhotextuChar"/>
    <w:rsid w:val="00401B11"/>
    <w:rPr>
      <w:rFonts w:ascii="Arial" w:eastAsia="Times New Roman" w:hAnsi="Arial" w:cs="Arial"/>
      <w:noProof/>
      <w:sz w:val="20"/>
      <w:szCs w:val="20"/>
      <w:lang w:val="sk-SK" w:eastAsia="sk-SK"/>
    </w:rPr>
  </w:style>
  <w:style w:type="character" w:customStyle="1" w:styleId="ZarkazkladnhotextuChar">
    <w:name w:val="Zarážka základného textu Char"/>
    <w:basedOn w:val="Predvolenpsmoodseku"/>
    <w:link w:val="Zarkazkladnhotextu"/>
    <w:rsid w:val="00401B11"/>
    <w:rPr>
      <w:rFonts w:ascii="Arial" w:eastAsia="Times New Roman" w:hAnsi="Arial" w:cs="Arial"/>
      <w:noProof/>
      <w:sz w:val="20"/>
      <w:szCs w:val="20"/>
      <w:lang w:val="sk-SK" w:eastAsia="sk-SK"/>
    </w:rPr>
  </w:style>
  <w:style w:type="character" w:customStyle="1" w:styleId="CharStyle10">
    <w:name w:val="Char Style 10"/>
    <w:basedOn w:val="Predvolenpsmoodseku"/>
    <w:link w:val="Style2"/>
    <w:uiPriority w:val="99"/>
    <w:locked/>
    <w:rsid w:val="00CF70A8"/>
    <w:rPr>
      <w:sz w:val="19"/>
      <w:szCs w:val="19"/>
      <w:shd w:val="clear" w:color="auto" w:fill="FFFFFF"/>
    </w:rPr>
  </w:style>
  <w:style w:type="paragraph" w:customStyle="1" w:styleId="Style2">
    <w:name w:val="Style 2"/>
    <w:basedOn w:val="Normlny"/>
    <w:link w:val="CharStyle10"/>
    <w:uiPriority w:val="99"/>
    <w:rsid w:val="00CF70A8"/>
    <w:pPr>
      <w:widowControl w:val="0"/>
      <w:shd w:val="clear" w:color="auto" w:fill="FFFFFF"/>
      <w:spacing w:before="180" w:line="230" w:lineRule="exact"/>
      <w:ind w:hanging="800"/>
      <w:jc w:val="center"/>
    </w:pPr>
    <w:rPr>
      <w:sz w:val="19"/>
      <w:szCs w:val="19"/>
    </w:rPr>
  </w:style>
  <w:style w:type="paragraph" w:styleId="Bezriadkovania">
    <w:name w:val="No Spacing"/>
    <w:uiPriority w:val="1"/>
    <w:qFormat/>
    <w:rsid w:val="00CF70A8"/>
    <w:pPr>
      <w:widowControl w:val="0"/>
    </w:pPr>
    <w:rPr>
      <w:rFonts w:ascii="Times New Roman" w:eastAsia="Times New Roman" w:hAnsi="Times New Roman" w:cs="Times New Roman"/>
      <w:color w:val="000000"/>
      <w:sz w:val="24"/>
      <w:szCs w:val="24"/>
      <w:lang w:val="sk-SK" w:eastAsia="sk-SK"/>
    </w:rPr>
  </w:style>
  <w:style w:type="character" w:customStyle="1" w:styleId="CharStyle36">
    <w:name w:val="Char Style 36"/>
    <w:basedOn w:val="Predvolenpsmoodseku"/>
    <w:uiPriority w:val="99"/>
    <w:rsid w:val="00CF70A8"/>
    <w:rPr>
      <w:rFonts w:cs="Times New Roman"/>
      <w:sz w:val="21"/>
      <w:szCs w:val="21"/>
      <w:u w:val="none"/>
    </w:rPr>
  </w:style>
  <w:style w:type="paragraph" w:styleId="Zkladntext">
    <w:name w:val="Body Text"/>
    <w:basedOn w:val="Normlny"/>
    <w:link w:val="ZkladntextChar"/>
    <w:uiPriority w:val="99"/>
    <w:unhideWhenUsed/>
    <w:rsid w:val="003246ED"/>
    <w:pPr>
      <w:spacing w:after="120"/>
    </w:pPr>
    <w:rPr>
      <w:rFonts w:ascii="Arial" w:hAnsi="Arial" w:cs="Arial"/>
      <w:lang w:val="sk-SK"/>
    </w:rPr>
  </w:style>
  <w:style w:type="character" w:customStyle="1" w:styleId="ZkladntextChar">
    <w:name w:val="Základný text Char"/>
    <w:basedOn w:val="Predvolenpsmoodseku"/>
    <w:link w:val="Zkladntext"/>
    <w:uiPriority w:val="99"/>
    <w:rsid w:val="003246ED"/>
    <w:rPr>
      <w:rFonts w:ascii="Arial" w:hAnsi="Arial" w:cs="Arial"/>
      <w:lang w:val="sk-SK"/>
    </w:rPr>
  </w:style>
  <w:style w:type="character" w:customStyle="1" w:styleId="CharStyle18Exact">
    <w:name w:val="Char Style 18 Exact"/>
    <w:basedOn w:val="Predvolenpsmoodseku"/>
    <w:link w:val="Style17"/>
    <w:uiPriority w:val="99"/>
    <w:locked/>
    <w:rsid w:val="00D456D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D456DD"/>
    <w:rPr>
      <w:rFonts w:cs="Times New Roman"/>
      <w:sz w:val="21"/>
      <w:szCs w:val="21"/>
      <w:shd w:val="clear" w:color="auto" w:fill="FFFFFF"/>
    </w:rPr>
  </w:style>
  <w:style w:type="paragraph" w:customStyle="1" w:styleId="Style5">
    <w:name w:val="Style 5"/>
    <w:basedOn w:val="Normlny"/>
    <w:link w:val="CharStyle30"/>
    <w:uiPriority w:val="99"/>
    <w:rsid w:val="00D456DD"/>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D456DD"/>
    <w:pPr>
      <w:widowControl w:val="0"/>
      <w:shd w:val="clear" w:color="auto" w:fill="FFFFFF"/>
      <w:spacing w:before="1160" w:line="354" w:lineRule="exact"/>
    </w:pPr>
    <w:rPr>
      <w:rFonts w:cs="Times New Roman"/>
      <w:b/>
      <w:bCs/>
      <w:i/>
      <w:iCs/>
      <w:sz w:val="32"/>
      <w:szCs w:val="32"/>
    </w:rPr>
  </w:style>
  <w:style w:type="paragraph" w:customStyle="1" w:styleId="Default">
    <w:name w:val="Default"/>
    <w:rsid w:val="0081707E"/>
    <w:pPr>
      <w:autoSpaceDE w:val="0"/>
      <w:autoSpaceDN w:val="0"/>
      <w:adjustRightInd w:val="0"/>
    </w:pPr>
    <w:rPr>
      <w:rFonts w:ascii="Times New Roman" w:hAnsi="Times New Roman" w:cs="Times New Roman"/>
      <w:color w:val="000000"/>
      <w:sz w:val="24"/>
      <w:szCs w:val="24"/>
      <w:lang w:val="sk-SK"/>
    </w:rPr>
  </w:style>
  <w:style w:type="character" w:customStyle="1" w:styleId="cf21">
    <w:name w:val="cf21"/>
    <w:basedOn w:val="Predvolenpsmoodseku"/>
    <w:rsid w:val="00287F62"/>
    <w:rPr>
      <w:rFonts w:ascii="Segoe UI" w:hAnsi="Segoe UI" w:cs="Segoe UI" w:hint="default"/>
      <w:b/>
      <w:bCs/>
      <w:i/>
      <w:iCs/>
    </w:rPr>
  </w:style>
  <w:style w:type="character" w:customStyle="1" w:styleId="cf01">
    <w:name w:val="cf01"/>
    <w:basedOn w:val="Predvolenpsmoodseku"/>
    <w:rsid w:val="00D16E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630">
      <w:bodyDiv w:val="1"/>
      <w:marLeft w:val="0"/>
      <w:marRight w:val="0"/>
      <w:marTop w:val="0"/>
      <w:marBottom w:val="0"/>
      <w:divBdr>
        <w:top w:val="none" w:sz="0" w:space="0" w:color="auto"/>
        <w:left w:val="none" w:sz="0" w:space="0" w:color="auto"/>
        <w:bottom w:val="none" w:sz="0" w:space="0" w:color="auto"/>
        <w:right w:val="none" w:sz="0" w:space="0" w:color="auto"/>
      </w:divBdr>
    </w:div>
    <w:div w:id="53050686">
      <w:bodyDiv w:val="1"/>
      <w:marLeft w:val="0"/>
      <w:marRight w:val="0"/>
      <w:marTop w:val="0"/>
      <w:marBottom w:val="0"/>
      <w:divBdr>
        <w:top w:val="none" w:sz="0" w:space="0" w:color="auto"/>
        <w:left w:val="none" w:sz="0" w:space="0" w:color="auto"/>
        <w:bottom w:val="none" w:sz="0" w:space="0" w:color="auto"/>
        <w:right w:val="none" w:sz="0" w:space="0" w:color="auto"/>
      </w:divBdr>
    </w:div>
    <w:div w:id="297807226">
      <w:bodyDiv w:val="1"/>
      <w:marLeft w:val="0"/>
      <w:marRight w:val="0"/>
      <w:marTop w:val="0"/>
      <w:marBottom w:val="0"/>
      <w:divBdr>
        <w:top w:val="none" w:sz="0" w:space="0" w:color="auto"/>
        <w:left w:val="none" w:sz="0" w:space="0" w:color="auto"/>
        <w:bottom w:val="none" w:sz="0" w:space="0" w:color="auto"/>
        <w:right w:val="none" w:sz="0" w:space="0" w:color="auto"/>
      </w:divBdr>
    </w:div>
    <w:div w:id="426921912">
      <w:bodyDiv w:val="1"/>
      <w:marLeft w:val="0"/>
      <w:marRight w:val="0"/>
      <w:marTop w:val="0"/>
      <w:marBottom w:val="0"/>
      <w:divBdr>
        <w:top w:val="none" w:sz="0" w:space="0" w:color="auto"/>
        <w:left w:val="none" w:sz="0" w:space="0" w:color="auto"/>
        <w:bottom w:val="none" w:sz="0" w:space="0" w:color="auto"/>
        <w:right w:val="none" w:sz="0" w:space="0" w:color="auto"/>
      </w:divBdr>
    </w:div>
    <w:div w:id="545603542">
      <w:bodyDiv w:val="1"/>
      <w:marLeft w:val="0"/>
      <w:marRight w:val="0"/>
      <w:marTop w:val="0"/>
      <w:marBottom w:val="0"/>
      <w:divBdr>
        <w:top w:val="none" w:sz="0" w:space="0" w:color="auto"/>
        <w:left w:val="none" w:sz="0" w:space="0" w:color="auto"/>
        <w:bottom w:val="none" w:sz="0" w:space="0" w:color="auto"/>
        <w:right w:val="none" w:sz="0" w:space="0" w:color="auto"/>
      </w:divBdr>
    </w:div>
    <w:div w:id="567303575">
      <w:bodyDiv w:val="1"/>
      <w:marLeft w:val="0"/>
      <w:marRight w:val="0"/>
      <w:marTop w:val="0"/>
      <w:marBottom w:val="0"/>
      <w:divBdr>
        <w:top w:val="none" w:sz="0" w:space="0" w:color="auto"/>
        <w:left w:val="none" w:sz="0" w:space="0" w:color="auto"/>
        <w:bottom w:val="none" w:sz="0" w:space="0" w:color="auto"/>
        <w:right w:val="none" w:sz="0" w:space="0" w:color="auto"/>
      </w:divBdr>
    </w:div>
    <w:div w:id="678236781">
      <w:bodyDiv w:val="1"/>
      <w:marLeft w:val="0"/>
      <w:marRight w:val="0"/>
      <w:marTop w:val="0"/>
      <w:marBottom w:val="0"/>
      <w:divBdr>
        <w:top w:val="none" w:sz="0" w:space="0" w:color="auto"/>
        <w:left w:val="none" w:sz="0" w:space="0" w:color="auto"/>
        <w:bottom w:val="none" w:sz="0" w:space="0" w:color="auto"/>
        <w:right w:val="none" w:sz="0" w:space="0" w:color="auto"/>
      </w:divBdr>
    </w:div>
    <w:div w:id="1167554367">
      <w:bodyDiv w:val="1"/>
      <w:marLeft w:val="0"/>
      <w:marRight w:val="0"/>
      <w:marTop w:val="0"/>
      <w:marBottom w:val="0"/>
      <w:divBdr>
        <w:top w:val="none" w:sz="0" w:space="0" w:color="auto"/>
        <w:left w:val="none" w:sz="0" w:space="0" w:color="auto"/>
        <w:bottom w:val="none" w:sz="0" w:space="0" w:color="auto"/>
        <w:right w:val="none" w:sz="0" w:space="0" w:color="auto"/>
      </w:divBdr>
    </w:div>
    <w:div w:id="1203594079">
      <w:bodyDiv w:val="1"/>
      <w:marLeft w:val="0"/>
      <w:marRight w:val="0"/>
      <w:marTop w:val="0"/>
      <w:marBottom w:val="0"/>
      <w:divBdr>
        <w:top w:val="none" w:sz="0" w:space="0" w:color="auto"/>
        <w:left w:val="none" w:sz="0" w:space="0" w:color="auto"/>
        <w:bottom w:val="none" w:sz="0" w:space="0" w:color="auto"/>
        <w:right w:val="none" w:sz="0" w:space="0" w:color="auto"/>
      </w:divBdr>
    </w:div>
    <w:div w:id="1471484519">
      <w:bodyDiv w:val="1"/>
      <w:marLeft w:val="0"/>
      <w:marRight w:val="0"/>
      <w:marTop w:val="0"/>
      <w:marBottom w:val="0"/>
      <w:divBdr>
        <w:top w:val="none" w:sz="0" w:space="0" w:color="auto"/>
        <w:left w:val="none" w:sz="0" w:space="0" w:color="auto"/>
        <w:bottom w:val="none" w:sz="0" w:space="0" w:color="auto"/>
        <w:right w:val="none" w:sz="0" w:space="0" w:color="auto"/>
      </w:divBdr>
    </w:div>
    <w:div w:id="1677803949">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ter.halaj@bbsk" TargetMode="External"/><Relationship Id="rId4" Type="http://schemas.openxmlformats.org/officeDocument/2006/relationships/styles" Target="styles.xml"/><Relationship Id="rId9" Type="http://schemas.openxmlformats.org/officeDocument/2006/relationships/hyperlink" Target="mailto:maria.novakova@b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cykloznacenie_Novohrad a Podpoľanie" edit="true"/>
    <f:field ref="objsubject" par="" text="" edit="true"/>
    <f:field ref="objcreatedby" par="" text="Vráb, Michal, Ing."/>
    <f:field ref="objcreatedat" par="" date="2023-07-10T15:16:04" text="10. 7. 2023 15:16:04"/>
    <f:field ref="objchangedby" par="" text="Vráb, Michal, Ing."/>
    <f:field ref="objmodifiedat" par="" date="2023-07-10T15:16:05" text="10. 7. 2023 15:16:05"/>
    <f:field ref="doc_FSCFOLIO_1_1001_FieldDocumentNumber" par="" text=""/>
    <f:field ref="doc_FSCFOLIO_1_1001_FieldSubject" par="" text=""/>
    <f:field ref="FSCFOLIO_1_1001_FieldCurrentUser" par="" text="Bc. Silvia Luptáková"/>
    <f:field ref="CCAPRECONFIG_15_1001_Objektname" par="" text="ZoD_cykloznacenie_Novohrad a Podpoľani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32CEDE2-8286-457D-939E-DB997E174F0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6547</Words>
  <Characters>37320</Characters>
  <Application>Microsoft Office Word</Application>
  <DocSecurity>0</DocSecurity>
  <Lines>311</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Juhaniaková</dc:creator>
  <cp:keywords/>
  <dc:description/>
  <cp:lastModifiedBy>Luptáková Silvia</cp:lastModifiedBy>
  <cp:revision>3</cp:revision>
  <cp:lastPrinted>2019-06-20T15:20:00Z</cp:lastPrinted>
  <dcterms:created xsi:type="dcterms:W3CDTF">2023-07-17T12:55:00Z</dcterms:created>
  <dcterms:modified xsi:type="dcterms:W3CDTF">2023-07-24T10:57:00Z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7. 2023, 15:16</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10. 7. 2023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10.7.2023, 15:16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10.07.2023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*COO.2090.100.9.6415173*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COO.2090.100.9.6415173</vt:lpwstr>
  </property>
  <property fmtid="{D5CDD505-2E9C-101B-9397-08002B2CF9AE}" pid="391" name="FSC#FSCFOLIO@1.1001:docpropproject">
    <vt:lpwstr/>
  </property>
</Properties>
</file>