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610AFD" w:rsidRPr="008B0A5A" w:rsidRDefault="008B0A5A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Arial"/>
          <w:b/>
          <w:u w:val="single"/>
        </w:rPr>
      </w:pPr>
      <w:r w:rsidRPr="008B0A5A">
        <w:rPr>
          <w:rFonts w:ascii="Arial Narrow" w:hAnsi="Arial Narrow" w:cs="Arial"/>
          <w:b/>
          <w:u w:val="single"/>
        </w:rPr>
        <w:t xml:space="preserve">Časť 4:   Podporná </w:t>
      </w:r>
      <w:proofErr w:type="spellStart"/>
      <w:r w:rsidRPr="008B0A5A">
        <w:rPr>
          <w:rFonts w:ascii="Arial Narrow" w:hAnsi="Arial Narrow" w:cs="Arial"/>
          <w:b/>
          <w:u w:val="single"/>
        </w:rPr>
        <w:t>ostreľovacia</w:t>
      </w:r>
      <w:proofErr w:type="spellEnd"/>
      <w:r w:rsidRPr="008B0A5A">
        <w:rPr>
          <w:rFonts w:ascii="Arial Narrow" w:hAnsi="Arial Narrow" w:cs="Arial"/>
          <w:b/>
          <w:u w:val="single"/>
        </w:rPr>
        <w:t xml:space="preserve"> puška s príslušenstvom</w:t>
      </w:r>
    </w:p>
    <w:p w:rsidR="008B0A5A" w:rsidRPr="005B4853" w:rsidRDefault="008B0A5A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"/>
        <w:gridCol w:w="425"/>
        <w:gridCol w:w="1276"/>
        <w:gridCol w:w="1276"/>
        <w:gridCol w:w="567"/>
        <w:gridCol w:w="1134"/>
        <w:gridCol w:w="1417"/>
      </w:tblGrid>
      <w:tr w:rsidR="008B0A5A" w:rsidRPr="008B0A5A" w:rsidTr="003C20D4">
        <w:trPr>
          <w:cantSplit/>
          <w:trHeight w:val="1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5A" w:rsidRPr="008B0A5A" w:rsidRDefault="008B0A5A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8B0A5A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8B0A5A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5A" w:rsidRPr="008B0A5A" w:rsidRDefault="008B0A5A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A5A" w:rsidRPr="008B0A5A" w:rsidRDefault="008B0A5A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0A5A" w:rsidRPr="008B0A5A" w:rsidRDefault="008B0A5A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5A" w:rsidRPr="008B0A5A" w:rsidRDefault="008B0A5A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0A5A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B0A5A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8B0A5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B0A5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0A5A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B0A5A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B0A5A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B0A5A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8B0A5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8B0A5A" w:rsidRPr="008B0A5A" w:rsidRDefault="008B0A5A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8B0A5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8B0A5A" w:rsidRPr="008B0A5A" w:rsidRDefault="008B0A5A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8B0A5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B0A5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Podporná </w:t>
            </w:r>
            <w:proofErr w:type="spellStart"/>
            <w:r w:rsidRPr="008B0A5A">
              <w:rPr>
                <w:rFonts w:ascii="Arial Narrow" w:hAnsi="Arial Narrow" w:cs="Arial"/>
                <w:sz w:val="18"/>
                <w:szCs w:val="18"/>
              </w:rPr>
              <w:t>ostreľovacia</w:t>
            </w:r>
            <w:proofErr w:type="spellEnd"/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 puška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Taktická </w:t>
            </w:r>
            <w:proofErr w:type="spellStart"/>
            <w:r w:rsidRPr="008B0A5A">
              <w:rPr>
                <w:rFonts w:ascii="Arial Narrow" w:hAnsi="Arial Narrow" w:cs="Arial"/>
                <w:sz w:val="18"/>
                <w:szCs w:val="18"/>
              </w:rPr>
              <w:t>dvojnožka</w:t>
            </w:r>
            <w:proofErr w:type="spellEnd"/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3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Zameriavací ďalekohľad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4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Taktická montáž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5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Laserový značkovač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6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>Popruh k podpornej puške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7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Chránič </w:t>
            </w:r>
            <w:proofErr w:type="spellStart"/>
            <w:r w:rsidRPr="008B0A5A">
              <w:rPr>
                <w:rFonts w:ascii="Arial Narrow" w:hAnsi="Arial Narrow" w:cs="Arial"/>
                <w:sz w:val="18"/>
                <w:szCs w:val="18"/>
              </w:rPr>
              <w:t>puškohľadu</w:t>
            </w:r>
            <w:proofErr w:type="spellEnd"/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 a ústia hlavne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8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>Mäkké prenosné puzdro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9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>Odolné prepravné puzdro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10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Ruksak s integrovaným puzdrom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11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>Taktický opasok s nosným systémom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12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B0A5A">
              <w:rPr>
                <w:rFonts w:ascii="Arial Narrow" w:hAnsi="Arial Narrow" w:cs="Arial"/>
                <w:sz w:val="18"/>
                <w:szCs w:val="18"/>
              </w:rPr>
              <w:t>Molle</w:t>
            </w:r>
            <w:proofErr w:type="spellEnd"/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 opasok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13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Vnútorný opasok s </w:t>
            </w:r>
            <w:proofErr w:type="spellStart"/>
            <w:r w:rsidRPr="008B0A5A">
              <w:rPr>
                <w:rFonts w:ascii="Arial Narrow" w:hAnsi="Arial Narrow" w:cs="Arial"/>
                <w:sz w:val="18"/>
                <w:szCs w:val="18"/>
              </w:rPr>
              <w:t>Cobra</w:t>
            </w:r>
            <w:proofErr w:type="spellEnd"/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 prackou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14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Nosné popruhy k </w:t>
            </w:r>
            <w:proofErr w:type="spellStart"/>
            <w:r w:rsidRPr="008B0A5A">
              <w:rPr>
                <w:rFonts w:ascii="Arial Narrow" w:hAnsi="Arial Narrow" w:cs="Arial"/>
                <w:sz w:val="18"/>
                <w:szCs w:val="18"/>
              </w:rPr>
              <w:t>Molle</w:t>
            </w:r>
            <w:proofErr w:type="spellEnd"/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 opasku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3C20D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3C20D4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  <w:r w:rsidR="008B0A5A" w:rsidRPr="008B0A5A">
              <w:rPr>
                <w:rFonts w:ascii="Arial Narrow" w:hAnsi="Arial Narrow" w:cs="Calibri"/>
                <w:sz w:val="18"/>
                <w:szCs w:val="18"/>
              </w:rPr>
              <w:t>15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B0A5A">
              <w:rPr>
                <w:rFonts w:ascii="Arial Narrow" w:hAnsi="Arial Narrow" w:cs="Arial"/>
                <w:sz w:val="18"/>
                <w:szCs w:val="18"/>
              </w:rPr>
              <w:t xml:space="preserve">Plný elastický opasok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B0A5A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8B0A5A" w:rsidRPr="008B0A5A" w:rsidTr="008B0A5A">
        <w:trPr>
          <w:trHeight w:val="34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5A" w:rsidRPr="008B0A5A" w:rsidRDefault="008B0A5A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B0A5A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5A" w:rsidRPr="008B0A5A" w:rsidRDefault="008B0A5A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6B43A2" w:rsidRPr="00B52730" w:rsidRDefault="006B43A2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9735A8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C20D4"/>
    <w:rsid w:val="003E0C98"/>
    <w:rsid w:val="003E62CF"/>
    <w:rsid w:val="003F7200"/>
    <w:rsid w:val="004059A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3A2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0A5A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735A8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D6BA7-EEB8-4706-A707-6875BB7F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26</cp:revision>
  <cp:lastPrinted>2018-06-06T11:46:00Z</cp:lastPrinted>
  <dcterms:created xsi:type="dcterms:W3CDTF">2019-01-30T12:09:00Z</dcterms:created>
  <dcterms:modified xsi:type="dcterms:W3CDTF">2023-08-07T11:38:00Z</dcterms:modified>
</cp:coreProperties>
</file>