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294D9D28" w:rsidR="00A52409" w:rsidRPr="0004627D" w:rsidRDefault="00A52409" w:rsidP="00733DF1">
      <w:pPr>
        <w:spacing w:line="240" w:lineRule="auto"/>
        <w:jc w:val="center"/>
        <w:rPr>
          <w:rFonts w:ascii="Cambria" w:hAnsi="Cambria" w:cs="Arial"/>
          <w:b/>
          <w:bCs/>
          <w:sz w:val="20"/>
          <w:szCs w:val="20"/>
        </w:rPr>
      </w:pPr>
      <w:r w:rsidRPr="0004627D">
        <w:rPr>
          <w:rFonts w:ascii="Cambria" w:hAnsi="Cambria" w:cs="Arial"/>
          <w:b/>
          <w:bCs/>
          <w:caps/>
          <w:sz w:val="20"/>
          <w:szCs w:val="20"/>
        </w:rPr>
        <w:t>Zmluva o</w:t>
      </w:r>
      <w:r w:rsidR="00CB40CF" w:rsidRPr="0004627D">
        <w:rPr>
          <w:rFonts w:ascii="Cambria" w:hAnsi="Cambria" w:cs="Arial"/>
          <w:b/>
          <w:bCs/>
          <w:caps/>
          <w:sz w:val="20"/>
          <w:szCs w:val="20"/>
        </w:rPr>
        <w:t> </w:t>
      </w:r>
      <w:r w:rsidRPr="0004627D">
        <w:rPr>
          <w:rFonts w:ascii="Cambria" w:hAnsi="Cambria" w:cs="Arial"/>
          <w:b/>
          <w:bCs/>
          <w:caps/>
          <w:sz w:val="20"/>
          <w:szCs w:val="20"/>
        </w:rPr>
        <w:t>dielo</w:t>
      </w:r>
      <w:r w:rsidR="00CB40CF" w:rsidRPr="0004627D">
        <w:rPr>
          <w:rFonts w:ascii="Cambria" w:hAnsi="Cambria" w:cs="Arial"/>
          <w:b/>
          <w:bCs/>
          <w:caps/>
          <w:sz w:val="20"/>
          <w:szCs w:val="20"/>
        </w:rPr>
        <w:t xml:space="preserve"> </w:t>
      </w:r>
      <w:r w:rsidR="00235154" w:rsidRPr="0004627D">
        <w:rPr>
          <w:rFonts w:ascii="Cambria" w:hAnsi="Cambria" w:cs="Arial"/>
          <w:b/>
          <w:bCs/>
          <w:caps/>
          <w:sz w:val="20"/>
          <w:szCs w:val="20"/>
        </w:rPr>
        <w:t>NA DODÁVKU PROJEKČNÝCH, INŽINIERSKYCH A INÝCH SÚVISIACICH SLUŽIEB</w:t>
      </w:r>
    </w:p>
    <w:p w14:paraId="65FD17BC" w14:textId="504F3DF4" w:rsidR="00A52409" w:rsidRPr="0004627D" w:rsidRDefault="00A52409" w:rsidP="00733DF1">
      <w:pPr>
        <w:keepNext/>
        <w:keepLines/>
        <w:spacing w:before="0" w:line="240" w:lineRule="auto"/>
        <w:jc w:val="center"/>
        <w:rPr>
          <w:rFonts w:ascii="Cambria" w:hAnsi="Cambria" w:cs="Arial"/>
          <w:bCs/>
          <w:sz w:val="20"/>
          <w:szCs w:val="20"/>
        </w:rPr>
      </w:pPr>
      <w:r w:rsidRPr="0004627D">
        <w:rPr>
          <w:rFonts w:ascii="Cambria" w:hAnsi="Cambria" w:cs="Arial"/>
          <w:bCs/>
          <w:sz w:val="20"/>
          <w:szCs w:val="20"/>
        </w:rPr>
        <w:t xml:space="preserve">č. </w:t>
      </w:r>
      <w:r w:rsidRPr="0004627D">
        <w:rPr>
          <w:rFonts w:ascii="Cambria" w:hAnsi="Cambria" w:cs="Arial"/>
          <w:color w:val="000000"/>
          <w:sz w:val="20"/>
          <w:szCs w:val="20"/>
        </w:rPr>
        <w:t>[</w:t>
      </w:r>
      <w:r w:rsidRPr="0004627D">
        <w:rPr>
          <w:rFonts w:ascii="Times New Roman" w:hAnsi="Times New Roman" w:cs="Times New Roman"/>
          <w:color w:val="000000"/>
          <w:sz w:val="20"/>
          <w:szCs w:val="20"/>
          <w:highlight w:val="lightGray"/>
        </w:rPr>
        <w:t>●</w:t>
      </w:r>
      <w:r w:rsidRPr="0004627D">
        <w:rPr>
          <w:rFonts w:ascii="Cambria" w:hAnsi="Cambria" w:cs="Arial"/>
          <w:color w:val="000000"/>
          <w:sz w:val="20"/>
          <w:szCs w:val="20"/>
        </w:rPr>
        <w:t>]</w:t>
      </w:r>
    </w:p>
    <w:p w14:paraId="398481CE" w14:textId="4960BF92" w:rsidR="00A52409" w:rsidRPr="0004627D" w:rsidRDefault="00A52409" w:rsidP="00733DF1">
      <w:pPr>
        <w:keepNext/>
        <w:keepLines/>
        <w:spacing w:before="0" w:line="240" w:lineRule="auto"/>
        <w:jc w:val="center"/>
        <w:rPr>
          <w:rFonts w:ascii="Cambria" w:hAnsi="Cambria" w:cs="Arial"/>
          <w:bCs/>
          <w:sz w:val="20"/>
          <w:szCs w:val="20"/>
        </w:rPr>
      </w:pPr>
      <w:r w:rsidRPr="0004627D">
        <w:rPr>
          <w:rFonts w:ascii="Cambria" w:hAnsi="Cambria" w:cs="Arial"/>
          <w:bCs/>
          <w:sz w:val="20"/>
          <w:szCs w:val="20"/>
        </w:rPr>
        <w:t>uzatvorená podľa ustanovenia</w:t>
      </w:r>
      <w:bookmarkStart w:id="0" w:name="_Hlk519074602"/>
      <w:r w:rsidR="00A10163" w:rsidRPr="0004627D">
        <w:rPr>
          <w:rFonts w:ascii="Cambria" w:hAnsi="Cambria" w:cs="Arial"/>
          <w:bCs/>
          <w:sz w:val="20"/>
          <w:szCs w:val="20"/>
        </w:rPr>
        <w:t xml:space="preserve"> </w:t>
      </w:r>
      <w:r w:rsidRPr="0004627D">
        <w:rPr>
          <w:rFonts w:ascii="Cambria" w:hAnsi="Cambria" w:cs="Arial"/>
          <w:bCs/>
          <w:sz w:val="20"/>
          <w:szCs w:val="20"/>
        </w:rPr>
        <w:t xml:space="preserve">§ 536 </w:t>
      </w:r>
      <w:bookmarkEnd w:id="0"/>
      <w:r w:rsidRPr="0004627D">
        <w:rPr>
          <w:rFonts w:ascii="Cambria" w:hAnsi="Cambria" w:cs="Arial"/>
          <w:bCs/>
          <w:sz w:val="20"/>
          <w:szCs w:val="20"/>
        </w:rPr>
        <w:t>a </w:t>
      </w:r>
      <w:proofErr w:type="spellStart"/>
      <w:r w:rsidRPr="0004627D">
        <w:rPr>
          <w:rFonts w:ascii="Cambria" w:hAnsi="Cambria" w:cs="Arial"/>
          <w:bCs/>
          <w:sz w:val="20"/>
          <w:szCs w:val="20"/>
        </w:rPr>
        <w:t>nasl</w:t>
      </w:r>
      <w:proofErr w:type="spellEnd"/>
      <w:r w:rsidRPr="0004627D">
        <w:rPr>
          <w:rFonts w:ascii="Cambria" w:hAnsi="Cambria" w:cs="Arial"/>
          <w:bCs/>
          <w:sz w:val="20"/>
          <w:szCs w:val="20"/>
        </w:rPr>
        <w:t>. Obchodného zákonníka,</w:t>
      </w:r>
    </w:p>
    <w:p w14:paraId="2B749501" w14:textId="77777777" w:rsidR="00A52409" w:rsidRPr="0004627D" w:rsidRDefault="00A52409" w:rsidP="00733DF1">
      <w:pPr>
        <w:keepNext/>
        <w:keepLines/>
        <w:spacing w:before="0" w:line="240" w:lineRule="auto"/>
        <w:jc w:val="center"/>
        <w:rPr>
          <w:rFonts w:ascii="Cambria" w:hAnsi="Cambria" w:cs="Arial"/>
          <w:bCs/>
          <w:sz w:val="20"/>
          <w:szCs w:val="20"/>
        </w:rPr>
      </w:pPr>
      <w:r w:rsidRPr="0004627D">
        <w:rPr>
          <w:rFonts w:ascii="Cambria" w:hAnsi="Cambria" w:cs="Arial"/>
          <w:bCs/>
          <w:sz w:val="20"/>
          <w:szCs w:val="20"/>
        </w:rPr>
        <w:t>medzi zmluvnými stranami</w:t>
      </w:r>
    </w:p>
    <w:p w14:paraId="328500AF" w14:textId="77777777" w:rsidR="00A52409" w:rsidRPr="0004627D"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04627D" w14:paraId="701FAED2" w14:textId="77777777" w:rsidTr="007B55D7">
        <w:trPr>
          <w:trHeight w:val="530"/>
        </w:trPr>
        <w:tc>
          <w:tcPr>
            <w:tcW w:w="3261" w:type="dxa"/>
            <w:shd w:val="clear" w:color="auto" w:fill="auto"/>
          </w:tcPr>
          <w:p w14:paraId="100ABCD7" w14:textId="3D780DC2" w:rsidR="004E6E61" w:rsidRPr="0004627D" w:rsidRDefault="00146954" w:rsidP="004E6E61">
            <w:pPr>
              <w:spacing w:before="0"/>
              <w:rPr>
                <w:rFonts w:ascii="Cambria" w:hAnsi="Cambria" w:cs="Arial"/>
                <w:b/>
                <w:sz w:val="20"/>
                <w:szCs w:val="20"/>
              </w:rPr>
            </w:pPr>
            <w:r w:rsidRPr="0004627D">
              <w:rPr>
                <w:rFonts w:ascii="Cambria" w:hAnsi="Cambria" w:cs="Arial"/>
                <w:b/>
                <w:sz w:val="20"/>
                <w:szCs w:val="20"/>
              </w:rPr>
              <w:t>Objednávateľ</w:t>
            </w:r>
          </w:p>
        </w:tc>
        <w:tc>
          <w:tcPr>
            <w:tcW w:w="5739" w:type="dxa"/>
            <w:shd w:val="clear" w:color="auto" w:fill="auto"/>
          </w:tcPr>
          <w:p w14:paraId="06FB4200" w14:textId="32AC4A20" w:rsidR="004E6E61" w:rsidRPr="0004627D" w:rsidRDefault="004E6E61" w:rsidP="004E6E61">
            <w:pPr>
              <w:spacing w:before="0"/>
              <w:rPr>
                <w:rFonts w:ascii="Cambria" w:hAnsi="Cambria" w:cs="Arial"/>
                <w:b/>
                <w:sz w:val="20"/>
                <w:szCs w:val="20"/>
              </w:rPr>
            </w:pPr>
          </w:p>
        </w:tc>
      </w:tr>
      <w:tr w:rsidR="00206DE8" w:rsidRPr="0004627D" w14:paraId="353E92A2" w14:textId="77777777" w:rsidTr="007B55D7">
        <w:trPr>
          <w:trHeight w:val="284"/>
        </w:trPr>
        <w:tc>
          <w:tcPr>
            <w:tcW w:w="3261" w:type="dxa"/>
            <w:shd w:val="clear" w:color="auto" w:fill="auto"/>
          </w:tcPr>
          <w:p w14:paraId="0A82B0AB" w14:textId="690D9756" w:rsidR="00206DE8" w:rsidRPr="0004627D" w:rsidRDefault="00206DE8" w:rsidP="00206DE8">
            <w:pPr>
              <w:spacing w:before="0"/>
              <w:rPr>
                <w:rFonts w:ascii="Cambria" w:hAnsi="Cambria" w:cs="Arial"/>
                <w:sz w:val="20"/>
                <w:szCs w:val="20"/>
              </w:rPr>
            </w:pPr>
            <w:r w:rsidRPr="0004627D">
              <w:rPr>
                <w:rFonts w:ascii="Cambria" w:hAnsi="Cambria" w:cs="Arial"/>
                <w:sz w:val="20"/>
                <w:szCs w:val="20"/>
              </w:rPr>
              <w:t>Názov:</w:t>
            </w:r>
          </w:p>
        </w:tc>
        <w:tc>
          <w:tcPr>
            <w:tcW w:w="5739" w:type="dxa"/>
            <w:shd w:val="clear" w:color="auto" w:fill="auto"/>
          </w:tcPr>
          <w:p w14:paraId="52C045B2" w14:textId="3C466386" w:rsidR="00206DE8" w:rsidRPr="0004627D" w:rsidRDefault="0010270E" w:rsidP="00206DE8">
            <w:pPr>
              <w:spacing w:before="0"/>
              <w:rPr>
                <w:rFonts w:ascii="Cambria" w:hAnsi="Cambria" w:cs="Arial"/>
                <w:sz w:val="20"/>
                <w:szCs w:val="20"/>
              </w:rPr>
            </w:pPr>
            <w:bookmarkStart w:id="1" w:name="_Hlk517336492"/>
            <w:r w:rsidRPr="0004627D">
              <w:rPr>
                <w:rFonts w:ascii="Cambria" w:hAnsi="Cambria" w:cs="Arial"/>
                <w:b/>
                <w:sz w:val="20"/>
                <w:szCs w:val="20"/>
              </w:rPr>
              <w:t>Mesto Košice</w:t>
            </w:r>
            <w:bookmarkEnd w:id="1"/>
          </w:p>
        </w:tc>
      </w:tr>
      <w:tr w:rsidR="00206DE8" w:rsidRPr="0004627D" w14:paraId="1F4FD8FA" w14:textId="77777777" w:rsidTr="000D746A">
        <w:trPr>
          <w:trHeight w:val="284"/>
        </w:trPr>
        <w:tc>
          <w:tcPr>
            <w:tcW w:w="3261" w:type="dxa"/>
            <w:shd w:val="clear" w:color="auto" w:fill="auto"/>
          </w:tcPr>
          <w:p w14:paraId="54937FFF" w14:textId="2F6789A3" w:rsidR="00206DE8" w:rsidRPr="0004627D" w:rsidRDefault="00206DE8" w:rsidP="00206DE8">
            <w:pPr>
              <w:spacing w:before="0"/>
              <w:rPr>
                <w:rFonts w:ascii="Cambria" w:hAnsi="Cambria" w:cs="Arial"/>
                <w:sz w:val="20"/>
                <w:szCs w:val="20"/>
              </w:rPr>
            </w:pPr>
            <w:r w:rsidRPr="0004627D">
              <w:rPr>
                <w:rFonts w:ascii="Cambria" w:hAnsi="Cambria" w:cs="Arial"/>
                <w:sz w:val="20"/>
                <w:szCs w:val="20"/>
              </w:rPr>
              <w:t xml:space="preserve">Sídlo: </w:t>
            </w:r>
          </w:p>
        </w:tc>
        <w:tc>
          <w:tcPr>
            <w:tcW w:w="5739" w:type="dxa"/>
            <w:shd w:val="clear" w:color="auto" w:fill="auto"/>
          </w:tcPr>
          <w:p w14:paraId="39A2381F" w14:textId="3DDB918D" w:rsidR="00206DE8" w:rsidRPr="0004627D" w:rsidRDefault="0010270E" w:rsidP="0010270E">
            <w:pPr>
              <w:spacing w:before="0"/>
              <w:rPr>
                <w:rFonts w:ascii="Cambria" w:hAnsi="Cambria" w:cs="Arial"/>
                <w:sz w:val="20"/>
                <w:szCs w:val="20"/>
              </w:rPr>
            </w:pPr>
            <w:bookmarkStart w:id="2" w:name="_Hlk517336507"/>
            <w:r w:rsidRPr="0004627D">
              <w:rPr>
                <w:rFonts w:ascii="Cambria" w:hAnsi="Cambria" w:cs="Arial"/>
                <w:sz w:val="20"/>
                <w:szCs w:val="20"/>
              </w:rPr>
              <w:t>Trieda SNP 48/A, 040 01 Košice</w:t>
            </w:r>
            <w:bookmarkEnd w:id="2"/>
          </w:p>
        </w:tc>
      </w:tr>
      <w:tr w:rsidR="00206DE8" w:rsidRPr="0004627D" w14:paraId="59C25225" w14:textId="77777777" w:rsidTr="007B55D7">
        <w:trPr>
          <w:trHeight w:val="284"/>
        </w:trPr>
        <w:tc>
          <w:tcPr>
            <w:tcW w:w="3261" w:type="dxa"/>
            <w:shd w:val="clear" w:color="auto" w:fill="auto"/>
          </w:tcPr>
          <w:p w14:paraId="3406A26B" w14:textId="03413847" w:rsidR="00206DE8" w:rsidRPr="0004627D" w:rsidRDefault="00206DE8" w:rsidP="00206DE8">
            <w:pPr>
              <w:spacing w:before="0"/>
              <w:rPr>
                <w:rFonts w:ascii="Cambria" w:hAnsi="Cambria" w:cs="Arial"/>
                <w:sz w:val="20"/>
                <w:szCs w:val="20"/>
              </w:rPr>
            </w:pPr>
            <w:r w:rsidRPr="0004627D">
              <w:rPr>
                <w:rFonts w:ascii="Cambria" w:hAnsi="Cambria" w:cs="Arial"/>
                <w:sz w:val="20"/>
                <w:szCs w:val="20"/>
              </w:rPr>
              <w:t>Štatutárny orgán</w:t>
            </w:r>
            <w:r w:rsidR="0010270E" w:rsidRPr="0004627D">
              <w:rPr>
                <w:rFonts w:ascii="Cambria" w:hAnsi="Cambria" w:cs="Arial"/>
                <w:sz w:val="20"/>
                <w:szCs w:val="20"/>
              </w:rPr>
              <w:t>/štatutár</w:t>
            </w:r>
            <w:r w:rsidRPr="0004627D">
              <w:rPr>
                <w:rFonts w:ascii="Cambria" w:hAnsi="Cambria" w:cs="Arial"/>
                <w:sz w:val="20"/>
                <w:szCs w:val="20"/>
              </w:rPr>
              <w:t>:</w:t>
            </w:r>
          </w:p>
        </w:tc>
        <w:tc>
          <w:tcPr>
            <w:tcW w:w="5739" w:type="dxa"/>
            <w:shd w:val="clear" w:color="auto" w:fill="auto"/>
          </w:tcPr>
          <w:p w14:paraId="7D91B464" w14:textId="124F6DD9" w:rsidR="00206DE8" w:rsidRPr="0004627D" w:rsidRDefault="0010270E" w:rsidP="00876C58">
            <w:pPr>
              <w:pStyle w:val="Zkladntext"/>
              <w:spacing w:after="0" w:line="360" w:lineRule="auto"/>
              <w:rPr>
                <w:rFonts w:ascii="Cambria" w:hAnsi="Cambria" w:cs="Arial"/>
                <w:sz w:val="20"/>
                <w:szCs w:val="20"/>
              </w:rPr>
            </w:pPr>
            <w:r w:rsidRPr="0004627D">
              <w:rPr>
                <w:rFonts w:ascii="Cambria" w:hAnsi="Cambria" w:cs="Arial"/>
                <w:sz w:val="20"/>
                <w:szCs w:val="20"/>
              </w:rPr>
              <w:t xml:space="preserve">Ing. Jaroslav </w:t>
            </w:r>
            <w:proofErr w:type="spellStart"/>
            <w:r w:rsidRPr="0004627D">
              <w:rPr>
                <w:rFonts w:ascii="Cambria" w:hAnsi="Cambria" w:cs="Arial"/>
                <w:sz w:val="20"/>
                <w:szCs w:val="20"/>
              </w:rPr>
              <w:t>Polaček</w:t>
            </w:r>
            <w:proofErr w:type="spellEnd"/>
            <w:r w:rsidRPr="0004627D">
              <w:rPr>
                <w:rFonts w:ascii="Cambria" w:hAnsi="Cambria" w:cs="Arial"/>
                <w:sz w:val="20"/>
                <w:szCs w:val="20"/>
              </w:rPr>
              <w:t>, primátor</w:t>
            </w:r>
          </w:p>
        </w:tc>
      </w:tr>
      <w:tr w:rsidR="00206DE8" w:rsidRPr="0004627D" w14:paraId="46E43A6E" w14:textId="77777777" w:rsidTr="007B55D7">
        <w:trPr>
          <w:trHeight w:val="284"/>
        </w:trPr>
        <w:tc>
          <w:tcPr>
            <w:tcW w:w="3261" w:type="dxa"/>
            <w:shd w:val="clear" w:color="auto" w:fill="auto"/>
          </w:tcPr>
          <w:p w14:paraId="113798F4" w14:textId="77777777" w:rsidR="00206DE8" w:rsidRPr="0004627D" w:rsidRDefault="00206DE8" w:rsidP="00206DE8">
            <w:pPr>
              <w:spacing w:before="0"/>
              <w:rPr>
                <w:rFonts w:ascii="Cambria" w:hAnsi="Cambria" w:cs="Arial"/>
                <w:sz w:val="20"/>
                <w:szCs w:val="20"/>
              </w:rPr>
            </w:pPr>
            <w:r w:rsidRPr="0004627D">
              <w:rPr>
                <w:rFonts w:ascii="Cambria" w:hAnsi="Cambria" w:cs="Arial"/>
                <w:sz w:val="20"/>
                <w:szCs w:val="20"/>
              </w:rPr>
              <w:t>IČO:</w:t>
            </w:r>
          </w:p>
        </w:tc>
        <w:tc>
          <w:tcPr>
            <w:tcW w:w="5739" w:type="dxa"/>
            <w:shd w:val="clear" w:color="auto" w:fill="auto"/>
          </w:tcPr>
          <w:p w14:paraId="1CF38FE6" w14:textId="25F97550" w:rsidR="00206DE8" w:rsidRPr="0004627D" w:rsidRDefault="0010270E" w:rsidP="00206DE8">
            <w:pPr>
              <w:spacing w:before="0"/>
              <w:rPr>
                <w:rFonts w:ascii="Cambria" w:hAnsi="Cambria" w:cs="Arial"/>
                <w:sz w:val="20"/>
                <w:szCs w:val="20"/>
              </w:rPr>
            </w:pPr>
            <w:r w:rsidRPr="0004627D">
              <w:rPr>
                <w:rFonts w:ascii="Cambria" w:hAnsi="Cambria" w:cs="Arial"/>
                <w:sz w:val="20"/>
                <w:szCs w:val="20"/>
              </w:rPr>
              <w:t>00691135</w:t>
            </w:r>
          </w:p>
        </w:tc>
      </w:tr>
      <w:tr w:rsidR="00206DE8" w:rsidRPr="0004627D" w14:paraId="72AACE9A" w14:textId="77777777" w:rsidTr="007B55D7">
        <w:trPr>
          <w:trHeight w:val="284"/>
        </w:trPr>
        <w:tc>
          <w:tcPr>
            <w:tcW w:w="3261" w:type="dxa"/>
            <w:shd w:val="clear" w:color="auto" w:fill="auto"/>
          </w:tcPr>
          <w:p w14:paraId="3CA25990" w14:textId="0B088DCA" w:rsidR="00206DE8" w:rsidRPr="0004627D" w:rsidRDefault="006D4E97" w:rsidP="00206DE8">
            <w:pPr>
              <w:spacing w:before="0"/>
              <w:rPr>
                <w:rFonts w:ascii="Cambria" w:hAnsi="Cambria" w:cs="Arial"/>
                <w:sz w:val="20"/>
                <w:szCs w:val="20"/>
              </w:rPr>
            </w:pPr>
            <w:r w:rsidRPr="0004627D">
              <w:rPr>
                <w:rFonts w:ascii="Cambria" w:hAnsi="Cambria" w:cs="Arial"/>
                <w:sz w:val="20"/>
                <w:szCs w:val="20"/>
              </w:rPr>
              <w:t>IČ DPH</w:t>
            </w:r>
          </w:p>
        </w:tc>
        <w:tc>
          <w:tcPr>
            <w:tcW w:w="5739" w:type="dxa"/>
            <w:shd w:val="clear" w:color="auto" w:fill="auto"/>
          </w:tcPr>
          <w:p w14:paraId="3B52CDB8" w14:textId="7614CB38" w:rsidR="00206DE8" w:rsidRPr="0004627D" w:rsidRDefault="00206DE8" w:rsidP="00206DE8">
            <w:pPr>
              <w:spacing w:before="0"/>
              <w:rPr>
                <w:rFonts w:ascii="Cambria" w:hAnsi="Cambria" w:cs="Arial"/>
                <w:sz w:val="20"/>
                <w:szCs w:val="20"/>
                <w:highlight w:val="yellow"/>
              </w:rPr>
            </w:pPr>
            <w:r w:rsidRPr="0004627D">
              <w:rPr>
                <w:rFonts w:ascii="Cambria" w:hAnsi="Cambria" w:cs="Arial"/>
                <w:sz w:val="20"/>
                <w:szCs w:val="20"/>
              </w:rPr>
              <w:t>SK202</w:t>
            </w:r>
            <w:r w:rsidR="0010270E" w:rsidRPr="0004627D">
              <w:rPr>
                <w:rFonts w:ascii="Cambria" w:hAnsi="Cambria" w:cs="Arial"/>
                <w:sz w:val="20"/>
                <w:szCs w:val="20"/>
              </w:rPr>
              <w:t>1186904</w:t>
            </w:r>
          </w:p>
        </w:tc>
      </w:tr>
      <w:tr w:rsidR="00206DE8" w:rsidRPr="0004627D" w14:paraId="2266B14F" w14:textId="77777777" w:rsidTr="007B55D7">
        <w:trPr>
          <w:trHeight w:val="284"/>
        </w:trPr>
        <w:tc>
          <w:tcPr>
            <w:tcW w:w="3261" w:type="dxa"/>
            <w:shd w:val="clear" w:color="auto" w:fill="auto"/>
          </w:tcPr>
          <w:p w14:paraId="1DC4E415" w14:textId="77777777" w:rsidR="00206DE8" w:rsidRPr="0004627D" w:rsidRDefault="00206DE8" w:rsidP="00206DE8">
            <w:pPr>
              <w:spacing w:before="0"/>
              <w:rPr>
                <w:rFonts w:ascii="Cambria" w:hAnsi="Cambria" w:cs="Arial"/>
                <w:sz w:val="20"/>
                <w:szCs w:val="20"/>
              </w:rPr>
            </w:pPr>
            <w:r w:rsidRPr="0004627D">
              <w:rPr>
                <w:rFonts w:ascii="Cambria" w:hAnsi="Cambria" w:cs="Arial"/>
                <w:sz w:val="20"/>
                <w:szCs w:val="20"/>
              </w:rPr>
              <w:t>DIČ:</w:t>
            </w:r>
          </w:p>
        </w:tc>
        <w:tc>
          <w:tcPr>
            <w:tcW w:w="5739" w:type="dxa"/>
            <w:shd w:val="clear" w:color="auto" w:fill="auto"/>
          </w:tcPr>
          <w:p w14:paraId="256EB01B" w14:textId="7DBAA052" w:rsidR="00206DE8" w:rsidRPr="0004627D" w:rsidRDefault="00206DE8" w:rsidP="00206DE8">
            <w:pPr>
              <w:spacing w:before="0"/>
              <w:rPr>
                <w:rFonts w:ascii="Cambria" w:hAnsi="Cambria" w:cs="Arial"/>
                <w:sz w:val="20"/>
                <w:szCs w:val="20"/>
                <w:highlight w:val="yellow"/>
              </w:rPr>
            </w:pPr>
            <w:r w:rsidRPr="0004627D">
              <w:rPr>
                <w:rFonts w:ascii="Cambria" w:hAnsi="Cambria" w:cs="Arial"/>
                <w:sz w:val="20"/>
                <w:szCs w:val="20"/>
              </w:rPr>
              <w:t>202</w:t>
            </w:r>
            <w:r w:rsidR="0010270E" w:rsidRPr="0004627D">
              <w:rPr>
                <w:rFonts w:ascii="Cambria" w:hAnsi="Cambria" w:cs="Arial"/>
                <w:sz w:val="20"/>
                <w:szCs w:val="20"/>
              </w:rPr>
              <w:t>1186904</w:t>
            </w:r>
          </w:p>
        </w:tc>
      </w:tr>
      <w:tr w:rsidR="00206DE8" w:rsidRPr="0004627D" w14:paraId="7957257F" w14:textId="77777777" w:rsidTr="007B55D7">
        <w:trPr>
          <w:trHeight w:val="284"/>
        </w:trPr>
        <w:tc>
          <w:tcPr>
            <w:tcW w:w="3261" w:type="dxa"/>
            <w:shd w:val="clear" w:color="auto" w:fill="auto"/>
          </w:tcPr>
          <w:p w14:paraId="58ACF1B3" w14:textId="2E2CA8F0" w:rsidR="00206DE8" w:rsidRPr="0004627D" w:rsidRDefault="00206DE8" w:rsidP="00206DE8">
            <w:pPr>
              <w:spacing w:before="0"/>
              <w:rPr>
                <w:rFonts w:ascii="Cambria" w:hAnsi="Cambria" w:cs="Arial"/>
                <w:sz w:val="20"/>
                <w:szCs w:val="20"/>
                <w:highlight w:val="yellow"/>
              </w:rPr>
            </w:pPr>
            <w:r w:rsidRPr="003C325A">
              <w:rPr>
                <w:rFonts w:ascii="Cambria" w:hAnsi="Cambria" w:cs="Arial"/>
                <w:sz w:val="20"/>
                <w:szCs w:val="20"/>
              </w:rPr>
              <w:t xml:space="preserve">Bankové spojenie: </w:t>
            </w:r>
          </w:p>
        </w:tc>
        <w:tc>
          <w:tcPr>
            <w:tcW w:w="5739" w:type="dxa"/>
            <w:shd w:val="clear" w:color="auto" w:fill="auto"/>
          </w:tcPr>
          <w:p w14:paraId="7DC13D3C" w14:textId="1A04F8F0" w:rsidR="00206DE8" w:rsidRPr="0004627D" w:rsidRDefault="003C325A" w:rsidP="00206DE8">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verejný obstarávateľ pred podpisom Zmluvy</w:t>
            </w:r>
            <w:r w:rsidRPr="0004627D">
              <w:rPr>
                <w:rFonts w:ascii="Cambria" w:hAnsi="Cambria" w:cs="Arial"/>
                <w:i/>
                <w:sz w:val="20"/>
                <w:szCs w:val="20"/>
              </w:rPr>
              <w:t>]</w:t>
            </w:r>
          </w:p>
        </w:tc>
      </w:tr>
      <w:tr w:rsidR="00206DE8" w:rsidRPr="0004627D" w14:paraId="1CAC044F" w14:textId="77777777" w:rsidTr="007B55D7">
        <w:trPr>
          <w:trHeight w:val="413"/>
        </w:trPr>
        <w:tc>
          <w:tcPr>
            <w:tcW w:w="3261" w:type="dxa"/>
            <w:shd w:val="clear" w:color="auto" w:fill="auto"/>
          </w:tcPr>
          <w:p w14:paraId="1F467F56" w14:textId="77777777" w:rsidR="00206DE8" w:rsidRPr="003C325A" w:rsidRDefault="00206DE8" w:rsidP="00206DE8">
            <w:pPr>
              <w:spacing w:before="0"/>
              <w:rPr>
                <w:rFonts w:ascii="Cambria" w:hAnsi="Cambria" w:cs="Arial"/>
                <w:sz w:val="20"/>
                <w:szCs w:val="20"/>
              </w:rPr>
            </w:pPr>
            <w:r w:rsidRPr="003C325A">
              <w:rPr>
                <w:rFonts w:ascii="Cambria" w:hAnsi="Cambria" w:cs="Arial"/>
                <w:sz w:val="20"/>
                <w:szCs w:val="20"/>
              </w:rPr>
              <w:t>SWIFT (BIC)</w:t>
            </w:r>
          </w:p>
        </w:tc>
        <w:tc>
          <w:tcPr>
            <w:tcW w:w="5739" w:type="dxa"/>
            <w:shd w:val="clear" w:color="auto" w:fill="auto"/>
          </w:tcPr>
          <w:p w14:paraId="6E8FC601" w14:textId="4BCED6F8" w:rsidR="00206DE8" w:rsidRPr="0004627D" w:rsidRDefault="003C325A" w:rsidP="00206DE8">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verejný obstarávateľ pred podpisom Zmluvy</w:t>
            </w:r>
            <w:r w:rsidRPr="0004627D">
              <w:rPr>
                <w:rFonts w:ascii="Cambria" w:hAnsi="Cambria" w:cs="Arial"/>
                <w:i/>
                <w:sz w:val="20"/>
                <w:szCs w:val="20"/>
              </w:rPr>
              <w:t>]</w:t>
            </w:r>
          </w:p>
        </w:tc>
      </w:tr>
      <w:tr w:rsidR="00206DE8" w:rsidRPr="0004627D" w14:paraId="25FAC237" w14:textId="77777777" w:rsidTr="007B55D7">
        <w:trPr>
          <w:trHeight w:val="284"/>
        </w:trPr>
        <w:tc>
          <w:tcPr>
            <w:tcW w:w="3261" w:type="dxa"/>
            <w:shd w:val="clear" w:color="auto" w:fill="auto"/>
          </w:tcPr>
          <w:p w14:paraId="0E2E0C91" w14:textId="77777777" w:rsidR="00206DE8" w:rsidRPr="003C325A" w:rsidRDefault="00206DE8" w:rsidP="00206DE8">
            <w:pPr>
              <w:spacing w:before="0"/>
              <w:rPr>
                <w:rFonts w:ascii="Cambria" w:hAnsi="Cambria" w:cs="Arial"/>
                <w:sz w:val="20"/>
                <w:szCs w:val="20"/>
              </w:rPr>
            </w:pPr>
            <w:r w:rsidRPr="003C325A">
              <w:rPr>
                <w:rFonts w:ascii="Cambria" w:hAnsi="Cambria" w:cs="Arial"/>
                <w:sz w:val="20"/>
                <w:szCs w:val="20"/>
              </w:rPr>
              <w:t>IBAN:</w:t>
            </w:r>
          </w:p>
        </w:tc>
        <w:tc>
          <w:tcPr>
            <w:tcW w:w="5739" w:type="dxa"/>
            <w:shd w:val="clear" w:color="auto" w:fill="auto"/>
          </w:tcPr>
          <w:p w14:paraId="17A4BD31" w14:textId="5919C262" w:rsidR="00206DE8" w:rsidRPr="0004627D" w:rsidRDefault="003C325A" w:rsidP="00206DE8">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verejný obstarávateľ pred podpisom Zmluvy</w:t>
            </w:r>
            <w:r w:rsidRPr="0004627D">
              <w:rPr>
                <w:rFonts w:ascii="Cambria" w:hAnsi="Cambria" w:cs="Arial"/>
                <w:i/>
                <w:sz w:val="20"/>
                <w:szCs w:val="20"/>
              </w:rPr>
              <w:t>]</w:t>
            </w:r>
          </w:p>
        </w:tc>
      </w:tr>
      <w:tr w:rsidR="00206DE8" w:rsidRPr="0004627D" w14:paraId="0414D840" w14:textId="77777777" w:rsidTr="007B55D7">
        <w:trPr>
          <w:trHeight w:val="284"/>
        </w:trPr>
        <w:tc>
          <w:tcPr>
            <w:tcW w:w="9000" w:type="dxa"/>
            <w:gridSpan w:val="2"/>
            <w:shd w:val="clear" w:color="auto" w:fill="auto"/>
          </w:tcPr>
          <w:p w14:paraId="086E21D7" w14:textId="76858188" w:rsidR="00206DE8" w:rsidRPr="0004627D" w:rsidRDefault="00206DE8" w:rsidP="00206DE8">
            <w:pPr>
              <w:spacing w:before="0"/>
              <w:rPr>
                <w:rFonts w:ascii="Cambria" w:hAnsi="Cambria" w:cs="Arial"/>
                <w:sz w:val="20"/>
                <w:szCs w:val="20"/>
              </w:rPr>
            </w:pPr>
            <w:r w:rsidRPr="0004627D">
              <w:rPr>
                <w:rFonts w:ascii="Cambria" w:hAnsi="Cambria" w:cs="Arial"/>
                <w:sz w:val="20"/>
                <w:szCs w:val="20"/>
              </w:rPr>
              <w:t>(ďalej aj ako „</w:t>
            </w:r>
            <w:r w:rsidRPr="0004627D">
              <w:rPr>
                <w:rFonts w:ascii="Cambria" w:hAnsi="Cambria" w:cs="Arial"/>
                <w:b/>
                <w:sz w:val="20"/>
                <w:szCs w:val="20"/>
              </w:rPr>
              <w:t>Objednávateľ</w:t>
            </w:r>
            <w:r w:rsidRPr="0004627D">
              <w:rPr>
                <w:rFonts w:ascii="Cambria" w:hAnsi="Cambria" w:cs="Arial"/>
                <w:sz w:val="20"/>
                <w:szCs w:val="20"/>
              </w:rPr>
              <w:t xml:space="preserve">“) </w:t>
            </w:r>
          </w:p>
        </w:tc>
      </w:tr>
    </w:tbl>
    <w:p w14:paraId="24E80971" w14:textId="60A9DB51" w:rsidR="000D746A" w:rsidRPr="0004627D"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177"/>
        <w:tblW w:w="0" w:type="auto"/>
        <w:tblCellMar>
          <w:left w:w="70" w:type="dxa"/>
          <w:right w:w="70" w:type="dxa"/>
        </w:tblCellMar>
        <w:tblLook w:val="0000" w:firstRow="0" w:lastRow="0" w:firstColumn="0" w:lastColumn="0" w:noHBand="0" w:noVBand="0"/>
      </w:tblPr>
      <w:tblGrid>
        <w:gridCol w:w="3420"/>
        <w:gridCol w:w="5580"/>
      </w:tblGrid>
      <w:tr w:rsidR="00D24399" w:rsidRPr="0004627D" w14:paraId="211CD34A" w14:textId="77777777" w:rsidTr="006A1F45">
        <w:trPr>
          <w:trHeight w:val="284"/>
        </w:trPr>
        <w:tc>
          <w:tcPr>
            <w:tcW w:w="3420" w:type="dxa"/>
          </w:tcPr>
          <w:p w14:paraId="5B3A8D90" w14:textId="77777777" w:rsidR="00D24399" w:rsidRPr="0004627D" w:rsidRDefault="00D24399" w:rsidP="006A1F45">
            <w:pPr>
              <w:spacing w:before="0"/>
              <w:rPr>
                <w:rFonts w:ascii="Cambria" w:hAnsi="Cambria" w:cs="Arial"/>
                <w:sz w:val="20"/>
                <w:szCs w:val="20"/>
              </w:rPr>
            </w:pPr>
            <w:r w:rsidRPr="0004627D">
              <w:rPr>
                <w:rFonts w:ascii="Cambria" w:hAnsi="Cambria" w:cs="Arial"/>
                <w:b/>
                <w:sz w:val="20"/>
                <w:szCs w:val="20"/>
              </w:rPr>
              <w:t>Zhotoviteľ</w:t>
            </w:r>
          </w:p>
        </w:tc>
        <w:tc>
          <w:tcPr>
            <w:tcW w:w="5580" w:type="dxa"/>
          </w:tcPr>
          <w:p w14:paraId="7055A80C" w14:textId="77777777" w:rsidR="00D24399" w:rsidRPr="0004627D" w:rsidRDefault="00D24399" w:rsidP="006A1F45">
            <w:pPr>
              <w:spacing w:before="0"/>
              <w:rPr>
                <w:rFonts w:ascii="Cambria" w:hAnsi="Cambria" w:cs="Arial"/>
                <w:sz w:val="20"/>
                <w:szCs w:val="20"/>
              </w:rPr>
            </w:pPr>
          </w:p>
        </w:tc>
      </w:tr>
      <w:tr w:rsidR="00D24399" w:rsidRPr="0004627D" w14:paraId="18F962C0" w14:textId="77777777" w:rsidTr="006A1F45">
        <w:trPr>
          <w:trHeight w:val="284"/>
        </w:trPr>
        <w:tc>
          <w:tcPr>
            <w:tcW w:w="3420" w:type="dxa"/>
          </w:tcPr>
          <w:p w14:paraId="69E28C55"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Názov:</w:t>
            </w:r>
          </w:p>
        </w:tc>
        <w:tc>
          <w:tcPr>
            <w:tcW w:w="5580" w:type="dxa"/>
          </w:tcPr>
          <w:p w14:paraId="332E798A" w14:textId="77777777" w:rsidR="00D24399" w:rsidRPr="0004627D" w:rsidRDefault="00D24399" w:rsidP="006A1F45">
            <w:pPr>
              <w:spacing w:before="0"/>
              <w:rPr>
                <w:rFonts w:ascii="Cambria" w:hAnsi="Cambria" w:cs="Arial"/>
                <w:sz w:val="20"/>
                <w:szCs w:val="20"/>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67948D7E" w14:textId="77777777" w:rsidTr="006A1F45">
        <w:trPr>
          <w:trHeight w:val="284"/>
        </w:trPr>
        <w:tc>
          <w:tcPr>
            <w:tcW w:w="3420" w:type="dxa"/>
            <w:vAlign w:val="center"/>
          </w:tcPr>
          <w:p w14:paraId="324E1B65"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Sídlo:</w:t>
            </w:r>
          </w:p>
        </w:tc>
        <w:tc>
          <w:tcPr>
            <w:tcW w:w="5580" w:type="dxa"/>
            <w:vAlign w:val="center"/>
          </w:tcPr>
          <w:p w14:paraId="797DBBA4" w14:textId="77777777" w:rsidR="00D24399" w:rsidRPr="0004627D" w:rsidRDefault="00D24399" w:rsidP="006A1F45">
            <w:pPr>
              <w:spacing w:before="0"/>
              <w:rPr>
                <w:rFonts w:ascii="Cambria" w:hAnsi="Cambria" w:cs="Arial"/>
                <w:sz w:val="20"/>
                <w:szCs w:val="20"/>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4145AA49" w14:textId="77777777" w:rsidTr="006A1F45">
        <w:trPr>
          <w:trHeight w:val="284"/>
        </w:trPr>
        <w:tc>
          <w:tcPr>
            <w:tcW w:w="3420" w:type="dxa"/>
          </w:tcPr>
          <w:p w14:paraId="490511FC"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Zápis v registri:</w:t>
            </w:r>
          </w:p>
        </w:tc>
        <w:tc>
          <w:tcPr>
            <w:tcW w:w="5580" w:type="dxa"/>
          </w:tcPr>
          <w:p w14:paraId="628FCA02"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16E229AE" w14:textId="77777777" w:rsidTr="006A1F45">
        <w:trPr>
          <w:trHeight w:val="284"/>
        </w:trPr>
        <w:tc>
          <w:tcPr>
            <w:tcW w:w="3420" w:type="dxa"/>
            <w:vAlign w:val="center"/>
          </w:tcPr>
          <w:p w14:paraId="28A27A27" w14:textId="5E2875B9" w:rsidR="00D24399" w:rsidRPr="0004627D" w:rsidRDefault="00D24399" w:rsidP="006A1F45">
            <w:pPr>
              <w:spacing w:before="0"/>
              <w:rPr>
                <w:rFonts w:ascii="Cambria" w:hAnsi="Cambria" w:cs="Arial"/>
                <w:sz w:val="20"/>
                <w:szCs w:val="20"/>
              </w:rPr>
            </w:pPr>
            <w:r w:rsidRPr="0004627D">
              <w:rPr>
                <w:rFonts w:ascii="Cambria" w:hAnsi="Cambria" w:cs="Arial"/>
                <w:sz w:val="20"/>
                <w:szCs w:val="20"/>
              </w:rPr>
              <w:t>Štatutárny orgán</w:t>
            </w:r>
            <w:r w:rsidR="0010270E" w:rsidRPr="0004627D">
              <w:rPr>
                <w:rFonts w:ascii="Cambria" w:hAnsi="Cambria" w:cs="Arial"/>
                <w:sz w:val="20"/>
                <w:szCs w:val="20"/>
              </w:rPr>
              <w:t>/štatutár</w:t>
            </w:r>
            <w:r w:rsidRPr="0004627D">
              <w:rPr>
                <w:rFonts w:ascii="Cambria" w:hAnsi="Cambria" w:cs="Arial"/>
                <w:sz w:val="20"/>
                <w:szCs w:val="20"/>
              </w:rPr>
              <w:t>:</w:t>
            </w:r>
          </w:p>
        </w:tc>
        <w:tc>
          <w:tcPr>
            <w:tcW w:w="5580" w:type="dxa"/>
          </w:tcPr>
          <w:p w14:paraId="7C34F684" w14:textId="77777777" w:rsidR="00D24399" w:rsidRPr="0004627D" w:rsidRDefault="00D24399" w:rsidP="006A1F45">
            <w:pPr>
              <w:spacing w:before="0"/>
              <w:rPr>
                <w:rFonts w:ascii="Cambria" w:hAnsi="Cambria" w:cs="Arial"/>
                <w:i/>
                <w:sz w:val="20"/>
                <w:szCs w:val="20"/>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40EEC7D8" w14:textId="77777777" w:rsidTr="006A1F45">
        <w:trPr>
          <w:trHeight w:val="316"/>
        </w:trPr>
        <w:tc>
          <w:tcPr>
            <w:tcW w:w="3420" w:type="dxa"/>
            <w:vAlign w:val="center"/>
          </w:tcPr>
          <w:p w14:paraId="7D65B845"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IČO:</w:t>
            </w:r>
          </w:p>
        </w:tc>
        <w:tc>
          <w:tcPr>
            <w:tcW w:w="5580" w:type="dxa"/>
          </w:tcPr>
          <w:p w14:paraId="425B3AE2"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09E5AFA2" w14:textId="77777777" w:rsidTr="006A1F45">
        <w:trPr>
          <w:trHeight w:val="284"/>
        </w:trPr>
        <w:tc>
          <w:tcPr>
            <w:tcW w:w="3420" w:type="dxa"/>
            <w:vAlign w:val="center"/>
          </w:tcPr>
          <w:p w14:paraId="237577D9"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IČ DPH:</w:t>
            </w:r>
          </w:p>
        </w:tc>
        <w:tc>
          <w:tcPr>
            <w:tcW w:w="5580" w:type="dxa"/>
          </w:tcPr>
          <w:p w14:paraId="6C837328"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07288C76" w14:textId="77777777" w:rsidTr="006A1F45">
        <w:trPr>
          <w:trHeight w:val="284"/>
        </w:trPr>
        <w:tc>
          <w:tcPr>
            <w:tcW w:w="3420" w:type="dxa"/>
            <w:vAlign w:val="center"/>
          </w:tcPr>
          <w:p w14:paraId="4B8F951F"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DIČ:</w:t>
            </w:r>
          </w:p>
        </w:tc>
        <w:tc>
          <w:tcPr>
            <w:tcW w:w="5580" w:type="dxa"/>
          </w:tcPr>
          <w:p w14:paraId="5E5893BC"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09AEAA0B" w14:textId="77777777" w:rsidTr="006A1F45">
        <w:trPr>
          <w:trHeight w:val="284"/>
        </w:trPr>
        <w:tc>
          <w:tcPr>
            <w:tcW w:w="3420" w:type="dxa"/>
            <w:vAlign w:val="center"/>
          </w:tcPr>
          <w:p w14:paraId="39A13354"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 xml:space="preserve">Bankové spojenie: </w:t>
            </w:r>
          </w:p>
        </w:tc>
        <w:tc>
          <w:tcPr>
            <w:tcW w:w="5580" w:type="dxa"/>
          </w:tcPr>
          <w:p w14:paraId="783AFAA6"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230FB503" w14:textId="77777777" w:rsidTr="006A1F45">
        <w:trPr>
          <w:trHeight w:val="284"/>
        </w:trPr>
        <w:tc>
          <w:tcPr>
            <w:tcW w:w="3420" w:type="dxa"/>
          </w:tcPr>
          <w:p w14:paraId="0CBE25AA"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SWIFT (BIC):</w:t>
            </w:r>
          </w:p>
        </w:tc>
        <w:tc>
          <w:tcPr>
            <w:tcW w:w="5580" w:type="dxa"/>
          </w:tcPr>
          <w:p w14:paraId="75B7B10A"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0F603532" w14:textId="77777777" w:rsidTr="006A1F45">
        <w:trPr>
          <w:trHeight w:val="284"/>
        </w:trPr>
        <w:tc>
          <w:tcPr>
            <w:tcW w:w="3420" w:type="dxa"/>
          </w:tcPr>
          <w:p w14:paraId="2C9FE89E"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IBAN:</w:t>
            </w:r>
          </w:p>
        </w:tc>
        <w:tc>
          <w:tcPr>
            <w:tcW w:w="5580" w:type="dxa"/>
          </w:tcPr>
          <w:p w14:paraId="0DABB58A" w14:textId="77777777" w:rsidR="00D24399" w:rsidRPr="0004627D" w:rsidRDefault="00D24399" w:rsidP="006A1F45">
            <w:pPr>
              <w:spacing w:before="0"/>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r w:rsidR="00D24399" w:rsidRPr="0004627D" w14:paraId="52C79FFD" w14:textId="77777777" w:rsidTr="006A1F45">
        <w:trPr>
          <w:trHeight w:val="284"/>
        </w:trPr>
        <w:tc>
          <w:tcPr>
            <w:tcW w:w="3420" w:type="dxa"/>
            <w:vAlign w:val="center"/>
          </w:tcPr>
          <w:p w14:paraId="0910D771" w14:textId="77777777" w:rsidR="00D24399" w:rsidRPr="0004627D" w:rsidRDefault="00D24399" w:rsidP="006A1F45">
            <w:pPr>
              <w:spacing w:before="0"/>
              <w:rPr>
                <w:rFonts w:ascii="Cambria" w:hAnsi="Cambria" w:cs="Arial"/>
                <w:sz w:val="20"/>
                <w:szCs w:val="20"/>
              </w:rPr>
            </w:pPr>
            <w:r w:rsidRPr="0004627D">
              <w:rPr>
                <w:rFonts w:ascii="Cambria" w:hAnsi="Cambria" w:cs="Arial"/>
                <w:sz w:val="20"/>
                <w:szCs w:val="20"/>
              </w:rPr>
              <w:t>(ďalej aj ako „</w:t>
            </w:r>
            <w:r w:rsidRPr="0004627D">
              <w:rPr>
                <w:rFonts w:ascii="Cambria" w:hAnsi="Cambria" w:cs="Arial"/>
                <w:b/>
                <w:sz w:val="20"/>
                <w:szCs w:val="20"/>
              </w:rPr>
              <w:t>Zhotoviteľ</w:t>
            </w:r>
            <w:r w:rsidRPr="0004627D">
              <w:rPr>
                <w:rFonts w:ascii="Cambria" w:hAnsi="Cambria" w:cs="Arial"/>
                <w:sz w:val="20"/>
                <w:szCs w:val="20"/>
              </w:rPr>
              <w:t>“)</w:t>
            </w:r>
          </w:p>
        </w:tc>
        <w:tc>
          <w:tcPr>
            <w:tcW w:w="5580" w:type="dxa"/>
            <w:vAlign w:val="center"/>
          </w:tcPr>
          <w:p w14:paraId="6625CA1D" w14:textId="77777777" w:rsidR="00D24399" w:rsidRPr="0004627D" w:rsidRDefault="00D24399" w:rsidP="006A1F45">
            <w:pPr>
              <w:spacing w:before="0"/>
              <w:rPr>
                <w:rFonts w:ascii="Cambria" w:hAnsi="Cambria" w:cs="Arial"/>
                <w:sz w:val="20"/>
                <w:szCs w:val="20"/>
              </w:rPr>
            </w:pPr>
          </w:p>
        </w:tc>
      </w:tr>
    </w:tbl>
    <w:p w14:paraId="6F4F9601" w14:textId="77777777" w:rsidR="00D24399" w:rsidRPr="0004627D" w:rsidRDefault="00D24399" w:rsidP="00733DF1">
      <w:pPr>
        <w:spacing w:before="0" w:line="240" w:lineRule="auto"/>
        <w:jc w:val="both"/>
        <w:rPr>
          <w:rFonts w:ascii="Cambria" w:hAnsi="Cambria" w:cs="Arial"/>
          <w:sz w:val="20"/>
          <w:szCs w:val="20"/>
        </w:rPr>
      </w:pPr>
    </w:p>
    <w:p w14:paraId="4A5918B3" w14:textId="77777777" w:rsidR="000405E3" w:rsidRPr="0004627D" w:rsidRDefault="000405E3" w:rsidP="000424EB">
      <w:pPr>
        <w:spacing w:before="0"/>
        <w:rPr>
          <w:rFonts w:ascii="Cambria" w:hAnsi="Cambria" w:cs="Arial"/>
          <w:i/>
          <w:sz w:val="20"/>
          <w:szCs w:val="20"/>
          <w:highlight w:val="lightGray"/>
        </w:rPr>
      </w:pPr>
      <w:r w:rsidRPr="0004627D">
        <w:rPr>
          <w:rFonts w:ascii="Cambria" w:hAnsi="Cambria" w:cs="Arial"/>
          <w:i/>
          <w:sz w:val="20"/>
          <w:szCs w:val="20"/>
          <w:highlight w:val="lightGray"/>
        </w:rPr>
        <w:t>[V prípade zahraničného subjektu označenie Zhotoviteľa uchádzač upraví primerane. Finálne znenie bude upravené v rámci postupov poskytnutia súčinnosti pred uzatvorením Zmluvy]</w:t>
      </w:r>
    </w:p>
    <w:p w14:paraId="40B316BE" w14:textId="1826B24D" w:rsidR="00966A45" w:rsidRPr="0004627D" w:rsidRDefault="00A52409" w:rsidP="00733DF1">
      <w:pPr>
        <w:spacing w:before="360" w:after="360" w:line="240" w:lineRule="auto"/>
        <w:jc w:val="both"/>
        <w:rPr>
          <w:rFonts w:ascii="Cambria" w:hAnsi="Cambria" w:cs="Arial"/>
          <w:b/>
          <w:color w:val="000000"/>
          <w:sz w:val="20"/>
          <w:szCs w:val="20"/>
        </w:rPr>
      </w:pPr>
      <w:r w:rsidRPr="0004627D">
        <w:rPr>
          <w:rFonts w:ascii="Cambria" w:hAnsi="Cambria" w:cs="Arial"/>
          <w:b/>
          <w:color w:val="000000"/>
          <w:sz w:val="20"/>
          <w:szCs w:val="20"/>
        </w:rPr>
        <w:t>PREAMBULA</w:t>
      </w:r>
    </w:p>
    <w:p w14:paraId="5E95C31E" w14:textId="588DB1A5" w:rsidR="00822990" w:rsidRPr="0004627D" w:rsidRDefault="00D71682" w:rsidP="00733DF1">
      <w:pPr>
        <w:spacing w:before="360" w:after="360" w:line="240" w:lineRule="auto"/>
        <w:jc w:val="both"/>
        <w:rPr>
          <w:rFonts w:ascii="Cambria" w:hAnsi="Cambria" w:cs="Arial"/>
          <w:color w:val="000000"/>
          <w:sz w:val="20"/>
          <w:szCs w:val="20"/>
        </w:rPr>
      </w:pPr>
      <w:r w:rsidRPr="0004627D">
        <w:rPr>
          <w:rFonts w:ascii="Cambria" w:hAnsi="Cambria" w:cs="Arial"/>
          <w:color w:val="000000"/>
          <w:sz w:val="20"/>
          <w:szCs w:val="20"/>
        </w:rPr>
        <w:t>Keďže</w:t>
      </w:r>
      <w:r w:rsidR="00822990" w:rsidRPr="0004627D">
        <w:rPr>
          <w:rFonts w:ascii="Cambria" w:hAnsi="Cambria" w:cs="Arial"/>
          <w:color w:val="000000"/>
          <w:sz w:val="20"/>
          <w:szCs w:val="20"/>
        </w:rPr>
        <w:t>,</w:t>
      </w:r>
    </w:p>
    <w:p w14:paraId="584BCA8B" w14:textId="0BAB7272" w:rsidR="0010270E" w:rsidRPr="00366596" w:rsidRDefault="00920850" w:rsidP="005D59E8">
      <w:pPr>
        <w:numPr>
          <w:ilvl w:val="0"/>
          <w:numId w:val="14"/>
        </w:numPr>
        <w:spacing w:before="0" w:after="120" w:line="240" w:lineRule="auto"/>
        <w:ind w:left="709" w:hanging="709"/>
        <w:jc w:val="both"/>
        <w:rPr>
          <w:rFonts w:ascii="Cambria" w:hAnsi="Cambria" w:cs="Arial"/>
          <w:color w:val="000000"/>
          <w:sz w:val="20"/>
          <w:szCs w:val="20"/>
        </w:rPr>
      </w:pPr>
      <w:bookmarkStart w:id="3" w:name="_Ref13045784"/>
      <w:bookmarkStart w:id="4" w:name="_Ref516039087"/>
      <w:bookmarkStart w:id="5" w:name="_Ref485111977"/>
      <w:r w:rsidRPr="00366596">
        <w:rPr>
          <w:rFonts w:ascii="Cambria" w:hAnsi="Cambria" w:cs="Arial"/>
          <w:color w:val="000000"/>
          <w:sz w:val="20"/>
          <w:szCs w:val="20"/>
        </w:rPr>
        <w:t>Objednávateľ má záuj</w:t>
      </w:r>
      <w:r w:rsidR="00D71682" w:rsidRPr="00366596">
        <w:rPr>
          <w:rFonts w:ascii="Cambria" w:hAnsi="Cambria" w:cs="Arial"/>
          <w:color w:val="000000"/>
          <w:sz w:val="20"/>
          <w:szCs w:val="20"/>
        </w:rPr>
        <w:t>e</w:t>
      </w:r>
      <w:r w:rsidRPr="00366596">
        <w:rPr>
          <w:rFonts w:ascii="Cambria" w:hAnsi="Cambria" w:cs="Arial"/>
          <w:color w:val="000000"/>
          <w:sz w:val="20"/>
          <w:szCs w:val="20"/>
        </w:rPr>
        <w:t xml:space="preserve">m </w:t>
      </w:r>
      <w:r w:rsidR="0010270E" w:rsidRPr="00366596">
        <w:rPr>
          <w:rFonts w:ascii="Cambria" w:hAnsi="Cambria" w:cs="Arial"/>
          <w:color w:val="000000"/>
          <w:sz w:val="20"/>
          <w:szCs w:val="20"/>
        </w:rPr>
        <w:t>modernizovať v 2.etape (jej 2.časti) električkovú trať v Košiciach s preukázateľným pozitívnym vplyvom na zatraktívnenie verejnej hromadnej dopravy</w:t>
      </w:r>
      <w:r w:rsidR="003327C8" w:rsidRPr="00366596">
        <w:rPr>
          <w:rFonts w:ascii="Cambria" w:hAnsi="Cambria" w:cs="Arial"/>
          <w:color w:val="000000"/>
          <w:sz w:val="20"/>
          <w:szCs w:val="20"/>
        </w:rPr>
        <w:t>,</w:t>
      </w:r>
      <w:r w:rsidR="0010270E" w:rsidRPr="00366596">
        <w:rPr>
          <w:rFonts w:ascii="Cambria" w:hAnsi="Cambria" w:cs="Arial"/>
          <w:color w:val="000000"/>
          <w:sz w:val="20"/>
          <w:szCs w:val="20"/>
        </w:rPr>
        <w:t xml:space="preserve"> ale aj na životné prostredie</w:t>
      </w:r>
      <w:r w:rsidR="003612F1" w:rsidRPr="00366596">
        <w:rPr>
          <w:rFonts w:ascii="Cambria" w:hAnsi="Cambria" w:cs="Arial"/>
          <w:color w:val="000000"/>
          <w:sz w:val="20"/>
          <w:szCs w:val="20"/>
        </w:rPr>
        <w:t xml:space="preserve">, </w:t>
      </w:r>
      <w:bookmarkEnd w:id="3"/>
      <w:r w:rsidR="003612F1" w:rsidRPr="00366596">
        <w:rPr>
          <w:rFonts w:ascii="Cambria" w:hAnsi="Cambria" w:cs="Arial"/>
          <w:color w:val="000000"/>
          <w:sz w:val="20"/>
          <w:szCs w:val="20"/>
        </w:rPr>
        <w:t xml:space="preserve">jednou z častí plnení nevyhnutných pre realizáciu modernizácie je vypracovanie projektovej dokumentácie. Podrobný opis predmetného plnenia je </w:t>
      </w:r>
      <w:r w:rsidR="00B24E0A" w:rsidRPr="00366596">
        <w:rPr>
          <w:rFonts w:ascii="Cambria" w:hAnsi="Cambria" w:cs="Arial"/>
          <w:color w:val="000000"/>
          <w:sz w:val="20"/>
          <w:szCs w:val="20"/>
        </w:rPr>
        <w:t xml:space="preserve">súčasťou Prílohy </w:t>
      </w:r>
      <w:r w:rsidR="00B24E0A" w:rsidRPr="00366596">
        <w:rPr>
          <w:rFonts w:ascii="Cambria" w:hAnsi="Cambria" w:cs="Arial"/>
          <w:color w:val="000000"/>
          <w:sz w:val="20"/>
          <w:szCs w:val="20"/>
        </w:rPr>
        <w:lastRenderedPageBreak/>
        <w:t>č. 1 tejto Zmluvy (Štúdia pre zadanie projektovej dokumentácie k stavbe „KE, Modernizácia električkových tratí MET v meste Košice, 2.etapa“ Opis predmetu zákazky)</w:t>
      </w:r>
      <w:r w:rsidR="003612F1" w:rsidRPr="00366596">
        <w:rPr>
          <w:rFonts w:ascii="Cambria" w:hAnsi="Cambria" w:cs="Arial"/>
          <w:color w:val="000000"/>
          <w:sz w:val="20"/>
          <w:szCs w:val="20"/>
        </w:rPr>
        <w:t xml:space="preserve"> (ďalej aj ako „</w:t>
      </w:r>
      <w:r w:rsidR="003612F1" w:rsidRPr="00366596">
        <w:rPr>
          <w:rFonts w:ascii="Cambria" w:hAnsi="Cambria" w:cs="Arial"/>
          <w:b/>
          <w:bCs/>
          <w:color w:val="000000"/>
          <w:sz w:val="20"/>
          <w:szCs w:val="20"/>
        </w:rPr>
        <w:t>Projekt</w:t>
      </w:r>
      <w:r w:rsidR="003612F1" w:rsidRPr="00366596">
        <w:rPr>
          <w:rFonts w:ascii="Cambria" w:hAnsi="Cambria" w:cs="Arial"/>
          <w:color w:val="000000"/>
          <w:sz w:val="20"/>
          <w:szCs w:val="20"/>
        </w:rPr>
        <w:t>“)</w:t>
      </w:r>
      <w:r w:rsidR="00B24E0A" w:rsidRPr="00366596">
        <w:rPr>
          <w:rFonts w:ascii="Cambria" w:hAnsi="Cambria" w:cs="Arial"/>
          <w:color w:val="000000"/>
          <w:sz w:val="20"/>
          <w:szCs w:val="20"/>
        </w:rPr>
        <w:t>.</w:t>
      </w:r>
      <w:r w:rsidR="0010270E" w:rsidRPr="00366596">
        <w:rPr>
          <w:rFonts w:ascii="Cambria" w:hAnsi="Cambria" w:cs="Arial"/>
          <w:color w:val="000000"/>
          <w:sz w:val="20"/>
          <w:szCs w:val="20"/>
        </w:rPr>
        <w:t xml:space="preserve"> </w:t>
      </w:r>
    </w:p>
    <w:p w14:paraId="613744C1" w14:textId="652FD106" w:rsidR="001105B1" w:rsidRPr="0004627D" w:rsidRDefault="0021406C" w:rsidP="005D59E8">
      <w:pPr>
        <w:numPr>
          <w:ilvl w:val="0"/>
          <w:numId w:val="14"/>
        </w:numPr>
        <w:spacing w:before="0" w:after="120" w:line="240" w:lineRule="auto"/>
        <w:ind w:left="709" w:hanging="709"/>
        <w:jc w:val="both"/>
        <w:rPr>
          <w:rFonts w:ascii="Cambria" w:hAnsi="Cambria" w:cs="Arial"/>
          <w:color w:val="000000"/>
          <w:sz w:val="20"/>
          <w:szCs w:val="20"/>
        </w:rPr>
      </w:pPr>
      <w:bookmarkStart w:id="6" w:name="_Ref516059699"/>
      <w:bookmarkEnd w:id="4"/>
      <w:r w:rsidRPr="0004627D">
        <w:rPr>
          <w:rFonts w:ascii="Cambria" w:hAnsi="Cambria" w:cs="Arial"/>
          <w:color w:val="000000"/>
          <w:sz w:val="20"/>
          <w:szCs w:val="20"/>
        </w:rPr>
        <w:t>Za účelom</w:t>
      </w:r>
      <w:r w:rsidR="00011199" w:rsidRPr="0004627D">
        <w:rPr>
          <w:rFonts w:ascii="Cambria" w:hAnsi="Cambria" w:cs="Arial"/>
          <w:color w:val="000000"/>
          <w:sz w:val="20"/>
          <w:szCs w:val="20"/>
        </w:rPr>
        <w:t xml:space="preserve"> realizácie Projektu</w:t>
      </w:r>
      <w:r w:rsidRPr="0004627D">
        <w:rPr>
          <w:rFonts w:ascii="Cambria" w:hAnsi="Cambria" w:cs="Arial"/>
          <w:color w:val="000000"/>
          <w:sz w:val="20"/>
          <w:szCs w:val="20"/>
        </w:rPr>
        <w:t xml:space="preserve"> bude </w:t>
      </w:r>
      <w:r w:rsidR="005754FE" w:rsidRPr="0004627D">
        <w:rPr>
          <w:rFonts w:ascii="Cambria" w:hAnsi="Cambria" w:cs="Arial"/>
          <w:color w:val="000000"/>
          <w:sz w:val="20"/>
          <w:szCs w:val="20"/>
        </w:rPr>
        <w:t xml:space="preserve">na časť </w:t>
      </w:r>
      <w:r w:rsidR="00011199" w:rsidRPr="0004627D">
        <w:rPr>
          <w:rFonts w:ascii="Cambria" w:hAnsi="Cambria" w:cs="Arial"/>
          <w:color w:val="000000"/>
          <w:sz w:val="20"/>
          <w:szCs w:val="20"/>
        </w:rPr>
        <w:t>jeho financovania</w:t>
      </w:r>
      <w:r w:rsidR="005754FE" w:rsidRPr="0004627D">
        <w:rPr>
          <w:rFonts w:ascii="Cambria" w:hAnsi="Cambria" w:cs="Arial"/>
          <w:color w:val="000000"/>
          <w:sz w:val="20"/>
          <w:szCs w:val="20"/>
        </w:rPr>
        <w:t xml:space="preserve"> </w:t>
      </w:r>
      <w:r w:rsidRPr="0004627D">
        <w:rPr>
          <w:rFonts w:ascii="Cambria" w:hAnsi="Cambria" w:cs="Arial"/>
          <w:color w:val="000000"/>
          <w:sz w:val="20"/>
          <w:szCs w:val="20"/>
        </w:rPr>
        <w:t xml:space="preserve">Objednávateľovi </w:t>
      </w:r>
      <w:r w:rsidR="00D21266" w:rsidRPr="0004627D">
        <w:rPr>
          <w:rFonts w:ascii="Cambria" w:hAnsi="Cambria" w:cs="Arial"/>
          <w:color w:val="000000"/>
          <w:sz w:val="20"/>
          <w:szCs w:val="20"/>
        </w:rPr>
        <w:t xml:space="preserve">zo strany </w:t>
      </w:r>
      <w:r w:rsidR="00B33C59" w:rsidRPr="0004627D">
        <w:rPr>
          <w:rFonts w:ascii="Cambria" w:hAnsi="Cambria" w:cs="Arial"/>
          <w:color w:val="000000"/>
          <w:sz w:val="20"/>
          <w:szCs w:val="20"/>
        </w:rPr>
        <w:t>Ministerstva dopravy a výstavby Slovenskej republiky</w:t>
      </w:r>
      <w:r w:rsidR="00D21266" w:rsidRPr="0004627D">
        <w:rPr>
          <w:rFonts w:ascii="Cambria" w:hAnsi="Cambria" w:cs="Arial"/>
          <w:color w:val="000000"/>
          <w:sz w:val="20"/>
          <w:szCs w:val="20"/>
        </w:rPr>
        <w:t xml:space="preserve"> (ďalej aj ako „</w:t>
      </w:r>
      <w:r w:rsidR="00D21266" w:rsidRPr="0004627D">
        <w:rPr>
          <w:rFonts w:ascii="Cambria" w:hAnsi="Cambria" w:cs="Arial"/>
          <w:b/>
          <w:color w:val="000000"/>
          <w:sz w:val="20"/>
          <w:szCs w:val="20"/>
        </w:rPr>
        <w:t>Poskytovateľ NFP</w:t>
      </w:r>
      <w:r w:rsidR="00D21266" w:rsidRPr="0004627D">
        <w:rPr>
          <w:rFonts w:ascii="Cambria" w:hAnsi="Cambria" w:cs="Arial"/>
          <w:color w:val="000000"/>
          <w:sz w:val="20"/>
          <w:szCs w:val="20"/>
        </w:rPr>
        <w:t xml:space="preserve">“) na základe </w:t>
      </w:r>
      <w:r w:rsidR="00FD351F">
        <w:rPr>
          <w:rFonts w:ascii="Cambria" w:hAnsi="Cambria" w:cs="Arial"/>
          <w:color w:val="000000"/>
          <w:sz w:val="20"/>
          <w:szCs w:val="20"/>
        </w:rPr>
        <w:t>Zmluvy o poskytnutí nenávratného finančného príspevku</w:t>
      </w:r>
      <w:r w:rsidR="00D21266" w:rsidRPr="0004627D">
        <w:rPr>
          <w:rFonts w:ascii="Cambria" w:hAnsi="Cambria" w:cs="Arial"/>
          <w:color w:val="000000"/>
          <w:sz w:val="20"/>
          <w:szCs w:val="20"/>
        </w:rPr>
        <w:t xml:space="preserve"> </w:t>
      </w:r>
      <w:r w:rsidR="00B20E86">
        <w:rPr>
          <w:rFonts w:ascii="Cambria" w:hAnsi="Cambria" w:cs="Arial"/>
          <w:color w:val="000000"/>
          <w:sz w:val="20"/>
          <w:szCs w:val="20"/>
        </w:rPr>
        <w:t>(ďalej aj ako „</w:t>
      </w:r>
      <w:r w:rsidR="00B20E86" w:rsidRPr="00B20E86">
        <w:rPr>
          <w:rFonts w:ascii="Cambria" w:hAnsi="Cambria" w:cs="Arial"/>
          <w:b/>
          <w:bCs/>
          <w:color w:val="000000"/>
          <w:sz w:val="20"/>
          <w:szCs w:val="20"/>
        </w:rPr>
        <w:t>Zmluva o NFP</w:t>
      </w:r>
      <w:r w:rsidR="00B20E86">
        <w:rPr>
          <w:rFonts w:ascii="Cambria" w:hAnsi="Cambria" w:cs="Arial"/>
          <w:color w:val="000000"/>
          <w:sz w:val="20"/>
          <w:szCs w:val="20"/>
        </w:rPr>
        <w:t xml:space="preserve">“) </w:t>
      </w:r>
      <w:r w:rsidR="00D21266" w:rsidRPr="0004627D">
        <w:rPr>
          <w:rFonts w:ascii="Cambria" w:hAnsi="Cambria" w:cs="Arial"/>
          <w:color w:val="000000"/>
          <w:sz w:val="20"/>
          <w:szCs w:val="20"/>
        </w:rPr>
        <w:t xml:space="preserve">v rámci </w:t>
      </w:r>
      <w:r w:rsidR="00B33C59" w:rsidRPr="0004627D">
        <w:rPr>
          <w:rFonts w:ascii="Cambria" w:hAnsi="Cambria" w:cs="Arial"/>
          <w:i/>
          <w:iCs/>
          <w:color w:val="000000"/>
          <w:sz w:val="20"/>
          <w:szCs w:val="20"/>
        </w:rPr>
        <w:t>Operačného programu Integrovaná infraštruktúra 2014 – 2020</w:t>
      </w:r>
      <w:r w:rsidR="00D1272B" w:rsidRPr="0004627D">
        <w:rPr>
          <w:rFonts w:ascii="Cambria" w:hAnsi="Cambria" w:cs="Arial"/>
          <w:i/>
          <w:iCs/>
          <w:color w:val="000000"/>
          <w:sz w:val="20"/>
          <w:szCs w:val="20"/>
        </w:rPr>
        <w:t>,</w:t>
      </w:r>
      <w:r w:rsidR="00D21266" w:rsidRPr="0004627D">
        <w:rPr>
          <w:rFonts w:ascii="Cambria" w:hAnsi="Cambria" w:cs="Arial"/>
          <w:color w:val="000000"/>
          <w:sz w:val="20"/>
          <w:szCs w:val="20"/>
        </w:rPr>
        <w:t xml:space="preserve"> </w:t>
      </w:r>
      <w:r w:rsidR="00D1272B" w:rsidRPr="0004627D">
        <w:rPr>
          <w:rFonts w:ascii="Cambria" w:hAnsi="Cambria" w:cs="Arial"/>
          <w:smallCaps/>
          <w:color w:val="000000"/>
          <w:sz w:val="20"/>
          <w:szCs w:val="20"/>
        </w:rPr>
        <w:t>PO 3 Verejná osobná doprava,</w:t>
      </w:r>
      <w:r w:rsidR="00D1272B" w:rsidRPr="0004627D">
        <w:rPr>
          <w:rFonts w:ascii="Cambria" w:hAnsi="Cambria" w:cs="Arial"/>
          <w:color w:val="000000"/>
          <w:sz w:val="20"/>
          <w:szCs w:val="20"/>
        </w:rPr>
        <w:t xml:space="preserve"> </w:t>
      </w:r>
      <w:r w:rsidR="00D21266" w:rsidRPr="0004627D">
        <w:rPr>
          <w:rFonts w:ascii="Cambria" w:hAnsi="Cambria" w:cs="Arial"/>
          <w:color w:val="000000"/>
          <w:sz w:val="20"/>
          <w:szCs w:val="20"/>
        </w:rPr>
        <w:t>poskytnutý nenávratný finančný príspevok</w:t>
      </w:r>
      <w:r w:rsidR="00011199" w:rsidRPr="0004627D">
        <w:rPr>
          <w:rFonts w:ascii="Cambria" w:hAnsi="Cambria" w:cs="Arial"/>
          <w:color w:val="000000"/>
          <w:sz w:val="20"/>
          <w:szCs w:val="20"/>
        </w:rPr>
        <w:t xml:space="preserve">. </w:t>
      </w:r>
      <w:bookmarkEnd w:id="6"/>
    </w:p>
    <w:p w14:paraId="57C136A8" w14:textId="7B56C262" w:rsidR="00A52409" w:rsidRPr="0004627D" w:rsidRDefault="00A52409" w:rsidP="005D59E8">
      <w:pPr>
        <w:numPr>
          <w:ilvl w:val="0"/>
          <w:numId w:val="14"/>
        </w:numPr>
        <w:spacing w:before="0" w:after="120" w:line="240" w:lineRule="auto"/>
        <w:ind w:left="709" w:hanging="709"/>
        <w:jc w:val="both"/>
        <w:rPr>
          <w:rFonts w:ascii="Cambria" w:hAnsi="Cambria" w:cs="Arial"/>
          <w:color w:val="000000"/>
          <w:sz w:val="20"/>
          <w:szCs w:val="20"/>
        </w:rPr>
      </w:pPr>
      <w:bookmarkStart w:id="7" w:name="_Ref517341333"/>
      <w:r w:rsidRPr="0004627D">
        <w:rPr>
          <w:rFonts w:ascii="Cambria" w:hAnsi="Cambria" w:cs="Arial"/>
          <w:color w:val="000000"/>
          <w:sz w:val="20"/>
          <w:szCs w:val="20"/>
        </w:rPr>
        <w:t xml:space="preserve">Dňa </w:t>
      </w:r>
      <w:r w:rsidR="00897A43" w:rsidRPr="0004627D">
        <w:rPr>
          <w:rFonts w:ascii="Cambria" w:hAnsi="Cambria" w:cs="Arial"/>
          <w:i/>
          <w:sz w:val="20"/>
          <w:szCs w:val="20"/>
        </w:rPr>
        <w:t>[</w:t>
      </w:r>
      <w:r w:rsidR="00897A43" w:rsidRPr="0004627D">
        <w:rPr>
          <w:rFonts w:ascii="Cambria" w:hAnsi="Cambria" w:cs="Arial"/>
          <w:i/>
          <w:sz w:val="20"/>
          <w:szCs w:val="20"/>
          <w:highlight w:val="lightGray"/>
        </w:rPr>
        <w:t xml:space="preserve">doplní </w:t>
      </w:r>
      <w:r w:rsidR="003327C8" w:rsidRPr="0004627D">
        <w:rPr>
          <w:rFonts w:ascii="Cambria" w:hAnsi="Cambria" w:cs="Arial"/>
          <w:i/>
          <w:sz w:val="20"/>
          <w:szCs w:val="20"/>
          <w:highlight w:val="lightGray"/>
        </w:rPr>
        <w:t>verejný obstarávateľ pred podpisom Zmluvy</w:t>
      </w:r>
      <w:r w:rsidR="00897A43" w:rsidRPr="0004627D">
        <w:rPr>
          <w:rFonts w:ascii="Cambria" w:hAnsi="Cambria" w:cs="Arial"/>
          <w:i/>
          <w:sz w:val="20"/>
          <w:szCs w:val="20"/>
        </w:rPr>
        <w:t>]</w:t>
      </w:r>
      <w:r w:rsidRPr="0004627D">
        <w:rPr>
          <w:rFonts w:ascii="Cambria" w:hAnsi="Cambria" w:cs="Arial"/>
          <w:color w:val="000000"/>
          <w:sz w:val="20"/>
          <w:szCs w:val="20"/>
        </w:rPr>
        <w:t xml:space="preserve"> bola zo strany Objednávateľa vystupujúceho v právnom postavení </w:t>
      </w:r>
      <w:r w:rsidR="00E71B3B" w:rsidRPr="0004627D">
        <w:rPr>
          <w:rFonts w:ascii="Cambria" w:hAnsi="Cambria" w:cs="Arial"/>
          <w:color w:val="000000"/>
          <w:sz w:val="20"/>
          <w:szCs w:val="20"/>
        </w:rPr>
        <w:t xml:space="preserve">osoby postupujúcej ako verejný obstarávateľ na základe ustanovenia § </w:t>
      </w:r>
      <w:r w:rsidR="00B33C59" w:rsidRPr="0004627D">
        <w:rPr>
          <w:rFonts w:ascii="Cambria" w:hAnsi="Cambria" w:cs="Arial"/>
          <w:color w:val="000000"/>
          <w:sz w:val="20"/>
          <w:szCs w:val="20"/>
        </w:rPr>
        <w:t>7</w:t>
      </w:r>
      <w:r w:rsidR="00E71B3B" w:rsidRPr="0004627D">
        <w:rPr>
          <w:rFonts w:ascii="Cambria" w:hAnsi="Cambria" w:cs="Arial"/>
          <w:color w:val="000000"/>
          <w:sz w:val="20"/>
          <w:szCs w:val="20"/>
        </w:rPr>
        <w:t xml:space="preserve"> ods. 1</w:t>
      </w:r>
      <w:r w:rsidR="00FD351F">
        <w:rPr>
          <w:rFonts w:ascii="Cambria" w:hAnsi="Cambria" w:cs="Arial"/>
          <w:color w:val="000000"/>
          <w:sz w:val="20"/>
          <w:szCs w:val="20"/>
        </w:rPr>
        <w:t>, písm</w:t>
      </w:r>
      <w:r w:rsidR="003C325A">
        <w:rPr>
          <w:rFonts w:ascii="Cambria" w:hAnsi="Cambria" w:cs="Arial"/>
          <w:color w:val="000000"/>
          <w:sz w:val="20"/>
          <w:szCs w:val="20"/>
        </w:rPr>
        <w:t>.</w:t>
      </w:r>
      <w:r w:rsidR="00FD351F">
        <w:rPr>
          <w:rFonts w:ascii="Cambria" w:hAnsi="Cambria" w:cs="Arial"/>
          <w:color w:val="000000"/>
          <w:sz w:val="20"/>
          <w:szCs w:val="20"/>
        </w:rPr>
        <w:t xml:space="preserve"> b)</w:t>
      </w:r>
      <w:r w:rsidRPr="0004627D">
        <w:rPr>
          <w:rFonts w:ascii="Cambria" w:hAnsi="Cambria" w:cs="Arial"/>
          <w:color w:val="000000"/>
          <w:sz w:val="20"/>
          <w:szCs w:val="20"/>
        </w:rPr>
        <w:t xml:space="preserve"> Zákona o verejnom obstarávaní vyhlásená súťaž na </w:t>
      </w:r>
      <w:r w:rsidR="00536D8D" w:rsidRPr="0004627D">
        <w:rPr>
          <w:rFonts w:ascii="Cambria" w:hAnsi="Cambria" w:cs="Arial"/>
          <w:color w:val="000000"/>
          <w:sz w:val="20"/>
          <w:szCs w:val="20"/>
        </w:rPr>
        <w:t xml:space="preserve">obstaranie </w:t>
      </w:r>
      <w:r w:rsidR="009F56BC" w:rsidRPr="0004627D">
        <w:rPr>
          <w:rFonts w:ascii="Cambria" w:hAnsi="Cambria" w:cs="Arial"/>
          <w:color w:val="000000"/>
          <w:sz w:val="20"/>
          <w:szCs w:val="20"/>
        </w:rPr>
        <w:t>nadlimitnej</w:t>
      </w:r>
      <w:r w:rsidR="00536D8D" w:rsidRPr="0004627D">
        <w:rPr>
          <w:rFonts w:ascii="Cambria" w:hAnsi="Cambria" w:cs="Arial"/>
          <w:color w:val="000000"/>
          <w:sz w:val="20"/>
          <w:szCs w:val="20"/>
        </w:rPr>
        <w:t xml:space="preserve"> </w:t>
      </w:r>
      <w:r w:rsidR="00E5099A" w:rsidRPr="0004627D">
        <w:rPr>
          <w:rFonts w:ascii="Cambria" w:hAnsi="Cambria" w:cs="Arial"/>
          <w:color w:val="000000"/>
          <w:sz w:val="20"/>
          <w:szCs w:val="20"/>
        </w:rPr>
        <w:t xml:space="preserve">zákazky s </w:t>
      </w:r>
      <w:r w:rsidRPr="0004627D">
        <w:rPr>
          <w:rFonts w:ascii="Cambria" w:hAnsi="Cambria" w:cs="Arial"/>
          <w:color w:val="000000"/>
          <w:sz w:val="20"/>
          <w:szCs w:val="20"/>
        </w:rPr>
        <w:t>predmet</w:t>
      </w:r>
      <w:r w:rsidR="00E5099A" w:rsidRPr="0004627D">
        <w:rPr>
          <w:rFonts w:ascii="Cambria" w:hAnsi="Cambria" w:cs="Arial"/>
          <w:color w:val="000000"/>
          <w:sz w:val="20"/>
          <w:szCs w:val="20"/>
        </w:rPr>
        <w:t>om</w:t>
      </w:r>
      <w:r w:rsidRPr="0004627D">
        <w:rPr>
          <w:rFonts w:ascii="Cambria" w:hAnsi="Cambria" w:cs="Arial"/>
          <w:color w:val="000000"/>
          <w:sz w:val="20"/>
          <w:szCs w:val="20"/>
        </w:rPr>
        <w:t xml:space="preserve"> zákazky </w:t>
      </w:r>
      <w:r w:rsidR="00BA721F" w:rsidRPr="0004627D">
        <w:rPr>
          <w:rFonts w:ascii="Cambria" w:hAnsi="Cambria" w:cs="Arial"/>
          <w:color w:val="000000"/>
          <w:sz w:val="20"/>
          <w:szCs w:val="20"/>
        </w:rPr>
        <w:t>„</w:t>
      </w:r>
      <w:r w:rsidR="00B33C59" w:rsidRPr="0004627D">
        <w:rPr>
          <w:rFonts w:ascii="Cambria" w:hAnsi="Cambria" w:cs="Arial"/>
          <w:i/>
          <w:iCs/>
          <w:color w:val="000000"/>
          <w:sz w:val="20"/>
          <w:szCs w:val="20"/>
        </w:rPr>
        <w:t>Modernizácia električkových tratí v Košic</w:t>
      </w:r>
      <w:r w:rsidR="0036416D" w:rsidRPr="0004627D">
        <w:rPr>
          <w:rFonts w:ascii="Cambria" w:hAnsi="Cambria" w:cs="Arial"/>
          <w:i/>
          <w:iCs/>
          <w:color w:val="000000"/>
          <w:sz w:val="20"/>
          <w:szCs w:val="20"/>
        </w:rPr>
        <w:t>iach</w:t>
      </w:r>
      <w:r w:rsidR="00B33C59" w:rsidRPr="0004627D">
        <w:rPr>
          <w:rFonts w:ascii="Cambria" w:hAnsi="Cambria" w:cs="Arial"/>
          <w:i/>
          <w:iCs/>
          <w:color w:val="000000"/>
          <w:sz w:val="20"/>
          <w:szCs w:val="20"/>
        </w:rPr>
        <w:t xml:space="preserve"> - 2. etapa – </w:t>
      </w:r>
      <w:r w:rsidR="0036416D" w:rsidRPr="0004627D">
        <w:rPr>
          <w:rFonts w:ascii="Cambria" w:hAnsi="Cambria" w:cs="Arial"/>
          <w:i/>
          <w:iCs/>
          <w:color w:val="000000"/>
          <w:sz w:val="20"/>
          <w:szCs w:val="20"/>
        </w:rPr>
        <w:t xml:space="preserve">2.časť, </w:t>
      </w:r>
      <w:r w:rsidR="00B33C59" w:rsidRPr="0004627D">
        <w:rPr>
          <w:rFonts w:ascii="Cambria" w:hAnsi="Cambria" w:cs="Arial"/>
          <w:i/>
          <w:iCs/>
          <w:color w:val="000000"/>
          <w:sz w:val="20"/>
          <w:szCs w:val="20"/>
        </w:rPr>
        <w:t>projektová dokumentácia</w:t>
      </w:r>
      <w:r w:rsidR="00BA721F" w:rsidRPr="0004627D">
        <w:rPr>
          <w:rFonts w:ascii="Cambria" w:hAnsi="Cambria" w:cs="Arial"/>
          <w:i/>
          <w:color w:val="000000"/>
          <w:sz w:val="20"/>
          <w:szCs w:val="20"/>
        </w:rPr>
        <w:t>“</w:t>
      </w:r>
      <w:r w:rsidR="00BA721F" w:rsidRPr="0004627D">
        <w:rPr>
          <w:rFonts w:ascii="Cambria" w:hAnsi="Cambria" w:cs="Arial"/>
          <w:color w:val="000000"/>
          <w:sz w:val="20"/>
          <w:szCs w:val="20"/>
        </w:rPr>
        <w:t xml:space="preserve">, </w:t>
      </w:r>
      <w:r w:rsidRPr="0004627D">
        <w:rPr>
          <w:rFonts w:ascii="Cambria" w:hAnsi="Cambria" w:cs="Arial"/>
          <w:color w:val="000000"/>
          <w:sz w:val="20"/>
          <w:szCs w:val="20"/>
        </w:rPr>
        <w:t xml:space="preserve">ktorej oznámenie bolo uverejnené vo Vestníku verejného obstarávania č. </w:t>
      </w:r>
      <w:r w:rsidR="00E12A17" w:rsidRPr="0004627D">
        <w:rPr>
          <w:rFonts w:ascii="Cambria" w:hAnsi="Cambria" w:cs="Arial"/>
          <w:i/>
          <w:sz w:val="20"/>
          <w:szCs w:val="20"/>
        </w:rPr>
        <w:t>[</w:t>
      </w:r>
      <w:r w:rsidR="003327C8" w:rsidRPr="0004627D">
        <w:rPr>
          <w:rFonts w:ascii="Cambria" w:hAnsi="Cambria" w:cs="Arial"/>
          <w:i/>
          <w:sz w:val="20"/>
          <w:szCs w:val="20"/>
          <w:highlight w:val="lightGray"/>
        </w:rPr>
        <w:t>doplní verejný obstarávateľ pred podpisom Zmluvy</w:t>
      </w:r>
      <w:r w:rsidR="00897A43" w:rsidRPr="0004627D">
        <w:rPr>
          <w:rFonts w:ascii="Cambria" w:hAnsi="Cambria" w:cs="Arial"/>
          <w:i/>
          <w:sz w:val="20"/>
          <w:szCs w:val="20"/>
        </w:rPr>
        <w:t>]</w:t>
      </w:r>
      <w:r w:rsidRPr="0004627D">
        <w:rPr>
          <w:rFonts w:ascii="Cambria" w:hAnsi="Cambria" w:cs="Arial"/>
          <w:color w:val="000000"/>
          <w:sz w:val="20"/>
          <w:szCs w:val="20"/>
        </w:rPr>
        <w:t xml:space="preserve"> pod označením </w:t>
      </w:r>
      <w:r w:rsidR="00897A43" w:rsidRPr="0004627D">
        <w:rPr>
          <w:rFonts w:ascii="Cambria" w:hAnsi="Cambria" w:cs="Arial"/>
          <w:i/>
          <w:sz w:val="20"/>
          <w:szCs w:val="20"/>
        </w:rPr>
        <w:t>[</w:t>
      </w:r>
      <w:r w:rsidR="003327C8" w:rsidRPr="0004627D">
        <w:rPr>
          <w:rFonts w:ascii="Cambria" w:hAnsi="Cambria" w:cs="Arial"/>
          <w:i/>
          <w:sz w:val="20"/>
          <w:szCs w:val="20"/>
          <w:highlight w:val="lightGray"/>
        </w:rPr>
        <w:t>doplní verejný obstarávateľ pred podpisom Zmluvy</w:t>
      </w:r>
      <w:r w:rsidR="00897A43" w:rsidRPr="0004627D">
        <w:rPr>
          <w:rFonts w:ascii="Cambria" w:hAnsi="Cambria" w:cs="Arial"/>
          <w:i/>
          <w:sz w:val="20"/>
          <w:szCs w:val="20"/>
        </w:rPr>
        <w:t>]</w:t>
      </w:r>
      <w:r w:rsidRPr="0004627D">
        <w:rPr>
          <w:rFonts w:ascii="Cambria" w:hAnsi="Cambria" w:cs="Arial"/>
          <w:color w:val="000000"/>
          <w:sz w:val="20"/>
          <w:szCs w:val="20"/>
        </w:rPr>
        <w:t xml:space="preserve"> </w:t>
      </w:r>
      <w:r w:rsidR="00B33C59" w:rsidRPr="0004627D">
        <w:rPr>
          <w:rFonts w:ascii="Cambria" w:hAnsi="Cambria" w:cs="Arial"/>
          <w:color w:val="000000"/>
          <w:sz w:val="20"/>
          <w:szCs w:val="20"/>
        </w:rPr>
        <w:t xml:space="preserve">zo dňa </w:t>
      </w:r>
      <w:r w:rsidR="00B33C59" w:rsidRPr="0004627D">
        <w:rPr>
          <w:rFonts w:ascii="Cambria" w:hAnsi="Cambria" w:cs="Arial"/>
          <w:i/>
          <w:sz w:val="20"/>
          <w:szCs w:val="20"/>
        </w:rPr>
        <w:t>[</w:t>
      </w:r>
      <w:r w:rsidR="003327C8" w:rsidRPr="0004627D">
        <w:rPr>
          <w:rFonts w:ascii="Cambria" w:hAnsi="Cambria" w:cs="Arial"/>
          <w:i/>
          <w:sz w:val="20"/>
          <w:szCs w:val="20"/>
          <w:highlight w:val="lightGray"/>
        </w:rPr>
        <w:t>doplní verejný obstarávateľ pred podpisom Zmluvy</w:t>
      </w:r>
      <w:r w:rsidR="00B33C59" w:rsidRPr="0004627D">
        <w:rPr>
          <w:rFonts w:ascii="Cambria" w:hAnsi="Cambria" w:cs="Arial"/>
          <w:i/>
          <w:sz w:val="20"/>
          <w:szCs w:val="20"/>
        </w:rPr>
        <w:t>]</w:t>
      </w:r>
      <w:r w:rsidR="00B33C59" w:rsidRPr="0004627D">
        <w:rPr>
          <w:rFonts w:ascii="Cambria" w:hAnsi="Cambria" w:cs="Arial"/>
          <w:color w:val="000000"/>
          <w:sz w:val="20"/>
          <w:szCs w:val="20"/>
        </w:rPr>
        <w:t xml:space="preserve"> </w:t>
      </w:r>
      <w:r w:rsidR="00701235" w:rsidRPr="0004627D">
        <w:rPr>
          <w:rFonts w:ascii="Cambria" w:hAnsi="Cambria" w:cs="Arial"/>
          <w:color w:val="000000"/>
          <w:sz w:val="20"/>
          <w:szCs w:val="20"/>
        </w:rPr>
        <w:t>a </w:t>
      </w:r>
      <w:bookmarkStart w:id="8" w:name="_Hlk516043668"/>
      <w:r w:rsidR="00701235" w:rsidRPr="0004627D">
        <w:rPr>
          <w:rFonts w:ascii="Cambria" w:hAnsi="Cambria" w:cs="Arial"/>
          <w:color w:val="000000"/>
          <w:sz w:val="20"/>
          <w:szCs w:val="20"/>
        </w:rPr>
        <w:t xml:space="preserve">v Dodatku k Úradnému vestníku Európskej únie </w:t>
      </w:r>
      <w:bookmarkEnd w:id="8"/>
      <w:r w:rsidR="00B33C59" w:rsidRPr="0004627D">
        <w:rPr>
          <w:rFonts w:ascii="Cambria" w:hAnsi="Cambria" w:cs="Arial"/>
          <w:color w:val="000000"/>
          <w:sz w:val="20"/>
          <w:szCs w:val="20"/>
        </w:rPr>
        <w:t>č.</w:t>
      </w:r>
      <w:r w:rsidR="00E12A17">
        <w:rPr>
          <w:rFonts w:ascii="Cambria" w:hAnsi="Cambria" w:cs="Arial"/>
          <w:color w:val="000000"/>
          <w:sz w:val="20"/>
          <w:szCs w:val="20"/>
        </w:rPr>
        <w:t xml:space="preserve"> </w:t>
      </w:r>
      <w:r w:rsidR="0098241B" w:rsidRPr="0004627D">
        <w:rPr>
          <w:rFonts w:ascii="Cambria" w:hAnsi="Cambria" w:cs="Arial"/>
          <w:i/>
          <w:sz w:val="20"/>
          <w:szCs w:val="20"/>
        </w:rPr>
        <w:t>[</w:t>
      </w:r>
      <w:r w:rsidR="003327C8" w:rsidRPr="0004627D">
        <w:rPr>
          <w:rFonts w:ascii="Cambria" w:hAnsi="Cambria" w:cs="Arial"/>
          <w:i/>
          <w:sz w:val="20"/>
          <w:szCs w:val="20"/>
          <w:highlight w:val="lightGray"/>
        </w:rPr>
        <w:t>doplní verejný obstarávateľ pred podpisom Zmluvy</w:t>
      </w:r>
      <w:r w:rsidR="0098241B" w:rsidRPr="0004627D">
        <w:rPr>
          <w:rFonts w:ascii="Cambria" w:hAnsi="Cambria" w:cs="Arial"/>
          <w:i/>
          <w:sz w:val="20"/>
          <w:szCs w:val="20"/>
        </w:rPr>
        <w:t>]</w:t>
      </w:r>
      <w:r w:rsidR="0098241B" w:rsidRPr="0004627D">
        <w:rPr>
          <w:rFonts w:ascii="Cambria" w:hAnsi="Cambria" w:cs="Arial"/>
          <w:color w:val="000000"/>
          <w:sz w:val="20"/>
          <w:szCs w:val="20"/>
        </w:rPr>
        <w:t xml:space="preserve"> zo dňa </w:t>
      </w:r>
      <w:r w:rsidR="008543AD" w:rsidRPr="0004627D">
        <w:rPr>
          <w:rFonts w:ascii="Cambria" w:hAnsi="Cambria" w:cs="Arial"/>
          <w:i/>
          <w:sz w:val="20"/>
          <w:szCs w:val="20"/>
        </w:rPr>
        <w:t>[</w:t>
      </w:r>
      <w:r w:rsidR="003327C8" w:rsidRPr="0004627D">
        <w:rPr>
          <w:rFonts w:ascii="Cambria" w:hAnsi="Cambria" w:cs="Arial"/>
          <w:i/>
          <w:sz w:val="20"/>
          <w:szCs w:val="20"/>
          <w:highlight w:val="lightGray"/>
        </w:rPr>
        <w:t>doplní verejný obstarávateľ pred podpisom Zmluvy</w:t>
      </w:r>
      <w:r w:rsidR="008543AD" w:rsidRPr="0004627D">
        <w:rPr>
          <w:rFonts w:ascii="Cambria" w:hAnsi="Cambria" w:cs="Arial"/>
          <w:i/>
          <w:sz w:val="20"/>
          <w:szCs w:val="20"/>
        </w:rPr>
        <w:t>]</w:t>
      </w:r>
      <w:r w:rsidR="008543AD" w:rsidRPr="0004627D">
        <w:rPr>
          <w:rFonts w:ascii="Cambria" w:hAnsi="Cambria" w:cs="Arial"/>
          <w:color w:val="000000"/>
          <w:sz w:val="20"/>
          <w:szCs w:val="20"/>
        </w:rPr>
        <w:t xml:space="preserve"> </w:t>
      </w:r>
      <w:r w:rsidRPr="0004627D">
        <w:rPr>
          <w:rFonts w:ascii="Cambria" w:hAnsi="Cambria" w:cs="Arial"/>
          <w:color w:val="000000"/>
          <w:sz w:val="20"/>
          <w:szCs w:val="20"/>
        </w:rPr>
        <w:t>(ďalej aj ako „</w:t>
      </w:r>
      <w:r w:rsidR="00536D8D" w:rsidRPr="0004627D">
        <w:rPr>
          <w:rFonts w:ascii="Cambria" w:hAnsi="Cambria" w:cs="Arial"/>
          <w:b/>
          <w:color w:val="000000"/>
          <w:sz w:val="20"/>
          <w:szCs w:val="20"/>
        </w:rPr>
        <w:t>S</w:t>
      </w:r>
      <w:r w:rsidRPr="0004627D">
        <w:rPr>
          <w:rFonts w:ascii="Cambria" w:hAnsi="Cambria" w:cs="Arial"/>
          <w:b/>
          <w:color w:val="000000"/>
          <w:sz w:val="20"/>
          <w:szCs w:val="20"/>
        </w:rPr>
        <w:t>úťaž</w:t>
      </w:r>
      <w:r w:rsidRPr="0004627D">
        <w:rPr>
          <w:rFonts w:ascii="Cambria" w:hAnsi="Cambria" w:cs="Arial"/>
          <w:color w:val="000000"/>
          <w:sz w:val="20"/>
          <w:szCs w:val="20"/>
        </w:rPr>
        <w:t>“);</w:t>
      </w:r>
      <w:bookmarkEnd w:id="5"/>
      <w:bookmarkEnd w:id="7"/>
    </w:p>
    <w:p w14:paraId="2A5AABC4" w14:textId="2E97D851" w:rsidR="00A52409" w:rsidRPr="0004627D" w:rsidRDefault="00A52409" w:rsidP="005D59E8">
      <w:pPr>
        <w:numPr>
          <w:ilvl w:val="0"/>
          <w:numId w:val="14"/>
        </w:numPr>
        <w:spacing w:before="0" w:after="120" w:line="240" w:lineRule="auto"/>
        <w:ind w:left="709" w:hanging="709"/>
        <w:jc w:val="both"/>
        <w:rPr>
          <w:rFonts w:ascii="Cambria" w:hAnsi="Cambria" w:cs="Arial"/>
          <w:color w:val="000000"/>
          <w:sz w:val="20"/>
          <w:szCs w:val="20"/>
        </w:rPr>
      </w:pPr>
      <w:r w:rsidRPr="0004627D">
        <w:rPr>
          <w:rFonts w:ascii="Cambria" w:hAnsi="Cambria" w:cs="Arial"/>
          <w:color w:val="000000"/>
          <w:sz w:val="20"/>
          <w:szCs w:val="20"/>
        </w:rPr>
        <w:t xml:space="preserve">Ponuka Zhotoviteľa predložená </w:t>
      </w:r>
      <w:r w:rsidR="00536D8D" w:rsidRPr="0004627D">
        <w:rPr>
          <w:rFonts w:ascii="Cambria" w:hAnsi="Cambria" w:cs="Arial"/>
          <w:color w:val="000000"/>
          <w:sz w:val="20"/>
          <w:szCs w:val="20"/>
        </w:rPr>
        <w:t>do Súťaže</w:t>
      </w:r>
      <w:r w:rsidRPr="0004627D">
        <w:rPr>
          <w:rFonts w:ascii="Cambria" w:hAnsi="Cambria" w:cs="Arial"/>
          <w:color w:val="000000"/>
          <w:sz w:val="20"/>
          <w:szCs w:val="20"/>
        </w:rPr>
        <w:t xml:space="preserve"> bola na základe kritérií </w:t>
      </w:r>
      <w:r w:rsidR="00536D8D" w:rsidRPr="0004627D">
        <w:rPr>
          <w:rFonts w:ascii="Cambria" w:hAnsi="Cambria" w:cs="Arial"/>
          <w:color w:val="000000"/>
          <w:sz w:val="20"/>
          <w:szCs w:val="20"/>
        </w:rPr>
        <w:t>S</w:t>
      </w:r>
      <w:r w:rsidRPr="0004627D">
        <w:rPr>
          <w:rFonts w:ascii="Cambria" w:hAnsi="Cambria" w:cs="Arial"/>
          <w:color w:val="000000"/>
          <w:sz w:val="20"/>
          <w:szCs w:val="20"/>
        </w:rPr>
        <w:t>úťaže vyhodnotená ako úspešná a Objednávateľ túto Ponuku Zhotoviteľa prijal;</w:t>
      </w:r>
    </w:p>
    <w:p w14:paraId="0167B0E9" w14:textId="71ACDB24" w:rsidR="00A52409" w:rsidRPr="0004627D" w:rsidRDefault="00A52409" w:rsidP="00D71682">
      <w:pPr>
        <w:spacing w:before="360" w:after="360" w:line="240" w:lineRule="auto"/>
        <w:jc w:val="both"/>
        <w:rPr>
          <w:rFonts w:ascii="Cambria" w:hAnsi="Cambria" w:cs="Arial"/>
          <w:color w:val="000000"/>
          <w:sz w:val="20"/>
          <w:szCs w:val="20"/>
        </w:rPr>
      </w:pPr>
      <w:r w:rsidRPr="0004627D">
        <w:rPr>
          <w:rFonts w:ascii="Cambria" w:hAnsi="Cambria" w:cs="Arial"/>
          <w:color w:val="000000"/>
          <w:sz w:val="20"/>
          <w:szCs w:val="20"/>
        </w:rPr>
        <w:t xml:space="preserve">Zmluvné strany </w:t>
      </w:r>
      <w:r w:rsidR="00D71682" w:rsidRPr="0004627D">
        <w:rPr>
          <w:rFonts w:ascii="Cambria" w:hAnsi="Cambria" w:cs="Arial"/>
          <w:color w:val="000000"/>
          <w:sz w:val="20"/>
          <w:szCs w:val="20"/>
        </w:rPr>
        <w:t xml:space="preserve">sa </w:t>
      </w:r>
      <w:r w:rsidRPr="0004627D">
        <w:rPr>
          <w:rFonts w:ascii="Cambria" w:hAnsi="Cambria" w:cs="Arial"/>
          <w:color w:val="000000"/>
          <w:sz w:val="20"/>
          <w:szCs w:val="20"/>
        </w:rPr>
        <w:t xml:space="preserve">dohodli </w:t>
      </w:r>
      <w:r w:rsidR="00D71682" w:rsidRPr="0004627D">
        <w:rPr>
          <w:rFonts w:ascii="Cambria" w:hAnsi="Cambria" w:cs="Arial"/>
          <w:color w:val="000000"/>
          <w:sz w:val="20"/>
          <w:szCs w:val="20"/>
        </w:rPr>
        <w:t xml:space="preserve">na </w:t>
      </w:r>
      <w:r w:rsidRPr="0004627D">
        <w:rPr>
          <w:rFonts w:ascii="Cambria" w:hAnsi="Cambria" w:cs="Arial"/>
          <w:color w:val="000000"/>
          <w:sz w:val="20"/>
          <w:szCs w:val="20"/>
        </w:rPr>
        <w:t>uzatv</w:t>
      </w:r>
      <w:r w:rsidR="00D71682" w:rsidRPr="0004627D">
        <w:rPr>
          <w:rFonts w:ascii="Cambria" w:hAnsi="Cambria" w:cs="Arial"/>
          <w:color w:val="000000"/>
          <w:sz w:val="20"/>
          <w:szCs w:val="20"/>
        </w:rPr>
        <w:t>orení</w:t>
      </w:r>
      <w:r w:rsidRPr="0004627D">
        <w:rPr>
          <w:rFonts w:ascii="Cambria" w:hAnsi="Cambria" w:cs="Arial"/>
          <w:color w:val="000000"/>
          <w:sz w:val="20"/>
          <w:szCs w:val="20"/>
        </w:rPr>
        <w:t xml:space="preserve"> t</w:t>
      </w:r>
      <w:r w:rsidR="00D71682" w:rsidRPr="0004627D">
        <w:rPr>
          <w:rFonts w:ascii="Cambria" w:hAnsi="Cambria" w:cs="Arial"/>
          <w:color w:val="000000"/>
          <w:sz w:val="20"/>
          <w:szCs w:val="20"/>
        </w:rPr>
        <w:t>ejto</w:t>
      </w:r>
      <w:r w:rsidRPr="0004627D">
        <w:rPr>
          <w:rFonts w:ascii="Cambria" w:hAnsi="Cambria" w:cs="Arial"/>
          <w:color w:val="000000"/>
          <w:sz w:val="20"/>
          <w:szCs w:val="20"/>
        </w:rPr>
        <w:t xml:space="preserve"> Zmluv</w:t>
      </w:r>
      <w:r w:rsidR="00D71682" w:rsidRPr="0004627D">
        <w:rPr>
          <w:rFonts w:ascii="Cambria" w:hAnsi="Cambria" w:cs="Arial"/>
          <w:color w:val="000000"/>
          <w:sz w:val="20"/>
          <w:szCs w:val="20"/>
        </w:rPr>
        <w:t>y</w:t>
      </w:r>
      <w:r w:rsidRPr="0004627D">
        <w:rPr>
          <w:rFonts w:ascii="Cambria" w:hAnsi="Cambria" w:cs="Arial"/>
          <w:color w:val="000000"/>
          <w:sz w:val="20"/>
          <w:szCs w:val="20"/>
        </w:rPr>
        <w:t xml:space="preserve"> v nasled</w:t>
      </w:r>
      <w:r w:rsidR="00D71682" w:rsidRPr="0004627D">
        <w:rPr>
          <w:rFonts w:ascii="Cambria" w:hAnsi="Cambria" w:cs="Arial"/>
          <w:color w:val="000000"/>
          <w:sz w:val="20"/>
          <w:szCs w:val="20"/>
        </w:rPr>
        <w:t>ujúcom</w:t>
      </w:r>
      <w:r w:rsidRPr="0004627D">
        <w:rPr>
          <w:rFonts w:ascii="Cambria" w:hAnsi="Cambria" w:cs="Arial"/>
          <w:color w:val="000000"/>
          <w:sz w:val="20"/>
          <w:szCs w:val="20"/>
        </w:rPr>
        <w:t xml:space="preserve"> znení:</w:t>
      </w:r>
    </w:p>
    <w:p w14:paraId="7288D4EF" w14:textId="77777777" w:rsidR="00255328" w:rsidRPr="0004627D" w:rsidRDefault="00255328" w:rsidP="00733DF1">
      <w:pPr>
        <w:pStyle w:val="Odsekzoznamu"/>
        <w:spacing w:after="120"/>
        <w:ind w:left="0"/>
        <w:jc w:val="both"/>
        <w:rPr>
          <w:rFonts w:ascii="Cambria" w:hAnsi="Cambria" w:cs="Arial"/>
        </w:rPr>
      </w:pPr>
    </w:p>
    <w:p w14:paraId="01DAE794" w14:textId="77777777" w:rsidR="00A52409" w:rsidRPr="0004627D" w:rsidRDefault="00A52409" w:rsidP="005D59E8">
      <w:pPr>
        <w:numPr>
          <w:ilvl w:val="0"/>
          <w:numId w:val="15"/>
        </w:numPr>
        <w:spacing w:before="0" w:after="120" w:line="240" w:lineRule="auto"/>
        <w:jc w:val="both"/>
        <w:rPr>
          <w:rFonts w:ascii="Cambria" w:hAnsi="Cambria" w:cs="Arial"/>
          <w:b/>
          <w:sz w:val="20"/>
          <w:szCs w:val="20"/>
        </w:rPr>
      </w:pPr>
      <w:r w:rsidRPr="0004627D">
        <w:rPr>
          <w:rFonts w:ascii="Cambria" w:hAnsi="Cambria" w:cs="Arial"/>
          <w:b/>
          <w:sz w:val="20"/>
          <w:szCs w:val="20"/>
        </w:rPr>
        <w:t>ÚVODNÉ USTANOVENIA</w:t>
      </w:r>
    </w:p>
    <w:p w14:paraId="45F2DC3C" w14:textId="12DC44D5" w:rsidR="00A52409" w:rsidRPr="0004627D" w:rsidRDefault="00A52409"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sz w:val="20"/>
          <w:szCs w:val="20"/>
        </w:rPr>
        <w:t>Definície</w:t>
      </w:r>
    </w:p>
    <w:p w14:paraId="10F7D598" w14:textId="1DC6B4D5" w:rsidR="00A52409" w:rsidRPr="0004627D" w:rsidRDefault="00A52409" w:rsidP="00733DF1">
      <w:pPr>
        <w:pStyle w:val="Odsekzoznamu"/>
        <w:spacing w:after="120"/>
        <w:ind w:left="709"/>
        <w:contextualSpacing w:val="0"/>
        <w:jc w:val="both"/>
        <w:rPr>
          <w:rFonts w:ascii="Cambria" w:hAnsi="Cambria" w:cs="Arial"/>
        </w:rPr>
      </w:pPr>
      <w:r w:rsidRPr="0004627D">
        <w:rPr>
          <w:rFonts w:ascii="Cambria" w:hAnsi="Cambria" w:cs="Arial"/>
        </w:rPr>
        <w:t>V tejto Zmluve budú mať nasledovné výrazy a slová napísané s veľkým začiatočným písmenom nižšie uvedený význam:</w:t>
      </w:r>
    </w:p>
    <w:p w14:paraId="7B127C53" w14:textId="74A80D3B" w:rsidR="001C5B3A" w:rsidRPr="0004627D" w:rsidRDefault="001C5B3A" w:rsidP="00733DF1">
      <w:pPr>
        <w:pStyle w:val="Odsekzoznamu"/>
        <w:spacing w:after="120"/>
        <w:ind w:left="709"/>
        <w:contextualSpacing w:val="0"/>
        <w:jc w:val="both"/>
        <w:rPr>
          <w:rFonts w:ascii="Cambria" w:hAnsi="Cambria" w:cs="Arial"/>
          <w:bCs/>
          <w:iCs/>
        </w:rPr>
      </w:pPr>
      <w:r w:rsidRPr="0004627D">
        <w:rPr>
          <w:rFonts w:ascii="Cambria" w:hAnsi="Cambria" w:cs="Arial"/>
          <w:b/>
        </w:rPr>
        <w:t>„Autorský zákon“</w:t>
      </w:r>
      <w:r w:rsidRPr="0004627D">
        <w:rPr>
          <w:rFonts w:ascii="Cambria" w:hAnsi="Cambria" w:cs="Arial"/>
        </w:rPr>
        <w:t xml:space="preserve"> znamená zákon č</w:t>
      </w:r>
      <w:r w:rsidRPr="0004627D">
        <w:rPr>
          <w:rFonts w:ascii="Cambria" w:hAnsi="Cambria" w:cs="Arial"/>
          <w:bCs/>
          <w:iCs/>
        </w:rPr>
        <w:t xml:space="preserve">. 185/2015 Z. z. Autorský zákon v znení neskorších predpisov. </w:t>
      </w:r>
    </w:p>
    <w:p w14:paraId="12385CCB" w14:textId="32C72B4B" w:rsidR="001C5B3A" w:rsidRPr="0004627D" w:rsidRDefault="001C5B3A" w:rsidP="005363ED">
      <w:pPr>
        <w:pStyle w:val="Odsekzoznamu"/>
        <w:spacing w:after="120"/>
        <w:ind w:left="709"/>
        <w:contextualSpacing w:val="0"/>
        <w:jc w:val="both"/>
        <w:rPr>
          <w:rFonts w:ascii="Cambria" w:hAnsi="Cambria" w:cs="Arial"/>
        </w:rPr>
      </w:pPr>
      <w:r w:rsidRPr="0004627D">
        <w:rPr>
          <w:rFonts w:ascii="Cambria" w:hAnsi="Cambria" w:cs="Arial"/>
          <w:b/>
        </w:rPr>
        <w:t>„Dielo“</w:t>
      </w:r>
      <w:r w:rsidRPr="0004627D">
        <w:rPr>
          <w:rFonts w:ascii="Cambria" w:hAnsi="Cambria" w:cs="Arial"/>
        </w:rPr>
        <w:t xml:space="preserve"> </w:t>
      </w:r>
      <w:r w:rsidR="005363ED" w:rsidRPr="0004627D">
        <w:rPr>
          <w:rFonts w:ascii="Cambria" w:hAnsi="Cambria" w:cs="Arial"/>
        </w:rPr>
        <w:t>zahŕňa kompletné dielo – všetky časti projektovej dokumentácie</w:t>
      </w:r>
      <w:r w:rsidR="00EF08A6" w:rsidRPr="0004627D">
        <w:rPr>
          <w:rFonts w:ascii="Cambria" w:hAnsi="Cambria" w:cs="Arial"/>
        </w:rPr>
        <w:t xml:space="preserve"> a dodanie všetkých projekčných, inžinierskych a iných súvisiacich služieb</w:t>
      </w:r>
      <w:r w:rsidR="005363ED" w:rsidRPr="0004627D">
        <w:rPr>
          <w:rFonts w:ascii="Cambria" w:hAnsi="Cambria" w:cs="Arial"/>
        </w:rPr>
        <w:t xml:space="preserve"> </w:t>
      </w:r>
      <w:r w:rsidR="00095E24" w:rsidRPr="0004627D">
        <w:rPr>
          <w:rFonts w:ascii="Cambria" w:hAnsi="Cambria"/>
        </w:rPr>
        <w:t>tak</w:t>
      </w:r>
      <w:r w:rsidR="00EF08A6" w:rsidRPr="0004627D">
        <w:rPr>
          <w:rFonts w:ascii="Cambria" w:hAnsi="Cambria"/>
        </w:rPr>
        <w:t>,</w:t>
      </w:r>
      <w:r w:rsidR="00095E24" w:rsidRPr="0004627D">
        <w:rPr>
          <w:rFonts w:ascii="Cambria" w:hAnsi="Cambria"/>
        </w:rPr>
        <w:t xml:space="preserve"> ako </w:t>
      </w:r>
      <w:r w:rsidR="005363ED" w:rsidRPr="0004627D">
        <w:rPr>
          <w:rFonts w:ascii="Cambria" w:hAnsi="Cambria"/>
        </w:rPr>
        <w:t>sú</w:t>
      </w:r>
      <w:r w:rsidR="00095E24" w:rsidRPr="0004627D">
        <w:rPr>
          <w:rFonts w:ascii="Cambria" w:hAnsi="Cambria"/>
        </w:rPr>
        <w:t xml:space="preserve"> špecifikované v</w:t>
      </w:r>
      <w:r w:rsidR="00525D61" w:rsidRPr="0004627D">
        <w:rPr>
          <w:rFonts w:ascii="Cambria" w:hAnsi="Cambria"/>
        </w:rPr>
        <w:t xml:space="preserve"> bode </w:t>
      </w:r>
      <w:r w:rsidR="00525D61" w:rsidRPr="0004627D">
        <w:rPr>
          <w:rFonts w:ascii="Cambria" w:hAnsi="Cambria"/>
        </w:rPr>
        <w:fldChar w:fldCharType="begin"/>
      </w:r>
      <w:r w:rsidR="00525D61" w:rsidRPr="0004627D">
        <w:rPr>
          <w:rFonts w:ascii="Cambria" w:hAnsi="Cambria"/>
        </w:rPr>
        <w:instrText xml:space="preserve"> REF _Ref13055906 \r \h  \* MERGEFORMAT </w:instrText>
      </w:r>
      <w:r w:rsidR="00525D61" w:rsidRPr="0004627D">
        <w:rPr>
          <w:rFonts w:ascii="Cambria" w:hAnsi="Cambria"/>
        </w:rPr>
      </w:r>
      <w:r w:rsidR="00525D61" w:rsidRPr="0004627D">
        <w:rPr>
          <w:rFonts w:ascii="Cambria" w:hAnsi="Cambria"/>
        </w:rPr>
        <w:fldChar w:fldCharType="separate"/>
      </w:r>
      <w:r w:rsidR="00093A3B">
        <w:rPr>
          <w:rFonts w:ascii="Cambria" w:hAnsi="Cambria"/>
        </w:rPr>
        <w:t>2.1.1</w:t>
      </w:r>
      <w:r w:rsidR="00525D61" w:rsidRPr="0004627D">
        <w:rPr>
          <w:rFonts w:ascii="Cambria" w:hAnsi="Cambria"/>
        </w:rPr>
        <w:fldChar w:fldCharType="end"/>
      </w:r>
      <w:r w:rsidR="00525D61" w:rsidRPr="0004627D">
        <w:rPr>
          <w:rFonts w:ascii="Cambria" w:hAnsi="Cambria"/>
        </w:rPr>
        <w:t xml:space="preserve"> </w:t>
      </w:r>
      <w:r w:rsidR="00095E24" w:rsidRPr="0004627D">
        <w:rPr>
          <w:rFonts w:ascii="Cambria" w:hAnsi="Cambria"/>
        </w:rPr>
        <w:t>tejto Zmluvy</w:t>
      </w:r>
      <w:r w:rsidR="00EF08A6" w:rsidRPr="0004627D">
        <w:rPr>
          <w:rFonts w:ascii="Cambria" w:hAnsi="Cambria"/>
        </w:rPr>
        <w:t xml:space="preserve"> v rozsahu podľa Prílohy č. 1 (</w:t>
      </w:r>
      <w:r w:rsidR="00B33C59" w:rsidRPr="0004627D">
        <w:rPr>
          <w:rFonts w:ascii="Cambria" w:hAnsi="Cambria" w:cs="Arial"/>
          <w:color w:val="000000"/>
        </w:rPr>
        <w:t>Štúdia pre zadanie projektovej dokumentácie k stavbe „KE, Modernizácia električkových tratí MET v meste Košice, 2.etapa“ Opis predmetu zákazky</w:t>
      </w:r>
      <w:r w:rsidR="00EF08A6" w:rsidRPr="0004627D">
        <w:rPr>
          <w:rFonts w:ascii="Cambria" w:hAnsi="Cambria"/>
        </w:rPr>
        <w:t>)</w:t>
      </w:r>
      <w:r w:rsidR="00095E24" w:rsidRPr="0004627D">
        <w:rPr>
          <w:rFonts w:ascii="Cambria" w:hAnsi="Cambria" w:cs="Arial"/>
        </w:rPr>
        <w:t xml:space="preserve">, ktoré majú byť vyhotovené a dodané </w:t>
      </w:r>
      <w:r w:rsidR="005363ED" w:rsidRPr="0004627D">
        <w:rPr>
          <w:rFonts w:ascii="Cambria" w:hAnsi="Cambria" w:cs="Arial"/>
        </w:rPr>
        <w:t>v súlade s</w:t>
      </w:r>
      <w:r w:rsidR="00EF08A6" w:rsidRPr="0004627D">
        <w:rPr>
          <w:rFonts w:ascii="Cambria" w:hAnsi="Cambria" w:cs="Arial"/>
        </w:rPr>
        <w:t> Prílohou č. 2 tejto Zmluvy (</w:t>
      </w:r>
      <w:r w:rsidR="005363ED" w:rsidRPr="0004627D">
        <w:rPr>
          <w:rFonts w:ascii="Cambria" w:hAnsi="Cambria" w:cs="Arial"/>
        </w:rPr>
        <w:t>Ponuk</w:t>
      </w:r>
      <w:r w:rsidR="00EF08A6" w:rsidRPr="0004627D">
        <w:rPr>
          <w:rFonts w:ascii="Cambria" w:hAnsi="Cambria" w:cs="Arial"/>
        </w:rPr>
        <w:t>a</w:t>
      </w:r>
      <w:r w:rsidR="005363ED" w:rsidRPr="0004627D">
        <w:rPr>
          <w:rFonts w:ascii="Cambria" w:hAnsi="Cambria" w:cs="Arial"/>
        </w:rPr>
        <w:t xml:space="preserve"> </w:t>
      </w:r>
      <w:r w:rsidR="00B33C59" w:rsidRPr="0004627D">
        <w:rPr>
          <w:rFonts w:ascii="Cambria" w:hAnsi="Cambria" w:cs="Arial"/>
        </w:rPr>
        <w:t>Z</w:t>
      </w:r>
      <w:r w:rsidR="005363ED" w:rsidRPr="0004627D">
        <w:rPr>
          <w:rFonts w:ascii="Cambria" w:hAnsi="Cambria" w:cs="Arial"/>
        </w:rPr>
        <w:t>hotoviteľa</w:t>
      </w:r>
      <w:r w:rsidR="00EF08A6" w:rsidRPr="0004627D">
        <w:rPr>
          <w:rFonts w:ascii="Cambria" w:hAnsi="Cambria" w:cs="Arial"/>
        </w:rPr>
        <w:t>)</w:t>
      </w:r>
      <w:r w:rsidR="000A2FD7" w:rsidRPr="0004627D">
        <w:rPr>
          <w:rFonts w:ascii="Cambria" w:hAnsi="Cambria" w:cs="Arial"/>
        </w:rPr>
        <w:t>.</w:t>
      </w:r>
      <w:r w:rsidR="00B53D41" w:rsidRPr="0004627D">
        <w:rPr>
          <w:rFonts w:ascii="Cambria" w:hAnsi="Cambria"/>
        </w:rPr>
        <w:t xml:space="preserve"> </w:t>
      </w:r>
    </w:p>
    <w:p w14:paraId="3E33FCAA" w14:textId="0CDDC138" w:rsidR="00C542BD" w:rsidRPr="0004627D" w:rsidRDefault="00C542BD" w:rsidP="00215D06">
      <w:pPr>
        <w:pStyle w:val="Odsekzoznamu"/>
        <w:spacing w:after="120"/>
        <w:ind w:left="709"/>
        <w:contextualSpacing w:val="0"/>
        <w:jc w:val="both"/>
        <w:rPr>
          <w:rFonts w:ascii="Cambria" w:hAnsi="Cambria" w:cs="Arial"/>
          <w:bCs/>
        </w:rPr>
      </w:pPr>
      <w:r w:rsidRPr="0004627D">
        <w:rPr>
          <w:rFonts w:ascii="Cambria" w:hAnsi="Cambria" w:cs="Arial"/>
          <w:b/>
        </w:rPr>
        <w:t xml:space="preserve">„Dokument“ </w:t>
      </w:r>
      <w:r w:rsidRPr="0004627D">
        <w:rPr>
          <w:rFonts w:ascii="Cambria" w:hAnsi="Cambria" w:cs="Arial"/>
          <w:bCs/>
        </w:rPr>
        <w:t>znamená akýkoľvek dokument, ktorý je súčasťou Diela</w:t>
      </w:r>
      <w:r w:rsidR="00215D06" w:rsidRPr="0004627D">
        <w:rPr>
          <w:rFonts w:ascii="Cambria" w:hAnsi="Cambria" w:cs="Arial"/>
          <w:bCs/>
        </w:rPr>
        <w:t xml:space="preserve">, najmä výkresy, výpočty, príručky, projektové dokumentácie a akékoľvek iné dokumenty, ktoré majú byť dodané a/alebo predložené Zhotoviteľom podľa tejto Zmluvy. </w:t>
      </w:r>
      <w:r w:rsidRPr="0004627D">
        <w:rPr>
          <w:rFonts w:ascii="Cambria" w:hAnsi="Cambria" w:cs="Arial"/>
          <w:bCs/>
        </w:rPr>
        <w:t xml:space="preserve"> </w:t>
      </w:r>
    </w:p>
    <w:p w14:paraId="2A566A3A" w14:textId="0115C14D"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„Lehota vykonania Diela“</w:t>
      </w:r>
      <w:r w:rsidRPr="0004627D">
        <w:rPr>
          <w:rFonts w:ascii="Cambria" w:hAnsi="Cambria" w:cs="Arial"/>
        </w:rPr>
        <w:t xml:space="preserve"> znamená lehotu na vykonanie Diela uvede</w:t>
      </w:r>
      <w:r w:rsidR="0048659C" w:rsidRPr="0004627D">
        <w:rPr>
          <w:rFonts w:ascii="Cambria" w:hAnsi="Cambria" w:cs="Arial"/>
        </w:rPr>
        <w:t xml:space="preserve">nú v bode </w:t>
      </w:r>
      <w:r w:rsidR="0048659C" w:rsidRPr="0004627D">
        <w:rPr>
          <w:rFonts w:ascii="Cambria" w:hAnsi="Cambria" w:cs="Arial"/>
        </w:rPr>
        <w:fldChar w:fldCharType="begin"/>
      </w:r>
      <w:r w:rsidR="0048659C" w:rsidRPr="0004627D">
        <w:rPr>
          <w:rFonts w:ascii="Cambria" w:hAnsi="Cambria" w:cs="Arial"/>
        </w:rPr>
        <w:instrText xml:space="preserve"> REF _Ref11401134 \r \h </w:instrText>
      </w:r>
      <w:r w:rsidR="00C8664A" w:rsidRPr="0004627D">
        <w:rPr>
          <w:rFonts w:ascii="Cambria" w:hAnsi="Cambria" w:cs="Arial"/>
        </w:rPr>
        <w:instrText xml:space="preserve"> \* MERGEFORMAT </w:instrText>
      </w:r>
      <w:r w:rsidR="0048659C" w:rsidRPr="0004627D">
        <w:rPr>
          <w:rFonts w:ascii="Cambria" w:hAnsi="Cambria" w:cs="Arial"/>
        </w:rPr>
      </w:r>
      <w:r w:rsidR="0048659C" w:rsidRPr="0004627D">
        <w:rPr>
          <w:rFonts w:ascii="Cambria" w:hAnsi="Cambria" w:cs="Arial"/>
        </w:rPr>
        <w:fldChar w:fldCharType="separate"/>
      </w:r>
      <w:r w:rsidR="00093A3B">
        <w:rPr>
          <w:rFonts w:ascii="Cambria" w:hAnsi="Cambria" w:cs="Arial"/>
        </w:rPr>
        <w:t>3.5</w:t>
      </w:r>
      <w:r w:rsidR="0048659C" w:rsidRPr="0004627D">
        <w:rPr>
          <w:rFonts w:ascii="Cambria" w:hAnsi="Cambria" w:cs="Arial"/>
        </w:rPr>
        <w:fldChar w:fldCharType="end"/>
      </w:r>
      <w:r w:rsidR="0048659C" w:rsidRPr="0004627D">
        <w:rPr>
          <w:rFonts w:ascii="Cambria" w:hAnsi="Cambria" w:cs="Arial"/>
        </w:rPr>
        <w:t xml:space="preserve"> </w:t>
      </w:r>
      <w:r w:rsidRPr="0004627D">
        <w:rPr>
          <w:rFonts w:ascii="Cambria" w:hAnsi="Cambria" w:cs="Arial"/>
        </w:rPr>
        <w:t>tejto Zmluvy.</w:t>
      </w:r>
      <w:r w:rsidR="005E2668" w:rsidRPr="0004627D">
        <w:rPr>
          <w:rFonts w:ascii="Cambria" w:hAnsi="Cambria" w:cs="Arial"/>
        </w:rPr>
        <w:t xml:space="preserve"> </w:t>
      </w:r>
    </w:p>
    <w:p w14:paraId="5035F1EF" w14:textId="4136279F"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„Manažér Projektu“</w:t>
      </w:r>
      <w:r w:rsidRPr="0004627D">
        <w:rPr>
          <w:rFonts w:ascii="Cambria" w:hAnsi="Cambria" w:cs="Arial"/>
        </w:rPr>
        <w:t xml:space="preserve"> znamená osobu menovanú ako Manažér Projektu zo strany Objednávateľa. Manažér Projektu je personál Objednávateľa a vykonáva kontrolu prác Zhotoviteľa a plnenie termínov Zhotoviteľa v rámci tejto Zmluvy a celého Projektu a vykonáva ostatné práva a povinnosti stanovené touto Zmluvou. Objednávateľ je povinný menovať Manažéra Projektu a zástupcu Manažéra Projektu pre prípad absencie Manažéra Projektu najneskôr do piatich (5) dní od dňa nadobudnutia účinnosti tejto Zmluvy. Pre účely tejto Zmluvy bude mať zástupca Manažéra Projektu rovnaké právomoci ako sú dané osobe Manažéra Projektu.</w:t>
      </w:r>
    </w:p>
    <w:p w14:paraId="0E0BBB29" w14:textId="5B9E3F90" w:rsidR="001C5B3A" w:rsidRPr="0004627D" w:rsidRDefault="00095E24" w:rsidP="00733DF1">
      <w:pPr>
        <w:pStyle w:val="Odsekzoznamu"/>
        <w:spacing w:after="120"/>
        <w:ind w:left="709"/>
        <w:contextualSpacing w:val="0"/>
        <w:jc w:val="both"/>
        <w:rPr>
          <w:rFonts w:ascii="Cambria" w:hAnsi="Cambria" w:cs="Arial"/>
        </w:rPr>
      </w:pPr>
      <w:r w:rsidRPr="0004627D">
        <w:rPr>
          <w:rFonts w:ascii="Cambria" w:hAnsi="Cambria" w:cs="Arial"/>
          <w:b/>
        </w:rPr>
        <w:t xml:space="preserve"> </w:t>
      </w:r>
      <w:r w:rsidR="001C5B3A" w:rsidRPr="0004627D">
        <w:rPr>
          <w:rFonts w:ascii="Cambria" w:hAnsi="Cambria" w:cs="Arial"/>
          <w:b/>
        </w:rPr>
        <w:t>„Návrh na plnenie kritérií“</w:t>
      </w:r>
      <w:r w:rsidR="001C5B3A" w:rsidRPr="0004627D">
        <w:rPr>
          <w:rFonts w:ascii="Cambria" w:hAnsi="Cambria" w:cs="Arial"/>
        </w:rPr>
        <w:t xml:space="preserve"> znamená návrh na plnenie kritérií podľa Ponuky Zhotoviteľa, ktorý tvorí Prílohu č. 2 Zmluvy, t. j. časť Ponuky Zhotoviteľa, ktorú Zhotoviteľ predložil do Súťaže v časti označenej ako „Návrh na plnenie kritérií“ vypracovaný v súlade so Súťažnými podkladmi.</w:t>
      </w:r>
    </w:p>
    <w:p w14:paraId="7070EE64" w14:textId="16BDB967"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„Občiansky zákonník“</w:t>
      </w:r>
      <w:r w:rsidRPr="0004627D">
        <w:rPr>
          <w:rFonts w:ascii="Cambria" w:hAnsi="Cambria" w:cs="Arial"/>
        </w:rPr>
        <w:t xml:space="preserve"> znamená zákon č. 40/1964 Zb. Občiansky zákonník v znení neskorších predpisov.</w:t>
      </w:r>
    </w:p>
    <w:p w14:paraId="3776638C" w14:textId="7CFE1CB6"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„Obchodný zákonník“</w:t>
      </w:r>
      <w:r w:rsidRPr="0004627D">
        <w:rPr>
          <w:rFonts w:ascii="Cambria" w:hAnsi="Cambria" w:cs="Arial"/>
        </w:rPr>
        <w:t xml:space="preserve"> znamená zákon č. 513/1991 Zb. Obchodný zákonník v znení neskorších predpisov.</w:t>
      </w:r>
    </w:p>
    <w:p w14:paraId="53D5B704" w14:textId="089FBACB"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lastRenderedPageBreak/>
        <w:t>„Objednávateľ“</w:t>
      </w:r>
      <w:r w:rsidRPr="0004627D">
        <w:rPr>
          <w:rFonts w:ascii="Cambria" w:hAnsi="Cambria" w:cs="Arial"/>
        </w:rPr>
        <w:t xml:space="preserve"> znamená osobu menovanú ako objednávateľ v záhlaví tejto Zmluvy.</w:t>
      </w:r>
    </w:p>
    <w:p w14:paraId="15B77999" w14:textId="02028507"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„Ponuka Zhotoviteľa“</w:t>
      </w:r>
      <w:r w:rsidRPr="0004627D">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w:t>
      </w:r>
      <w:r w:rsidR="006013B4" w:rsidRPr="0004627D">
        <w:rPr>
          <w:rFonts w:ascii="Cambria" w:hAnsi="Cambria" w:cs="Arial"/>
        </w:rPr>
        <w:t xml:space="preserve"> </w:t>
      </w:r>
      <w:r w:rsidRPr="0004627D">
        <w:rPr>
          <w:rFonts w:ascii="Cambria" w:hAnsi="Cambria" w:cs="Arial"/>
        </w:rPr>
        <w:t>– Návrh na plnenie kritérií,</w:t>
      </w:r>
      <w:r w:rsidR="0039081C" w:rsidRPr="0004627D">
        <w:rPr>
          <w:rFonts w:ascii="Cambria" w:hAnsi="Cambria" w:cs="Arial"/>
        </w:rPr>
        <w:t xml:space="preserve"> Opis ponúkaného predmetu plnenia,</w:t>
      </w:r>
      <w:r w:rsidRPr="0004627D">
        <w:rPr>
          <w:rFonts w:ascii="Cambria" w:hAnsi="Cambria" w:cs="Arial"/>
        </w:rPr>
        <w:t xml:space="preserve"> </w:t>
      </w:r>
      <w:r w:rsidR="00F76419" w:rsidRPr="0004627D">
        <w:rPr>
          <w:rFonts w:ascii="Cambria" w:hAnsi="Cambria" w:cs="Arial"/>
        </w:rPr>
        <w:t>atď</w:t>
      </w:r>
      <w:r w:rsidRPr="0004627D">
        <w:rPr>
          <w:rFonts w:ascii="Cambria" w:hAnsi="Cambria" w:cs="Arial"/>
        </w:rPr>
        <w:t>. Pokiaľ sa v tejto Zmluve nachádza odkaz na Ponuku Zhotoviteľa, má sa tým na</w:t>
      </w:r>
      <w:r w:rsidR="00555947" w:rsidRPr="0004627D">
        <w:rPr>
          <w:rFonts w:ascii="Cambria" w:hAnsi="Cambria" w:cs="Arial"/>
        </w:rPr>
        <w:t xml:space="preserve"> </w:t>
      </w:r>
      <w:r w:rsidRPr="0004627D">
        <w:rPr>
          <w:rFonts w:ascii="Cambria" w:hAnsi="Cambria" w:cs="Arial"/>
        </w:rPr>
        <w:t xml:space="preserve">mysli podľa kontextu Návrh na plnenie kritérií, </w:t>
      </w:r>
      <w:r w:rsidR="0039081C" w:rsidRPr="0004627D">
        <w:rPr>
          <w:rFonts w:ascii="Cambria" w:hAnsi="Cambria" w:cs="Arial"/>
        </w:rPr>
        <w:t xml:space="preserve">Opis ponúkaného predmetu plnenia, </w:t>
      </w:r>
      <w:r w:rsidRPr="0004627D">
        <w:rPr>
          <w:rFonts w:ascii="Cambria" w:hAnsi="Cambria" w:cs="Arial"/>
        </w:rPr>
        <w:t>prípad</w:t>
      </w:r>
      <w:r w:rsidR="007C5AC5" w:rsidRPr="0004627D">
        <w:rPr>
          <w:rFonts w:ascii="Cambria" w:hAnsi="Cambria" w:cs="Arial"/>
        </w:rPr>
        <w:t>n</w:t>
      </w:r>
      <w:r w:rsidRPr="0004627D">
        <w:rPr>
          <w:rFonts w:ascii="Cambria" w:hAnsi="Cambria" w:cs="Arial"/>
        </w:rPr>
        <w:t>e ktorákoľvek z čast</w:t>
      </w:r>
      <w:r w:rsidR="007C5AC5" w:rsidRPr="0004627D">
        <w:rPr>
          <w:rFonts w:ascii="Cambria" w:hAnsi="Cambria" w:cs="Arial"/>
        </w:rPr>
        <w:t>í</w:t>
      </w:r>
      <w:r w:rsidRPr="0004627D">
        <w:rPr>
          <w:rFonts w:ascii="Cambria" w:hAnsi="Cambria" w:cs="Arial"/>
        </w:rPr>
        <w:t xml:space="preserve"> Ponuky Zhotoviteľa (aj celá Ponuka Zhotoviteľa) tak, ako bola predložená do Súťaže. </w:t>
      </w:r>
    </w:p>
    <w:p w14:paraId="094C6EFF" w14:textId="7BDD7637" w:rsidR="001C5B3A" w:rsidRPr="0004627D" w:rsidRDefault="006B2E30" w:rsidP="00733DF1">
      <w:pPr>
        <w:pStyle w:val="Odsekzoznamu"/>
        <w:spacing w:after="120"/>
        <w:ind w:left="709"/>
        <w:contextualSpacing w:val="0"/>
        <w:jc w:val="both"/>
        <w:rPr>
          <w:rFonts w:ascii="Cambria" w:hAnsi="Cambria" w:cs="Arial"/>
        </w:rPr>
      </w:pPr>
      <w:r w:rsidRPr="0004627D">
        <w:rPr>
          <w:rFonts w:ascii="Cambria" w:hAnsi="Cambria" w:cs="Arial"/>
          <w:b/>
        </w:rPr>
        <w:t xml:space="preserve"> </w:t>
      </w:r>
      <w:r w:rsidR="001C5B3A" w:rsidRPr="0004627D">
        <w:rPr>
          <w:rFonts w:ascii="Cambria" w:hAnsi="Cambria" w:cs="Arial"/>
          <w:b/>
        </w:rPr>
        <w:t>„Právne predpisy“</w:t>
      </w:r>
      <w:r w:rsidR="001C5B3A" w:rsidRPr="0004627D">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w:t>
      </w:r>
      <w:r w:rsidR="00317A4F" w:rsidRPr="0004627D">
        <w:rPr>
          <w:rFonts w:ascii="Cambria" w:hAnsi="Cambria" w:cs="Arial"/>
        </w:rPr>
        <w:t xml:space="preserve"> Právne predpisy zahŕňajú aj všetky medzinárodné zmluvy, ktorými je Slovenská republika viazaná.</w:t>
      </w:r>
    </w:p>
    <w:p w14:paraId="544ADB8A" w14:textId="3F6E6DE3"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 xml:space="preserve">„Preberací protokol k Dielu“ </w:t>
      </w:r>
      <w:r w:rsidR="000955B5" w:rsidRPr="0004627D">
        <w:rPr>
          <w:rFonts w:ascii="Cambria" w:hAnsi="Cambria" w:cs="Arial"/>
        </w:rPr>
        <w:t>znamená každý preberací protokol k Dielu</w:t>
      </w:r>
      <w:r w:rsidR="0051371C" w:rsidRPr="0004627D">
        <w:rPr>
          <w:rFonts w:ascii="Cambria" w:hAnsi="Cambria" w:cs="Arial"/>
        </w:rPr>
        <w:t> podľa bod</w:t>
      </w:r>
      <w:r w:rsidR="00C80D51" w:rsidRPr="0004627D">
        <w:rPr>
          <w:rFonts w:ascii="Cambria" w:hAnsi="Cambria" w:cs="Arial"/>
        </w:rPr>
        <w:t xml:space="preserve">u </w:t>
      </w:r>
      <w:r w:rsidR="00525D61" w:rsidRPr="0004627D">
        <w:rPr>
          <w:rFonts w:ascii="Cambria" w:hAnsi="Cambria" w:cs="Arial"/>
        </w:rPr>
        <w:fldChar w:fldCharType="begin"/>
      </w:r>
      <w:r w:rsidR="00525D61" w:rsidRPr="0004627D">
        <w:rPr>
          <w:rFonts w:ascii="Cambria" w:hAnsi="Cambria" w:cs="Arial"/>
        </w:rPr>
        <w:instrText xml:space="preserve"> REF _Ref13052644 \r \h </w:instrText>
      </w:r>
      <w:r w:rsidR="00525D61" w:rsidRPr="0004627D">
        <w:rPr>
          <w:rFonts w:ascii="Cambria" w:hAnsi="Cambria" w:cs="Arial"/>
        </w:rPr>
      </w:r>
      <w:r w:rsidR="00525D61" w:rsidRPr="0004627D">
        <w:rPr>
          <w:rFonts w:ascii="Cambria" w:hAnsi="Cambria" w:cs="Arial"/>
        </w:rPr>
        <w:fldChar w:fldCharType="separate"/>
      </w:r>
      <w:r w:rsidR="00093A3B">
        <w:rPr>
          <w:rFonts w:ascii="Cambria" w:hAnsi="Cambria" w:cs="Arial"/>
        </w:rPr>
        <w:t>3.1.4</w:t>
      </w:r>
      <w:r w:rsidR="00525D61" w:rsidRPr="0004627D">
        <w:rPr>
          <w:rFonts w:ascii="Cambria" w:hAnsi="Cambria" w:cs="Arial"/>
        </w:rPr>
        <w:fldChar w:fldCharType="end"/>
      </w:r>
      <w:r w:rsidRPr="0004627D">
        <w:rPr>
          <w:rFonts w:ascii="Cambria" w:hAnsi="Cambria" w:cs="Arial"/>
        </w:rPr>
        <w:t xml:space="preserve"> tejto Zmluvy.</w:t>
      </w:r>
    </w:p>
    <w:p w14:paraId="28463B8E" w14:textId="5D6FB320" w:rsidR="00871D9B" w:rsidRPr="0004627D" w:rsidRDefault="00871D9B" w:rsidP="00733DF1">
      <w:pPr>
        <w:pStyle w:val="Odsekzoznamu"/>
        <w:spacing w:after="120"/>
        <w:ind w:left="709"/>
        <w:contextualSpacing w:val="0"/>
        <w:jc w:val="both"/>
        <w:rPr>
          <w:rFonts w:ascii="Cambria" w:hAnsi="Cambria" w:cs="Arial"/>
          <w:bCs/>
        </w:rPr>
      </w:pPr>
      <w:r w:rsidRPr="0004627D">
        <w:rPr>
          <w:rFonts w:ascii="Cambria" w:hAnsi="Cambria" w:cs="Arial"/>
          <w:b/>
        </w:rPr>
        <w:t xml:space="preserve">„Predbežný preberací protokol“ </w:t>
      </w:r>
      <w:r w:rsidRPr="0004627D">
        <w:rPr>
          <w:rFonts w:ascii="Cambria" w:hAnsi="Cambria" w:cs="Arial"/>
          <w:bCs/>
        </w:rPr>
        <w:t xml:space="preserve">znamená každý preberací protokol k Dielu podľa bodu </w:t>
      </w:r>
      <w:r w:rsidR="00525D61" w:rsidRPr="0004627D">
        <w:rPr>
          <w:rFonts w:ascii="Cambria" w:hAnsi="Cambria" w:cs="Arial"/>
          <w:bCs/>
        </w:rPr>
        <w:fldChar w:fldCharType="begin"/>
      </w:r>
      <w:r w:rsidR="00525D61" w:rsidRPr="0004627D">
        <w:rPr>
          <w:rFonts w:ascii="Cambria" w:hAnsi="Cambria" w:cs="Arial"/>
          <w:bCs/>
        </w:rPr>
        <w:instrText xml:space="preserve"> REF _Ref13057754 \r \h  \* MERGEFORMAT </w:instrText>
      </w:r>
      <w:r w:rsidR="00525D61" w:rsidRPr="0004627D">
        <w:rPr>
          <w:rFonts w:ascii="Cambria" w:hAnsi="Cambria" w:cs="Arial"/>
          <w:bCs/>
        </w:rPr>
      </w:r>
      <w:r w:rsidR="00525D61" w:rsidRPr="0004627D">
        <w:rPr>
          <w:rFonts w:ascii="Cambria" w:hAnsi="Cambria" w:cs="Arial"/>
          <w:bCs/>
        </w:rPr>
        <w:fldChar w:fldCharType="separate"/>
      </w:r>
      <w:r w:rsidR="00093A3B">
        <w:rPr>
          <w:rFonts w:ascii="Cambria" w:hAnsi="Cambria" w:cs="Arial"/>
          <w:bCs/>
        </w:rPr>
        <w:t>3.1.1</w:t>
      </w:r>
      <w:r w:rsidR="00525D61" w:rsidRPr="0004627D">
        <w:rPr>
          <w:rFonts w:ascii="Cambria" w:hAnsi="Cambria" w:cs="Arial"/>
          <w:bCs/>
        </w:rPr>
        <w:fldChar w:fldCharType="end"/>
      </w:r>
      <w:r w:rsidRPr="0004627D">
        <w:rPr>
          <w:rFonts w:ascii="Cambria" w:hAnsi="Cambria" w:cs="Arial"/>
          <w:bCs/>
        </w:rPr>
        <w:t xml:space="preserve"> písm. </w:t>
      </w:r>
      <w:r w:rsidR="00525D61" w:rsidRPr="0004627D">
        <w:rPr>
          <w:rFonts w:ascii="Cambria" w:hAnsi="Cambria" w:cs="Arial"/>
          <w:bCs/>
        </w:rPr>
        <w:fldChar w:fldCharType="begin"/>
      </w:r>
      <w:r w:rsidR="00525D61" w:rsidRPr="0004627D">
        <w:rPr>
          <w:rFonts w:ascii="Cambria" w:hAnsi="Cambria" w:cs="Arial"/>
          <w:bCs/>
        </w:rPr>
        <w:instrText xml:space="preserve"> REF _Ref13057779 \r \h  \* MERGEFORMAT </w:instrText>
      </w:r>
      <w:r w:rsidR="00525D61" w:rsidRPr="0004627D">
        <w:rPr>
          <w:rFonts w:ascii="Cambria" w:hAnsi="Cambria" w:cs="Arial"/>
          <w:bCs/>
        </w:rPr>
      </w:r>
      <w:r w:rsidR="00525D61" w:rsidRPr="0004627D">
        <w:rPr>
          <w:rFonts w:ascii="Cambria" w:hAnsi="Cambria" w:cs="Arial"/>
          <w:bCs/>
        </w:rPr>
        <w:fldChar w:fldCharType="separate"/>
      </w:r>
      <w:r w:rsidR="00093A3B">
        <w:rPr>
          <w:rFonts w:ascii="Cambria" w:hAnsi="Cambria" w:cs="Arial"/>
          <w:bCs/>
        </w:rPr>
        <w:t>3.1.1b)</w:t>
      </w:r>
      <w:r w:rsidR="00525D61" w:rsidRPr="0004627D">
        <w:rPr>
          <w:rFonts w:ascii="Cambria" w:hAnsi="Cambria" w:cs="Arial"/>
          <w:bCs/>
        </w:rPr>
        <w:fldChar w:fldCharType="end"/>
      </w:r>
      <w:r w:rsidRPr="0004627D">
        <w:rPr>
          <w:rFonts w:ascii="Cambria" w:hAnsi="Cambria" w:cs="Arial"/>
          <w:bCs/>
        </w:rPr>
        <w:t xml:space="preserve"> tejto Zmluvy. </w:t>
      </w:r>
    </w:p>
    <w:p w14:paraId="4BEFB150" w14:textId="2CF732F0"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 xml:space="preserve">„Predstaviteľ Zhotoviteľa“ </w:t>
      </w:r>
      <w:r w:rsidRPr="0004627D">
        <w:rPr>
          <w:rFonts w:ascii="Cambria" w:hAnsi="Cambria" w:cs="Arial"/>
        </w:rPr>
        <w:t>znamená osobu menovanú Zhotoviteľom ako Predstaviteľ Zhotoviteľa</w:t>
      </w:r>
      <w:r w:rsidR="007815AB" w:rsidRPr="0004627D">
        <w:rPr>
          <w:rFonts w:ascii="Cambria" w:hAnsi="Cambria" w:cs="Arial"/>
        </w:rPr>
        <w:t xml:space="preserve">. </w:t>
      </w:r>
      <w:r w:rsidR="00F154ED" w:rsidRPr="0004627D">
        <w:rPr>
          <w:rFonts w:ascii="Cambria" w:hAnsi="Cambria" w:cs="Arial"/>
        </w:rPr>
        <w:t>Ak má byť Predstaviteľ Zhotoviteľa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Predstaviteľa Zhotoviteľa</w:t>
      </w:r>
      <w:r w:rsidRPr="0004627D">
        <w:rPr>
          <w:rFonts w:ascii="Cambria" w:hAnsi="Cambria" w:cs="Arial"/>
        </w:rPr>
        <w:t>. Pre účely tejto Zmluvy bude mať zástupca Predstaviteľa Zhotoviteľa rovnaké právomoci ako sú dané osobe Predstaviteľa Zhotoviteľa.</w:t>
      </w:r>
    </w:p>
    <w:p w14:paraId="41241851" w14:textId="0A072C1A" w:rsidR="007E4FE5" w:rsidRPr="0004627D" w:rsidRDefault="007E4FE5" w:rsidP="007E4FE5">
      <w:pPr>
        <w:pStyle w:val="Odsekzoznamu"/>
        <w:spacing w:after="120"/>
        <w:ind w:left="709"/>
        <w:contextualSpacing w:val="0"/>
        <w:jc w:val="both"/>
        <w:rPr>
          <w:rFonts w:ascii="Cambria" w:hAnsi="Cambria" w:cs="Arial"/>
          <w:bCs/>
        </w:rPr>
      </w:pPr>
      <w:r w:rsidRPr="003A2D8C">
        <w:rPr>
          <w:rFonts w:ascii="Cambria" w:hAnsi="Cambria" w:cs="Arial"/>
          <w:b/>
        </w:rPr>
        <w:t>„</w:t>
      </w:r>
      <w:proofErr w:type="spellStart"/>
      <w:r w:rsidRPr="003A2D8C">
        <w:rPr>
          <w:rFonts w:ascii="Cambria" w:hAnsi="Cambria" w:cs="Arial"/>
          <w:b/>
        </w:rPr>
        <w:t>Sada</w:t>
      </w:r>
      <w:proofErr w:type="spellEnd"/>
      <w:r w:rsidRPr="003A2D8C">
        <w:rPr>
          <w:rFonts w:ascii="Cambria" w:hAnsi="Cambria" w:cs="Arial"/>
          <w:b/>
        </w:rPr>
        <w:t xml:space="preserve"> Dokumentov“ </w:t>
      </w:r>
      <w:r w:rsidRPr="003A2D8C">
        <w:rPr>
          <w:rFonts w:ascii="Cambria" w:hAnsi="Cambria" w:cs="Arial"/>
          <w:bCs/>
        </w:rPr>
        <w:t>znamená súbor Dokumentov tvor</w:t>
      </w:r>
      <w:r w:rsidR="003B00ED" w:rsidRPr="003A2D8C">
        <w:rPr>
          <w:rFonts w:ascii="Cambria" w:hAnsi="Cambria" w:cs="Arial"/>
          <w:bCs/>
        </w:rPr>
        <w:t xml:space="preserve">ený </w:t>
      </w:r>
      <w:r w:rsidRPr="003A2D8C">
        <w:rPr>
          <w:rFonts w:ascii="Cambria" w:hAnsi="Cambria" w:cs="Arial"/>
          <w:bCs/>
        </w:rPr>
        <w:t>všetk</w:t>
      </w:r>
      <w:r w:rsidR="003B00ED" w:rsidRPr="003A2D8C">
        <w:rPr>
          <w:rFonts w:ascii="Cambria" w:hAnsi="Cambria" w:cs="Arial"/>
          <w:bCs/>
        </w:rPr>
        <w:t>ými</w:t>
      </w:r>
      <w:r w:rsidRPr="003A2D8C">
        <w:rPr>
          <w:rFonts w:ascii="Cambria" w:hAnsi="Cambria" w:cs="Arial"/>
          <w:bCs/>
        </w:rPr>
        <w:t xml:space="preserve"> dokument</w:t>
      </w:r>
      <w:r w:rsidR="003B00ED" w:rsidRPr="003A2D8C">
        <w:rPr>
          <w:rFonts w:ascii="Cambria" w:hAnsi="Cambria" w:cs="Arial"/>
          <w:bCs/>
        </w:rPr>
        <w:t>mi</w:t>
      </w:r>
      <w:r w:rsidRPr="003A2D8C">
        <w:rPr>
          <w:rFonts w:ascii="Cambria" w:hAnsi="Cambria" w:cs="Arial"/>
          <w:bCs/>
        </w:rPr>
        <w:t xml:space="preserve"> súvisiac</w:t>
      </w:r>
      <w:r w:rsidR="003B00ED" w:rsidRPr="003A2D8C">
        <w:rPr>
          <w:rFonts w:ascii="Cambria" w:hAnsi="Cambria" w:cs="Arial"/>
          <w:bCs/>
        </w:rPr>
        <w:t>imi</w:t>
      </w:r>
      <w:r w:rsidRPr="003A2D8C">
        <w:rPr>
          <w:rFonts w:ascii="Cambria" w:hAnsi="Cambria" w:cs="Arial"/>
          <w:bCs/>
        </w:rPr>
        <w:t xml:space="preserve"> s jednotlivými časťami Diela, ktoré majú byť dodané a/alebo predložené Zhotoviteľom podľa tejto Zmluvy v rámci </w:t>
      </w:r>
      <w:r w:rsidR="003B00ED" w:rsidRPr="003A2D8C">
        <w:rPr>
          <w:rFonts w:ascii="Cambria" w:hAnsi="Cambria" w:cs="Arial"/>
          <w:bCs/>
        </w:rPr>
        <w:t>jednotlivých častí Diela</w:t>
      </w:r>
      <w:r w:rsidRPr="003A2D8C">
        <w:rPr>
          <w:rFonts w:ascii="Cambria" w:hAnsi="Cambria" w:cs="Arial"/>
          <w:bCs/>
        </w:rPr>
        <w:t>.</w:t>
      </w:r>
      <w:r w:rsidRPr="0004627D">
        <w:rPr>
          <w:rFonts w:ascii="Cambria" w:hAnsi="Cambria" w:cs="Arial"/>
          <w:bCs/>
        </w:rPr>
        <w:t xml:space="preserve">  </w:t>
      </w:r>
    </w:p>
    <w:p w14:paraId="6C6121B4" w14:textId="324A34BF"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 xml:space="preserve">„Stavebný zákon“ </w:t>
      </w:r>
      <w:r w:rsidRPr="0004627D">
        <w:rPr>
          <w:rFonts w:ascii="Cambria" w:hAnsi="Cambria" w:cs="Arial"/>
        </w:rPr>
        <w:t>znamená zákon č. 50/1976 Zb. o územnom plánovaní a stavebnom poriadku v znení neskorších predpisov.</w:t>
      </w:r>
    </w:p>
    <w:p w14:paraId="53983E77" w14:textId="58E478B7"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 xml:space="preserve">„Subdodávateľ“ </w:t>
      </w:r>
      <w:r w:rsidRPr="0004627D">
        <w:rPr>
          <w:rFonts w:ascii="Cambria" w:hAnsi="Cambria" w:cs="Arial"/>
          <w:bCs/>
          <w:iCs/>
        </w:rPr>
        <w:t xml:space="preserve">je hospodársky subjekt, ktorý </w:t>
      </w:r>
      <w:r w:rsidRPr="0004627D">
        <w:rPr>
          <w:rFonts w:ascii="Cambria" w:hAnsi="Cambria" w:cs="Arial"/>
        </w:rPr>
        <w:t>uzavrie alebo uzavrel so Zhotoviteľom písomnú odplatnú zmluvu na plnenie určitej časti tejto Zmluvy.</w:t>
      </w:r>
    </w:p>
    <w:p w14:paraId="4FCB0AB3" w14:textId="7C37C079" w:rsidR="001C5B3A" w:rsidRPr="0004627D" w:rsidRDefault="006B2E30" w:rsidP="00733DF1">
      <w:pPr>
        <w:pStyle w:val="Odsekzoznamu"/>
        <w:spacing w:after="120"/>
        <w:ind w:left="709"/>
        <w:contextualSpacing w:val="0"/>
        <w:jc w:val="both"/>
        <w:rPr>
          <w:rFonts w:ascii="Cambria" w:hAnsi="Cambria" w:cs="Arial"/>
        </w:rPr>
      </w:pPr>
      <w:r w:rsidRPr="0004627D">
        <w:rPr>
          <w:rFonts w:ascii="Cambria" w:hAnsi="Cambria" w:cs="Arial"/>
          <w:b/>
        </w:rPr>
        <w:t xml:space="preserve"> </w:t>
      </w:r>
      <w:r w:rsidR="001C5B3A" w:rsidRPr="0004627D">
        <w:rPr>
          <w:rFonts w:ascii="Cambria" w:hAnsi="Cambria" w:cs="Arial"/>
          <w:b/>
        </w:rPr>
        <w:t>„Súťažné podklady“</w:t>
      </w:r>
      <w:r w:rsidR="001C5B3A" w:rsidRPr="0004627D">
        <w:rPr>
          <w:rFonts w:ascii="Cambria" w:hAnsi="Cambria" w:cs="Arial"/>
        </w:rPr>
        <w:t xml:space="preserve"> znamenajú súťažné podklady pre Súťaž.</w:t>
      </w:r>
    </w:p>
    <w:p w14:paraId="3B664D98" w14:textId="643976B6" w:rsidR="001C5B3A" w:rsidRPr="0004627D" w:rsidRDefault="001C5B3A" w:rsidP="00733DF1">
      <w:pPr>
        <w:pStyle w:val="Odsekzoznamu"/>
        <w:spacing w:after="120"/>
        <w:ind w:left="709"/>
        <w:contextualSpacing w:val="0"/>
        <w:jc w:val="both"/>
        <w:rPr>
          <w:rFonts w:ascii="Cambria" w:hAnsi="Cambria" w:cs="Arial"/>
          <w:b/>
        </w:rPr>
      </w:pPr>
      <w:r w:rsidRPr="0004627D">
        <w:rPr>
          <w:rFonts w:ascii="Cambria" w:hAnsi="Cambria" w:cs="Arial"/>
          <w:b/>
        </w:rPr>
        <w:t xml:space="preserve">„Špecifikácia predmetu zákazky“ </w:t>
      </w:r>
      <w:r w:rsidRPr="0004627D">
        <w:rPr>
          <w:rFonts w:ascii="Cambria" w:hAnsi="Cambria" w:cs="Arial"/>
        </w:rPr>
        <w:t xml:space="preserve">znamená Prílohu č. </w:t>
      </w:r>
      <w:r w:rsidR="00EF08A6" w:rsidRPr="0004627D">
        <w:rPr>
          <w:rFonts w:ascii="Cambria" w:hAnsi="Cambria" w:cs="Arial"/>
        </w:rPr>
        <w:t>1</w:t>
      </w:r>
      <w:r w:rsidRPr="0004627D">
        <w:rPr>
          <w:rFonts w:ascii="Cambria" w:hAnsi="Cambria" w:cs="Arial"/>
        </w:rPr>
        <w:t xml:space="preserve"> tejto Zmluvy. Špecifikácia predmetu zákazky špecifikuje účel, rozsah a technické a iné kritériá a požiadavky na Dokumentáciu Zhotoviteľa, </w:t>
      </w:r>
      <w:r w:rsidR="00706485" w:rsidRPr="0004627D">
        <w:rPr>
          <w:rFonts w:ascii="Cambria" w:hAnsi="Cambria" w:cs="Arial"/>
        </w:rPr>
        <w:t xml:space="preserve">Diela </w:t>
      </w:r>
      <w:r w:rsidRPr="0004627D">
        <w:rPr>
          <w:rFonts w:ascii="Cambria" w:hAnsi="Cambria" w:cs="Arial"/>
        </w:rPr>
        <w:t>a ostatné plnenia tejto Zmluvy tak, ako ich Objednávateľ definoval v časti B. Opis predmetu zákazky Súťažných podkladov.</w:t>
      </w:r>
      <w:r w:rsidRPr="0004627D">
        <w:rPr>
          <w:rFonts w:ascii="Cambria" w:hAnsi="Cambria" w:cs="Arial"/>
          <w:b/>
        </w:rPr>
        <w:t xml:space="preserve"> </w:t>
      </w:r>
    </w:p>
    <w:p w14:paraId="73570134" w14:textId="2CC2F4BA" w:rsidR="00095E24" w:rsidRPr="0004627D" w:rsidRDefault="001C5B3A" w:rsidP="00095E24">
      <w:pPr>
        <w:pStyle w:val="Odsekzoznamu"/>
        <w:spacing w:after="120"/>
        <w:ind w:left="709"/>
        <w:contextualSpacing w:val="0"/>
        <w:jc w:val="both"/>
        <w:rPr>
          <w:rFonts w:ascii="Cambria" w:hAnsi="Cambria" w:cs="Arial"/>
        </w:rPr>
      </w:pPr>
      <w:r w:rsidRPr="0004627D">
        <w:rPr>
          <w:rFonts w:ascii="Cambria" w:hAnsi="Cambria" w:cs="Arial"/>
          <w:b/>
        </w:rPr>
        <w:t>„Technické normy“</w:t>
      </w:r>
      <w:r w:rsidRPr="0004627D">
        <w:rPr>
          <w:rFonts w:ascii="Cambria" w:hAnsi="Cambria" w:cs="Arial"/>
        </w:rPr>
        <w:t xml:space="preserve"> znamenajú technické normy (STN, EN) a ISO normy</w:t>
      </w:r>
      <w:r w:rsidR="00B657DE" w:rsidRPr="0004627D">
        <w:rPr>
          <w:rFonts w:ascii="Cambria" w:hAnsi="Cambria" w:cs="Arial"/>
        </w:rPr>
        <w:t>, najmä tie</w:t>
      </w:r>
      <w:r w:rsidRPr="0004627D">
        <w:rPr>
          <w:rFonts w:ascii="Cambria" w:hAnsi="Cambria" w:cs="Arial"/>
        </w:rPr>
        <w:t xml:space="preserve"> uvedené v Špecifikácií predmetu zákazky a/alebo v Návrhu Zhotoviteľa</w:t>
      </w:r>
      <w:r w:rsidR="00B657DE" w:rsidRPr="0004627D">
        <w:rPr>
          <w:rFonts w:ascii="Cambria" w:hAnsi="Cambria" w:cs="Arial"/>
        </w:rPr>
        <w:t>,</w:t>
      </w:r>
      <w:r w:rsidRPr="0004627D">
        <w:rPr>
          <w:rFonts w:ascii="Cambria" w:hAnsi="Cambria" w:cs="Arial"/>
        </w:rPr>
        <w:t xml:space="preserve"> vzťahujúce sa na akékoľvek práce na Diele, samotné Dielo, Materiály a/alebo Technologické zariadenia a</w:t>
      </w:r>
      <w:r w:rsidR="00B50CFF" w:rsidRPr="0004627D">
        <w:rPr>
          <w:rFonts w:ascii="Cambria" w:hAnsi="Cambria" w:cs="Arial"/>
        </w:rPr>
        <w:t>ko aj</w:t>
      </w:r>
      <w:r w:rsidRPr="0004627D">
        <w:rPr>
          <w:rFonts w:ascii="Cambria" w:hAnsi="Cambria" w:cs="Arial"/>
        </w:rPr>
        <w:t> ostatné normy uvedené v Špecifikácií predmetu zákazky alebo normy definované Právnymi predpismi.</w:t>
      </w:r>
    </w:p>
    <w:p w14:paraId="4DDA5960" w14:textId="5BD45136" w:rsidR="001C5B3A" w:rsidRPr="0004627D" w:rsidRDefault="001C5B3A" w:rsidP="00160394">
      <w:pPr>
        <w:pStyle w:val="Odsekzoznamu"/>
        <w:spacing w:after="120"/>
        <w:ind w:left="709"/>
        <w:contextualSpacing w:val="0"/>
        <w:jc w:val="both"/>
        <w:rPr>
          <w:rFonts w:ascii="Cambria" w:hAnsi="Cambria" w:cs="Arial"/>
        </w:rPr>
      </w:pPr>
      <w:r w:rsidRPr="0004627D">
        <w:rPr>
          <w:rFonts w:ascii="Cambria" w:hAnsi="Cambria" w:cs="Arial"/>
          <w:b/>
        </w:rPr>
        <w:t>„Vyššia moc“</w:t>
      </w:r>
      <w:r w:rsidRPr="0004627D">
        <w:rPr>
          <w:rFonts w:ascii="Cambria" w:hAnsi="Cambria" w:cs="Arial"/>
        </w:rPr>
        <w:t xml:space="preserve"> má význam uvedený v</w:t>
      </w:r>
      <w:r w:rsidR="003A2D8C">
        <w:rPr>
          <w:rFonts w:ascii="Cambria" w:hAnsi="Cambria" w:cs="Arial"/>
        </w:rPr>
        <w:t> </w:t>
      </w:r>
      <w:r w:rsidRPr="0004627D">
        <w:rPr>
          <w:rFonts w:ascii="Cambria" w:hAnsi="Cambria" w:cs="Arial"/>
        </w:rPr>
        <w:t>bode</w:t>
      </w:r>
      <w:r w:rsidR="003A2D8C">
        <w:rPr>
          <w:rFonts w:ascii="Cambria" w:hAnsi="Cambria" w:cs="Arial"/>
        </w:rPr>
        <w:t xml:space="preserve"> 4.2.5</w:t>
      </w:r>
      <w:r w:rsidRPr="0004627D">
        <w:rPr>
          <w:rFonts w:ascii="Cambria" w:hAnsi="Cambria" w:cs="Arial"/>
        </w:rPr>
        <w:t xml:space="preserve"> tejto Zmluvy.</w:t>
      </w:r>
    </w:p>
    <w:p w14:paraId="3936D55F" w14:textId="3EA07225"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„Zákon o verejnom obstarávaní“</w:t>
      </w:r>
      <w:r w:rsidRPr="0004627D">
        <w:rPr>
          <w:rFonts w:ascii="Cambria" w:hAnsi="Cambria" w:cs="Arial"/>
        </w:rPr>
        <w:t xml:space="preserve"> znamená zákon č. 343/2015 Z. z. o verejnom obstarávaní a o zmene a doplnení niektorých zákonov v znení neskorších predpisov.</w:t>
      </w:r>
    </w:p>
    <w:p w14:paraId="303C6FF3" w14:textId="3D226AE2" w:rsidR="001C5B3A" w:rsidRPr="0004627D" w:rsidRDefault="001C5B3A" w:rsidP="00733DF1">
      <w:pPr>
        <w:pStyle w:val="Odsekzoznamu"/>
        <w:spacing w:after="120"/>
        <w:ind w:left="709"/>
        <w:contextualSpacing w:val="0"/>
        <w:jc w:val="both"/>
        <w:rPr>
          <w:rFonts w:ascii="Cambria" w:hAnsi="Cambria" w:cs="Arial"/>
          <w:b/>
        </w:rPr>
      </w:pPr>
      <w:r w:rsidRPr="0004627D">
        <w:rPr>
          <w:rFonts w:ascii="Cambria" w:hAnsi="Cambria" w:cs="Arial"/>
          <w:b/>
        </w:rPr>
        <w:t xml:space="preserve">„Zhotoviteľ“ </w:t>
      </w:r>
      <w:r w:rsidRPr="0004627D">
        <w:rPr>
          <w:rFonts w:ascii="Cambria" w:hAnsi="Cambria" w:cs="Arial"/>
        </w:rPr>
        <w:t>znamená osobu menovanú ako zhotoviteľ v záhlaví tejto Zmluvy.</w:t>
      </w:r>
    </w:p>
    <w:p w14:paraId="199F99D1" w14:textId="1999E0FF"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„Zmluva“</w:t>
      </w:r>
      <w:r w:rsidRPr="0004627D">
        <w:rPr>
          <w:rFonts w:ascii="Cambria" w:hAnsi="Cambria" w:cs="Arial"/>
        </w:rPr>
        <w:t xml:space="preserve"> znamená túto zmluvu o dielo v znení všetkých jej príloh a doplnení.</w:t>
      </w:r>
    </w:p>
    <w:p w14:paraId="1ADCA6EB" w14:textId="69563428" w:rsidR="001C5B3A" w:rsidRPr="0004627D" w:rsidRDefault="001C5B3A" w:rsidP="00733DF1">
      <w:pPr>
        <w:pStyle w:val="Odsekzoznamu"/>
        <w:spacing w:after="120"/>
        <w:ind w:left="709"/>
        <w:contextualSpacing w:val="0"/>
        <w:jc w:val="both"/>
        <w:rPr>
          <w:rFonts w:ascii="Cambria" w:hAnsi="Cambria" w:cs="Arial"/>
        </w:rPr>
      </w:pPr>
      <w:r w:rsidRPr="0004627D">
        <w:rPr>
          <w:rFonts w:ascii="Cambria" w:hAnsi="Cambria" w:cs="Arial"/>
          <w:b/>
        </w:rPr>
        <w:t>„Zmluvná cena“</w:t>
      </w:r>
      <w:r w:rsidRPr="0004627D">
        <w:rPr>
          <w:rFonts w:ascii="Cambria" w:hAnsi="Cambria" w:cs="Arial"/>
        </w:rPr>
        <w:t xml:space="preserve"> znamená spoločne </w:t>
      </w:r>
      <w:r w:rsidR="00525D61" w:rsidRPr="0004627D">
        <w:rPr>
          <w:rFonts w:ascii="Cambria" w:hAnsi="Cambria" w:cs="Arial"/>
        </w:rPr>
        <w:t>c</w:t>
      </w:r>
      <w:r w:rsidRPr="0004627D">
        <w:rPr>
          <w:rFonts w:ascii="Cambria" w:hAnsi="Cambria" w:cs="Arial"/>
        </w:rPr>
        <w:t>enu za Dielo</w:t>
      </w:r>
      <w:r w:rsidR="00525D61" w:rsidRPr="0004627D">
        <w:rPr>
          <w:rFonts w:ascii="Cambria" w:hAnsi="Cambria" w:cs="Arial"/>
        </w:rPr>
        <w:t xml:space="preserve">, </w:t>
      </w:r>
      <w:r w:rsidR="00E23208" w:rsidRPr="0004627D">
        <w:rPr>
          <w:rFonts w:ascii="Cambria" w:hAnsi="Cambria" w:cs="Arial"/>
        </w:rPr>
        <w:t xml:space="preserve">Zmluvná cena označuje konečnú cenu </w:t>
      </w:r>
      <w:r w:rsidR="00675F58" w:rsidRPr="0004627D">
        <w:rPr>
          <w:rFonts w:ascii="Cambria" w:hAnsi="Cambria" w:cs="Arial"/>
        </w:rPr>
        <w:t xml:space="preserve">v mene EUR </w:t>
      </w:r>
      <w:r w:rsidR="00E23208" w:rsidRPr="0004627D">
        <w:rPr>
          <w:rFonts w:ascii="Cambria" w:hAnsi="Cambria" w:cs="Arial"/>
        </w:rPr>
        <w:t>za všetky plnenia podľa tejto Zmluvy</w:t>
      </w:r>
      <w:r w:rsidR="00675F58" w:rsidRPr="0004627D">
        <w:rPr>
          <w:rFonts w:ascii="Cambria" w:hAnsi="Cambria" w:cs="Arial"/>
        </w:rPr>
        <w:t>.</w:t>
      </w:r>
    </w:p>
    <w:p w14:paraId="3FB4C979" w14:textId="77777777" w:rsidR="007A774A" w:rsidRDefault="001C5B3A" w:rsidP="00733DF1">
      <w:pPr>
        <w:pStyle w:val="Odsekzoznamu"/>
        <w:spacing w:after="120"/>
        <w:ind w:left="709"/>
        <w:contextualSpacing w:val="0"/>
        <w:jc w:val="both"/>
        <w:rPr>
          <w:rFonts w:ascii="Cambria" w:hAnsi="Cambria" w:cs="Arial"/>
        </w:rPr>
      </w:pPr>
      <w:r w:rsidRPr="0004627D">
        <w:rPr>
          <w:rFonts w:ascii="Cambria" w:hAnsi="Cambria" w:cs="Arial"/>
          <w:b/>
        </w:rPr>
        <w:t>„Zmluvná strana“</w:t>
      </w:r>
      <w:r w:rsidRPr="0004627D">
        <w:rPr>
          <w:rFonts w:ascii="Cambria" w:hAnsi="Cambria" w:cs="Arial"/>
        </w:rPr>
        <w:t xml:space="preserve"> znamená Objednávateľa alebo Zhotoviteľa podľa kontextu. V prípade označenia ako Zmluvné strany, zahŕňa tento pojem aj Objednávateľa aj Zhotoviteľa</w:t>
      </w:r>
      <w:r w:rsidR="007A774A">
        <w:rPr>
          <w:rFonts w:ascii="Cambria" w:hAnsi="Cambria" w:cs="Arial"/>
        </w:rPr>
        <w:t>.</w:t>
      </w:r>
    </w:p>
    <w:p w14:paraId="3B6B3FC8" w14:textId="15A20DD6" w:rsidR="00A52409" w:rsidRPr="0004627D" w:rsidRDefault="007A774A" w:rsidP="005D59E8">
      <w:pPr>
        <w:numPr>
          <w:ilvl w:val="1"/>
          <w:numId w:val="15"/>
        </w:numPr>
        <w:spacing w:before="0" w:after="120" w:line="240" w:lineRule="auto"/>
        <w:jc w:val="both"/>
        <w:rPr>
          <w:rFonts w:ascii="Cambria" w:hAnsi="Cambria" w:cs="Arial"/>
          <w:b/>
          <w:sz w:val="20"/>
          <w:szCs w:val="20"/>
        </w:rPr>
      </w:pPr>
      <w:r>
        <w:rPr>
          <w:rFonts w:ascii="Cambria" w:hAnsi="Cambria" w:cs="Arial"/>
        </w:rPr>
        <w:t xml:space="preserve"> </w:t>
      </w:r>
      <w:r w:rsidR="00A52409" w:rsidRPr="0004627D">
        <w:rPr>
          <w:rFonts w:ascii="Cambria" w:hAnsi="Cambria" w:cs="Arial"/>
          <w:b/>
          <w:sz w:val="20"/>
          <w:szCs w:val="20"/>
        </w:rPr>
        <w:t>Výklad Zmluvy a pojmov</w:t>
      </w:r>
    </w:p>
    <w:p w14:paraId="1C7AAC82" w14:textId="53BC5EC5" w:rsidR="00A52409" w:rsidRPr="0004627D" w:rsidRDefault="00A52409" w:rsidP="005D59E8">
      <w:pPr>
        <w:numPr>
          <w:ilvl w:val="2"/>
          <w:numId w:val="15"/>
        </w:numPr>
        <w:spacing w:before="0" w:after="120" w:line="240" w:lineRule="auto"/>
        <w:jc w:val="both"/>
        <w:rPr>
          <w:rFonts w:ascii="Cambria" w:hAnsi="Cambria" w:cs="Arial"/>
          <w:lang w:eastAsia="cs-CZ"/>
        </w:rPr>
      </w:pPr>
      <w:r w:rsidRPr="0004627D">
        <w:rPr>
          <w:rFonts w:ascii="Cambria" w:hAnsi="Cambria" w:cs="Arial"/>
          <w:sz w:val="20"/>
          <w:szCs w:val="20"/>
          <w:lang w:eastAsia="cs-CZ"/>
        </w:rPr>
        <w:lastRenderedPageBreak/>
        <w:t>Ak z kontextu Zmluvy nevyplýva niečo iné alebo v Zmluve nie je vyslovene uvedené inak, pre výklad Zmluvy a pojmov platia nasledovné pravidlá:</w:t>
      </w:r>
    </w:p>
    <w:p w14:paraId="2938AA54" w14:textId="77777777"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slová v jednotnom čísle zahŕňajú aj ich množné číslo a naopak;</w:t>
      </w:r>
    </w:p>
    <w:p w14:paraId="7DEB2DB5" w14:textId="77777777"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slová v mužskom rode zahŕňajú aj ich ženský rod a naopak;</w:t>
      </w:r>
    </w:p>
    <w:p w14:paraId="424566C0" w14:textId="52368CFB"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C3A5D00"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prílohy Zmluvy tvoria jej neoddeliteľnú súčasť;</w:t>
      </w:r>
    </w:p>
    <w:p w14:paraId="03A1E2CF" w14:textId="3EE7CE9C"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 xml:space="preserve">deň sa rozumie kalendárny deň, </w:t>
      </w:r>
      <w:r w:rsidR="004B513E" w:rsidRPr="0004627D">
        <w:rPr>
          <w:rFonts w:ascii="Cambria" w:hAnsi="Cambria" w:cs="Arial"/>
          <w:sz w:val="20"/>
          <w:szCs w:val="20"/>
          <w:lang w:eastAsia="cs-CZ"/>
        </w:rPr>
        <w:t>a pracovný deň sa rozumie každý pracovný deň okrem soboty, nedele a štátnych sviatkov v Slovenskej republike</w:t>
      </w:r>
      <w:r w:rsidRPr="0004627D">
        <w:rPr>
          <w:rFonts w:ascii="Cambria" w:hAnsi="Cambria" w:cs="Arial"/>
          <w:sz w:val="20"/>
          <w:szCs w:val="20"/>
          <w:lang w:eastAsia="cs-CZ"/>
        </w:rPr>
        <w:t>;</w:t>
      </w:r>
    </w:p>
    <w:p w14:paraId="7486DF43" w14:textId="57064F52" w:rsidR="00A52409" w:rsidRPr="0004627D" w:rsidRDefault="00A52409" w:rsidP="005D59E8">
      <w:pPr>
        <w:numPr>
          <w:ilvl w:val="3"/>
          <w:numId w:val="15"/>
        </w:numPr>
        <w:spacing w:before="0" w:after="120" w:line="240" w:lineRule="auto"/>
        <w:jc w:val="both"/>
        <w:rPr>
          <w:rFonts w:ascii="Cambria" w:hAnsi="Cambria" w:cs="Arial"/>
          <w:b/>
          <w:sz w:val="20"/>
          <w:szCs w:val="20"/>
        </w:rPr>
      </w:pPr>
      <w:r w:rsidRPr="0004627D">
        <w:rPr>
          <w:rFonts w:ascii="Cambria" w:hAnsi="Cambria" w:cs="Arial"/>
          <w:sz w:val="20"/>
          <w:szCs w:val="20"/>
          <w:lang w:eastAsia="cs-CZ"/>
        </w:rPr>
        <w:t>osobou sa rozumie aj právnická aj fyzická osoba,</w:t>
      </w:r>
      <w:bookmarkStart w:id="9" w:name="_Ref485113523"/>
      <w:r w:rsidRPr="0004627D">
        <w:rPr>
          <w:rFonts w:ascii="Cambria" w:hAnsi="Cambria" w:cs="Arial"/>
          <w:sz w:val="20"/>
          <w:szCs w:val="20"/>
          <w:lang w:eastAsia="cs-CZ"/>
        </w:rPr>
        <w:t xml:space="preserve"> vrátane jej právneho nástupcu.</w:t>
      </w:r>
    </w:p>
    <w:bookmarkEnd w:id="9"/>
    <w:p w14:paraId="6939B0DC" w14:textId="77777777" w:rsidR="00A52409" w:rsidRPr="0004627D" w:rsidRDefault="00A52409"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sz w:val="20"/>
          <w:szCs w:val="20"/>
        </w:rPr>
        <w:t>Predmet Zmluvy</w:t>
      </w:r>
    </w:p>
    <w:p w14:paraId="6542CC79" w14:textId="04F98D48" w:rsidR="00A52409" w:rsidRPr="0004627D" w:rsidRDefault="00A52409"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 xml:space="preserve">Predmetom tejto Zmluvy sú najmä, nie však výlučne, nasledovné záväzky Zhotoviteľa: </w:t>
      </w:r>
    </w:p>
    <w:p w14:paraId="1AD734DE" w14:textId="17E1172F" w:rsidR="00825F7A" w:rsidRPr="0004627D" w:rsidRDefault="00825F7A"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rPr>
        <w:t xml:space="preserve">Zhotoviteľ je povinný </w:t>
      </w:r>
      <w:r w:rsidR="00903D4F" w:rsidRPr="0004627D">
        <w:rPr>
          <w:rFonts w:ascii="Cambria" w:hAnsi="Cambria" w:cs="Arial"/>
          <w:sz w:val="20"/>
          <w:szCs w:val="20"/>
        </w:rPr>
        <w:t xml:space="preserve">v súlade s touto Zmluvou </w:t>
      </w:r>
      <w:r w:rsidR="005225F0" w:rsidRPr="0004627D">
        <w:rPr>
          <w:rFonts w:ascii="Cambria" w:hAnsi="Cambria" w:cs="Arial"/>
          <w:sz w:val="20"/>
          <w:szCs w:val="20"/>
        </w:rPr>
        <w:t>vy</w:t>
      </w:r>
      <w:r w:rsidR="00EF29A4" w:rsidRPr="0004627D">
        <w:rPr>
          <w:rFonts w:ascii="Cambria" w:hAnsi="Cambria" w:cs="Arial"/>
          <w:sz w:val="20"/>
          <w:szCs w:val="20"/>
        </w:rPr>
        <w:t>hotoviť</w:t>
      </w:r>
      <w:r w:rsidR="005225F0" w:rsidRPr="0004627D">
        <w:rPr>
          <w:rFonts w:ascii="Cambria" w:hAnsi="Cambria" w:cs="Arial"/>
          <w:sz w:val="20"/>
          <w:szCs w:val="20"/>
        </w:rPr>
        <w:t xml:space="preserve"> Dielo </w:t>
      </w:r>
      <w:r w:rsidR="00EF29A4" w:rsidRPr="0004627D">
        <w:rPr>
          <w:rFonts w:ascii="Cambria" w:hAnsi="Cambria" w:cs="Arial"/>
          <w:sz w:val="20"/>
          <w:szCs w:val="20"/>
        </w:rPr>
        <w:t>tak ako je špecifikované v</w:t>
      </w:r>
      <w:r w:rsidR="00FA2C09" w:rsidRPr="0004627D">
        <w:rPr>
          <w:rFonts w:ascii="Cambria" w:hAnsi="Cambria" w:cs="Arial"/>
          <w:sz w:val="20"/>
          <w:szCs w:val="20"/>
        </w:rPr>
        <w:t> bode 2.1 tejto Zmluvy</w:t>
      </w:r>
      <w:r w:rsidR="00EF29A4" w:rsidRPr="0004627D">
        <w:rPr>
          <w:rFonts w:ascii="Cambria" w:hAnsi="Cambria" w:cs="Arial"/>
          <w:sz w:val="20"/>
          <w:szCs w:val="20"/>
        </w:rPr>
        <w:t xml:space="preserve"> v súlade s Ponukou Zhotoviteľa, Špecifikáciou predmetu zákazky, Zmluvou a Právnymi predpismi, a odstrániť na Diele akékoľvek vady;</w:t>
      </w:r>
      <w:r w:rsidR="005225F0" w:rsidRPr="0004627D">
        <w:rPr>
          <w:rFonts w:ascii="Cambria" w:hAnsi="Cambria" w:cs="Arial"/>
          <w:sz w:val="20"/>
          <w:szCs w:val="20"/>
        </w:rPr>
        <w:t xml:space="preserve"> </w:t>
      </w:r>
    </w:p>
    <w:p w14:paraId="191DCC59" w14:textId="79832E92" w:rsidR="00A52409" w:rsidRPr="0004627D" w:rsidRDefault="00783AF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 xml:space="preserve">Zhotoviteľ je povinný </w:t>
      </w:r>
      <w:r w:rsidR="00EC19D5" w:rsidRPr="0004627D">
        <w:rPr>
          <w:rFonts w:ascii="Cambria" w:hAnsi="Cambria" w:cs="Arial"/>
          <w:sz w:val="20"/>
          <w:szCs w:val="20"/>
          <w:lang w:eastAsia="cs-CZ"/>
        </w:rPr>
        <w:t xml:space="preserve">v súlade s touto Zmluvou </w:t>
      </w:r>
      <w:r w:rsidRPr="0004627D">
        <w:rPr>
          <w:rFonts w:ascii="Cambria" w:hAnsi="Cambria" w:cs="Arial"/>
          <w:sz w:val="20"/>
          <w:szCs w:val="20"/>
          <w:lang w:eastAsia="cs-CZ"/>
        </w:rPr>
        <w:t>p</w:t>
      </w:r>
      <w:r w:rsidR="00DF5B78" w:rsidRPr="0004627D">
        <w:rPr>
          <w:rFonts w:ascii="Cambria" w:hAnsi="Cambria" w:cs="Arial"/>
          <w:sz w:val="20"/>
          <w:szCs w:val="20"/>
          <w:lang w:eastAsia="cs-CZ"/>
        </w:rPr>
        <w:t xml:space="preserve">oskytnúť </w:t>
      </w:r>
      <w:r w:rsidR="00F61F1C" w:rsidRPr="0004627D">
        <w:rPr>
          <w:rFonts w:ascii="Cambria" w:hAnsi="Cambria" w:cs="Arial"/>
          <w:sz w:val="20"/>
          <w:szCs w:val="20"/>
          <w:lang w:eastAsia="cs-CZ"/>
        </w:rPr>
        <w:t xml:space="preserve">primerane </w:t>
      </w:r>
      <w:r w:rsidRPr="0004627D">
        <w:rPr>
          <w:rFonts w:ascii="Cambria" w:hAnsi="Cambria" w:cs="Arial"/>
          <w:sz w:val="20"/>
          <w:szCs w:val="20"/>
          <w:lang w:eastAsia="cs-CZ"/>
        </w:rPr>
        <w:t>potrebnú súčinnosť všetkým osobám v zmluvnom vzťahu s</w:t>
      </w:r>
      <w:r w:rsidR="00D341F6" w:rsidRPr="0004627D">
        <w:rPr>
          <w:rFonts w:ascii="Cambria" w:hAnsi="Cambria" w:cs="Arial"/>
          <w:sz w:val="20"/>
          <w:szCs w:val="20"/>
          <w:lang w:eastAsia="cs-CZ"/>
        </w:rPr>
        <w:t> </w:t>
      </w:r>
      <w:r w:rsidRPr="0004627D">
        <w:rPr>
          <w:rFonts w:ascii="Cambria" w:hAnsi="Cambria" w:cs="Arial"/>
          <w:sz w:val="20"/>
          <w:szCs w:val="20"/>
          <w:lang w:eastAsia="cs-CZ"/>
        </w:rPr>
        <w:t>Objednávateľom</w:t>
      </w:r>
      <w:r w:rsidR="00D341F6" w:rsidRPr="0004627D">
        <w:rPr>
          <w:rFonts w:ascii="Cambria" w:hAnsi="Cambria" w:cs="Arial"/>
          <w:sz w:val="20"/>
          <w:szCs w:val="20"/>
          <w:lang w:eastAsia="cs-CZ"/>
        </w:rPr>
        <w:t xml:space="preserve"> za účelom </w:t>
      </w:r>
      <w:r w:rsidR="00DF3DD2" w:rsidRPr="0004627D">
        <w:rPr>
          <w:rFonts w:ascii="Cambria" w:hAnsi="Cambria" w:cs="Arial"/>
          <w:sz w:val="20"/>
          <w:szCs w:val="20"/>
          <w:lang w:eastAsia="cs-CZ"/>
        </w:rPr>
        <w:t>implementácie celého Projektu</w:t>
      </w:r>
      <w:r w:rsidR="00202D80" w:rsidRPr="0004627D">
        <w:rPr>
          <w:rFonts w:ascii="Cambria" w:hAnsi="Cambria" w:cs="Arial"/>
          <w:sz w:val="20"/>
          <w:szCs w:val="20"/>
          <w:lang w:eastAsia="cs-CZ"/>
        </w:rPr>
        <w:t>;</w:t>
      </w:r>
    </w:p>
    <w:p w14:paraId="61150239" w14:textId="77777777" w:rsidR="00365F02"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 xml:space="preserve">Zhotoviteľ je povinný riadne vyhotovené a dokončené </w:t>
      </w:r>
      <w:r w:rsidR="00F57303" w:rsidRPr="0004627D">
        <w:rPr>
          <w:rFonts w:ascii="Cambria" w:hAnsi="Cambria" w:cs="Arial"/>
          <w:sz w:val="20"/>
          <w:szCs w:val="20"/>
          <w:lang w:eastAsia="cs-CZ"/>
        </w:rPr>
        <w:t>Diel</w:t>
      </w:r>
      <w:r w:rsidR="00EF29A4" w:rsidRPr="0004627D">
        <w:rPr>
          <w:rFonts w:ascii="Cambria" w:hAnsi="Cambria" w:cs="Arial"/>
          <w:sz w:val="20"/>
          <w:szCs w:val="20"/>
          <w:lang w:eastAsia="cs-CZ"/>
        </w:rPr>
        <w:t>o</w:t>
      </w:r>
      <w:r w:rsidR="00F57303" w:rsidRPr="0004627D">
        <w:rPr>
          <w:rFonts w:ascii="Cambria" w:hAnsi="Cambria" w:cs="Arial"/>
          <w:sz w:val="20"/>
          <w:szCs w:val="20"/>
          <w:lang w:eastAsia="cs-CZ"/>
        </w:rPr>
        <w:t xml:space="preserve"> </w:t>
      </w:r>
      <w:r w:rsidRPr="0004627D">
        <w:rPr>
          <w:rFonts w:ascii="Cambria" w:hAnsi="Cambria" w:cs="Arial"/>
          <w:sz w:val="20"/>
          <w:szCs w:val="20"/>
          <w:lang w:eastAsia="cs-CZ"/>
        </w:rPr>
        <w:t xml:space="preserve">Objednávateľovi </w:t>
      </w:r>
      <w:r w:rsidR="00D71682" w:rsidRPr="0004627D">
        <w:rPr>
          <w:rFonts w:ascii="Cambria" w:hAnsi="Cambria" w:cs="Arial"/>
          <w:sz w:val="20"/>
          <w:szCs w:val="20"/>
          <w:lang w:eastAsia="cs-CZ"/>
        </w:rPr>
        <w:br/>
      </w:r>
      <w:r w:rsidR="00DE48E8" w:rsidRPr="0004627D">
        <w:rPr>
          <w:rFonts w:ascii="Cambria" w:hAnsi="Cambria" w:cs="Arial"/>
          <w:sz w:val="20"/>
          <w:szCs w:val="20"/>
          <w:lang w:eastAsia="cs-CZ"/>
        </w:rPr>
        <w:t>v</w:t>
      </w:r>
      <w:r w:rsidR="00F57303" w:rsidRPr="0004627D">
        <w:rPr>
          <w:rFonts w:ascii="Cambria" w:hAnsi="Cambria" w:cs="Arial"/>
          <w:sz w:val="20"/>
          <w:szCs w:val="20"/>
          <w:lang w:eastAsia="cs-CZ"/>
        </w:rPr>
        <w:t xml:space="preserve"> príslušných</w:t>
      </w:r>
      <w:r w:rsidR="00DE48E8" w:rsidRPr="0004627D">
        <w:rPr>
          <w:rFonts w:ascii="Cambria" w:hAnsi="Cambria" w:cs="Arial"/>
          <w:sz w:val="20"/>
          <w:szCs w:val="20"/>
          <w:lang w:eastAsia="cs-CZ"/>
        </w:rPr>
        <w:t> Lehot</w:t>
      </w:r>
      <w:r w:rsidR="00F57303" w:rsidRPr="0004627D">
        <w:rPr>
          <w:rFonts w:ascii="Cambria" w:hAnsi="Cambria" w:cs="Arial"/>
          <w:sz w:val="20"/>
          <w:szCs w:val="20"/>
          <w:lang w:eastAsia="cs-CZ"/>
        </w:rPr>
        <w:t>ách</w:t>
      </w:r>
      <w:r w:rsidR="00DE48E8" w:rsidRPr="0004627D">
        <w:rPr>
          <w:rFonts w:ascii="Cambria" w:hAnsi="Cambria" w:cs="Arial"/>
          <w:sz w:val="20"/>
          <w:szCs w:val="20"/>
          <w:lang w:eastAsia="cs-CZ"/>
        </w:rPr>
        <w:t xml:space="preserve"> </w:t>
      </w:r>
      <w:r w:rsidR="00AA07F0" w:rsidRPr="0004627D">
        <w:rPr>
          <w:rFonts w:ascii="Cambria" w:hAnsi="Cambria" w:cs="Arial"/>
          <w:sz w:val="20"/>
          <w:szCs w:val="20"/>
          <w:lang w:eastAsia="cs-CZ"/>
        </w:rPr>
        <w:t xml:space="preserve">vykonania </w:t>
      </w:r>
      <w:r w:rsidR="006C6BF1" w:rsidRPr="0004627D">
        <w:rPr>
          <w:rFonts w:ascii="Cambria" w:hAnsi="Cambria" w:cs="Arial"/>
          <w:sz w:val="20"/>
          <w:szCs w:val="20"/>
          <w:lang w:eastAsia="cs-CZ"/>
        </w:rPr>
        <w:t>Diela</w:t>
      </w:r>
      <w:r w:rsidR="00DE48E8" w:rsidRPr="0004627D">
        <w:rPr>
          <w:rFonts w:ascii="Cambria" w:hAnsi="Cambria" w:cs="Arial"/>
          <w:sz w:val="20"/>
          <w:szCs w:val="20"/>
          <w:lang w:eastAsia="cs-CZ"/>
        </w:rPr>
        <w:t xml:space="preserve"> </w:t>
      </w:r>
      <w:r w:rsidRPr="0004627D">
        <w:rPr>
          <w:rFonts w:ascii="Cambria" w:hAnsi="Cambria" w:cs="Arial"/>
          <w:sz w:val="20"/>
          <w:szCs w:val="20"/>
          <w:lang w:eastAsia="cs-CZ"/>
        </w:rPr>
        <w:t>odovzdať v súlade s postupmi a podmienkami podľa tejto Zmluvy</w:t>
      </w:r>
      <w:r w:rsidR="00365F02" w:rsidRPr="0004627D">
        <w:rPr>
          <w:rFonts w:ascii="Cambria" w:hAnsi="Cambria" w:cs="Arial"/>
          <w:sz w:val="20"/>
          <w:szCs w:val="20"/>
          <w:lang w:eastAsia="cs-CZ"/>
        </w:rPr>
        <w:t>;</w:t>
      </w:r>
    </w:p>
    <w:p w14:paraId="71FA05EA" w14:textId="70F7A0E0" w:rsidR="0030636C" w:rsidRPr="006E688F" w:rsidRDefault="00E54CB4" w:rsidP="00A07B62">
      <w:pPr>
        <w:numPr>
          <w:ilvl w:val="3"/>
          <w:numId w:val="15"/>
        </w:numPr>
        <w:spacing w:before="0" w:after="120" w:line="240" w:lineRule="auto"/>
        <w:jc w:val="both"/>
        <w:rPr>
          <w:rFonts w:ascii="Cambria" w:hAnsi="Cambria" w:cs="Arial"/>
          <w:sz w:val="20"/>
          <w:szCs w:val="20"/>
          <w:lang w:eastAsia="cs-CZ"/>
        </w:rPr>
      </w:pPr>
      <w:r>
        <w:rPr>
          <w:rFonts w:ascii="Cambria" w:hAnsi="Cambria" w:cs="Arial"/>
          <w:sz w:val="20"/>
          <w:szCs w:val="20"/>
          <w:lang w:eastAsia="cs-CZ"/>
        </w:rPr>
        <w:t>Zhotoviteľ je povinný</w:t>
      </w:r>
      <w:r w:rsidRPr="001B5B8A">
        <w:rPr>
          <w:rFonts w:ascii="Cambria" w:hAnsi="Cambria" w:cs="Arial"/>
          <w:sz w:val="20"/>
          <w:szCs w:val="20"/>
          <w:lang w:eastAsia="cs-CZ"/>
        </w:rPr>
        <w:t xml:space="preserve"> mať uzatvorenú poistnú zmluvu na poistenie zodpovednosti za škodu spôsobenú výkonom činnosti</w:t>
      </w:r>
      <w:r w:rsidR="00D02556">
        <w:rPr>
          <w:rFonts w:ascii="Cambria" w:hAnsi="Cambria" w:cs="Arial"/>
          <w:sz w:val="20"/>
          <w:szCs w:val="20"/>
          <w:lang w:eastAsia="cs-CZ"/>
        </w:rPr>
        <w:t xml:space="preserve"> podľa § 12 zákona č.138/1992 Zb. </w:t>
      </w:r>
      <w:r w:rsidR="00D02556" w:rsidRPr="001B5B8A">
        <w:rPr>
          <w:rFonts w:ascii="Cambria" w:hAnsi="Cambria" w:cs="Arial"/>
          <w:sz w:val="20"/>
          <w:szCs w:val="20"/>
          <w:lang w:eastAsia="cs-CZ"/>
        </w:rPr>
        <w:t>autorizovaných architektoch a autorizovaných stavebných inžinieroch v znení neskorších predpisov</w:t>
      </w:r>
      <w:r w:rsidR="00D02556">
        <w:rPr>
          <w:rFonts w:ascii="Cambria" w:hAnsi="Cambria" w:cs="Arial"/>
          <w:sz w:val="20"/>
          <w:szCs w:val="20"/>
          <w:lang w:eastAsia="cs-CZ"/>
        </w:rPr>
        <w:t>.</w:t>
      </w:r>
      <w:r w:rsidRPr="001B5B8A">
        <w:rPr>
          <w:rFonts w:ascii="Cambria" w:hAnsi="Cambria" w:cs="Arial"/>
          <w:sz w:val="20"/>
          <w:szCs w:val="20"/>
          <w:lang w:eastAsia="cs-CZ"/>
        </w:rPr>
        <w:t xml:space="preserve"> Minimálna výška poisten</w:t>
      </w:r>
      <w:r>
        <w:rPr>
          <w:rFonts w:ascii="Cambria" w:hAnsi="Cambria" w:cs="Arial"/>
          <w:sz w:val="20"/>
          <w:szCs w:val="20"/>
          <w:lang w:eastAsia="cs-CZ"/>
        </w:rPr>
        <w:t>ej sumy</w:t>
      </w:r>
      <w:r w:rsidRPr="001B5B8A">
        <w:rPr>
          <w:rFonts w:ascii="Cambria" w:hAnsi="Cambria" w:cs="Arial"/>
          <w:sz w:val="20"/>
          <w:szCs w:val="20"/>
          <w:lang w:eastAsia="cs-CZ"/>
        </w:rPr>
        <w:t xml:space="preserve"> bude </w:t>
      </w:r>
      <w:r w:rsidR="00877717">
        <w:rPr>
          <w:rFonts w:ascii="Cambria" w:hAnsi="Cambria" w:cs="Arial"/>
          <w:sz w:val="20"/>
          <w:szCs w:val="20"/>
          <w:lang w:eastAsia="cs-CZ"/>
        </w:rPr>
        <w:t>2 000 000,-</w:t>
      </w:r>
      <w:r w:rsidRPr="001B5B8A">
        <w:rPr>
          <w:rFonts w:ascii="Cambria" w:hAnsi="Cambria" w:cs="Arial"/>
          <w:sz w:val="20"/>
          <w:szCs w:val="20"/>
          <w:lang w:eastAsia="cs-CZ"/>
        </w:rPr>
        <w:t xml:space="preserve"> EUR na jednu poistnú udalosť. Zhotoviteľ je povinný na požiadanie  preukázať </w:t>
      </w:r>
      <w:r>
        <w:rPr>
          <w:rFonts w:ascii="Cambria" w:hAnsi="Cambria" w:cs="Arial"/>
          <w:sz w:val="20"/>
          <w:szCs w:val="20"/>
          <w:lang w:eastAsia="cs-CZ"/>
        </w:rPr>
        <w:t>O</w:t>
      </w:r>
      <w:r w:rsidRPr="001B5B8A">
        <w:rPr>
          <w:rFonts w:ascii="Cambria" w:hAnsi="Cambria" w:cs="Arial"/>
          <w:sz w:val="20"/>
          <w:szCs w:val="20"/>
          <w:lang w:eastAsia="cs-CZ"/>
        </w:rPr>
        <w:t>bjednávateľovi uzavretie tejto poistnej zmluvy, a to predložením a odovzdaním potvrdenia o uzatvorení poistn</w:t>
      </w:r>
      <w:r>
        <w:rPr>
          <w:rFonts w:ascii="Cambria" w:hAnsi="Cambria" w:cs="Arial"/>
          <w:sz w:val="20"/>
          <w:szCs w:val="20"/>
          <w:lang w:eastAsia="cs-CZ"/>
        </w:rPr>
        <w:t xml:space="preserve">ej </w:t>
      </w:r>
      <w:r w:rsidRPr="001B5B8A">
        <w:rPr>
          <w:rFonts w:ascii="Cambria" w:hAnsi="Cambria" w:cs="Arial"/>
          <w:sz w:val="20"/>
          <w:szCs w:val="20"/>
          <w:lang w:eastAsia="cs-CZ"/>
        </w:rPr>
        <w:t>zml</w:t>
      </w:r>
      <w:r>
        <w:rPr>
          <w:rFonts w:ascii="Cambria" w:hAnsi="Cambria" w:cs="Arial"/>
          <w:sz w:val="20"/>
          <w:szCs w:val="20"/>
          <w:lang w:eastAsia="cs-CZ"/>
        </w:rPr>
        <w:t>uvy</w:t>
      </w:r>
      <w:r w:rsidRPr="001B5B8A">
        <w:rPr>
          <w:rFonts w:ascii="Cambria" w:hAnsi="Cambria" w:cs="Arial"/>
          <w:sz w:val="20"/>
          <w:szCs w:val="20"/>
          <w:lang w:eastAsia="cs-CZ"/>
        </w:rPr>
        <w:t xml:space="preserve"> s tým, že poistná zmluva musí byť platná až do času riadneho vykonania Diela. Zhotoviteľ je ďalej povinný platiť poistné podľa poistn</w:t>
      </w:r>
      <w:r>
        <w:rPr>
          <w:rFonts w:ascii="Cambria" w:hAnsi="Cambria" w:cs="Arial"/>
          <w:sz w:val="20"/>
          <w:szCs w:val="20"/>
          <w:lang w:eastAsia="cs-CZ"/>
        </w:rPr>
        <w:t xml:space="preserve">ej zmluvy </w:t>
      </w:r>
      <w:r w:rsidRPr="001B5B8A">
        <w:rPr>
          <w:rFonts w:ascii="Cambria" w:hAnsi="Cambria" w:cs="Arial"/>
          <w:sz w:val="20"/>
          <w:szCs w:val="20"/>
          <w:lang w:eastAsia="cs-CZ"/>
        </w:rPr>
        <w:t xml:space="preserve">tak, aby poistenie nezaniklo. </w:t>
      </w:r>
    </w:p>
    <w:p w14:paraId="3D8241AA" w14:textId="77777777" w:rsidR="00A52409" w:rsidRPr="0004627D" w:rsidRDefault="00A52409"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Predmetom tejto Zmluvy sú najmä, nie však výlučne, nasledovné záväzky Objednávateľa:</w:t>
      </w:r>
    </w:p>
    <w:p w14:paraId="491DEA27" w14:textId="10039BCF"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rPr>
        <w:t xml:space="preserve">Objednávateľ je povinný </w:t>
      </w:r>
      <w:r w:rsidR="00EC19D5" w:rsidRPr="0004627D">
        <w:rPr>
          <w:rFonts w:ascii="Cambria" w:hAnsi="Cambria" w:cs="Arial"/>
          <w:sz w:val="20"/>
          <w:szCs w:val="20"/>
        </w:rPr>
        <w:t xml:space="preserve">v súlade s touto Zmluvou </w:t>
      </w:r>
      <w:r w:rsidRPr="0004627D">
        <w:rPr>
          <w:rFonts w:ascii="Cambria" w:hAnsi="Cambria" w:cs="Arial"/>
          <w:sz w:val="20"/>
          <w:szCs w:val="20"/>
        </w:rPr>
        <w:t xml:space="preserve">Zhotoviteľovi poskytnúť všetku </w:t>
      </w:r>
      <w:r w:rsidRPr="0004627D">
        <w:rPr>
          <w:rFonts w:ascii="Cambria" w:hAnsi="Cambria" w:cs="Arial"/>
          <w:sz w:val="20"/>
          <w:szCs w:val="20"/>
          <w:lang w:eastAsia="cs-CZ"/>
        </w:rPr>
        <w:t>súčinnosť tak, aby Zhotoviteľ</w:t>
      </w:r>
      <w:r w:rsidR="00093F83" w:rsidRPr="0004627D">
        <w:rPr>
          <w:rFonts w:ascii="Cambria" w:hAnsi="Cambria" w:cs="Arial"/>
          <w:sz w:val="20"/>
          <w:szCs w:val="20"/>
          <w:lang w:eastAsia="cs-CZ"/>
        </w:rPr>
        <w:t xml:space="preserve"> Dielo</w:t>
      </w:r>
      <w:r w:rsidR="00F57303" w:rsidRPr="0004627D">
        <w:rPr>
          <w:rFonts w:ascii="Cambria" w:hAnsi="Cambria" w:cs="Arial"/>
          <w:sz w:val="20"/>
          <w:szCs w:val="20"/>
          <w:lang w:eastAsia="cs-CZ"/>
        </w:rPr>
        <w:t xml:space="preserve"> </w:t>
      </w:r>
      <w:r w:rsidRPr="0004627D">
        <w:rPr>
          <w:rFonts w:ascii="Cambria" w:hAnsi="Cambria" w:cs="Arial"/>
          <w:sz w:val="20"/>
          <w:szCs w:val="20"/>
          <w:lang w:eastAsia="cs-CZ"/>
        </w:rPr>
        <w:t>a/alebo ktorúkoľvek časť plnenia na základe tejto Zmluvy vykonať riadne a včas;</w:t>
      </w:r>
    </w:p>
    <w:p w14:paraId="1BACBA61" w14:textId="261DA63F" w:rsidR="00A52409" w:rsidRPr="0004627D" w:rsidRDefault="00A52409" w:rsidP="005D59E8">
      <w:pPr>
        <w:numPr>
          <w:ilvl w:val="3"/>
          <w:numId w:val="15"/>
        </w:numPr>
        <w:spacing w:before="0" w:after="120" w:line="240" w:lineRule="auto"/>
        <w:jc w:val="both"/>
        <w:rPr>
          <w:rFonts w:ascii="Cambria" w:hAnsi="Cambria" w:cs="Arial"/>
          <w:sz w:val="20"/>
          <w:szCs w:val="20"/>
          <w:lang w:eastAsia="cs-CZ"/>
        </w:rPr>
      </w:pPr>
      <w:r w:rsidRPr="0004627D">
        <w:rPr>
          <w:rFonts w:ascii="Cambria" w:hAnsi="Cambria" w:cs="Arial"/>
          <w:sz w:val="20"/>
          <w:szCs w:val="20"/>
          <w:lang w:eastAsia="cs-CZ"/>
        </w:rPr>
        <w:t xml:space="preserve">Objednávateľ je povinný </w:t>
      </w:r>
      <w:r w:rsidR="00EC19D5" w:rsidRPr="0004627D">
        <w:rPr>
          <w:rFonts w:ascii="Cambria" w:hAnsi="Cambria" w:cs="Arial"/>
          <w:sz w:val="20"/>
          <w:szCs w:val="20"/>
          <w:lang w:eastAsia="cs-CZ"/>
        </w:rPr>
        <w:t xml:space="preserve">v súlade s touto Zmluvou </w:t>
      </w:r>
      <w:r w:rsidRPr="0004627D">
        <w:rPr>
          <w:rFonts w:ascii="Cambria" w:hAnsi="Cambria" w:cs="Arial"/>
          <w:sz w:val="20"/>
          <w:szCs w:val="20"/>
          <w:lang w:eastAsia="cs-CZ"/>
        </w:rPr>
        <w:t xml:space="preserve">za riadne vykonané </w:t>
      </w:r>
      <w:r w:rsidR="00F57303" w:rsidRPr="0004627D">
        <w:rPr>
          <w:rFonts w:ascii="Cambria" w:hAnsi="Cambria" w:cs="Arial"/>
          <w:sz w:val="20"/>
          <w:szCs w:val="20"/>
          <w:lang w:eastAsia="cs-CZ"/>
        </w:rPr>
        <w:t>Diel</w:t>
      </w:r>
      <w:r w:rsidR="00093F83" w:rsidRPr="0004627D">
        <w:rPr>
          <w:rFonts w:ascii="Cambria" w:hAnsi="Cambria" w:cs="Arial"/>
          <w:sz w:val="20"/>
          <w:szCs w:val="20"/>
          <w:lang w:eastAsia="cs-CZ"/>
        </w:rPr>
        <w:t>o</w:t>
      </w:r>
      <w:r w:rsidR="00F57303" w:rsidRPr="0004627D">
        <w:rPr>
          <w:rFonts w:ascii="Cambria" w:hAnsi="Cambria" w:cs="Arial"/>
          <w:sz w:val="20"/>
          <w:szCs w:val="20"/>
          <w:lang w:eastAsia="cs-CZ"/>
        </w:rPr>
        <w:t xml:space="preserve"> </w:t>
      </w:r>
      <w:r w:rsidRPr="0004627D">
        <w:rPr>
          <w:rFonts w:ascii="Cambria" w:hAnsi="Cambria" w:cs="Arial"/>
          <w:sz w:val="20"/>
          <w:szCs w:val="20"/>
          <w:lang w:eastAsia="cs-CZ"/>
        </w:rPr>
        <w:t>a ostatné plnenia na základe tejto Zmluvy</w:t>
      </w:r>
      <w:r w:rsidR="00093F83" w:rsidRPr="0004627D">
        <w:rPr>
          <w:rFonts w:ascii="Cambria" w:hAnsi="Cambria" w:cs="Arial"/>
          <w:sz w:val="20"/>
          <w:szCs w:val="20"/>
          <w:lang w:eastAsia="cs-CZ"/>
        </w:rPr>
        <w:t xml:space="preserve"> </w:t>
      </w:r>
      <w:r w:rsidRPr="0004627D">
        <w:rPr>
          <w:rFonts w:ascii="Cambria" w:hAnsi="Cambria" w:cs="Arial"/>
          <w:sz w:val="20"/>
          <w:szCs w:val="20"/>
          <w:lang w:eastAsia="cs-CZ"/>
        </w:rPr>
        <w:t xml:space="preserve">zaplatiť </w:t>
      </w:r>
      <w:r w:rsidR="00F61F1C" w:rsidRPr="0004627D">
        <w:rPr>
          <w:rFonts w:ascii="Cambria" w:hAnsi="Cambria" w:cs="Arial"/>
          <w:sz w:val="20"/>
          <w:szCs w:val="20"/>
          <w:lang w:eastAsia="cs-CZ"/>
        </w:rPr>
        <w:t xml:space="preserve">prislúchajúce čiastky </w:t>
      </w:r>
      <w:r w:rsidRPr="0004627D">
        <w:rPr>
          <w:rFonts w:ascii="Cambria" w:hAnsi="Cambria" w:cs="Arial"/>
          <w:sz w:val="20"/>
          <w:szCs w:val="20"/>
          <w:lang w:eastAsia="cs-CZ"/>
        </w:rPr>
        <w:t>Zmluvn</w:t>
      </w:r>
      <w:r w:rsidR="00F61F1C" w:rsidRPr="0004627D">
        <w:rPr>
          <w:rFonts w:ascii="Cambria" w:hAnsi="Cambria" w:cs="Arial"/>
          <w:sz w:val="20"/>
          <w:szCs w:val="20"/>
          <w:lang w:eastAsia="cs-CZ"/>
        </w:rPr>
        <w:t>ej</w:t>
      </w:r>
      <w:r w:rsidRPr="0004627D">
        <w:rPr>
          <w:rFonts w:ascii="Cambria" w:hAnsi="Cambria" w:cs="Arial"/>
          <w:sz w:val="20"/>
          <w:szCs w:val="20"/>
          <w:lang w:eastAsia="cs-CZ"/>
        </w:rPr>
        <w:t xml:space="preserve"> cen</w:t>
      </w:r>
      <w:r w:rsidR="00F61F1C" w:rsidRPr="0004627D">
        <w:rPr>
          <w:rFonts w:ascii="Cambria" w:hAnsi="Cambria" w:cs="Arial"/>
          <w:sz w:val="20"/>
          <w:szCs w:val="20"/>
          <w:lang w:eastAsia="cs-CZ"/>
        </w:rPr>
        <w:t>y</w:t>
      </w:r>
      <w:r w:rsidRPr="0004627D">
        <w:rPr>
          <w:rFonts w:ascii="Cambria" w:hAnsi="Cambria" w:cs="Arial"/>
          <w:sz w:val="20"/>
          <w:szCs w:val="20"/>
          <w:lang w:eastAsia="cs-CZ"/>
        </w:rPr>
        <w:t>;</w:t>
      </w:r>
    </w:p>
    <w:p w14:paraId="4C76D768" w14:textId="197219EF" w:rsidR="00A52409" w:rsidRPr="0004627D" w:rsidRDefault="00A52409"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lang w:eastAsia="cs-CZ"/>
        </w:rPr>
        <w:t>Objednávateľ je</w:t>
      </w:r>
      <w:r w:rsidR="00AF306B" w:rsidRPr="0004627D">
        <w:rPr>
          <w:rFonts w:ascii="Cambria" w:hAnsi="Cambria" w:cs="Arial"/>
          <w:sz w:val="20"/>
          <w:szCs w:val="20"/>
          <w:lang w:eastAsia="cs-CZ"/>
        </w:rPr>
        <w:t xml:space="preserve"> povinný</w:t>
      </w:r>
      <w:r w:rsidRPr="0004627D">
        <w:rPr>
          <w:rFonts w:ascii="Cambria" w:hAnsi="Cambria" w:cs="Arial"/>
          <w:sz w:val="20"/>
          <w:szCs w:val="20"/>
          <w:lang w:eastAsia="cs-CZ"/>
        </w:rPr>
        <w:t xml:space="preserve"> </w:t>
      </w:r>
      <w:r w:rsidR="004533E0" w:rsidRPr="0004627D">
        <w:rPr>
          <w:rFonts w:ascii="Cambria" w:hAnsi="Cambria" w:cs="Arial"/>
          <w:sz w:val="20"/>
          <w:szCs w:val="20"/>
          <w:lang w:eastAsia="cs-CZ"/>
        </w:rPr>
        <w:t xml:space="preserve">každé </w:t>
      </w:r>
      <w:r w:rsidRPr="0004627D">
        <w:rPr>
          <w:rFonts w:ascii="Cambria" w:hAnsi="Cambria" w:cs="Arial"/>
          <w:sz w:val="20"/>
          <w:szCs w:val="20"/>
          <w:lang w:eastAsia="cs-CZ"/>
        </w:rPr>
        <w:t xml:space="preserve">riadne vykonané Dielo </w:t>
      </w:r>
      <w:r w:rsidR="008E7E4D" w:rsidRPr="0004627D">
        <w:rPr>
          <w:rFonts w:ascii="Cambria" w:hAnsi="Cambria" w:cs="Arial"/>
          <w:sz w:val="20"/>
          <w:szCs w:val="20"/>
          <w:lang w:eastAsia="cs-CZ"/>
        </w:rPr>
        <w:t>a ostatné plnenia</w:t>
      </w:r>
      <w:r w:rsidR="0030636C" w:rsidRPr="0004627D">
        <w:rPr>
          <w:rFonts w:ascii="Cambria" w:hAnsi="Cambria" w:cs="Arial"/>
          <w:sz w:val="20"/>
          <w:szCs w:val="20"/>
          <w:lang w:eastAsia="cs-CZ"/>
        </w:rPr>
        <w:t xml:space="preserve"> </w:t>
      </w:r>
      <w:r w:rsidR="008E7E4D" w:rsidRPr="0004627D">
        <w:rPr>
          <w:rFonts w:ascii="Cambria" w:hAnsi="Cambria" w:cs="Arial"/>
          <w:sz w:val="20"/>
          <w:szCs w:val="20"/>
          <w:lang w:eastAsia="cs-CZ"/>
        </w:rPr>
        <w:t xml:space="preserve">podľa tejto Zmluvy </w:t>
      </w:r>
      <w:r w:rsidRPr="0004627D">
        <w:rPr>
          <w:rFonts w:ascii="Cambria" w:hAnsi="Cambria" w:cs="Arial"/>
          <w:sz w:val="20"/>
          <w:szCs w:val="20"/>
          <w:lang w:eastAsia="cs-CZ"/>
        </w:rPr>
        <w:t>v súlade</w:t>
      </w:r>
      <w:r w:rsidRPr="0004627D">
        <w:rPr>
          <w:rFonts w:ascii="Cambria" w:hAnsi="Cambria" w:cs="Arial"/>
          <w:sz w:val="20"/>
          <w:szCs w:val="20"/>
        </w:rPr>
        <w:t xml:space="preserve"> s ustanoveniami tejto Zmluvy prevziať</w:t>
      </w:r>
      <w:r w:rsidR="00EC6351" w:rsidRPr="0004627D">
        <w:rPr>
          <w:rFonts w:ascii="Cambria" w:hAnsi="Cambria" w:cs="Arial"/>
          <w:sz w:val="20"/>
          <w:szCs w:val="20"/>
        </w:rPr>
        <w:t>;</w:t>
      </w:r>
    </w:p>
    <w:p w14:paraId="06328528" w14:textId="19A7D1EC" w:rsidR="00A52409" w:rsidRPr="0004627D" w:rsidRDefault="00A52409"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Predmetom tejto Zmluvy je aj úprava všetkých ostatných práv a povinností Zmluvných strán spojených s riadnym plnením tejto Zmluvy alebo v súvislosti s ňou.</w:t>
      </w:r>
    </w:p>
    <w:p w14:paraId="6AD7A51F" w14:textId="77777777" w:rsidR="0091797D" w:rsidRPr="0004627D" w:rsidRDefault="0091797D"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sz w:val="20"/>
          <w:szCs w:val="20"/>
        </w:rPr>
        <w:t>Úvodné pracovné stretnutie</w:t>
      </w:r>
    </w:p>
    <w:p w14:paraId="7B9088B3" w14:textId="01A00D32" w:rsidR="00EC6351" w:rsidRPr="0004627D" w:rsidRDefault="0091797D" w:rsidP="001F550F">
      <w:pPr>
        <w:spacing w:before="0" w:after="120" w:line="240" w:lineRule="auto"/>
        <w:ind w:left="709"/>
        <w:jc w:val="both"/>
        <w:rPr>
          <w:rFonts w:ascii="Cambria" w:hAnsi="Cambria" w:cs="Arial"/>
          <w:sz w:val="20"/>
          <w:szCs w:val="20"/>
        </w:rPr>
      </w:pPr>
      <w:r w:rsidRPr="0004627D">
        <w:rPr>
          <w:rFonts w:ascii="Cambria" w:hAnsi="Cambria" w:cs="Arial"/>
          <w:sz w:val="20"/>
          <w:szCs w:val="20"/>
        </w:rPr>
        <w:t xml:space="preserve">Bezodkladne po nadobudnutí účinnosti tejto Zmluvy Objednávateľ po dohode so Zhotoviteľom zvolá so Zhotoviteľom úvodné pracovné stretnutie tak, aby sa podľa okolností konalo najneskôr do siedmich (7) </w:t>
      </w:r>
      <w:r w:rsidR="00B56ED0">
        <w:rPr>
          <w:rFonts w:ascii="Cambria" w:hAnsi="Cambria" w:cs="Arial"/>
          <w:sz w:val="20"/>
          <w:szCs w:val="20"/>
        </w:rPr>
        <w:t xml:space="preserve">pracovných </w:t>
      </w:r>
      <w:r w:rsidRPr="0004627D">
        <w:rPr>
          <w:rFonts w:ascii="Cambria" w:hAnsi="Cambria" w:cs="Arial"/>
          <w:sz w:val="20"/>
          <w:szCs w:val="20"/>
        </w:rPr>
        <w:t>dní odo dňa nadobudnutia účinnosti tejto Zmluvy. Na tomto stretnutí Zhotoviteľ odprezentuje Objednávateľovi postup v</w:t>
      </w:r>
      <w:r w:rsidR="00792942" w:rsidRPr="0004627D">
        <w:rPr>
          <w:rFonts w:ascii="Cambria" w:hAnsi="Cambria" w:cs="Arial"/>
          <w:sz w:val="20"/>
          <w:szCs w:val="20"/>
        </w:rPr>
        <w:t>ykonania</w:t>
      </w:r>
      <w:r w:rsidRPr="0004627D">
        <w:rPr>
          <w:rFonts w:ascii="Cambria" w:hAnsi="Cambria" w:cs="Arial"/>
          <w:sz w:val="20"/>
          <w:szCs w:val="20"/>
        </w:rPr>
        <w:t xml:space="preserve"> Diela a akékoľvek iné okolnosti podstatné pre plnenie tejto Zmluvy.</w:t>
      </w:r>
    </w:p>
    <w:p w14:paraId="5537C74A" w14:textId="18EACB5F" w:rsidR="0064034F" w:rsidRPr="0004627D" w:rsidRDefault="009A7323" w:rsidP="005D59E8">
      <w:pPr>
        <w:numPr>
          <w:ilvl w:val="0"/>
          <w:numId w:val="15"/>
        </w:numPr>
        <w:spacing w:after="240" w:line="240" w:lineRule="auto"/>
        <w:jc w:val="both"/>
        <w:rPr>
          <w:rFonts w:ascii="Cambria" w:hAnsi="Cambria" w:cs="Arial"/>
          <w:b/>
          <w:sz w:val="20"/>
          <w:szCs w:val="20"/>
        </w:rPr>
      </w:pPr>
      <w:r w:rsidRPr="0004627D">
        <w:rPr>
          <w:rFonts w:ascii="Cambria" w:hAnsi="Cambria" w:cs="Arial"/>
          <w:b/>
          <w:sz w:val="20"/>
          <w:szCs w:val="20"/>
        </w:rPr>
        <w:t>DIELO</w:t>
      </w:r>
    </w:p>
    <w:p w14:paraId="25FF87C4" w14:textId="2B6C0B5C" w:rsidR="00E6401D" w:rsidRPr="0004627D" w:rsidRDefault="009A7323"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sz w:val="20"/>
          <w:szCs w:val="20"/>
        </w:rPr>
        <w:lastRenderedPageBreak/>
        <w:t>Špecifikácia Diela</w:t>
      </w:r>
    </w:p>
    <w:p w14:paraId="5B00525F" w14:textId="301CB728" w:rsidR="009B6965" w:rsidRPr="0004627D" w:rsidRDefault="009A7323" w:rsidP="005D59E8">
      <w:pPr>
        <w:numPr>
          <w:ilvl w:val="2"/>
          <w:numId w:val="15"/>
        </w:numPr>
        <w:spacing w:before="0" w:after="120" w:line="240" w:lineRule="auto"/>
        <w:jc w:val="both"/>
        <w:rPr>
          <w:rFonts w:ascii="Cambria" w:hAnsi="Cambria" w:cs="Arial"/>
          <w:sz w:val="20"/>
          <w:szCs w:val="20"/>
        </w:rPr>
      </w:pPr>
      <w:bookmarkStart w:id="10" w:name="_Ref13055906"/>
      <w:bookmarkStart w:id="11" w:name="_Ref511212834"/>
      <w:r w:rsidRPr="0004627D">
        <w:rPr>
          <w:rFonts w:ascii="Cambria" w:hAnsi="Cambria" w:cs="Arial"/>
          <w:sz w:val="20"/>
          <w:szCs w:val="20"/>
        </w:rPr>
        <w:t xml:space="preserve">Dielom sa rozumie </w:t>
      </w:r>
      <w:r w:rsidR="004253E4" w:rsidRPr="0004627D">
        <w:rPr>
          <w:rFonts w:ascii="Cambria" w:hAnsi="Cambria" w:cs="Arial"/>
          <w:sz w:val="20"/>
          <w:szCs w:val="20"/>
        </w:rPr>
        <w:t>poskytnutie</w:t>
      </w:r>
      <w:r w:rsidRPr="0004627D">
        <w:rPr>
          <w:rFonts w:ascii="Cambria" w:hAnsi="Cambria" w:cs="Arial"/>
          <w:sz w:val="20"/>
          <w:szCs w:val="20"/>
        </w:rPr>
        <w:t xml:space="preserve"> projekčných, inžinierskych a iných súvisiacich služieb</w:t>
      </w:r>
      <w:r w:rsidR="009B6965" w:rsidRPr="0004627D">
        <w:rPr>
          <w:rFonts w:ascii="Cambria" w:hAnsi="Cambria" w:cs="Arial"/>
          <w:sz w:val="20"/>
          <w:szCs w:val="20"/>
        </w:rPr>
        <w:t xml:space="preserve"> v</w:t>
      </w:r>
      <w:r w:rsidR="00EF7AD1" w:rsidRPr="0004627D">
        <w:rPr>
          <w:rFonts w:ascii="Cambria" w:hAnsi="Cambria" w:cs="Arial"/>
          <w:sz w:val="20"/>
          <w:szCs w:val="20"/>
        </w:rPr>
        <w:t> rozsahu podľa Prílohy č. 1 tejto Zmluvy (</w:t>
      </w:r>
      <w:r w:rsidR="00C8664A" w:rsidRPr="0004627D">
        <w:rPr>
          <w:rFonts w:ascii="Cambria" w:hAnsi="Cambria" w:cs="Arial"/>
          <w:color w:val="000000"/>
          <w:sz w:val="20"/>
          <w:szCs w:val="20"/>
        </w:rPr>
        <w:t>Štúdia pre zadanie projektovej dokumentácie k stavbe „KE, Modernizácia električkových tratí MET v meste Košice, 2.etapa“ Opis predmetu zákazky</w:t>
      </w:r>
      <w:r w:rsidR="00EF7AD1" w:rsidRPr="0004627D">
        <w:rPr>
          <w:rFonts w:ascii="Cambria" w:hAnsi="Cambria" w:cs="Arial"/>
          <w:sz w:val="20"/>
          <w:szCs w:val="20"/>
        </w:rPr>
        <w:t xml:space="preserve">) a v súlade s Prílohou č. 2 (Ponuka </w:t>
      </w:r>
      <w:r w:rsidR="00C8664A" w:rsidRPr="0004627D">
        <w:rPr>
          <w:rFonts w:ascii="Cambria" w:hAnsi="Cambria" w:cs="Arial"/>
          <w:sz w:val="20"/>
          <w:szCs w:val="20"/>
        </w:rPr>
        <w:t>Z</w:t>
      </w:r>
      <w:r w:rsidR="00EF7AD1" w:rsidRPr="0004627D">
        <w:rPr>
          <w:rFonts w:ascii="Cambria" w:hAnsi="Cambria" w:cs="Arial"/>
          <w:sz w:val="20"/>
          <w:szCs w:val="20"/>
        </w:rPr>
        <w:t>hotoviteľa):</w:t>
      </w:r>
      <w:bookmarkEnd w:id="10"/>
    </w:p>
    <w:p w14:paraId="49023322" w14:textId="77777777" w:rsidR="00944F3A" w:rsidRDefault="009B6965" w:rsidP="005D59E8">
      <w:pPr>
        <w:pStyle w:val="Odsekzoznamu"/>
        <w:numPr>
          <w:ilvl w:val="3"/>
          <w:numId w:val="17"/>
        </w:numPr>
        <w:spacing w:after="120"/>
        <w:jc w:val="both"/>
        <w:rPr>
          <w:rFonts w:ascii="Cambria" w:hAnsi="Cambria" w:cs="Arial"/>
        </w:rPr>
      </w:pPr>
      <w:bookmarkStart w:id="12" w:name="_Ref14955901"/>
      <w:bookmarkStart w:id="13" w:name="_Ref14951476"/>
      <w:r w:rsidRPr="0004627D">
        <w:rPr>
          <w:rFonts w:ascii="Cambria" w:hAnsi="Cambria" w:cs="Arial"/>
        </w:rPr>
        <w:t>Zabezpečenie vstupných podkladov</w:t>
      </w:r>
      <w:bookmarkEnd w:id="12"/>
      <w:r w:rsidRPr="0004627D">
        <w:rPr>
          <w:rFonts w:ascii="Cambria" w:hAnsi="Cambria" w:cs="Arial"/>
        </w:rPr>
        <w:t xml:space="preserve"> </w:t>
      </w:r>
    </w:p>
    <w:p w14:paraId="28ABE318" w14:textId="2D746171" w:rsidR="000A2FD7" w:rsidRPr="0004627D" w:rsidRDefault="00944F3A" w:rsidP="005D59E8">
      <w:pPr>
        <w:pStyle w:val="Odsekzoznamu"/>
        <w:numPr>
          <w:ilvl w:val="3"/>
          <w:numId w:val="17"/>
        </w:numPr>
        <w:spacing w:after="120"/>
        <w:jc w:val="both"/>
        <w:rPr>
          <w:rFonts w:ascii="Cambria" w:hAnsi="Cambria" w:cs="Arial"/>
        </w:rPr>
      </w:pPr>
      <w:bookmarkStart w:id="14" w:name="_Ref14955976"/>
      <w:r>
        <w:rPr>
          <w:rFonts w:ascii="Cambria" w:hAnsi="Cambria" w:cs="Arial"/>
        </w:rPr>
        <w:t>I</w:t>
      </w:r>
      <w:r w:rsidR="002C3116" w:rsidRPr="0004627D">
        <w:rPr>
          <w:rFonts w:ascii="Cambria" w:hAnsi="Cambria" w:cs="Arial"/>
        </w:rPr>
        <w:t>nžiniersk</w:t>
      </w:r>
      <w:r>
        <w:rPr>
          <w:rFonts w:ascii="Cambria" w:hAnsi="Cambria" w:cs="Arial"/>
        </w:rPr>
        <w:t>a činnosť súvisiaca so zabezpečením vstupných podkladov</w:t>
      </w:r>
      <w:bookmarkEnd w:id="13"/>
      <w:bookmarkEnd w:id="14"/>
      <w:r w:rsidR="009B6965" w:rsidRPr="0004627D">
        <w:rPr>
          <w:rFonts w:ascii="Cambria" w:hAnsi="Cambria" w:cs="Arial"/>
        </w:rPr>
        <w:t xml:space="preserve"> </w:t>
      </w:r>
    </w:p>
    <w:p w14:paraId="0A026367" w14:textId="4ECDC831" w:rsidR="00F53E78" w:rsidRPr="0004627D" w:rsidRDefault="009B6965" w:rsidP="005D59E8">
      <w:pPr>
        <w:pStyle w:val="Odsekzoznamu"/>
        <w:numPr>
          <w:ilvl w:val="3"/>
          <w:numId w:val="17"/>
        </w:numPr>
        <w:spacing w:after="120"/>
        <w:jc w:val="both"/>
        <w:rPr>
          <w:rFonts w:ascii="Cambria" w:hAnsi="Cambria" w:cs="Arial"/>
        </w:rPr>
      </w:pPr>
      <w:r w:rsidRPr="0004627D">
        <w:rPr>
          <w:rFonts w:ascii="Cambria" w:hAnsi="Cambria" w:cs="Arial"/>
        </w:rPr>
        <w:t xml:space="preserve">Zabezpečenie projektovej prípravy </w:t>
      </w:r>
      <w:r w:rsidR="005D0A89" w:rsidRPr="0004627D">
        <w:rPr>
          <w:rFonts w:ascii="Cambria" w:hAnsi="Cambria" w:cs="Arial"/>
        </w:rPr>
        <w:t xml:space="preserve">stavby </w:t>
      </w:r>
      <w:r w:rsidR="00F53E78" w:rsidRPr="0004627D">
        <w:rPr>
          <w:rFonts w:ascii="Cambria" w:hAnsi="Cambria" w:cs="Arial"/>
        </w:rPr>
        <w:t>vrátane inžinierskej činnosti:</w:t>
      </w:r>
    </w:p>
    <w:p w14:paraId="6BF2FE0D" w14:textId="5E430035" w:rsidR="00944F3A" w:rsidRDefault="00F53E78" w:rsidP="00B964D1">
      <w:pPr>
        <w:pStyle w:val="Odsekzoznamu"/>
        <w:numPr>
          <w:ilvl w:val="4"/>
          <w:numId w:val="17"/>
        </w:numPr>
        <w:spacing w:after="120"/>
        <w:ind w:left="2410" w:hanging="992"/>
        <w:jc w:val="both"/>
        <w:rPr>
          <w:rFonts w:ascii="Cambria" w:hAnsi="Cambria" w:cs="Arial"/>
        </w:rPr>
      </w:pPr>
      <w:bookmarkStart w:id="15" w:name="_Ref14956070"/>
      <w:bookmarkStart w:id="16" w:name="_Ref14951678"/>
      <w:r w:rsidRPr="0004627D">
        <w:rPr>
          <w:rFonts w:ascii="Cambria" w:hAnsi="Cambria" w:cs="Arial"/>
        </w:rPr>
        <w:t xml:space="preserve">Dokumentácia </w:t>
      </w:r>
      <w:r w:rsidR="005D0A89" w:rsidRPr="0004627D">
        <w:rPr>
          <w:rFonts w:ascii="Cambria" w:hAnsi="Cambria" w:cs="Arial"/>
        </w:rPr>
        <w:t xml:space="preserve">stavebného </w:t>
      </w:r>
      <w:r w:rsidRPr="0004627D">
        <w:rPr>
          <w:rFonts w:ascii="Cambria" w:hAnsi="Cambria" w:cs="Arial"/>
        </w:rPr>
        <w:t>zámeru verejnej práce</w:t>
      </w:r>
      <w:bookmarkEnd w:id="15"/>
      <w:r w:rsidRPr="0004627D">
        <w:rPr>
          <w:rFonts w:ascii="Cambria" w:hAnsi="Cambria" w:cs="Arial"/>
        </w:rPr>
        <w:t xml:space="preserve"> </w:t>
      </w:r>
    </w:p>
    <w:p w14:paraId="07E7CCEA" w14:textId="01892753" w:rsidR="00B964D1" w:rsidRDefault="00944F3A" w:rsidP="00B964D1">
      <w:pPr>
        <w:pStyle w:val="Odsekzoznamu"/>
        <w:numPr>
          <w:ilvl w:val="4"/>
          <w:numId w:val="17"/>
        </w:numPr>
        <w:spacing w:after="120"/>
        <w:ind w:left="2410" w:hanging="992"/>
        <w:jc w:val="both"/>
        <w:rPr>
          <w:rFonts w:ascii="Cambria" w:hAnsi="Cambria" w:cs="Arial"/>
        </w:rPr>
      </w:pPr>
      <w:bookmarkStart w:id="17" w:name="_Ref14956103"/>
      <w:r>
        <w:rPr>
          <w:rFonts w:ascii="Cambria" w:hAnsi="Cambria" w:cs="Arial"/>
        </w:rPr>
        <w:t>I</w:t>
      </w:r>
      <w:r w:rsidRPr="0004627D">
        <w:rPr>
          <w:rFonts w:ascii="Cambria" w:hAnsi="Cambria" w:cs="Arial"/>
        </w:rPr>
        <w:t>nžiniersk</w:t>
      </w:r>
      <w:r>
        <w:rPr>
          <w:rFonts w:ascii="Cambria" w:hAnsi="Cambria" w:cs="Arial"/>
        </w:rPr>
        <w:t xml:space="preserve">a činnosť súvisiaca so zabezpečením dokumentácie stavebného </w:t>
      </w:r>
      <w:r w:rsidR="00B964D1">
        <w:rPr>
          <w:rFonts w:ascii="Cambria" w:hAnsi="Cambria" w:cs="Arial"/>
        </w:rPr>
        <w:t xml:space="preserve">   </w:t>
      </w:r>
      <w:r>
        <w:rPr>
          <w:rFonts w:ascii="Cambria" w:hAnsi="Cambria" w:cs="Arial"/>
        </w:rPr>
        <w:t>zámeru verejnej práce</w:t>
      </w:r>
      <w:bookmarkEnd w:id="17"/>
    </w:p>
    <w:p w14:paraId="57F7BFF0" w14:textId="66DC49C8" w:rsidR="00F53E78" w:rsidRPr="00366596" w:rsidRDefault="00F53E78" w:rsidP="00B964D1">
      <w:pPr>
        <w:pStyle w:val="Odsekzoznamu"/>
        <w:numPr>
          <w:ilvl w:val="4"/>
          <w:numId w:val="17"/>
        </w:numPr>
        <w:spacing w:after="120"/>
        <w:ind w:left="2410" w:hanging="992"/>
        <w:jc w:val="both"/>
        <w:rPr>
          <w:rFonts w:ascii="Cambria" w:hAnsi="Cambria" w:cs="Arial"/>
        </w:rPr>
      </w:pPr>
      <w:bookmarkStart w:id="18" w:name="_Ref15305889"/>
      <w:bookmarkStart w:id="19" w:name="_Ref14951767"/>
      <w:bookmarkEnd w:id="16"/>
      <w:r w:rsidRPr="00366596">
        <w:rPr>
          <w:rFonts w:ascii="Cambria" w:hAnsi="Cambria" w:cs="Arial"/>
        </w:rPr>
        <w:t>Dokumentácia pre územné rozhodnutie</w:t>
      </w:r>
      <w:bookmarkEnd w:id="18"/>
      <w:r w:rsidRPr="00366596">
        <w:rPr>
          <w:rFonts w:ascii="Cambria" w:hAnsi="Cambria" w:cs="Arial"/>
        </w:rPr>
        <w:t xml:space="preserve"> </w:t>
      </w:r>
      <w:bookmarkEnd w:id="19"/>
    </w:p>
    <w:p w14:paraId="359FD539" w14:textId="60295771" w:rsidR="00B468D9" w:rsidRPr="00366596" w:rsidRDefault="00B468D9" w:rsidP="00B468D9">
      <w:pPr>
        <w:pStyle w:val="Odsekzoznamu"/>
        <w:numPr>
          <w:ilvl w:val="4"/>
          <w:numId w:val="17"/>
        </w:numPr>
        <w:spacing w:after="120"/>
        <w:ind w:left="2410" w:hanging="992"/>
        <w:jc w:val="both"/>
        <w:rPr>
          <w:rFonts w:ascii="Cambria" w:hAnsi="Cambria" w:cs="Arial"/>
        </w:rPr>
      </w:pPr>
      <w:bookmarkStart w:id="20" w:name="_Ref14956199"/>
      <w:r w:rsidRPr="00366596">
        <w:rPr>
          <w:rFonts w:ascii="Cambria" w:hAnsi="Cambria" w:cs="Arial"/>
        </w:rPr>
        <w:t>Inžinierska činnosť súvisiaca so zabezpečením dokumentácie pre územné rozhodnutie</w:t>
      </w:r>
      <w:bookmarkEnd w:id="20"/>
      <w:r w:rsidRPr="00366596">
        <w:rPr>
          <w:rFonts w:ascii="Cambria" w:hAnsi="Cambria" w:cs="Arial"/>
        </w:rPr>
        <w:t xml:space="preserve"> </w:t>
      </w:r>
    </w:p>
    <w:p w14:paraId="11C860FD" w14:textId="2C076C8D" w:rsidR="00B56ED0" w:rsidRPr="00366596" w:rsidRDefault="00F53E78" w:rsidP="00B964D1">
      <w:pPr>
        <w:pStyle w:val="Odsekzoznamu"/>
        <w:numPr>
          <w:ilvl w:val="4"/>
          <w:numId w:val="17"/>
        </w:numPr>
        <w:spacing w:after="120"/>
        <w:ind w:left="2410" w:hanging="992"/>
        <w:jc w:val="both"/>
        <w:rPr>
          <w:rFonts w:ascii="Cambria" w:hAnsi="Cambria" w:cs="Arial"/>
        </w:rPr>
      </w:pPr>
      <w:bookmarkStart w:id="21" w:name="_Ref14951830"/>
      <w:r w:rsidRPr="00366596">
        <w:rPr>
          <w:rFonts w:ascii="Cambria" w:hAnsi="Cambria" w:cs="Arial"/>
        </w:rPr>
        <w:t xml:space="preserve">Dokumentácia pre stavebné povolenie </w:t>
      </w:r>
      <w:bookmarkEnd w:id="21"/>
    </w:p>
    <w:p w14:paraId="4755D492" w14:textId="6FA91BD7" w:rsidR="00B468D9" w:rsidRPr="00B468D9" w:rsidRDefault="00B468D9" w:rsidP="00B468D9">
      <w:pPr>
        <w:pStyle w:val="Odsekzoznamu"/>
        <w:numPr>
          <w:ilvl w:val="4"/>
          <w:numId w:val="17"/>
        </w:numPr>
        <w:spacing w:after="120"/>
        <w:ind w:left="2410" w:hanging="992"/>
        <w:jc w:val="both"/>
        <w:rPr>
          <w:rFonts w:ascii="Cambria" w:hAnsi="Cambria" w:cs="Arial"/>
        </w:rPr>
      </w:pPr>
      <w:bookmarkStart w:id="22" w:name="_Ref14956256"/>
      <w:r w:rsidRPr="00366596">
        <w:rPr>
          <w:rFonts w:ascii="Cambria" w:hAnsi="Cambria" w:cs="Arial"/>
        </w:rPr>
        <w:t>Inžinierska činnosť súvisiaca so zabezpečením dokumentácie pre stavené</w:t>
      </w:r>
      <w:r>
        <w:rPr>
          <w:rFonts w:ascii="Cambria" w:hAnsi="Cambria" w:cs="Arial"/>
        </w:rPr>
        <w:t xml:space="preserve"> povolenie.</w:t>
      </w:r>
      <w:bookmarkEnd w:id="22"/>
      <w:r>
        <w:rPr>
          <w:rFonts w:ascii="Cambria" w:hAnsi="Cambria" w:cs="Arial"/>
        </w:rPr>
        <w:t xml:space="preserve"> </w:t>
      </w:r>
    </w:p>
    <w:p w14:paraId="1F3FF7BF" w14:textId="3740B21B" w:rsidR="00B56ED0" w:rsidRPr="0063564E" w:rsidRDefault="00B56ED0" w:rsidP="0063564E">
      <w:pPr>
        <w:spacing w:after="120"/>
        <w:ind w:left="709"/>
        <w:jc w:val="both"/>
        <w:rPr>
          <w:rFonts w:ascii="Cambria" w:hAnsi="Cambria" w:cs="Arial"/>
          <w:sz w:val="20"/>
          <w:szCs w:val="20"/>
        </w:rPr>
      </w:pPr>
      <w:r w:rsidRPr="0063564E">
        <w:rPr>
          <w:rFonts w:ascii="Cambria" w:hAnsi="Cambria" w:cs="Arial"/>
          <w:sz w:val="20"/>
          <w:szCs w:val="20"/>
        </w:rPr>
        <w:t>Podrobný rozsah a </w:t>
      </w:r>
      <w:r w:rsidR="00E45D32" w:rsidRPr="0063564E">
        <w:rPr>
          <w:rFonts w:ascii="Cambria" w:hAnsi="Cambria" w:cs="Arial"/>
          <w:sz w:val="20"/>
          <w:szCs w:val="20"/>
        </w:rPr>
        <w:t>obsah</w:t>
      </w:r>
      <w:r w:rsidRPr="0063564E">
        <w:rPr>
          <w:rFonts w:ascii="Cambria" w:hAnsi="Cambria" w:cs="Arial"/>
          <w:sz w:val="20"/>
          <w:szCs w:val="20"/>
        </w:rPr>
        <w:t xml:space="preserve"> predmetu podľa článku 2.1.1 je uvedený </w:t>
      </w:r>
      <w:r w:rsidR="00E45D32" w:rsidRPr="0063564E">
        <w:rPr>
          <w:rFonts w:ascii="Cambria" w:hAnsi="Cambria" w:cs="Arial"/>
          <w:sz w:val="20"/>
          <w:szCs w:val="20"/>
        </w:rPr>
        <w:t xml:space="preserve">v Prílohe č. 1 tejto </w:t>
      </w:r>
      <w:r w:rsidR="0063564E">
        <w:rPr>
          <w:rFonts w:ascii="Cambria" w:hAnsi="Cambria" w:cs="Arial"/>
          <w:sz w:val="20"/>
          <w:szCs w:val="20"/>
        </w:rPr>
        <w:t>Z</w:t>
      </w:r>
      <w:r w:rsidR="00E45D32" w:rsidRPr="0063564E">
        <w:rPr>
          <w:rFonts w:ascii="Cambria" w:hAnsi="Cambria" w:cs="Arial"/>
          <w:sz w:val="20"/>
          <w:szCs w:val="20"/>
        </w:rPr>
        <w:t>mluvy.</w:t>
      </w:r>
    </w:p>
    <w:p w14:paraId="65AC7C2A" w14:textId="0B0803C2" w:rsidR="00D17655" w:rsidRPr="0004627D" w:rsidRDefault="00D17655" w:rsidP="005D59E8">
      <w:pPr>
        <w:numPr>
          <w:ilvl w:val="2"/>
          <w:numId w:val="15"/>
        </w:numPr>
        <w:spacing w:before="0" w:line="240" w:lineRule="auto"/>
        <w:jc w:val="both"/>
        <w:rPr>
          <w:rFonts w:ascii="Cambria" w:hAnsi="Cambria" w:cs="Arial"/>
          <w:sz w:val="20"/>
          <w:szCs w:val="20"/>
        </w:rPr>
      </w:pPr>
      <w:r w:rsidRPr="0004627D">
        <w:rPr>
          <w:rFonts w:ascii="Cambria" w:hAnsi="Cambria" w:cs="Arial"/>
          <w:sz w:val="20"/>
          <w:szCs w:val="20"/>
        </w:rPr>
        <w:t xml:space="preserve">Súčasťou </w:t>
      </w:r>
      <w:r w:rsidR="004253E4" w:rsidRPr="0004627D">
        <w:rPr>
          <w:rFonts w:ascii="Cambria" w:hAnsi="Cambria" w:cs="Arial"/>
          <w:sz w:val="20"/>
          <w:szCs w:val="20"/>
        </w:rPr>
        <w:t>plnenia</w:t>
      </w:r>
      <w:r w:rsidRPr="0004627D">
        <w:rPr>
          <w:rFonts w:ascii="Cambria" w:hAnsi="Cambria" w:cs="Arial"/>
          <w:sz w:val="20"/>
          <w:szCs w:val="20"/>
        </w:rPr>
        <w:t xml:space="preserve"> bude aj poskytnutie náležitej, relevantnej, odbornej a primeranej súčinnosti tak, ako je definovan</w:t>
      </w:r>
      <w:r w:rsidR="004253E4" w:rsidRPr="0004627D">
        <w:rPr>
          <w:rFonts w:ascii="Cambria" w:hAnsi="Cambria" w:cs="Arial"/>
          <w:sz w:val="20"/>
          <w:szCs w:val="20"/>
        </w:rPr>
        <w:t>á</w:t>
      </w:r>
      <w:r w:rsidRPr="0004627D">
        <w:rPr>
          <w:rFonts w:ascii="Cambria" w:hAnsi="Cambria" w:cs="Arial"/>
          <w:sz w:val="20"/>
          <w:szCs w:val="20"/>
        </w:rPr>
        <w:t xml:space="preserve"> v Prílohe č. 1 tejto Zmluvy (</w:t>
      </w:r>
      <w:r w:rsidR="00F53E78" w:rsidRPr="0004627D">
        <w:rPr>
          <w:rFonts w:ascii="Cambria" w:hAnsi="Cambria" w:cs="Arial"/>
          <w:color w:val="000000"/>
          <w:sz w:val="20"/>
          <w:szCs w:val="20"/>
        </w:rPr>
        <w:t>Štúdia pre zadanie projektovej dokumentácie k stavbe „KE, Modernizácia električkových tratí MET v meste Košice, 2.etapa“ Opis predmetu zákazky</w:t>
      </w:r>
      <w:r w:rsidRPr="0004627D">
        <w:rPr>
          <w:rFonts w:ascii="Cambria" w:hAnsi="Cambria" w:cs="Arial"/>
          <w:sz w:val="20"/>
          <w:szCs w:val="20"/>
        </w:rPr>
        <w:t>).</w:t>
      </w:r>
    </w:p>
    <w:p w14:paraId="7B7F60EF" w14:textId="77777777" w:rsidR="004253E4" w:rsidRPr="0004627D" w:rsidRDefault="004253E4" w:rsidP="004253E4">
      <w:pPr>
        <w:spacing w:before="0" w:line="240" w:lineRule="auto"/>
        <w:ind w:left="709"/>
        <w:jc w:val="both"/>
        <w:rPr>
          <w:rFonts w:ascii="Cambria" w:hAnsi="Cambria" w:cs="Arial"/>
          <w:sz w:val="20"/>
          <w:szCs w:val="20"/>
        </w:rPr>
      </w:pPr>
    </w:p>
    <w:p w14:paraId="2D1E2D26" w14:textId="2DD51DDB" w:rsidR="00DE7830" w:rsidRPr="00651DA2" w:rsidRDefault="000B1F75" w:rsidP="005D59E8">
      <w:pPr>
        <w:numPr>
          <w:ilvl w:val="2"/>
          <w:numId w:val="15"/>
        </w:numPr>
        <w:spacing w:before="0" w:line="240" w:lineRule="auto"/>
        <w:jc w:val="both"/>
        <w:rPr>
          <w:rFonts w:ascii="Cambria" w:hAnsi="Cambria" w:cs="Arial"/>
          <w:sz w:val="20"/>
          <w:szCs w:val="20"/>
        </w:rPr>
      </w:pPr>
      <w:r w:rsidRPr="00651DA2">
        <w:rPr>
          <w:rFonts w:ascii="Cambria" w:hAnsi="Cambria" w:cs="Arial"/>
          <w:sz w:val="20"/>
          <w:szCs w:val="20"/>
        </w:rPr>
        <w:t xml:space="preserve">Zhotoviteľ a Objednávateľ sú povinní vzájomne si poskytnúť akúkoľvek a všetku súčinnosť nevyhnutnú k riadnemu vyhotoveniu a dokončeniu Diela vrátane súčinnosti pri spoločnom postupe voči orgánom verejnej moci a akýmkoľvek iným subjektom. V prípade, ak niektorá Zmluvná strana bude považovať poskytnutie súčinnosti druhej Zmluvnej strany za nedostatočné, je povinná o tom písomnej informovať druhú Zmluvnú stranu. V opačnom prípade sa bude mať za to, že súčinnosť podľa tejto Zmluvy bola poskytnutá riadne. </w:t>
      </w:r>
    </w:p>
    <w:p w14:paraId="15BFAC21" w14:textId="77777777" w:rsidR="005D0A89" w:rsidRPr="00651DA2" w:rsidRDefault="005D0A89" w:rsidP="005D0A89">
      <w:pPr>
        <w:spacing w:before="0" w:line="240" w:lineRule="auto"/>
        <w:ind w:left="709"/>
        <w:jc w:val="both"/>
        <w:rPr>
          <w:rFonts w:ascii="Cambria" w:hAnsi="Cambria" w:cs="Arial"/>
          <w:sz w:val="20"/>
          <w:szCs w:val="20"/>
        </w:rPr>
      </w:pPr>
    </w:p>
    <w:p w14:paraId="7156B16E" w14:textId="77777777" w:rsidR="00D17655" w:rsidRPr="0004627D" w:rsidRDefault="00D17655" w:rsidP="00D17655">
      <w:pPr>
        <w:spacing w:before="0" w:line="240" w:lineRule="auto"/>
        <w:ind w:left="709"/>
        <w:jc w:val="both"/>
        <w:rPr>
          <w:rFonts w:ascii="Cambria" w:hAnsi="Cambria" w:cs="Arial"/>
          <w:sz w:val="20"/>
          <w:szCs w:val="20"/>
        </w:rPr>
      </w:pPr>
    </w:p>
    <w:p w14:paraId="26BA4543" w14:textId="36A85CB3" w:rsidR="00613EF9" w:rsidRPr="0004627D" w:rsidRDefault="00157CD1" w:rsidP="005D59E8">
      <w:pPr>
        <w:pStyle w:val="Odsekzoznamu"/>
        <w:numPr>
          <w:ilvl w:val="0"/>
          <w:numId w:val="15"/>
        </w:numPr>
        <w:spacing w:after="120"/>
        <w:jc w:val="both"/>
        <w:rPr>
          <w:rFonts w:ascii="Cambria" w:hAnsi="Cambria" w:cs="Arial"/>
          <w:b/>
          <w:bCs/>
        </w:rPr>
      </w:pPr>
      <w:r w:rsidRPr="0004627D">
        <w:rPr>
          <w:rFonts w:ascii="Cambria" w:hAnsi="Cambria" w:cs="Arial"/>
          <w:b/>
          <w:bCs/>
        </w:rPr>
        <w:t>ZHOTOVENIE DIELA</w:t>
      </w:r>
    </w:p>
    <w:p w14:paraId="255E7AD0" w14:textId="0D61F68B" w:rsidR="00157CD1" w:rsidRPr="0004627D" w:rsidRDefault="000B1F75" w:rsidP="005D59E8">
      <w:pPr>
        <w:numPr>
          <w:ilvl w:val="1"/>
          <w:numId w:val="15"/>
        </w:numPr>
        <w:spacing w:before="0" w:after="120" w:line="240" w:lineRule="auto"/>
        <w:jc w:val="both"/>
        <w:rPr>
          <w:rFonts w:ascii="Cambria" w:hAnsi="Cambria" w:cs="Arial"/>
          <w:b/>
          <w:bCs/>
          <w:sz w:val="20"/>
          <w:szCs w:val="20"/>
        </w:rPr>
      </w:pPr>
      <w:r w:rsidRPr="0004627D">
        <w:rPr>
          <w:rFonts w:ascii="Cambria" w:hAnsi="Cambria" w:cs="Arial"/>
          <w:b/>
          <w:bCs/>
          <w:sz w:val="20"/>
          <w:szCs w:val="20"/>
        </w:rPr>
        <w:t>Schvaľovanie a prebranie Diela</w:t>
      </w:r>
      <w:r w:rsidR="00C542BD" w:rsidRPr="0004627D">
        <w:rPr>
          <w:rFonts w:ascii="Cambria" w:hAnsi="Cambria" w:cs="Arial"/>
          <w:b/>
          <w:bCs/>
          <w:sz w:val="20"/>
          <w:szCs w:val="20"/>
        </w:rPr>
        <w:t xml:space="preserve"> </w:t>
      </w:r>
    </w:p>
    <w:p w14:paraId="1B9885B9" w14:textId="6F63D574" w:rsidR="00517240" w:rsidRPr="0004627D" w:rsidRDefault="000B1F75" w:rsidP="005D59E8">
      <w:pPr>
        <w:numPr>
          <w:ilvl w:val="2"/>
          <w:numId w:val="15"/>
        </w:numPr>
        <w:spacing w:before="0" w:after="120" w:line="240" w:lineRule="auto"/>
        <w:jc w:val="both"/>
        <w:rPr>
          <w:rFonts w:ascii="Cambria" w:hAnsi="Cambria" w:cs="Arial"/>
          <w:bCs/>
          <w:sz w:val="20"/>
          <w:szCs w:val="20"/>
        </w:rPr>
      </w:pPr>
      <w:bookmarkStart w:id="23" w:name="_Ref13057754"/>
      <w:r w:rsidRPr="0004627D">
        <w:rPr>
          <w:rFonts w:ascii="Cambria" w:hAnsi="Cambria" w:cs="Arial"/>
          <w:bCs/>
          <w:sz w:val="20"/>
          <w:szCs w:val="20"/>
        </w:rPr>
        <w:t xml:space="preserve">Pred odovzdaním kompletnej sady Dokumentov tvoriacich Dielo je Zhotoviteľ povinný Objednávateľovi predložiť každú časť Diela na preskúmanie </w:t>
      </w:r>
      <w:r w:rsidR="00517240" w:rsidRPr="0004627D">
        <w:rPr>
          <w:rFonts w:ascii="Cambria" w:hAnsi="Cambria" w:cs="Arial"/>
          <w:bCs/>
          <w:sz w:val="20"/>
          <w:szCs w:val="20"/>
        </w:rPr>
        <w:t>podľa nasledovných pravidiel:</w:t>
      </w:r>
      <w:bookmarkEnd w:id="23"/>
    </w:p>
    <w:p w14:paraId="71711E71" w14:textId="1AFE68E3" w:rsidR="00293EAF" w:rsidRPr="0004627D" w:rsidRDefault="00293EAF" w:rsidP="005D59E8">
      <w:pPr>
        <w:pStyle w:val="Odsekzoznamu"/>
        <w:numPr>
          <w:ilvl w:val="3"/>
          <w:numId w:val="15"/>
        </w:numPr>
        <w:spacing w:after="120"/>
        <w:jc w:val="both"/>
        <w:rPr>
          <w:rFonts w:ascii="Cambria" w:hAnsi="Cambria" w:cs="Arial"/>
          <w:bCs/>
        </w:rPr>
      </w:pPr>
      <w:r w:rsidRPr="0004627D">
        <w:rPr>
          <w:rFonts w:ascii="Cambria" w:hAnsi="Cambria" w:cs="Arial"/>
          <w:bCs/>
        </w:rPr>
        <w:t xml:space="preserve">Pokiaľ má byť Dokument Zhotoviteľa doručený Objednávateľovi na pripomienkovanie, tak </w:t>
      </w:r>
    </w:p>
    <w:p w14:paraId="6572A598" w14:textId="1A2500F8" w:rsidR="00517240" w:rsidRPr="00651DA2" w:rsidRDefault="00517240" w:rsidP="005D59E8">
      <w:pPr>
        <w:pStyle w:val="Odsekzoznamu"/>
        <w:numPr>
          <w:ilvl w:val="4"/>
          <w:numId w:val="15"/>
        </w:numPr>
        <w:spacing w:after="120"/>
        <w:jc w:val="both"/>
        <w:rPr>
          <w:rFonts w:ascii="Cambria" w:hAnsi="Cambria" w:cs="Arial"/>
          <w:bCs/>
        </w:rPr>
      </w:pPr>
      <w:r w:rsidRPr="0004627D">
        <w:rPr>
          <w:rFonts w:ascii="Cambria" w:hAnsi="Cambria" w:cs="Arial"/>
          <w:bCs/>
        </w:rPr>
        <w:t xml:space="preserve">každý Dokument bude predložený Objednávateľovi na pripomienkovanie alebo preskúmanie 1 x v tlačenej forme a 1x v elektronickej forme vo formáte </w:t>
      </w:r>
      <w:proofErr w:type="spellStart"/>
      <w:r w:rsidRPr="0004627D">
        <w:rPr>
          <w:rFonts w:ascii="Cambria" w:hAnsi="Cambria" w:cs="Arial"/>
          <w:bCs/>
        </w:rPr>
        <w:t>pdf</w:t>
      </w:r>
      <w:proofErr w:type="spellEnd"/>
      <w:r w:rsidRPr="0004627D">
        <w:rPr>
          <w:rFonts w:ascii="Cambria" w:hAnsi="Cambria" w:cs="Arial"/>
          <w:bCs/>
        </w:rPr>
        <w:t xml:space="preserve">.  a vo formáte </w:t>
      </w:r>
      <w:proofErr w:type="spellStart"/>
      <w:r w:rsidRPr="0004627D">
        <w:rPr>
          <w:rFonts w:ascii="Cambria" w:hAnsi="Cambria" w:cs="Arial"/>
          <w:bCs/>
        </w:rPr>
        <w:t>dwg</w:t>
      </w:r>
      <w:proofErr w:type="spellEnd"/>
      <w:r w:rsidRPr="0004627D">
        <w:rPr>
          <w:rFonts w:ascii="Cambria" w:hAnsi="Cambria" w:cs="Arial"/>
          <w:bCs/>
        </w:rPr>
        <w:t xml:space="preserve">. (formát </w:t>
      </w:r>
      <w:proofErr w:type="spellStart"/>
      <w:r w:rsidRPr="0004627D">
        <w:rPr>
          <w:rFonts w:ascii="Cambria" w:hAnsi="Cambria" w:cs="Arial"/>
          <w:bCs/>
        </w:rPr>
        <w:t>dwg</w:t>
      </w:r>
      <w:proofErr w:type="spellEnd"/>
      <w:r w:rsidRPr="0004627D">
        <w:rPr>
          <w:rFonts w:ascii="Cambria" w:hAnsi="Cambria" w:cs="Arial"/>
          <w:bCs/>
        </w:rPr>
        <w:t xml:space="preserve">. platí pre výkresové a projektové časti dokumentácie), textové časti aj </w:t>
      </w:r>
      <w:r w:rsidRPr="00651DA2">
        <w:rPr>
          <w:rFonts w:ascii="Cambria" w:hAnsi="Cambria" w:cs="Arial"/>
          <w:bCs/>
        </w:rPr>
        <w:t>vo formáte doc. (</w:t>
      </w:r>
      <w:proofErr w:type="spellStart"/>
      <w:r w:rsidRPr="00651DA2">
        <w:rPr>
          <w:rFonts w:ascii="Cambria" w:hAnsi="Cambria" w:cs="Arial"/>
          <w:bCs/>
        </w:rPr>
        <w:t>word</w:t>
      </w:r>
      <w:proofErr w:type="spellEnd"/>
      <w:r w:rsidRPr="00651DA2">
        <w:rPr>
          <w:rFonts w:ascii="Cambria" w:hAnsi="Cambria" w:cs="Arial"/>
          <w:bCs/>
        </w:rPr>
        <w:t xml:space="preserve">) a tabuľkové časti aj vo formáte </w:t>
      </w:r>
      <w:proofErr w:type="spellStart"/>
      <w:r w:rsidRPr="00651DA2">
        <w:rPr>
          <w:rFonts w:ascii="Cambria" w:hAnsi="Cambria" w:cs="Arial"/>
          <w:bCs/>
        </w:rPr>
        <w:t>xls</w:t>
      </w:r>
      <w:proofErr w:type="spellEnd"/>
      <w:r w:rsidRPr="00651DA2">
        <w:rPr>
          <w:rFonts w:ascii="Cambria" w:hAnsi="Cambria" w:cs="Arial"/>
          <w:bCs/>
        </w:rPr>
        <w:t>. (</w:t>
      </w:r>
      <w:proofErr w:type="spellStart"/>
      <w:r w:rsidRPr="00651DA2">
        <w:rPr>
          <w:rFonts w:ascii="Cambria" w:hAnsi="Cambria" w:cs="Arial"/>
          <w:bCs/>
        </w:rPr>
        <w:t>excel</w:t>
      </w:r>
      <w:proofErr w:type="spellEnd"/>
      <w:r w:rsidRPr="00651DA2">
        <w:rPr>
          <w:rFonts w:ascii="Cambria" w:hAnsi="Cambria" w:cs="Arial"/>
          <w:bCs/>
        </w:rPr>
        <w:t>);</w:t>
      </w:r>
    </w:p>
    <w:p w14:paraId="5A8E32B9" w14:textId="420DD1F0" w:rsidR="00517240" w:rsidRPr="00651DA2" w:rsidRDefault="00517240" w:rsidP="005D59E8">
      <w:pPr>
        <w:pStyle w:val="Odsekzoznamu"/>
        <w:numPr>
          <w:ilvl w:val="4"/>
          <w:numId w:val="15"/>
        </w:numPr>
        <w:spacing w:after="120"/>
        <w:jc w:val="both"/>
        <w:rPr>
          <w:rFonts w:ascii="Cambria" w:hAnsi="Cambria" w:cs="Arial"/>
          <w:bCs/>
        </w:rPr>
      </w:pPr>
      <w:r w:rsidRPr="00651DA2">
        <w:rPr>
          <w:rFonts w:ascii="Cambria" w:hAnsi="Cambria" w:cs="Arial"/>
          <w:bCs/>
        </w:rPr>
        <w:t xml:space="preserve">po jeho predložení bude patriť Objednávateľovi lehota </w:t>
      </w:r>
      <w:r w:rsidR="009C0847" w:rsidRPr="00651DA2">
        <w:rPr>
          <w:rFonts w:ascii="Cambria" w:hAnsi="Cambria" w:cs="Arial"/>
          <w:bCs/>
        </w:rPr>
        <w:t xml:space="preserve">štrnásť kalendárnych dní </w:t>
      </w:r>
      <w:r w:rsidRPr="00651DA2">
        <w:rPr>
          <w:rFonts w:ascii="Cambria" w:hAnsi="Cambria" w:cs="Arial"/>
          <w:bCs/>
        </w:rPr>
        <w:t>(</w:t>
      </w:r>
      <w:r w:rsidR="009C0847" w:rsidRPr="00651DA2">
        <w:rPr>
          <w:rFonts w:ascii="Cambria" w:hAnsi="Cambria" w:cs="Arial"/>
          <w:bCs/>
        </w:rPr>
        <w:t>14</w:t>
      </w:r>
      <w:r w:rsidRPr="00651DA2">
        <w:rPr>
          <w:rFonts w:ascii="Cambria" w:hAnsi="Cambria" w:cs="Arial"/>
          <w:bCs/>
        </w:rPr>
        <w:t>) dní na vznesenie a doručenie pripomienok k predloženému dokumentu Zhotoviteľa (komunikácia môže prebiehať aj emailom). Na prípadné nevhodné pripomienky a/alebo pripomienky, ktorých zapracovanie by malo vplyv na Zmluvnú cenu a/alebo termíny plnenia Zhotoviteľ Objednávateľa upozorní (ustanovenie § 551 Obchodného zákonníka sa použije primerane);</w:t>
      </w:r>
    </w:p>
    <w:p w14:paraId="2D3D2FAE" w14:textId="314DB10A" w:rsidR="00517240" w:rsidRPr="00651DA2" w:rsidRDefault="00517240" w:rsidP="005D59E8">
      <w:pPr>
        <w:pStyle w:val="Odsekzoznamu"/>
        <w:numPr>
          <w:ilvl w:val="4"/>
          <w:numId w:val="15"/>
        </w:numPr>
        <w:spacing w:after="120"/>
        <w:jc w:val="both"/>
        <w:rPr>
          <w:rFonts w:ascii="Cambria" w:hAnsi="Cambria" w:cs="Arial"/>
          <w:bCs/>
        </w:rPr>
      </w:pPr>
      <w:r w:rsidRPr="00651DA2">
        <w:rPr>
          <w:rFonts w:ascii="Cambria" w:hAnsi="Cambria" w:cs="Arial"/>
          <w:bCs/>
        </w:rPr>
        <w:t xml:space="preserve">po doručení pripomienok zo strany Objednávateľa ich Zhotoviteľ zapracuje do siedmych (7) </w:t>
      </w:r>
      <w:r w:rsidR="00D66713" w:rsidRPr="00651DA2">
        <w:rPr>
          <w:rFonts w:ascii="Cambria" w:hAnsi="Cambria" w:cs="Arial"/>
          <w:bCs/>
        </w:rPr>
        <w:t xml:space="preserve"> pracovných </w:t>
      </w:r>
      <w:r w:rsidRPr="00651DA2">
        <w:rPr>
          <w:rFonts w:ascii="Cambria" w:hAnsi="Cambria" w:cs="Arial"/>
          <w:bCs/>
        </w:rPr>
        <w:t>dní a v tejto lehote Dokument so zapracovanými pripomienkami opäť doručí Objednávateľovi;</w:t>
      </w:r>
    </w:p>
    <w:p w14:paraId="55C65C14" w14:textId="322F3E37" w:rsidR="00517240" w:rsidRPr="0004627D" w:rsidRDefault="00517240" w:rsidP="005D59E8">
      <w:pPr>
        <w:pStyle w:val="Odsekzoznamu"/>
        <w:numPr>
          <w:ilvl w:val="4"/>
          <w:numId w:val="15"/>
        </w:numPr>
        <w:spacing w:after="120"/>
        <w:jc w:val="both"/>
        <w:rPr>
          <w:rFonts w:ascii="Cambria" w:hAnsi="Cambria" w:cs="Arial"/>
          <w:bCs/>
        </w:rPr>
      </w:pPr>
      <w:r w:rsidRPr="0004627D">
        <w:rPr>
          <w:rFonts w:ascii="Cambria" w:hAnsi="Cambria" w:cs="Arial"/>
          <w:bCs/>
        </w:rPr>
        <w:t xml:space="preserve">v prípade, ak Objednávateľ nebude mať ďalšie pripomienky k predloženému Dokumentu </w:t>
      </w:r>
      <w:r w:rsidRPr="00651DA2">
        <w:rPr>
          <w:rFonts w:ascii="Cambria" w:hAnsi="Cambria" w:cs="Arial"/>
          <w:bCs/>
        </w:rPr>
        <w:t xml:space="preserve">Zhotoviteľa, vydá najneskôr do </w:t>
      </w:r>
      <w:r w:rsidR="006A0961" w:rsidRPr="00651DA2">
        <w:rPr>
          <w:rFonts w:ascii="Cambria" w:hAnsi="Cambria" w:cs="Arial"/>
          <w:bCs/>
        </w:rPr>
        <w:t>štrnástich kal</w:t>
      </w:r>
      <w:r w:rsidR="001D0D63" w:rsidRPr="00651DA2">
        <w:rPr>
          <w:rFonts w:ascii="Cambria" w:hAnsi="Cambria" w:cs="Arial"/>
          <w:bCs/>
        </w:rPr>
        <w:t>e</w:t>
      </w:r>
      <w:r w:rsidR="006A0961" w:rsidRPr="00651DA2">
        <w:rPr>
          <w:rFonts w:ascii="Cambria" w:hAnsi="Cambria" w:cs="Arial"/>
          <w:bCs/>
        </w:rPr>
        <w:t xml:space="preserve">ndárnych </w:t>
      </w:r>
      <w:r w:rsidRPr="00651DA2">
        <w:rPr>
          <w:rFonts w:ascii="Cambria" w:hAnsi="Cambria" w:cs="Arial"/>
          <w:bCs/>
        </w:rPr>
        <w:t>(</w:t>
      </w:r>
      <w:r w:rsidR="006A0961" w:rsidRPr="00651DA2">
        <w:rPr>
          <w:rFonts w:ascii="Cambria" w:hAnsi="Cambria" w:cs="Arial"/>
          <w:bCs/>
        </w:rPr>
        <w:t>14</w:t>
      </w:r>
      <w:r w:rsidRPr="00651DA2">
        <w:rPr>
          <w:rFonts w:ascii="Cambria" w:hAnsi="Cambria" w:cs="Arial"/>
          <w:bCs/>
        </w:rPr>
        <w:t>) dní Zhotoviteľovi písomné</w:t>
      </w:r>
      <w:r w:rsidRPr="0004627D">
        <w:rPr>
          <w:rFonts w:ascii="Cambria" w:hAnsi="Cambria" w:cs="Arial"/>
          <w:bCs/>
        </w:rPr>
        <w:t xml:space="preserve"> potvrdenie o tom, že nemá ďalšie pripomienky k predloženému Dokumentu Zhotoviteľa (môže byť vydané aj emailom);</w:t>
      </w:r>
    </w:p>
    <w:p w14:paraId="1D86CB07" w14:textId="50338FD3" w:rsidR="00F92A0D" w:rsidRPr="0004627D" w:rsidRDefault="00517240" w:rsidP="005D59E8">
      <w:pPr>
        <w:pStyle w:val="Odsekzoznamu"/>
        <w:numPr>
          <w:ilvl w:val="4"/>
          <w:numId w:val="15"/>
        </w:numPr>
        <w:spacing w:after="120"/>
        <w:jc w:val="both"/>
        <w:rPr>
          <w:rFonts w:ascii="Cambria" w:hAnsi="Cambria" w:cs="Arial"/>
          <w:bCs/>
        </w:rPr>
      </w:pPr>
      <w:r w:rsidRPr="0004627D">
        <w:rPr>
          <w:rFonts w:ascii="Cambria" w:hAnsi="Cambria" w:cs="Arial"/>
          <w:bCs/>
        </w:rPr>
        <w:t xml:space="preserve">v prípade, ak Objednávateľ bude mať k zapracovaným pripomienkam </w:t>
      </w:r>
      <w:r w:rsidR="00293EAF" w:rsidRPr="0004627D">
        <w:rPr>
          <w:rFonts w:ascii="Cambria" w:hAnsi="Cambria" w:cs="Arial"/>
          <w:bCs/>
        </w:rPr>
        <w:t xml:space="preserve">ďalšie pripomienky a/alebo výhrady sa postup podľa tohto bodu a) aplikuje aj opakovane. Pre vylúčenie pochybností platí, že Zhotoviteľ nemá nárok na predĺženie žiadnych lehôt </w:t>
      </w:r>
      <w:r w:rsidR="00293EAF" w:rsidRPr="0004627D">
        <w:rPr>
          <w:rFonts w:ascii="Cambria" w:hAnsi="Cambria" w:cs="Arial"/>
          <w:bCs/>
        </w:rPr>
        <w:lastRenderedPageBreak/>
        <w:t xml:space="preserve">a termínov podľa tejto Zmluvy a nemá nárok na žiadne dodatočné náklady, pokiaľ majú pripomienky Objednávateľa povahu vytknutých vád, pre ktoré Dokument Zhotoviteľa nie je v súlade s touto Zmluvou a/alebo </w:t>
      </w:r>
      <w:r w:rsidR="00F92A0D" w:rsidRPr="0004627D">
        <w:rPr>
          <w:rFonts w:ascii="Cambria" w:hAnsi="Cambria" w:cs="Arial"/>
          <w:bCs/>
        </w:rPr>
        <w:t>pokiaľ Objednávateľovi takýto dopad pripomienok Zhotoviteľ vopred pred ich zapracovaním neoznámil postupom podľa bodu (</w:t>
      </w:r>
      <w:r w:rsidR="0054224D">
        <w:rPr>
          <w:rFonts w:ascii="Cambria" w:hAnsi="Cambria" w:cs="Arial"/>
          <w:bCs/>
        </w:rPr>
        <w:t>i</w:t>
      </w:r>
      <w:r w:rsidR="00F92A0D" w:rsidRPr="0004627D">
        <w:rPr>
          <w:rFonts w:ascii="Cambria" w:hAnsi="Cambria" w:cs="Arial"/>
          <w:bCs/>
        </w:rPr>
        <w:t>i) vyššie.</w:t>
      </w:r>
    </w:p>
    <w:p w14:paraId="77B3A59F" w14:textId="7FEACCC3" w:rsidR="00F92A0D" w:rsidRPr="0004627D" w:rsidRDefault="00F92A0D" w:rsidP="005D59E8">
      <w:pPr>
        <w:pStyle w:val="Odsekzoznamu"/>
        <w:numPr>
          <w:ilvl w:val="3"/>
          <w:numId w:val="15"/>
        </w:numPr>
        <w:spacing w:after="120"/>
        <w:jc w:val="both"/>
        <w:rPr>
          <w:rFonts w:ascii="Cambria" w:hAnsi="Cambria" w:cs="Arial"/>
          <w:bCs/>
        </w:rPr>
      </w:pPr>
      <w:bookmarkStart w:id="24" w:name="_Ref13057779"/>
      <w:r w:rsidRPr="0004627D">
        <w:rPr>
          <w:rFonts w:ascii="Cambria" w:hAnsi="Cambria" w:cs="Arial"/>
          <w:bCs/>
        </w:rPr>
        <w:t>Pokiaľ má byť Dokument Zhotoviteľa doručený Objednávateľovi na schválenie alebo odsúhlasenie, tak</w:t>
      </w:r>
      <w:bookmarkEnd w:id="24"/>
      <w:r w:rsidRPr="0004627D">
        <w:rPr>
          <w:rFonts w:ascii="Cambria" w:hAnsi="Cambria" w:cs="Arial"/>
          <w:bCs/>
        </w:rPr>
        <w:t xml:space="preserve"> </w:t>
      </w:r>
    </w:p>
    <w:p w14:paraId="63AF6B0B" w14:textId="69990E24" w:rsidR="00F92A0D" w:rsidRPr="00366596" w:rsidRDefault="00F92A0D" w:rsidP="005D59E8">
      <w:pPr>
        <w:pStyle w:val="Odsekzoznamu"/>
        <w:numPr>
          <w:ilvl w:val="4"/>
          <w:numId w:val="15"/>
        </w:numPr>
        <w:spacing w:after="120"/>
        <w:jc w:val="both"/>
        <w:rPr>
          <w:rFonts w:ascii="Cambria" w:hAnsi="Cambria" w:cs="Arial"/>
          <w:bCs/>
        </w:rPr>
      </w:pPr>
      <w:r w:rsidRPr="00366596">
        <w:rPr>
          <w:rFonts w:ascii="Cambria" w:hAnsi="Cambria" w:cs="Arial"/>
          <w:bCs/>
        </w:rPr>
        <w:t xml:space="preserve">odo dňa, kedy Objednávateľ obdrží takýto Dokument Zhotoviteľa, má Objednávateľ </w:t>
      </w:r>
      <w:r w:rsidR="006A0961" w:rsidRPr="00366596">
        <w:rPr>
          <w:rFonts w:ascii="Cambria" w:hAnsi="Cambria" w:cs="Arial"/>
          <w:bCs/>
        </w:rPr>
        <w:t xml:space="preserve">štrnásť kalendárnych  </w:t>
      </w:r>
      <w:r w:rsidRPr="00366596">
        <w:rPr>
          <w:rFonts w:ascii="Cambria" w:hAnsi="Cambria" w:cs="Arial"/>
          <w:bCs/>
        </w:rPr>
        <w:t>(</w:t>
      </w:r>
      <w:r w:rsidR="006A0961" w:rsidRPr="00366596">
        <w:rPr>
          <w:rFonts w:ascii="Cambria" w:hAnsi="Cambria" w:cs="Arial"/>
          <w:bCs/>
        </w:rPr>
        <w:t>14</w:t>
      </w:r>
      <w:r w:rsidRPr="00366596">
        <w:rPr>
          <w:rFonts w:ascii="Cambria" w:hAnsi="Cambria" w:cs="Arial"/>
          <w:bCs/>
        </w:rPr>
        <w:t>) dní na preskúmanie Dokumentu;</w:t>
      </w:r>
    </w:p>
    <w:p w14:paraId="6BAC312A" w14:textId="08CC4388" w:rsidR="00F92A0D" w:rsidRPr="00366596" w:rsidRDefault="00F92A0D" w:rsidP="005D59E8">
      <w:pPr>
        <w:pStyle w:val="Odsekzoznamu"/>
        <w:numPr>
          <w:ilvl w:val="4"/>
          <w:numId w:val="15"/>
        </w:numPr>
        <w:spacing w:after="120"/>
        <w:jc w:val="both"/>
        <w:rPr>
          <w:rFonts w:ascii="Cambria" w:hAnsi="Cambria" w:cs="Arial"/>
          <w:bCs/>
        </w:rPr>
      </w:pPr>
      <w:r w:rsidRPr="00366596">
        <w:rPr>
          <w:rFonts w:ascii="Cambria" w:hAnsi="Cambria" w:cs="Arial"/>
          <w:bCs/>
        </w:rPr>
        <w:t>v rámci lehoty na preskúmanie má Objednávateľ povinnosť vydať Zhotoviteľovi oznámenie, že Dokument spĺňa požiadavky podľa Zmluvy alebo nespĺňa požiadavky podľa Zmluvy s konkrétnym uvedením požiadaviek, ktoré nespĺňa (môžu byť vydané aj emailom). Ak Dokument nespĺňa požiadavky Zmluvy, bude na náklady Zhotoviteľa opravený, znova predložený a znova preskúmaný v súlade s týmto bodom;</w:t>
      </w:r>
    </w:p>
    <w:p w14:paraId="53591CAC" w14:textId="5798D770" w:rsidR="002B6FA0" w:rsidRPr="00366596" w:rsidRDefault="00F92A0D" w:rsidP="005D59E8">
      <w:pPr>
        <w:pStyle w:val="Odsekzoznamu"/>
        <w:numPr>
          <w:ilvl w:val="4"/>
          <w:numId w:val="15"/>
        </w:numPr>
        <w:spacing w:after="120"/>
        <w:jc w:val="both"/>
        <w:rPr>
          <w:rFonts w:ascii="Cambria" w:hAnsi="Cambria" w:cs="Arial"/>
          <w:bCs/>
        </w:rPr>
      </w:pPr>
      <w:r w:rsidRPr="00366596">
        <w:rPr>
          <w:rFonts w:ascii="Cambria" w:hAnsi="Cambria" w:cs="Arial"/>
          <w:bCs/>
        </w:rPr>
        <w:t>opätovné preskúmanie opraveného Dokumentu nezbavuje zodpovednosti za omeškanie s odovzdaním Dokumentu Zhotoviteľa a/alebo za omeškanie s iným súvisiacim plnením podľa tejto Zmluvy. Pre vylúčenie pochybností platí, že v prípade, ak k dátumu, kedy má byť príslušný Dokument odovzdaný Objednávateľovi na preskúmanie a tento Dokument nespĺňa požiadavky tejto Zmluvy</w:t>
      </w:r>
      <w:r w:rsidR="002B6FA0" w:rsidRPr="00366596">
        <w:rPr>
          <w:rFonts w:ascii="Cambria" w:hAnsi="Cambria" w:cs="Arial"/>
          <w:bCs/>
        </w:rPr>
        <w:t>, má sa za to, že Zhotoviteľ sa dostal do omeškania s riadnym odovzdaním Dokumentu ku dňu, kedy mal Zhotoviteľ podľa tejto Zmluvy odovzdať Dokument Objednávateľovi, a to bez ohľadu na jeho následnú opravu;</w:t>
      </w:r>
    </w:p>
    <w:p w14:paraId="58B75086" w14:textId="7AB778E6" w:rsidR="002B6FA0" w:rsidRPr="00366596" w:rsidRDefault="002B6FA0" w:rsidP="005D59E8">
      <w:pPr>
        <w:pStyle w:val="Odsekzoznamu"/>
        <w:numPr>
          <w:ilvl w:val="4"/>
          <w:numId w:val="15"/>
        </w:numPr>
        <w:spacing w:after="120"/>
        <w:jc w:val="both"/>
        <w:rPr>
          <w:rFonts w:ascii="Cambria" w:hAnsi="Cambria" w:cs="Arial"/>
          <w:bCs/>
        </w:rPr>
      </w:pPr>
      <w:bookmarkStart w:id="25" w:name="_Ref11406093"/>
      <w:r w:rsidRPr="00366596">
        <w:rPr>
          <w:rFonts w:ascii="Cambria" w:hAnsi="Cambria" w:cs="Arial"/>
          <w:bCs/>
        </w:rPr>
        <w:t>ak Dokument spĺňa požiadavky Zmluvy, Objednávateľ o tom v lehote na preskúmanie podľa bodu (i) vyššie Zhotoviteľovi vydá potvrdenie. Pokiaľ Objednávateľ v príslušnej lehote na preskúmanie Zhotoviteľovi nevydá oznámenie, že Dokument Zhotoviteľa nespĺňa požiadavky tejto Zmluvy, postupom podľa tohto bodu b) alebo Zhotoviteľovi nevydá potvrdenie podľa tohto bodu (iv) , Zhotoviteľ má právo na predĺženie lehôt plnení priamo závislých od schválenia Dokumentu Zhotoviteľa zo strany Objednávateľa;</w:t>
      </w:r>
      <w:bookmarkEnd w:id="25"/>
      <w:r w:rsidR="00F92A0D" w:rsidRPr="00366596">
        <w:rPr>
          <w:rFonts w:ascii="Cambria" w:hAnsi="Cambria" w:cs="Arial"/>
          <w:bCs/>
        </w:rPr>
        <w:t xml:space="preserve"> </w:t>
      </w:r>
    </w:p>
    <w:p w14:paraId="7E93AE07" w14:textId="06CE0AFD" w:rsidR="00C542BD" w:rsidRPr="0004627D" w:rsidRDefault="002B6FA0" w:rsidP="005D59E8">
      <w:pPr>
        <w:pStyle w:val="Odsekzoznamu"/>
        <w:numPr>
          <w:ilvl w:val="4"/>
          <w:numId w:val="15"/>
        </w:numPr>
        <w:spacing w:after="120"/>
        <w:jc w:val="both"/>
        <w:rPr>
          <w:rFonts w:ascii="Cambria" w:hAnsi="Cambria" w:cs="Arial"/>
          <w:bCs/>
        </w:rPr>
      </w:pPr>
      <w:bookmarkStart w:id="26" w:name="_Ref15310472"/>
      <w:r w:rsidRPr="00366596">
        <w:rPr>
          <w:rFonts w:ascii="Cambria" w:hAnsi="Cambria" w:cs="Arial"/>
          <w:bCs/>
        </w:rPr>
        <w:t>po tom, ako Objednávateľ vydá podľa bodu (iv) vyššie Zhotoviteľovi potvrdenie o tom,</w:t>
      </w:r>
      <w:r w:rsidRPr="0004627D">
        <w:rPr>
          <w:rFonts w:ascii="Cambria" w:hAnsi="Cambria" w:cs="Arial"/>
          <w:bCs/>
        </w:rPr>
        <w:t xml:space="preserve"> </w:t>
      </w:r>
      <w:r w:rsidRPr="00651DA2">
        <w:rPr>
          <w:rFonts w:ascii="Cambria" w:hAnsi="Cambria" w:cs="Arial"/>
          <w:bCs/>
        </w:rPr>
        <w:t xml:space="preserve">že Dokument spĺňa požiadavky tejto Zmluvy, Zhotoviteľ najneskôr do </w:t>
      </w:r>
      <w:r w:rsidR="00203F64" w:rsidRPr="00651DA2">
        <w:rPr>
          <w:rFonts w:ascii="Cambria" w:hAnsi="Cambria" w:cs="Arial"/>
          <w:bCs/>
        </w:rPr>
        <w:t xml:space="preserve">štrnástich   pracovných </w:t>
      </w:r>
      <w:r w:rsidRPr="00651DA2">
        <w:rPr>
          <w:rFonts w:ascii="Cambria" w:hAnsi="Cambria" w:cs="Arial"/>
          <w:bCs/>
        </w:rPr>
        <w:t xml:space="preserve"> (</w:t>
      </w:r>
      <w:r w:rsidR="00203F64" w:rsidRPr="00651DA2">
        <w:rPr>
          <w:rFonts w:ascii="Cambria" w:hAnsi="Cambria" w:cs="Arial"/>
          <w:bCs/>
        </w:rPr>
        <w:t>14</w:t>
      </w:r>
      <w:r w:rsidRPr="00651DA2">
        <w:rPr>
          <w:rFonts w:ascii="Cambria" w:hAnsi="Cambria" w:cs="Arial"/>
          <w:bCs/>
        </w:rPr>
        <w:t xml:space="preserve">) dní dodá Objednávateľovi príslušné Dokumenty vo forme a v počte dohodnutom podľa tejto Zmluvy. Dodanie všetkých </w:t>
      </w:r>
      <w:proofErr w:type="spellStart"/>
      <w:r w:rsidRPr="00651DA2">
        <w:rPr>
          <w:rFonts w:ascii="Cambria" w:hAnsi="Cambria" w:cs="Arial"/>
          <w:bCs/>
        </w:rPr>
        <w:t>sád</w:t>
      </w:r>
      <w:proofErr w:type="spellEnd"/>
      <w:r w:rsidRPr="00651DA2">
        <w:rPr>
          <w:rFonts w:ascii="Cambria" w:hAnsi="Cambria" w:cs="Arial"/>
          <w:bCs/>
        </w:rPr>
        <w:t xml:space="preserve"> a počtov príslušnej Dokumentácie Objednávateľ potvrdí vydaním </w:t>
      </w:r>
      <w:r w:rsidR="000138AC" w:rsidRPr="00651DA2">
        <w:rPr>
          <w:rFonts w:ascii="Cambria" w:hAnsi="Cambria" w:cs="Arial"/>
          <w:bCs/>
        </w:rPr>
        <w:t xml:space="preserve">Predbežného </w:t>
      </w:r>
      <w:r w:rsidRPr="00651DA2">
        <w:rPr>
          <w:rFonts w:ascii="Cambria" w:hAnsi="Cambria" w:cs="Arial"/>
          <w:bCs/>
        </w:rPr>
        <w:t>preberacieho protokolu (ďalej aj ako „</w:t>
      </w:r>
      <w:r w:rsidR="000138AC" w:rsidRPr="00651DA2">
        <w:rPr>
          <w:rFonts w:ascii="Cambria" w:hAnsi="Cambria" w:cs="Arial"/>
          <w:b/>
        </w:rPr>
        <w:t>Predbežný p</w:t>
      </w:r>
      <w:r w:rsidRPr="00651DA2">
        <w:rPr>
          <w:rFonts w:ascii="Cambria" w:hAnsi="Cambria" w:cs="Arial"/>
          <w:b/>
        </w:rPr>
        <w:t>reberací protokol</w:t>
      </w:r>
      <w:r w:rsidRPr="00651DA2">
        <w:rPr>
          <w:rFonts w:ascii="Cambria" w:hAnsi="Cambria" w:cs="Arial"/>
          <w:bCs/>
        </w:rPr>
        <w:t xml:space="preserve">“). Vydanie </w:t>
      </w:r>
      <w:r w:rsidR="000138AC" w:rsidRPr="00651DA2">
        <w:rPr>
          <w:rFonts w:ascii="Cambria" w:hAnsi="Cambria" w:cs="Arial"/>
          <w:bCs/>
        </w:rPr>
        <w:t>Predbežného p</w:t>
      </w:r>
      <w:r w:rsidRPr="00651DA2">
        <w:rPr>
          <w:rFonts w:ascii="Cambria" w:hAnsi="Cambria" w:cs="Arial"/>
          <w:bCs/>
        </w:rPr>
        <w:t xml:space="preserve">reberacieho protokolu Zhotoviteľ Objednávateľovi potvrdí podpisom </w:t>
      </w:r>
      <w:r w:rsidR="000138AC" w:rsidRPr="00651DA2">
        <w:rPr>
          <w:rFonts w:ascii="Cambria" w:hAnsi="Cambria" w:cs="Arial"/>
          <w:bCs/>
        </w:rPr>
        <w:t>Predbežného p</w:t>
      </w:r>
      <w:r w:rsidRPr="00651DA2">
        <w:rPr>
          <w:rFonts w:ascii="Cambria" w:hAnsi="Cambria" w:cs="Arial"/>
          <w:bCs/>
        </w:rPr>
        <w:t xml:space="preserve">reberacieho protokolu k Dokumentu (resp. k Dokumentom). Pokiaľ Zhotoviteľ podpisom nepotvrdí Objednávateľovi vydanie </w:t>
      </w:r>
      <w:r w:rsidR="000138AC" w:rsidRPr="00651DA2">
        <w:rPr>
          <w:rFonts w:ascii="Cambria" w:hAnsi="Cambria" w:cs="Arial"/>
          <w:bCs/>
        </w:rPr>
        <w:t>Predbežného p</w:t>
      </w:r>
      <w:r w:rsidRPr="00651DA2">
        <w:rPr>
          <w:rFonts w:ascii="Cambria" w:hAnsi="Cambria" w:cs="Arial"/>
          <w:bCs/>
        </w:rPr>
        <w:t xml:space="preserve">reberacieho protokolu do troch (3) pracovných dní odo dňa, kedy bol Zhotoviteľovi doručený, má sa za to, že vydanie </w:t>
      </w:r>
      <w:r w:rsidR="000138AC" w:rsidRPr="00651DA2">
        <w:rPr>
          <w:rFonts w:ascii="Cambria" w:hAnsi="Cambria" w:cs="Arial"/>
          <w:bCs/>
        </w:rPr>
        <w:t>Predbežného</w:t>
      </w:r>
      <w:r w:rsidR="000138AC" w:rsidRPr="0004627D">
        <w:rPr>
          <w:rFonts w:ascii="Cambria" w:hAnsi="Cambria" w:cs="Arial"/>
          <w:bCs/>
        </w:rPr>
        <w:t xml:space="preserve"> p</w:t>
      </w:r>
      <w:r w:rsidRPr="0004627D">
        <w:rPr>
          <w:rFonts w:ascii="Cambria" w:hAnsi="Cambria" w:cs="Arial"/>
          <w:bCs/>
        </w:rPr>
        <w:t>reberacieho protokolu k Zhotoviteľ podpisom potvrdil v posledný deň tejto lehoty.</w:t>
      </w:r>
      <w:bookmarkEnd w:id="26"/>
      <w:r w:rsidR="00293EAF" w:rsidRPr="0004627D">
        <w:rPr>
          <w:rFonts w:ascii="Cambria" w:hAnsi="Cambria" w:cs="Arial"/>
          <w:bCs/>
        </w:rPr>
        <w:t xml:space="preserve"> </w:t>
      </w:r>
      <w:r w:rsidR="00517240" w:rsidRPr="0004627D">
        <w:rPr>
          <w:rFonts w:ascii="Cambria" w:hAnsi="Cambria" w:cs="Arial"/>
          <w:bCs/>
        </w:rPr>
        <w:t xml:space="preserve">   </w:t>
      </w:r>
      <w:r w:rsidR="00C542BD" w:rsidRPr="0004627D">
        <w:rPr>
          <w:rFonts w:ascii="Cambria" w:hAnsi="Cambria" w:cs="Arial"/>
          <w:bCs/>
        </w:rPr>
        <w:t xml:space="preserve"> </w:t>
      </w:r>
    </w:p>
    <w:p w14:paraId="349A3190" w14:textId="2C610C4C" w:rsidR="00157CD1" w:rsidRPr="00366596" w:rsidRDefault="002B6FA0"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 xml:space="preserve">Vydanie potvrdenia alebo akékoľvek iné schválenie či súhlas Objednávateľa vo vzťahu k Dokumentom nezbavuje Zhotoviteľa žiadnej zodpovednosti. Ak sa v Dokumentoch nájdu chyby, opomenutia, nejasnosti, rozpory, nedostatky alebo akékoľvek iné vady, tieto budú opravené na náklady Zhotoviteľa, nehľadiac na súhlasy alebo schválenia Objednávateľa podľa bodu 3.1.1 tejto </w:t>
      </w:r>
      <w:r w:rsidRPr="00366596">
        <w:rPr>
          <w:rFonts w:ascii="Cambria" w:hAnsi="Cambria" w:cs="Arial"/>
          <w:bCs/>
          <w:sz w:val="20"/>
          <w:szCs w:val="20"/>
        </w:rPr>
        <w:t xml:space="preserve">Zmluvy. </w:t>
      </w:r>
    </w:p>
    <w:p w14:paraId="2A6BAB1E" w14:textId="743E5097" w:rsidR="00463827" w:rsidRPr="00366596" w:rsidRDefault="00463827" w:rsidP="005D59E8">
      <w:pPr>
        <w:numPr>
          <w:ilvl w:val="2"/>
          <w:numId w:val="15"/>
        </w:numPr>
        <w:spacing w:before="0" w:after="120" w:line="240" w:lineRule="auto"/>
        <w:jc w:val="both"/>
        <w:rPr>
          <w:rFonts w:ascii="Cambria" w:hAnsi="Cambria" w:cs="Arial"/>
          <w:color w:val="auto"/>
          <w:sz w:val="20"/>
          <w:szCs w:val="20"/>
        </w:rPr>
      </w:pPr>
      <w:r w:rsidRPr="00366596">
        <w:rPr>
          <w:rFonts w:ascii="Cambria" w:hAnsi="Cambria"/>
          <w:sz w:val="20"/>
          <w:szCs w:val="20"/>
        </w:rPr>
        <w:t>Po vydaní potvrdenia</w:t>
      </w:r>
      <w:r w:rsidR="00D856E1" w:rsidRPr="00366596">
        <w:rPr>
          <w:rFonts w:ascii="Cambria" w:hAnsi="Cambria"/>
          <w:sz w:val="20"/>
          <w:szCs w:val="20"/>
        </w:rPr>
        <w:t xml:space="preserve"> podľa bodu </w:t>
      </w:r>
      <w:r w:rsidR="00D856E1" w:rsidRPr="00366596">
        <w:rPr>
          <w:rFonts w:ascii="Cambria" w:hAnsi="Cambria"/>
          <w:sz w:val="20"/>
          <w:szCs w:val="20"/>
        </w:rPr>
        <w:fldChar w:fldCharType="begin"/>
      </w:r>
      <w:r w:rsidR="00D856E1" w:rsidRPr="00366596">
        <w:rPr>
          <w:rFonts w:ascii="Cambria" w:hAnsi="Cambria"/>
          <w:sz w:val="20"/>
          <w:szCs w:val="20"/>
        </w:rPr>
        <w:instrText xml:space="preserve"> REF _Ref11406093 \r \h </w:instrText>
      </w:r>
      <w:r w:rsidR="00366596">
        <w:rPr>
          <w:rFonts w:ascii="Cambria" w:hAnsi="Cambria"/>
          <w:sz w:val="20"/>
          <w:szCs w:val="20"/>
        </w:rPr>
        <w:instrText xml:space="preserve"> \* MERGEFORMAT </w:instrText>
      </w:r>
      <w:r w:rsidR="00D856E1" w:rsidRPr="00366596">
        <w:rPr>
          <w:rFonts w:ascii="Cambria" w:hAnsi="Cambria"/>
          <w:sz w:val="20"/>
          <w:szCs w:val="20"/>
        </w:rPr>
      </w:r>
      <w:r w:rsidR="00D856E1" w:rsidRPr="00366596">
        <w:rPr>
          <w:rFonts w:ascii="Cambria" w:hAnsi="Cambria"/>
          <w:sz w:val="20"/>
          <w:szCs w:val="20"/>
        </w:rPr>
        <w:fldChar w:fldCharType="separate"/>
      </w:r>
      <w:r w:rsidR="00093A3B">
        <w:rPr>
          <w:rFonts w:ascii="Cambria" w:hAnsi="Cambria"/>
          <w:sz w:val="20"/>
          <w:szCs w:val="20"/>
        </w:rPr>
        <w:t>3.1.1b)(iv)</w:t>
      </w:r>
      <w:r w:rsidR="00D856E1" w:rsidRPr="00366596">
        <w:rPr>
          <w:rFonts w:ascii="Cambria" w:hAnsi="Cambria"/>
          <w:sz w:val="20"/>
          <w:szCs w:val="20"/>
        </w:rPr>
        <w:fldChar w:fldCharType="end"/>
      </w:r>
      <w:r w:rsidR="00D856E1" w:rsidRPr="00366596">
        <w:rPr>
          <w:rFonts w:ascii="Cambria" w:hAnsi="Cambria"/>
          <w:sz w:val="20"/>
          <w:szCs w:val="20"/>
        </w:rPr>
        <w:t xml:space="preserve"> </w:t>
      </w:r>
      <w:r w:rsidRPr="00366596">
        <w:rPr>
          <w:rFonts w:ascii="Cambria" w:hAnsi="Cambria"/>
          <w:sz w:val="20"/>
          <w:szCs w:val="20"/>
        </w:rPr>
        <w:t>tejto Zmluvy</w:t>
      </w:r>
      <w:r w:rsidR="00D856E1" w:rsidRPr="00366596">
        <w:rPr>
          <w:rFonts w:ascii="Cambria" w:hAnsi="Cambria"/>
          <w:sz w:val="20"/>
          <w:szCs w:val="20"/>
        </w:rPr>
        <w:t>,</w:t>
      </w:r>
      <w:r w:rsidRPr="00366596">
        <w:rPr>
          <w:rFonts w:ascii="Cambria" w:hAnsi="Cambria"/>
          <w:sz w:val="20"/>
          <w:szCs w:val="20"/>
        </w:rPr>
        <w:t xml:space="preserve"> je Zhotovite</w:t>
      </w:r>
      <w:r w:rsidRPr="00366596">
        <w:rPr>
          <w:rFonts w:ascii="Cambria" w:hAnsi="Cambria" w:cs="Proba Pro"/>
          <w:sz w:val="20"/>
          <w:szCs w:val="20"/>
        </w:rPr>
        <w:t>ľ</w:t>
      </w:r>
      <w:r w:rsidRPr="00366596">
        <w:rPr>
          <w:rFonts w:ascii="Cambria" w:hAnsi="Cambria"/>
          <w:sz w:val="20"/>
          <w:szCs w:val="20"/>
        </w:rPr>
        <w:t xml:space="preserve"> povinný Objednávateľovi odovzdať schválené znenie časti Diela v</w:t>
      </w:r>
      <w:r w:rsidR="005C78DB" w:rsidRPr="00366596">
        <w:rPr>
          <w:rFonts w:ascii="Cambria" w:hAnsi="Cambria" w:cs="Calibri"/>
          <w:sz w:val="20"/>
          <w:szCs w:val="20"/>
        </w:rPr>
        <w:t xml:space="preserve"> jednom </w:t>
      </w:r>
      <w:r w:rsidRPr="00366596">
        <w:rPr>
          <w:rFonts w:ascii="Cambria" w:hAnsi="Cambria"/>
          <w:sz w:val="20"/>
          <w:szCs w:val="20"/>
        </w:rPr>
        <w:t>(</w:t>
      </w:r>
      <w:r w:rsidR="005C78DB" w:rsidRPr="00366596">
        <w:rPr>
          <w:rFonts w:ascii="Cambria" w:hAnsi="Cambria"/>
          <w:sz w:val="20"/>
          <w:szCs w:val="20"/>
        </w:rPr>
        <w:t>1</w:t>
      </w:r>
      <w:r w:rsidRPr="00366596">
        <w:rPr>
          <w:rFonts w:ascii="Cambria" w:hAnsi="Cambria"/>
          <w:sz w:val="20"/>
          <w:szCs w:val="20"/>
        </w:rPr>
        <w:t>) vyhotoven</w:t>
      </w:r>
      <w:r w:rsidR="005C78DB" w:rsidRPr="00366596">
        <w:rPr>
          <w:rFonts w:ascii="Cambria" w:hAnsi="Cambria"/>
          <w:sz w:val="20"/>
          <w:szCs w:val="20"/>
        </w:rPr>
        <w:t>í</w:t>
      </w:r>
      <w:r w:rsidRPr="00366596">
        <w:rPr>
          <w:rFonts w:ascii="Cambria" w:hAnsi="Cambria"/>
          <w:sz w:val="20"/>
          <w:szCs w:val="20"/>
        </w:rPr>
        <w:t xml:space="preserve"> v</w:t>
      </w:r>
      <w:r w:rsidRPr="00366596">
        <w:rPr>
          <w:rFonts w:ascii="Cambria" w:hAnsi="Cambria" w:cs="Calibri"/>
          <w:sz w:val="20"/>
          <w:szCs w:val="20"/>
        </w:rPr>
        <w:t> </w:t>
      </w:r>
      <w:r w:rsidRPr="00366596">
        <w:rPr>
          <w:rFonts w:ascii="Cambria" w:hAnsi="Cambria"/>
          <w:sz w:val="20"/>
          <w:szCs w:val="20"/>
        </w:rPr>
        <w:t>tla</w:t>
      </w:r>
      <w:r w:rsidRPr="00366596">
        <w:rPr>
          <w:rFonts w:ascii="Cambria" w:hAnsi="Cambria" w:cs="Proba Pro"/>
          <w:sz w:val="20"/>
          <w:szCs w:val="20"/>
        </w:rPr>
        <w:t>č</w:t>
      </w:r>
      <w:r w:rsidRPr="00366596">
        <w:rPr>
          <w:rFonts w:ascii="Cambria" w:hAnsi="Cambria"/>
          <w:sz w:val="20"/>
          <w:szCs w:val="20"/>
        </w:rPr>
        <w:t>enej forme a</w:t>
      </w:r>
      <w:r w:rsidRPr="00366596">
        <w:rPr>
          <w:rFonts w:ascii="Cambria" w:hAnsi="Cambria" w:cs="Calibri"/>
          <w:sz w:val="20"/>
          <w:szCs w:val="20"/>
        </w:rPr>
        <w:t> </w:t>
      </w:r>
      <w:r w:rsidRPr="00366596">
        <w:rPr>
          <w:rFonts w:ascii="Cambria" w:hAnsi="Cambria"/>
          <w:sz w:val="20"/>
          <w:szCs w:val="20"/>
        </w:rPr>
        <w:t>v</w:t>
      </w:r>
      <w:r w:rsidRPr="00366596">
        <w:rPr>
          <w:rFonts w:ascii="Cambria" w:hAnsi="Cambria" w:cs="Calibri"/>
          <w:sz w:val="20"/>
          <w:szCs w:val="20"/>
        </w:rPr>
        <w:t> </w:t>
      </w:r>
      <w:r w:rsidRPr="00366596">
        <w:rPr>
          <w:rFonts w:ascii="Cambria" w:hAnsi="Cambria"/>
          <w:sz w:val="20"/>
          <w:szCs w:val="20"/>
        </w:rPr>
        <w:t>jednom (1) vyhotoven</w:t>
      </w:r>
      <w:r w:rsidRPr="00366596">
        <w:rPr>
          <w:rFonts w:ascii="Cambria" w:hAnsi="Cambria" w:cs="Proba Pro"/>
          <w:sz w:val="20"/>
          <w:szCs w:val="20"/>
        </w:rPr>
        <w:t>í</w:t>
      </w:r>
      <w:r w:rsidRPr="00366596">
        <w:rPr>
          <w:rFonts w:ascii="Cambria" w:hAnsi="Cambria"/>
          <w:sz w:val="20"/>
          <w:szCs w:val="20"/>
        </w:rPr>
        <w:t xml:space="preserve"> v</w:t>
      </w:r>
      <w:r w:rsidRPr="00366596">
        <w:rPr>
          <w:rFonts w:ascii="Cambria" w:hAnsi="Cambria" w:cs="Calibri"/>
          <w:sz w:val="20"/>
          <w:szCs w:val="20"/>
        </w:rPr>
        <w:t> </w:t>
      </w:r>
      <w:r w:rsidRPr="00366596">
        <w:rPr>
          <w:rFonts w:ascii="Cambria" w:hAnsi="Cambria"/>
          <w:sz w:val="20"/>
          <w:szCs w:val="20"/>
        </w:rPr>
        <w:t>elektronickej forme.</w:t>
      </w:r>
      <w:bookmarkStart w:id="27" w:name="_Ref507589479"/>
      <w:r w:rsidRPr="00366596">
        <w:rPr>
          <w:rFonts w:ascii="Cambria" w:hAnsi="Cambria"/>
          <w:sz w:val="20"/>
          <w:szCs w:val="20"/>
        </w:rPr>
        <w:t xml:space="preserve"> </w:t>
      </w:r>
      <w:bookmarkEnd w:id="27"/>
    </w:p>
    <w:p w14:paraId="41D32D76" w14:textId="75F8CF06" w:rsidR="00AF6429" w:rsidRPr="00366596" w:rsidRDefault="00AF6429" w:rsidP="005D59E8">
      <w:pPr>
        <w:numPr>
          <w:ilvl w:val="2"/>
          <w:numId w:val="15"/>
        </w:numPr>
        <w:spacing w:before="0" w:after="120" w:line="240" w:lineRule="auto"/>
        <w:jc w:val="both"/>
        <w:rPr>
          <w:rFonts w:ascii="Cambria" w:hAnsi="Cambria" w:cs="Arial"/>
          <w:color w:val="auto"/>
          <w:sz w:val="20"/>
          <w:szCs w:val="20"/>
        </w:rPr>
      </w:pPr>
      <w:bookmarkStart w:id="28" w:name="_Ref13052644"/>
      <w:r w:rsidRPr="00366596">
        <w:rPr>
          <w:rFonts w:ascii="Cambria" w:hAnsi="Cambria"/>
          <w:sz w:val="20"/>
          <w:szCs w:val="20"/>
        </w:rPr>
        <w:t xml:space="preserve">Dokumentáciu vypracovanú podľa bodu </w:t>
      </w:r>
      <w:r w:rsidR="00BF2655" w:rsidRPr="00366596">
        <w:rPr>
          <w:rFonts w:ascii="Cambria" w:hAnsi="Cambria"/>
          <w:sz w:val="20"/>
          <w:szCs w:val="20"/>
        </w:rPr>
        <w:fldChar w:fldCharType="begin"/>
      </w:r>
      <w:r w:rsidR="00BF2655" w:rsidRPr="00366596">
        <w:rPr>
          <w:rFonts w:ascii="Cambria" w:hAnsi="Cambria"/>
          <w:sz w:val="20"/>
          <w:szCs w:val="20"/>
        </w:rPr>
        <w:instrText xml:space="preserve"> REF _Ref13057754 \r \h </w:instrText>
      </w:r>
      <w:r w:rsidR="00366596">
        <w:rPr>
          <w:rFonts w:ascii="Cambria" w:hAnsi="Cambria"/>
          <w:sz w:val="20"/>
          <w:szCs w:val="20"/>
        </w:rPr>
        <w:instrText xml:space="preserve"> \* MERGEFORMAT </w:instrText>
      </w:r>
      <w:r w:rsidR="00BF2655" w:rsidRPr="00366596">
        <w:rPr>
          <w:rFonts w:ascii="Cambria" w:hAnsi="Cambria"/>
          <w:sz w:val="20"/>
          <w:szCs w:val="20"/>
        </w:rPr>
      </w:r>
      <w:r w:rsidR="00BF2655" w:rsidRPr="00366596">
        <w:rPr>
          <w:rFonts w:ascii="Cambria" w:hAnsi="Cambria"/>
          <w:sz w:val="20"/>
          <w:szCs w:val="20"/>
        </w:rPr>
        <w:fldChar w:fldCharType="separate"/>
      </w:r>
      <w:r w:rsidR="00093A3B">
        <w:rPr>
          <w:rFonts w:ascii="Cambria" w:hAnsi="Cambria"/>
          <w:sz w:val="20"/>
          <w:szCs w:val="20"/>
        </w:rPr>
        <w:t>3.1.1</w:t>
      </w:r>
      <w:r w:rsidR="00BF2655" w:rsidRPr="00366596">
        <w:rPr>
          <w:rFonts w:ascii="Cambria" w:hAnsi="Cambria"/>
          <w:sz w:val="20"/>
          <w:szCs w:val="20"/>
        </w:rPr>
        <w:fldChar w:fldCharType="end"/>
      </w:r>
      <w:r w:rsidRPr="00366596">
        <w:rPr>
          <w:rFonts w:ascii="Cambria" w:hAnsi="Cambria" w:cs="Arial"/>
          <w:color w:val="auto"/>
          <w:sz w:val="20"/>
          <w:szCs w:val="20"/>
        </w:rPr>
        <w:t xml:space="preserve"> tejto Zmluvy, schválenú Objednávateľom, podá Zhotoviteľ </w:t>
      </w:r>
      <w:r w:rsidR="00C96AE2" w:rsidRPr="00366596">
        <w:rPr>
          <w:rFonts w:ascii="Cambria" w:hAnsi="Cambria" w:cs="Arial"/>
          <w:color w:val="auto"/>
          <w:sz w:val="20"/>
          <w:szCs w:val="20"/>
        </w:rPr>
        <w:t>spolu so žiadosťou o vydanie príslušného povolenia</w:t>
      </w:r>
      <w:r w:rsidR="00944F3A" w:rsidRPr="00366596">
        <w:rPr>
          <w:rFonts w:ascii="Cambria" w:hAnsi="Cambria" w:cs="Arial"/>
          <w:color w:val="auto"/>
          <w:sz w:val="20"/>
          <w:szCs w:val="20"/>
        </w:rPr>
        <w:t>, resp. rozhodnutia,</w:t>
      </w:r>
      <w:r w:rsidR="00C96AE2" w:rsidRPr="00366596">
        <w:rPr>
          <w:rFonts w:ascii="Cambria" w:hAnsi="Cambria" w:cs="Arial"/>
          <w:color w:val="auto"/>
          <w:sz w:val="20"/>
          <w:szCs w:val="20"/>
        </w:rPr>
        <w:t xml:space="preserve"> na príslušný úrad v jednotlivých konaniach</w:t>
      </w:r>
      <w:r w:rsidR="003F2886" w:rsidRPr="00366596">
        <w:rPr>
          <w:rFonts w:ascii="Cambria" w:hAnsi="Cambria" w:cs="Arial"/>
          <w:color w:val="auto"/>
          <w:sz w:val="20"/>
          <w:szCs w:val="20"/>
        </w:rPr>
        <w:t xml:space="preserve"> </w:t>
      </w:r>
      <w:r w:rsidR="006B3AC7" w:rsidRPr="00366596">
        <w:rPr>
          <w:rFonts w:ascii="Cambria" w:hAnsi="Cambria" w:cs="Arial"/>
          <w:color w:val="auto"/>
          <w:sz w:val="20"/>
          <w:szCs w:val="20"/>
        </w:rPr>
        <w:t>v potrebnom počte vyhotovení</w:t>
      </w:r>
      <w:r w:rsidR="00347752" w:rsidRPr="00366596">
        <w:rPr>
          <w:rFonts w:ascii="Cambria" w:hAnsi="Cambria" w:cs="Arial"/>
          <w:color w:val="auto"/>
          <w:sz w:val="20"/>
          <w:szCs w:val="20"/>
        </w:rPr>
        <w:t xml:space="preserve"> a bude v jednotlivých konaniach zastupovať Objednávateľa a zabezpečí vydanie a nadobudnutie právoplatnosti jednotlivých povolení</w:t>
      </w:r>
      <w:r w:rsidR="00944F3A" w:rsidRPr="00366596">
        <w:rPr>
          <w:rFonts w:ascii="Cambria" w:hAnsi="Cambria" w:cs="Arial"/>
          <w:color w:val="auto"/>
          <w:sz w:val="20"/>
          <w:szCs w:val="20"/>
        </w:rPr>
        <w:t>, resp. rozhodnutí</w:t>
      </w:r>
      <w:r w:rsidR="00347752" w:rsidRPr="00366596">
        <w:rPr>
          <w:rFonts w:ascii="Cambria" w:hAnsi="Cambria" w:cs="Arial"/>
          <w:color w:val="auto"/>
          <w:sz w:val="20"/>
          <w:szCs w:val="20"/>
        </w:rPr>
        <w:t xml:space="preserve">. </w:t>
      </w:r>
      <w:r w:rsidR="000138AC" w:rsidRPr="00366596">
        <w:rPr>
          <w:rFonts w:ascii="Cambria" w:hAnsi="Cambria" w:cs="Arial"/>
          <w:color w:val="auto"/>
          <w:sz w:val="20"/>
          <w:szCs w:val="20"/>
        </w:rPr>
        <w:t>Všetky časti Diela budú Zhotoviteľom prerokované so všetkými dotknutými orgánmi, organizáciami a osobami tak, aby došlo k vydaniu právoplatných povolení</w:t>
      </w:r>
      <w:r w:rsidR="00944F3A" w:rsidRPr="00366596">
        <w:rPr>
          <w:rFonts w:ascii="Cambria" w:hAnsi="Cambria" w:cs="Arial"/>
          <w:color w:val="auto"/>
          <w:sz w:val="20"/>
          <w:szCs w:val="20"/>
        </w:rPr>
        <w:t>, resp. rozhodnutí</w:t>
      </w:r>
      <w:r w:rsidR="000138AC" w:rsidRPr="00366596">
        <w:rPr>
          <w:rFonts w:ascii="Cambria" w:hAnsi="Cambria" w:cs="Arial"/>
          <w:color w:val="auto"/>
          <w:sz w:val="20"/>
          <w:szCs w:val="20"/>
        </w:rPr>
        <w:t xml:space="preserve">. </w:t>
      </w:r>
      <w:r w:rsidR="00347752" w:rsidRPr="00366596">
        <w:rPr>
          <w:rFonts w:ascii="Cambria" w:hAnsi="Cambria" w:cs="Arial"/>
          <w:color w:val="auto"/>
          <w:sz w:val="20"/>
          <w:szCs w:val="20"/>
        </w:rPr>
        <w:t>Následne po vydaní jednotlivých povolení</w:t>
      </w:r>
      <w:r w:rsidR="00944F3A" w:rsidRPr="00366596">
        <w:rPr>
          <w:rFonts w:ascii="Cambria" w:hAnsi="Cambria" w:cs="Arial"/>
          <w:color w:val="auto"/>
          <w:sz w:val="20"/>
          <w:szCs w:val="20"/>
        </w:rPr>
        <w:t>, resp. rozhodnutí</w:t>
      </w:r>
      <w:r w:rsidR="00347752" w:rsidRPr="00366596">
        <w:rPr>
          <w:rFonts w:ascii="Cambria" w:hAnsi="Cambria" w:cs="Arial"/>
          <w:color w:val="auto"/>
          <w:sz w:val="20"/>
          <w:szCs w:val="20"/>
        </w:rPr>
        <w:t xml:space="preserve"> a nadobudnutí ich právoplatnosti odovzdá Zhotoviteľ Objednávateľovi </w:t>
      </w:r>
      <w:r w:rsidR="00692D79" w:rsidRPr="00366596">
        <w:rPr>
          <w:rFonts w:ascii="Cambria" w:hAnsi="Cambria" w:cs="Arial"/>
          <w:color w:val="auto"/>
          <w:sz w:val="20"/>
          <w:szCs w:val="20"/>
        </w:rPr>
        <w:t>Dokument / kompletnú sadu Dokumentov</w:t>
      </w:r>
      <w:r w:rsidR="00E539CE" w:rsidRPr="00366596">
        <w:rPr>
          <w:rFonts w:ascii="Cambria" w:hAnsi="Cambria" w:cs="Arial"/>
          <w:color w:val="auto"/>
          <w:sz w:val="20"/>
          <w:szCs w:val="20"/>
        </w:rPr>
        <w:t xml:space="preserve"> </w:t>
      </w:r>
      <w:r w:rsidR="00347752" w:rsidRPr="00366596">
        <w:rPr>
          <w:rFonts w:ascii="Cambria" w:hAnsi="Cambria" w:cs="Arial"/>
          <w:color w:val="auto"/>
          <w:sz w:val="20"/>
          <w:szCs w:val="20"/>
        </w:rPr>
        <w:t>v</w:t>
      </w:r>
      <w:r w:rsidR="008F4670" w:rsidRPr="00366596">
        <w:rPr>
          <w:rFonts w:ascii="Cambria" w:hAnsi="Cambria" w:cs="Arial"/>
          <w:color w:val="auto"/>
          <w:sz w:val="20"/>
          <w:szCs w:val="20"/>
        </w:rPr>
        <w:t> šiestich (6) vyhotoveniach v tlačenej forme a v </w:t>
      </w:r>
      <w:r w:rsidR="00694B6F" w:rsidRPr="00366596">
        <w:rPr>
          <w:rFonts w:ascii="Cambria" w:hAnsi="Cambria" w:cs="Arial"/>
          <w:color w:val="auto"/>
          <w:sz w:val="20"/>
          <w:szCs w:val="20"/>
        </w:rPr>
        <w:t xml:space="preserve">troch </w:t>
      </w:r>
      <w:r w:rsidR="008F4670" w:rsidRPr="00366596">
        <w:rPr>
          <w:rFonts w:ascii="Cambria" w:hAnsi="Cambria" w:cs="Arial"/>
          <w:color w:val="auto"/>
          <w:sz w:val="20"/>
          <w:szCs w:val="20"/>
        </w:rPr>
        <w:t>(</w:t>
      </w:r>
      <w:r w:rsidR="00694B6F" w:rsidRPr="00366596">
        <w:rPr>
          <w:rFonts w:ascii="Cambria" w:hAnsi="Cambria" w:cs="Arial"/>
          <w:color w:val="auto"/>
          <w:sz w:val="20"/>
          <w:szCs w:val="20"/>
        </w:rPr>
        <w:t>3</w:t>
      </w:r>
      <w:r w:rsidR="008F4670" w:rsidRPr="00366596">
        <w:rPr>
          <w:rFonts w:ascii="Cambria" w:hAnsi="Cambria" w:cs="Arial"/>
          <w:color w:val="auto"/>
          <w:sz w:val="20"/>
          <w:szCs w:val="20"/>
        </w:rPr>
        <w:t>) vyhotoven</w:t>
      </w:r>
      <w:r w:rsidR="00694B6F" w:rsidRPr="00366596">
        <w:rPr>
          <w:rFonts w:ascii="Cambria" w:hAnsi="Cambria" w:cs="Arial"/>
          <w:color w:val="auto"/>
          <w:sz w:val="20"/>
          <w:szCs w:val="20"/>
        </w:rPr>
        <w:t>iach</w:t>
      </w:r>
      <w:r w:rsidR="008F4670" w:rsidRPr="00366596">
        <w:rPr>
          <w:rFonts w:ascii="Cambria" w:hAnsi="Cambria" w:cs="Arial"/>
          <w:color w:val="auto"/>
          <w:sz w:val="20"/>
          <w:szCs w:val="20"/>
        </w:rPr>
        <w:t xml:space="preserve"> v elektronickej forme. </w:t>
      </w:r>
      <w:r w:rsidR="00C96AE2" w:rsidRPr="00366596">
        <w:rPr>
          <w:rFonts w:ascii="Cambria" w:hAnsi="Cambria" w:cs="Arial"/>
          <w:color w:val="auto"/>
          <w:sz w:val="20"/>
          <w:szCs w:val="20"/>
        </w:rPr>
        <w:t xml:space="preserve"> </w:t>
      </w:r>
      <w:r w:rsidRPr="00366596">
        <w:rPr>
          <w:rFonts w:ascii="Cambria" w:hAnsi="Cambria" w:cs="Arial"/>
          <w:color w:val="auto"/>
          <w:sz w:val="20"/>
          <w:szCs w:val="20"/>
        </w:rPr>
        <w:t xml:space="preserve"> </w:t>
      </w:r>
      <w:r w:rsidR="008F4670" w:rsidRPr="00366596">
        <w:rPr>
          <w:rFonts w:ascii="Cambria" w:hAnsi="Cambria"/>
          <w:sz w:val="20"/>
          <w:szCs w:val="20"/>
        </w:rPr>
        <w:t>O odovzdaní a prevzatí každej časti Diela spíšu Zmluvné strany preberací protokol, ktorý musí byť podpísaný oprávnenými zástupcami oboch Zmluvných strán (ďalej aj ako „</w:t>
      </w:r>
      <w:r w:rsidR="008F4670" w:rsidRPr="00366596">
        <w:rPr>
          <w:rFonts w:ascii="Cambria" w:hAnsi="Cambria"/>
          <w:b/>
          <w:sz w:val="20"/>
          <w:szCs w:val="20"/>
        </w:rPr>
        <w:t>Preberací protokol</w:t>
      </w:r>
      <w:r w:rsidR="008F4670" w:rsidRPr="00366596">
        <w:rPr>
          <w:rFonts w:ascii="Cambria" w:hAnsi="Cambria"/>
          <w:sz w:val="20"/>
          <w:szCs w:val="20"/>
        </w:rPr>
        <w:t>“).</w:t>
      </w:r>
      <w:r w:rsidR="008F4670" w:rsidRPr="00366596">
        <w:rPr>
          <w:rFonts w:ascii="Cambria" w:hAnsi="Cambria" w:cs="Arial"/>
          <w:sz w:val="20"/>
          <w:szCs w:val="20"/>
        </w:rPr>
        <w:t xml:space="preserve"> </w:t>
      </w:r>
      <w:bookmarkEnd w:id="28"/>
    </w:p>
    <w:p w14:paraId="457AA4C0" w14:textId="040F9FF1" w:rsidR="00157CD1" w:rsidRPr="0004627D" w:rsidRDefault="00157CD1"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color w:val="000000"/>
          <w:sz w:val="20"/>
          <w:szCs w:val="20"/>
        </w:rPr>
        <w:t>Osobitné podmienky</w:t>
      </w:r>
      <w:r w:rsidRPr="0004627D">
        <w:rPr>
          <w:rFonts w:ascii="Cambria" w:hAnsi="Cambria" w:cs="Arial"/>
          <w:b/>
          <w:sz w:val="20"/>
          <w:szCs w:val="20"/>
        </w:rPr>
        <w:t xml:space="preserve"> vykonania Diela</w:t>
      </w:r>
      <w:r w:rsidR="006E688F">
        <w:rPr>
          <w:rFonts w:ascii="Cambria" w:hAnsi="Cambria" w:cs="Arial"/>
          <w:b/>
          <w:sz w:val="20"/>
          <w:szCs w:val="20"/>
        </w:rPr>
        <w:t xml:space="preserve"> </w:t>
      </w:r>
    </w:p>
    <w:p w14:paraId="15E0AB37" w14:textId="004BABEF" w:rsidR="0072336F" w:rsidRPr="0004627D" w:rsidRDefault="00157CD1"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lastRenderedPageBreak/>
        <w:t xml:space="preserve">Zhotoviteľ </w:t>
      </w:r>
      <w:r w:rsidR="0072336F" w:rsidRPr="0004627D">
        <w:rPr>
          <w:rFonts w:ascii="Cambria" w:hAnsi="Cambria" w:cs="Arial"/>
          <w:bCs/>
          <w:sz w:val="20"/>
          <w:szCs w:val="20"/>
        </w:rPr>
        <w:t xml:space="preserve">sa zaväzuje, že všetky </w:t>
      </w:r>
      <w:r w:rsidR="006A27E5" w:rsidRPr="0004627D">
        <w:rPr>
          <w:rFonts w:ascii="Cambria" w:hAnsi="Cambria" w:cs="Arial"/>
          <w:bCs/>
          <w:sz w:val="20"/>
          <w:szCs w:val="20"/>
        </w:rPr>
        <w:t>plnenia</w:t>
      </w:r>
      <w:r w:rsidR="004253E4" w:rsidRPr="0004627D">
        <w:rPr>
          <w:rFonts w:ascii="Cambria" w:hAnsi="Cambria" w:cs="Arial"/>
          <w:bCs/>
          <w:sz w:val="20"/>
          <w:szCs w:val="20"/>
        </w:rPr>
        <w:t xml:space="preserve"> poskytované</w:t>
      </w:r>
      <w:r w:rsidR="0072336F" w:rsidRPr="0004627D">
        <w:rPr>
          <w:rFonts w:ascii="Cambria" w:hAnsi="Cambria" w:cs="Arial"/>
          <w:bCs/>
          <w:sz w:val="20"/>
          <w:szCs w:val="20"/>
        </w:rPr>
        <w:t xml:space="preserve"> v zmysle tejto Zmluvy budú v súlade s platnými smernicami EÚ, zákonmi a vyhláškami SR, </w:t>
      </w:r>
      <w:r w:rsidR="007C5AC5" w:rsidRPr="0004627D">
        <w:rPr>
          <w:rFonts w:ascii="Cambria" w:hAnsi="Cambria" w:cs="Arial"/>
          <w:bCs/>
          <w:sz w:val="20"/>
          <w:szCs w:val="20"/>
        </w:rPr>
        <w:t>T</w:t>
      </w:r>
      <w:r w:rsidR="0072336F" w:rsidRPr="0004627D">
        <w:rPr>
          <w:rFonts w:ascii="Cambria" w:hAnsi="Cambria" w:cs="Arial"/>
          <w:bCs/>
          <w:sz w:val="20"/>
          <w:szCs w:val="20"/>
        </w:rPr>
        <w:t xml:space="preserve">echnickými normami ISO, EN a STN v rozsahu, ktorý vyžadujú príslušné certifikačné a stavebné autority v Slovenskej republike. </w:t>
      </w:r>
    </w:p>
    <w:p w14:paraId="2459492A" w14:textId="793803C5" w:rsidR="0072336F" w:rsidRPr="0004627D" w:rsidRDefault="0072336F"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Zhotoviteľ je zodpovedný za dodržiavanie platnej legislatívy a je v jeho výlučnej kompetencii preveriť si rozsah legislatívnych a technických požiadaviek súvisiacich s riadnym plnením podľa tejto Zmluvy.</w:t>
      </w:r>
    </w:p>
    <w:p w14:paraId="74F5A2FC" w14:textId="2E343C41" w:rsidR="0072336F" w:rsidRPr="0004627D" w:rsidRDefault="0072336F"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 xml:space="preserve">Zhotoviteľ </w:t>
      </w:r>
      <w:r w:rsidR="004253E4" w:rsidRPr="0004627D">
        <w:rPr>
          <w:rFonts w:ascii="Cambria" w:hAnsi="Cambria" w:cs="Arial"/>
          <w:bCs/>
          <w:sz w:val="20"/>
          <w:szCs w:val="20"/>
        </w:rPr>
        <w:t>vy</w:t>
      </w:r>
      <w:r w:rsidRPr="0004627D">
        <w:rPr>
          <w:rFonts w:ascii="Cambria" w:hAnsi="Cambria" w:cs="Arial"/>
          <w:bCs/>
          <w:sz w:val="20"/>
          <w:szCs w:val="20"/>
        </w:rPr>
        <w:t xml:space="preserve">hlasuje, že spĺňa požiadavky Zákona č. 138/1992 Zb. o autorizovaných architektoch a autorizovaných stavebných inžinieroch v znení </w:t>
      </w:r>
      <w:r w:rsidR="00F9639A" w:rsidRPr="0004627D">
        <w:rPr>
          <w:rFonts w:ascii="Cambria" w:hAnsi="Cambria" w:cs="Arial"/>
          <w:bCs/>
          <w:sz w:val="20"/>
          <w:szCs w:val="20"/>
        </w:rPr>
        <w:t>neskorších predpisov</w:t>
      </w:r>
      <w:r w:rsidRPr="0004627D">
        <w:rPr>
          <w:rFonts w:ascii="Cambria" w:hAnsi="Cambria" w:cs="Arial"/>
          <w:bCs/>
          <w:sz w:val="20"/>
          <w:szCs w:val="20"/>
        </w:rPr>
        <w:t xml:space="preserve">. </w:t>
      </w:r>
    </w:p>
    <w:p w14:paraId="09080AFD" w14:textId="00C31067" w:rsidR="00613EF9" w:rsidRDefault="00E5375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 xml:space="preserve">Zhotoviteľ </w:t>
      </w:r>
      <w:r w:rsidR="004253E4" w:rsidRPr="0004627D">
        <w:rPr>
          <w:rFonts w:ascii="Cambria" w:hAnsi="Cambria" w:cs="Arial"/>
          <w:bCs/>
          <w:sz w:val="20"/>
          <w:szCs w:val="20"/>
        </w:rPr>
        <w:t>vy</w:t>
      </w:r>
      <w:r w:rsidRPr="0004627D">
        <w:rPr>
          <w:rFonts w:ascii="Cambria" w:hAnsi="Cambria" w:cs="Arial"/>
          <w:bCs/>
          <w:sz w:val="20"/>
          <w:szCs w:val="20"/>
        </w:rPr>
        <w:t xml:space="preserve">hlasuje, že sa v plnom rozsahu oboznámil s rozsahom a povahou predmetu Zmluvy, že sú mu známe </w:t>
      </w:r>
      <w:r w:rsidR="002E389E" w:rsidRPr="0004627D">
        <w:rPr>
          <w:rFonts w:ascii="Cambria" w:hAnsi="Cambria" w:cs="Arial"/>
          <w:bCs/>
          <w:sz w:val="20"/>
          <w:szCs w:val="20"/>
        </w:rPr>
        <w:t xml:space="preserve">technické, kvalitatívne a iné podmienky potrebné na realizáciu predmetu Zmluvy a že disponuje takými kapacitami a odbornými znalosťami, ktoré sú na zhotovenie Diela potrebné. </w:t>
      </w:r>
    </w:p>
    <w:p w14:paraId="6708F59E" w14:textId="41E85411" w:rsidR="000B1F75" w:rsidRPr="0004627D" w:rsidRDefault="006E77A1" w:rsidP="005D59E8">
      <w:pPr>
        <w:numPr>
          <w:ilvl w:val="1"/>
          <w:numId w:val="15"/>
        </w:numPr>
        <w:spacing w:before="0" w:after="120" w:line="240" w:lineRule="auto"/>
        <w:jc w:val="both"/>
        <w:rPr>
          <w:rFonts w:ascii="Cambria" w:hAnsi="Cambria" w:cs="Arial"/>
          <w:b/>
          <w:bCs/>
          <w:sz w:val="20"/>
          <w:szCs w:val="20"/>
        </w:rPr>
      </w:pPr>
      <w:bookmarkStart w:id="29" w:name="_Ref515023403"/>
      <w:bookmarkEnd w:id="11"/>
      <w:r w:rsidRPr="0004627D">
        <w:rPr>
          <w:rFonts w:ascii="Cambria" w:hAnsi="Cambria" w:cs="Arial"/>
          <w:b/>
          <w:bCs/>
          <w:sz w:val="20"/>
          <w:szCs w:val="20"/>
        </w:rPr>
        <w:t>Vlastnícke právo, p</w:t>
      </w:r>
      <w:r w:rsidR="000B1F75" w:rsidRPr="0004627D">
        <w:rPr>
          <w:rFonts w:ascii="Cambria" w:hAnsi="Cambria" w:cs="Arial"/>
          <w:b/>
          <w:bCs/>
          <w:sz w:val="20"/>
          <w:szCs w:val="20"/>
        </w:rPr>
        <w:t>ráva duševného vlastníctva a licencia</w:t>
      </w:r>
    </w:p>
    <w:p w14:paraId="2926596A" w14:textId="72B380ED" w:rsidR="006E77A1" w:rsidRPr="0004627D" w:rsidRDefault="006E77A1" w:rsidP="005D59E8">
      <w:pPr>
        <w:numPr>
          <w:ilvl w:val="2"/>
          <w:numId w:val="15"/>
        </w:numPr>
        <w:spacing w:before="0" w:after="120" w:line="240" w:lineRule="auto"/>
        <w:jc w:val="both"/>
        <w:rPr>
          <w:rFonts w:ascii="Cambria" w:hAnsi="Cambria" w:cs="Arial"/>
          <w:bCs/>
          <w:iCs/>
          <w:sz w:val="20"/>
          <w:szCs w:val="20"/>
        </w:rPr>
      </w:pPr>
      <w:bookmarkStart w:id="30" w:name="_Ref11406175"/>
      <w:r w:rsidRPr="0004627D">
        <w:rPr>
          <w:rFonts w:ascii="Cambria" w:hAnsi="Cambria" w:cs="Arial"/>
          <w:bCs/>
          <w:iCs/>
          <w:sz w:val="20"/>
          <w:szCs w:val="20"/>
        </w:rPr>
        <w:t xml:space="preserve">Vlastnícke právo k Dielu nadobúda Objednávateľ momentom odovzdania Diela Zhotoviteľom.  </w:t>
      </w:r>
    </w:p>
    <w:p w14:paraId="412C9672" w14:textId="08EDE2E6" w:rsidR="003A166A" w:rsidRPr="00C8172B" w:rsidRDefault="003A166A" w:rsidP="005D59E8">
      <w:pPr>
        <w:numPr>
          <w:ilvl w:val="2"/>
          <w:numId w:val="15"/>
        </w:numPr>
        <w:spacing w:before="0" w:after="120" w:line="240" w:lineRule="auto"/>
        <w:jc w:val="both"/>
        <w:rPr>
          <w:rFonts w:ascii="Cambria" w:hAnsi="Cambria" w:cs="Arial"/>
          <w:bCs/>
          <w:iCs/>
          <w:sz w:val="20"/>
          <w:szCs w:val="20"/>
        </w:rPr>
      </w:pPr>
      <w:bookmarkStart w:id="31" w:name="_Ref13486632"/>
      <w:r w:rsidRPr="00B93D7F">
        <w:rPr>
          <w:rFonts w:ascii="Cambria" w:hAnsi="Cambria" w:cs="Arial"/>
          <w:bCs/>
          <w:iCs/>
          <w:sz w:val="20"/>
          <w:szCs w:val="20"/>
        </w:rPr>
        <w:t>Pokiaľ je súčasťou plnenia podľa Zmluvy výsledok tvorivej činnosti autora chránený ako predmet duševného vlastníctva v zmysle ustanovenia § 3 Autorského zákona, Zhotoviteľ poskytuje Objednávateľovi, časovo a teritoriálne neobmedzenú licenciu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w:t>
      </w:r>
      <w:r w:rsidRPr="00137D72">
        <w:rPr>
          <w:rFonts w:ascii="Cambria" w:hAnsi="Cambria" w:cs="Arial"/>
          <w:bCs/>
          <w:iCs/>
          <w:sz w:val="20"/>
          <w:szCs w:val="20"/>
        </w:rPr>
        <w:t xml:space="preserve"> prezentácie, zmien a spracovania takejto dokumentácie, pričom zmeny a spracovanie dokumentácie a/alebo jej druhov, častí </w:t>
      </w:r>
      <w:r w:rsidR="004253E4" w:rsidRPr="00137D72">
        <w:rPr>
          <w:rFonts w:ascii="Cambria" w:hAnsi="Cambria" w:cs="Arial"/>
          <w:bCs/>
          <w:iCs/>
          <w:sz w:val="20"/>
          <w:szCs w:val="20"/>
        </w:rPr>
        <w:br/>
      </w:r>
      <w:r w:rsidRPr="00137D72">
        <w:rPr>
          <w:rFonts w:ascii="Cambria" w:hAnsi="Cambria" w:cs="Arial"/>
          <w:bCs/>
          <w:iCs/>
          <w:sz w:val="20"/>
          <w:szCs w:val="20"/>
        </w:rPr>
        <w:t>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Tým nie sú dotknuté práva priemyselného vlastníctva Zhotoviteľa a/alebo tretích osôb.</w:t>
      </w:r>
      <w:bookmarkEnd w:id="30"/>
      <w:r w:rsidR="001822CE" w:rsidRPr="00C8172B">
        <w:rPr>
          <w:rFonts w:ascii="Cambria" w:hAnsi="Cambria" w:cs="Arial"/>
          <w:bCs/>
          <w:iCs/>
          <w:sz w:val="20"/>
          <w:szCs w:val="20"/>
        </w:rPr>
        <w:t xml:space="preserve"> Odmena za poskytnutie licencie je zahrnutá v Zmluvnej cene za vyhotovenie Diela.</w:t>
      </w:r>
      <w:bookmarkEnd w:id="31"/>
      <w:r w:rsidR="001822CE" w:rsidRPr="00C8172B">
        <w:rPr>
          <w:rFonts w:ascii="Cambria" w:hAnsi="Cambria" w:cs="Arial"/>
          <w:bCs/>
          <w:iCs/>
          <w:sz w:val="20"/>
          <w:szCs w:val="20"/>
        </w:rPr>
        <w:t xml:space="preserve"> </w:t>
      </w:r>
    </w:p>
    <w:p w14:paraId="66945A85" w14:textId="380B70F3" w:rsidR="003A166A" w:rsidRPr="0004627D" w:rsidRDefault="003A166A" w:rsidP="005D59E8">
      <w:pPr>
        <w:numPr>
          <w:ilvl w:val="2"/>
          <w:numId w:val="15"/>
        </w:numPr>
        <w:spacing w:before="0" w:after="120" w:line="240" w:lineRule="auto"/>
        <w:jc w:val="both"/>
        <w:rPr>
          <w:rFonts w:ascii="Cambria" w:hAnsi="Cambria" w:cs="Arial"/>
          <w:bCs/>
          <w:iCs/>
          <w:sz w:val="20"/>
          <w:szCs w:val="20"/>
        </w:rPr>
      </w:pPr>
      <w:r w:rsidRPr="0004627D">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w:t>
      </w:r>
      <w:r w:rsidR="004253E4" w:rsidRPr="0004627D">
        <w:rPr>
          <w:rFonts w:ascii="Cambria" w:hAnsi="Cambria" w:cs="Arial"/>
          <w:bCs/>
          <w:iCs/>
          <w:sz w:val="20"/>
          <w:szCs w:val="20"/>
        </w:rPr>
        <w:br/>
      </w:r>
      <w:r w:rsidRPr="0004627D">
        <w:rPr>
          <w:rFonts w:ascii="Cambria" w:hAnsi="Cambria" w:cs="Arial"/>
          <w:bCs/>
          <w:iCs/>
          <w:sz w:val="20"/>
          <w:szCs w:val="20"/>
        </w:rPr>
        <w:t>v rozsahu udelenej licencie podľa bodu</w:t>
      </w:r>
      <w:r w:rsidR="00D856E1" w:rsidRPr="0004627D">
        <w:rPr>
          <w:rFonts w:ascii="Cambria" w:hAnsi="Cambria" w:cs="Arial"/>
          <w:bCs/>
          <w:iCs/>
          <w:sz w:val="20"/>
          <w:szCs w:val="20"/>
        </w:rPr>
        <w:t xml:space="preserve"> </w:t>
      </w:r>
      <w:r w:rsidR="00A53583" w:rsidRPr="0004627D">
        <w:rPr>
          <w:rFonts w:ascii="Cambria" w:hAnsi="Cambria" w:cs="Arial"/>
          <w:bCs/>
          <w:iCs/>
          <w:sz w:val="20"/>
          <w:szCs w:val="20"/>
        </w:rPr>
        <w:fldChar w:fldCharType="begin"/>
      </w:r>
      <w:r w:rsidR="00A53583" w:rsidRPr="0004627D">
        <w:rPr>
          <w:rFonts w:ascii="Cambria" w:hAnsi="Cambria" w:cs="Arial"/>
          <w:bCs/>
          <w:iCs/>
          <w:sz w:val="20"/>
          <w:szCs w:val="20"/>
        </w:rPr>
        <w:instrText xml:space="preserve"> REF _Ref13486632 \r \h </w:instrText>
      </w:r>
      <w:r w:rsidR="00A53583" w:rsidRPr="0004627D">
        <w:rPr>
          <w:rFonts w:ascii="Cambria" w:hAnsi="Cambria" w:cs="Arial"/>
          <w:bCs/>
          <w:iCs/>
          <w:sz w:val="20"/>
          <w:szCs w:val="20"/>
        </w:rPr>
      </w:r>
      <w:r w:rsidR="00A53583" w:rsidRPr="0004627D">
        <w:rPr>
          <w:rFonts w:ascii="Cambria" w:hAnsi="Cambria" w:cs="Arial"/>
          <w:bCs/>
          <w:iCs/>
          <w:sz w:val="20"/>
          <w:szCs w:val="20"/>
        </w:rPr>
        <w:fldChar w:fldCharType="separate"/>
      </w:r>
      <w:r w:rsidR="00093A3B">
        <w:rPr>
          <w:rFonts w:ascii="Cambria" w:hAnsi="Cambria" w:cs="Arial"/>
          <w:bCs/>
          <w:iCs/>
          <w:sz w:val="20"/>
          <w:szCs w:val="20"/>
        </w:rPr>
        <w:t>3.3.2</w:t>
      </w:r>
      <w:r w:rsidR="00A53583" w:rsidRPr="0004627D">
        <w:rPr>
          <w:rFonts w:ascii="Cambria" w:hAnsi="Cambria" w:cs="Arial"/>
          <w:bCs/>
          <w:iCs/>
          <w:sz w:val="20"/>
          <w:szCs w:val="20"/>
        </w:rPr>
        <w:fldChar w:fldCharType="end"/>
      </w:r>
      <w:r w:rsidRPr="0004627D">
        <w:rPr>
          <w:rFonts w:ascii="Cambria" w:hAnsi="Cambria" w:cs="Arial"/>
          <w:bCs/>
          <w:iCs/>
          <w:sz w:val="20"/>
          <w:szCs w:val="20"/>
        </w:rPr>
        <w:t xml:space="preserve">, ako aj na postúpenie licencie tretím osobám, najmä nie však výlučne Poskytovateľovi NFP v súvislosti s plnením </w:t>
      </w:r>
      <w:r w:rsidR="00CD6F76">
        <w:rPr>
          <w:rFonts w:ascii="Cambria" w:hAnsi="Cambria" w:cs="Arial"/>
          <w:bCs/>
          <w:iCs/>
          <w:sz w:val="20"/>
          <w:szCs w:val="20"/>
        </w:rPr>
        <w:t xml:space="preserve"> Zmluvy o poskytnutí nenávratného finančného príspevku,. </w:t>
      </w:r>
      <w:r w:rsidRPr="0004627D">
        <w:rPr>
          <w:rFonts w:ascii="Cambria" w:hAnsi="Cambria" w:cs="Arial"/>
          <w:bCs/>
          <w:iCs/>
          <w:sz w:val="20"/>
          <w:szCs w:val="20"/>
        </w:rPr>
        <w:t>.</w:t>
      </w:r>
    </w:p>
    <w:p w14:paraId="2C7AD32E" w14:textId="1FF556F0" w:rsidR="003A166A" w:rsidRPr="0004627D" w:rsidRDefault="003A166A"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Zhotoviteľ prehlasuje, že dodaním ak</w:t>
      </w:r>
      <w:r w:rsidR="001822CE" w:rsidRPr="0004627D">
        <w:rPr>
          <w:rFonts w:ascii="Cambria" w:hAnsi="Cambria" w:cs="Arial"/>
          <w:sz w:val="20"/>
          <w:szCs w:val="20"/>
        </w:rPr>
        <w:t xml:space="preserve">ejkoľvek </w:t>
      </w:r>
      <w:r w:rsidRPr="0004627D">
        <w:rPr>
          <w:rFonts w:ascii="Cambria" w:hAnsi="Cambria" w:cs="Arial"/>
          <w:sz w:val="20"/>
          <w:szCs w:val="20"/>
        </w:rPr>
        <w:t>dokumentácie, ktor</w:t>
      </w:r>
      <w:r w:rsidR="001822CE" w:rsidRPr="0004627D">
        <w:rPr>
          <w:rFonts w:ascii="Cambria" w:hAnsi="Cambria" w:cs="Arial"/>
          <w:sz w:val="20"/>
          <w:szCs w:val="20"/>
        </w:rPr>
        <w:t>á</w:t>
      </w:r>
      <w:r w:rsidRPr="0004627D">
        <w:rPr>
          <w:rFonts w:ascii="Cambria" w:hAnsi="Cambria" w:cs="Arial"/>
          <w:sz w:val="20"/>
          <w:szCs w:val="20"/>
        </w:rPr>
        <w:t xml:space="preserve">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w:t>
      </w:r>
      <w:r w:rsidR="001822CE" w:rsidRPr="0004627D">
        <w:rPr>
          <w:rFonts w:ascii="Cambria" w:hAnsi="Cambria" w:cs="Arial"/>
          <w:sz w:val="20"/>
          <w:szCs w:val="20"/>
        </w:rPr>
        <w:t xml:space="preserve"> súvisiacich s porušením ich práv duševného vlastníctva. </w:t>
      </w:r>
    </w:p>
    <w:p w14:paraId="64517F91" w14:textId="77777777" w:rsidR="003A166A" w:rsidRPr="0004627D" w:rsidRDefault="003A166A"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 xml:space="preserve">Objednávateľ prevzatím Diela nepreberá žiadnu zodpovednosť za prípadne porušenie </w:t>
      </w:r>
      <w:r w:rsidRPr="0004627D">
        <w:rPr>
          <w:rFonts w:ascii="Cambria" w:hAnsi="Cambria" w:cs="Arial"/>
          <w:bCs/>
          <w:iCs/>
          <w:sz w:val="20"/>
          <w:szCs w:val="20"/>
        </w:rPr>
        <w:t>akýchkoľvek</w:t>
      </w:r>
      <w:r w:rsidRPr="0004627D">
        <w:rPr>
          <w:rFonts w:ascii="Cambria" w:hAnsi="Cambria" w:cs="Arial"/>
          <w:sz w:val="20"/>
          <w:szCs w:val="20"/>
        </w:rPr>
        <w:t xml:space="preserve"> majetkových a/alebo autorských a priemyselných práv tretích osôb Zhotoviteľom v súvislosti s plnení tejto Zmluvy. </w:t>
      </w:r>
    </w:p>
    <w:p w14:paraId="0FB51400" w14:textId="7D93A56E" w:rsidR="007F25C5" w:rsidRPr="0004627D" w:rsidRDefault="007F25C5" w:rsidP="005D59E8">
      <w:pPr>
        <w:numPr>
          <w:ilvl w:val="1"/>
          <w:numId w:val="15"/>
        </w:numPr>
        <w:spacing w:before="0" w:after="120" w:line="240" w:lineRule="auto"/>
        <w:jc w:val="both"/>
        <w:rPr>
          <w:rFonts w:ascii="Cambria" w:hAnsi="Cambria" w:cs="Arial"/>
          <w:b/>
          <w:bCs/>
          <w:sz w:val="20"/>
          <w:szCs w:val="20"/>
        </w:rPr>
      </w:pPr>
      <w:r w:rsidRPr="0004627D">
        <w:rPr>
          <w:rFonts w:ascii="Cambria" w:hAnsi="Cambria" w:cs="Arial"/>
          <w:b/>
          <w:bCs/>
          <w:sz w:val="20"/>
          <w:szCs w:val="20"/>
        </w:rPr>
        <w:t>Spolupráca</w:t>
      </w:r>
      <w:r w:rsidR="00C00B65" w:rsidRPr="0004627D">
        <w:rPr>
          <w:rFonts w:ascii="Cambria" w:hAnsi="Cambria" w:cs="Arial"/>
          <w:b/>
          <w:bCs/>
          <w:sz w:val="20"/>
          <w:szCs w:val="20"/>
        </w:rPr>
        <w:t>, </w:t>
      </w:r>
      <w:r w:rsidRPr="0004627D">
        <w:rPr>
          <w:rFonts w:ascii="Cambria" w:hAnsi="Cambria" w:cs="Arial"/>
          <w:b/>
          <w:bCs/>
          <w:sz w:val="20"/>
          <w:szCs w:val="20"/>
        </w:rPr>
        <w:t>súčinnosť</w:t>
      </w:r>
      <w:r w:rsidR="00C00B65" w:rsidRPr="0004627D">
        <w:rPr>
          <w:rFonts w:ascii="Cambria" w:hAnsi="Cambria" w:cs="Arial"/>
          <w:b/>
          <w:bCs/>
          <w:sz w:val="20"/>
          <w:szCs w:val="20"/>
        </w:rPr>
        <w:t xml:space="preserve"> a koordinačné pracovné </w:t>
      </w:r>
      <w:bookmarkEnd w:id="29"/>
      <w:r w:rsidR="00692D79">
        <w:rPr>
          <w:rFonts w:ascii="Cambria" w:hAnsi="Cambria" w:cs="Arial"/>
          <w:b/>
          <w:bCs/>
          <w:sz w:val="20"/>
          <w:szCs w:val="20"/>
        </w:rPr>
        <w:t>rokovanie</w:t>
      </w:r>
    </w:p>
    <w:p w14:paraId="30CD02DE" w14:textId="5E471EB1" w:rsidR="007F25C5" w:rsidRPr="0004627D" w:rsidRDefault="007F25C5"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 xml:space="preserve">Zhotoviteľ a Objednávateľ sú povinní vzájomne si poskytnúť, </w:t>
      </w:r>
      <w:r w:rsidR="000B342B" w:rsidRPr="0004627D">
        <w:rPr>
          <w:rFonts w:ascii="Cambria" w:hAnsi="Cambria" w:cs="Arial"/>
          <w:bCs/>
          <w:sz w:val="20"/>
          <w:szCs w:val="20"/>
        </w:rPr>
        <w:t>primeranú</w:t>
      </w:r>
      <w:r w:rsidRPr="0004627D">
        <w:rPr>
          <w:rFonts w:ascii="Cambria" w:hAnsi="Cambria" w:cs="Arial"/>
          <w:bCs/>
          <w:sz w:val="20"/>
          <w:szCs w:val="20"/>
        </w:rPr>
        <w:t xml:space="preserve"> súčinnosť nevyhnutnú k riadnemu</w:t>
      </w:r>
      <w:r w:rsidRPr="0004627D">
        <w:rPr>
          <w:rFonts w:ascii="Cambria" w:hAnsi="Cambria" w:cs="Arial"/>
          <w:sz w:val="20"/>
          <w:szCs w:val="20"/>
        </w:rPr>
        <w:t xml:space="preserve"> vyhotoveniu a dokončeniu Diela vrátane súčinnosti pri spoločnom postupe voči </w:t>
      </w:r>
      <w:r w:rsidRPr="0004627D">
        <w:rPr>
          <w:rFonts w:ascii="Cambria" w:hAnsi="Cambria" w:cs="Arial"/>
          <w:bCs/>
          <w:sz w:val="20"/>
          <w:szCs w:val="20"/>
        </w:rPr>
        <w:t xml:space="preserve">orgánom verejnej moci a akýmkoľvek iným subjektom (ak bude potrebné). </w:t>
      </w:r>
    </w:p>
    <w:p w14:paraId="25B8C33A" w14:textId="6D2ED74B" w:rsidR="00137D72" w:rsidRPr="00692D79" w:rsidRDefault="007F25C5" w:rsidP="00692D79">
      <w:pPr>
        <w:numPr>
          <w:ilvl w:val="2"/>
          <w:numId w:val="15"/>
        </w:numPr>
        <w:spacing w:before="0" w:after="120" w:line="240" w:lineRule="auto"/>
        <w:jc w:val="both"/>
        <w:rPr>
          <w:rFonts w:ascii="Cambria" w:hAnsi="Cambria" w:cs="Arial"/>
          <w:bCs/>
          <w:sz w:val="20"/>
          <w:szCs w:val="20"/>
        </w:rPr>
      </w:pPr>
      <w:bookmarkStart w:id="32" w:name="_Ref515023375"/>
      <w:r w:rsidRPr="0004627D">
        <w:rPr>
          <w:rFonts w:ascii="Cambria" w:hAnsi="Cambria" w:cs="Arial"/>
          <w:bCs/>
          <w:sz w:val="20"/>
          <w:szCs w:val="20"/>
        </w:rPr>
        <w:t xml:space="preserve">Zhotoviteľ </w:t>
      </w:r>
      <w:r w:rsidR="00712567" w:rsidRPr="0004627D">
        <w:rPr>
          <w:rFonts w:ascii="Cambria" w:hAnsi="Cambria" w:cs="Arial"/>
          <w:bCs/>
          <w:sz w:val="20"/>
          <w:szCs w:val="20"/>
        </w:rPr>
        <w:t>je povinný</w:t>
      </w:r>
      <w:r w:rsidR="00A35090" w:rsidRPr="0004627D">
        <w:rPr>
          <w:rFonts w:ascii="Cambria" w:hAnsi="Cambria" w:cs="Arial"/>
          <w:bCs/>
          <w:sz w:val="20"/>
          <w:szCs w:val="20"/>
        </w:rPr>
        <w:t xml:space="preserve"> koordinovať činnosti aj s</w:t>
      </w:r>
      <w:r w:rsidR="00137D72">
        <w:rPr>
          <w:rFonts w:ascii="Cambria" w:hAnsi="Cambria" w:cs="Arial"/>
          <w:bCs/>
          <w:sz w:val="20"/>
          <w:szCs w:val="20"/>
        </w:rPr>
        <w:t xml:space="preserve"> tretími </w:t>
      </w:r>
      <w:r w:rsidR="009A2EB0" w:rsidRPr="0004627D">
        <w:rPr>
          <w:rFonts w:ascii="Cambria" w:hAnsi="Cambria" w:cs="Arial"/>
          <w:bCs/>
          <w:sz w:val="20"/>
          <w:szCs w:val="20"/>
        </w:rPr>
        <w:t xml:space="preserve">, ak to bude potrebné pre vyhotovenie alebo dokončenie Diela. </w:t>
      </w:r>
      <w:bookmarkStart w:id="33" w:name="_Ref515019211"/>
      <w:bookmarkEnd w:id="32"/>
      <w:r w:rsidR="00137D72" w:rsidRPr="00692D79">
        <w:rPr>
          <w:rFonts w:ascii="Cambria" w:hAnsi="Cambria" w:cs="Arial"/>
          <w:bCs/>
          <w:sz w:val="20"/>
          <w:szCs w:val="20"/>
        </w:rPr>
        <w:t xml:space="preserve">V priebehu vykonávania diela sa minimálne dva razy za mesiac uskutoční </w:t>
      </w:r>
      <w:r w:rsidR="00692D79" w:rsidRPr="00692D79">
        <w:rPr>
          <w:rFonts w:ascii="Cambria" w:hAnsi="Cambria" w:cs="Arial"/>
          <w:bCs/>
          <w:sz w:val="20"/>
          <w:szCs w:val="20"/>
        </w:rPr>
        <w:t xml:space="preserve">koordinačné </w:t>
      </w:r>
      <w:r w:rsidR="00137D72" w:rsidRPr="00692D79">
        <w:rPr>
          <w:rFonts w:ascii="Cambria" w:hAnsi="Cambria" w:cs="Arial"/>
          <w:bCs/>
          <w:sz w:val="20"/>
          <w:szCs w:val="20"/>
        </w:rPr>
        <w:t xml:space="preserve">pracovné rokovanie medzi </w:t>
      </w:r>
      <w:r w:rsidR="00692D79" w:rsidRPr="00692D79">
        <w:rPr>
          <w:rFonts w:ascii="Cambria" w:hAnsi="Cambria" w:cs="Arial"/>
          <w:bCs/>
          <w:sz w:val="20"/>
          <w:szCs w:val="20"/>
        </w:rPr>
        <w:t>Z</w:t>
      </w:r>
      <w:r w:rsidR="00137D72" w:rsidRPr="00692D79">
        <w:rPr>
          <w:rFonts w:ascii="Cambria" w:hAnsi="Cambria" w:cs="Arial"/>
          <w:bCs/>
          <w:sz w:val="20"/>
          <w:szCs w:val="20"/>
        </w:rPr>
        <w:t>hotoviteľom a </w:t>
      </w:r>
      <w:r w:rsidR="00692D79" w:rsidRPr="00692D79">
        <w:rPr>
          <w:rFonts w:ascii="Cambria" w:hAnsi="Cambria" w:cs="Arial"/>
          <w:bCs/>
          <w:sz w:val="20"/>
          <w:szCs w:val="20"/>
        </w:rPr>
        <w:t>O</w:t>
      </w:r>
      <w:r w:rsidR="00137D72" w:rsidRPr="00692D79">
        <w:rPr>
          <w:rFonts w:ascii="Cambria" w:hAnsi="Cambria" w:cs="Arial"/>
          <w:bCs/>
          <w:sz w:val="20"/>
          <w:szCs w:val="20"/>
        </w:rPr>
        <w:t>bjednávateľom (ďalej len „</w:t>
      </w:r>
      <w:r w:rsidR="00137D72" w:rsidRPr="00692D79">
        <w:rPr>
          <w:rFonts w:ascii="Cambria" w:hAnsi="Cambria" w:cs="Arial"/>
          <w:b/>
          <w:sz w:val="20"/>
          <w:szCs w:val="20"/>
        </w:rPr>
        <w:t>pracovné rokovanie</w:t>
      </w:r>
      <w:r w:rsidR="00137D72" w:rsidRPr="00692D79">
        <w:rPr>
          <w:rFonts w:ascii="Cambria" w:hAnsi="Cambria" w:cs="Arial"/>
          <w:bCs/>
          <w:sz w:val="20"/>
          <w:szCs w:val="20"/>
        </w:rPr>
        <w:t xml:space="preserve">“) podľa požiadaviek </w:t>
      </w:r>
      <w:r w:rsidR="00692D79" w:rsidRPr="00692D79">
        <w:rPr>
          <w:rFonts w:ascii="Cambria" w:hAnsi="Cambria" w:cs="Arial"/>
          <w:bCs/>
          <w:sz w:val="20"/>
          <w:szCs w:val="20"/>
        </w:rPr>
        <w:t>O</w:t>
      </w:r>
      <w:r w:rsidR="00137D72" w:rsidRPr="00692D79">
        <w:rPr>
          <w:rFonts w:ascii="Cambria" w:hAnsi="Cambria" w:cs="Arial"/>
          <w:bCs/>
          <w:sz w:val="20"/>
          <w:szCs w:val="20"/>
        </w:rPr>
        <w:t xml:space="preserve">bjednávateľa alebo </w:t>
      </w:r>
      <w:r w:rsidR="00692D79" w:rsidRPr="00692D79">
        <w:rPr>
          <w:rFonts w:ascii="Cambria" w:hAnsi="Cambria" w:cs="Arial"/>
          <w:bCs/>
          <w:sz w:val="20"/>
          <w:szCs w:val="20"/>
        </w:rPr>
        <w:t>Z</w:t>
      </w:r>
      <w:r w:rsidR="00137D72" w:rsidRPr="00692D79">
        <w:rPr>
          <w:rFonts w:ascii="Cambria" w:hAnsi="Cambria" w:cs="Arial"/>
          <w:bCs/>
          <w:sz w:val="20"/>
          <w:szCs w:val="20"/>
        </w:rPr>
        <w:t>hotoviteľa. Z pracovného rokovania sa vyhotoví zápis (ďalej len „</w:t>
      </w:r>
      <w:r w:rsidR="00137D72" w:rsidRPr="00692D79">
        <w:rPr>
          <w:rFonts w:ascii="Cambria" w:hAnsi="Cambria" w:cs="Arial"/>
          <w:b/>
          <w:sz w:val="20"/>
          <w:szCs w:val="20"/>
        </w:rPr>
        <w:t>zápis z pracovného rokovania</w:t>
      </w:r>
      <w:r w:rsidR="00137D72" w:rsidRPr="00692D79">
        <w:rPr>
          <w:rFonts w:ascii="Cambria" w:hAnsi="Cambria" w:cs="Arial"/>
          <w:bCs/>
          <w:sz w:val="20"/>
          <w:szCs w:val="20"/>
        </w:rPr>
        <w:t xml:space="preserve">“), ktorého rovnopis obdrží každá </w:t>
      </w:r>
      <w:r w:rsidR="00692D79" w:rsidRPr="00692D79">
        <w:rPr>
          <w:rFonts w:ascii="Cambria" w:hAnsi="Cambria" w:cs="Arial"/>
          <w:bCs/>
          <w:sz w:val="20"/>
          <w:szCs w:val="20"/>
        </w:rPr>
        <w:t>Z</w:t>
      </w:r>
      <w:r w:rsidR="00137D72" w:rsidRPr="00692D79">
        <w:rPr>
          <w:rFonts w:ascii="Cambria" w:hAnsi="Cambria" w:cs="Arial"/>
          <w:bCs/>
          <w:sz w:val="20"/>
          <w:szCs w:val="20"/>
        </w:rPr>
        <w:t xml:space="preserve">mluvná strana. Zhotoviteľ je povinný počas pracovných rokovaní </w:t>
      </w:r>
      <w:r w:rsidR="00692D79" w:rsidRPr="00692D79">
        <w:rPr>
          <w:rFonts w:ascii="Cambria" w:hAnsi="Cambria" w:cs="Arial"/>
          <w:bCs/>
          <w:sz w:val="20"/>
          <w:szCs w:val="20"/>
        </w:rPr>
        <w:t>O</w:t>
      </w:r>
      <w:r w:rsidR="00137D72" w:rsidRPr="00692D79">
        <w:rPr>
          <w:rFonts w:ascii="Cambria" w:hAnsi="Cambria" w:cs="Arial"/>
          <w:bCs/>
          <w:sz w:val="20"/>
          <w:szCs w:val="20"/>
        </w:rPr>
        <w:t xml:space="preserve">bjednávateľa informovať o stave rozpracovanosti </w:t>
      </w:r>
      <w:r w:rsidR="00692D79" w:rsidRPr="00692D79">
        <w:rPr>
          <w:rFonts w:ascii="Cambria" w:hAnsi="Cambria" w:cs="Arial"/>
          <w:bCs/>
          <w:sz w:val="20"/>
          <w:szCs w:val="20"/>
        </w:rPr>
        <w:t>D</w:t>
      </w:r>
      <w:r w:rsidR="00137D72" w:rsidRPr="00692D79">
        <w:rPr>
          <w:rFonts w:ascii="Cambria" w:hAnsi="Cambria" w:cs="Arial"/>
          <w:bCs/>
          <w:sz w:val="20"/>
          <w:szCs w:val="20"/>
        </w:rPr>
        <w:t xml:space="preserve">iela. Zoznam účastníkov pracovného rokovania dohodne </w:t>
      </w:r>
      <w:r w:rsidR="00692D79" w:rsidRPr="00692D79">
        <w:rPr>
          <w:rFonts w:ascii="Cambria" w:hAnsi="Cambria" w:cs="Arial"/>
          <w:bCs/>
          <w:sz w:val="20"/>
          <w:szCs w:val="20"/>
        </w:rPr>
        <w:t>Z</w:t>
      </w:r>
      <w:r w:rsidR="00137D72" w:rsidRPr="00692D79">
        <w:rPr>
          <w:rFonts w:ascii="Cambria" w:hAnsi="Cambria" w:cs="Arial"/>
          <w:bCs/>
          <w:sz w:val="20"/>
          <w:szCs w:val="20"/>
        </w:rPr>
        <w:t>hotoviteľ s </w:t>
      </w:r>
      <w:r w:rsidR="00692D79" w:rsidRPr="00692D79">
        <w:rPr>
          <w:rFonts w:ascii="Cambria" w:hAnsi="Cambria" w:cs="Arial"/>
          <w:bCs/>
          <w:sz w:val="20"/>
          <w:szCs w:val="20"/>
        </w:rPr>
        <w:t>O</w:t>
      </w:r>
      <w:r w:rsidR="00137D72" w:rsidRPr="00692D79">
        <w:rPr>
          <w:rFonts w:ascii="Cambria" w:hAnsi="Cambria" w:cs="Arial"/>
          <w:bCs/>
          <w:sz w:val="20"/>
          <w:szCs w:val="20"/>
        </w:rPr>
        <w:t>bjednávateľom spravidla 3 dn</w:t>
      </w:r>
      <w:r w:rsidR="00692D79" w:rsidRPr="00692D79">
        <w:rPr>
          <w:rFonts w:ascii="Cambria" w:hAnsi="Cambria" w:cs="Arial"/>
          <w:bCs/>
          <w:sz w:val="20"/>
          <w:szCs w:val="20"/>
        </w:rPr>
        <w:t>i</w:t>
      </w:r>
      <w:r w:rsidR="00137D72" w:rsidRPr="00692D79">
        <w:rPr>
          <w:rFonts w:ascii="Cambria" w:hAnsi="Cambria" w:cs="Arial"/>
          <w:bCs/>
          <w:sz w:val="20"/>
          <w:szCs w:val="20"/>
        </w:rPr>
        <w:t xml:space="preserve"> vopred pred jeho konaním.</w:t>
      </w:r>
    </w:p>
    <w:bookmarkEnd w:id="33"/>
    <w:p w14:paraId="73738C77" w14:textId="1EF53A13" w:rsidR="007F25C5" w:rsidRPr="00692D79" w:rsidRDefault="007F25C5" w:rsidP="00692D79">
      <w:pPr>
        <w:numPr>
          <w:ilvl w:val="2"/>
          <w:numId w:val="15"/>
        </w:numPr>
        <w:spacing w:before="0" w:after="120" w:line="240" w:lineRule="auto"/>
        <w:jc w:val="both"/>
        <w:rPr>
          <w:rFonts w:ascii="Cambria" w:hAnsi="Cambria" w:cs="Arial"/>
          <w:bCs/>
          <w:sz w:val="20"/>
          <w:szCs w:val="20"/>
        </w:rPr>
      </w:pPr>
      <w:r w:rsidRPr="00692D79">
        <w:rPr>
          <w:rFonts w:ascii="Cambria" w:hAnsi="Cambria" w:cs="Arial"/>
          <w:bCs/>
          <w:sz w:val="20"/>
          <w:szCs w:val="20"/>
        </w:rPr>
        <w:t xml:space="preserve">V súvislosti s poskytnutím súčinnosti podľa </w:t>
      </w:r>
      <w:r w:rsidR="00C8172B" w:rsidRPr="00692D79">
        <w:rPr>
          <w:rFonts w:ascii="Cambria" w:hAnsi="Cambria" w:cs="Arial"/>
          <w:bCs/>
          <w:sz w:val="20"/>
          <w:szCs w:val="20"/>
        </w:rPr>
        <w:t>od</w:t>
      </w:r>
      <w:r w:rsidR="00433CA0">
        <w:rPr>
          <w:rFonts w:ascii="Cambria" w:hAnsi="Cambria" w:cs="Arial"/>
          <w:bCs/>
          <w:sz w:val="20"/>
          <w:szCs w:val="20"/>
        </w:rPr>
        <w:t>s</w:t>
      </w:r>
      <w:r w:rsidR="00C8172B" w:rsidRPr="00692D79">
        <w:rPr>
          <w:rFonts w:ascii="Cambria" w:hAnsi="Cambria" w:cs="Arial"/>
          <w:bCs/>
          <w:sz w:val="20"/>
          <w:szCs w:val="20"/>
        </w:rPr>
        <w:t>eku</w:t>
      </w:r>
      <w:r w:rsidR="00433CA0">
        <w:rPr>
          <w:rFonts w:ascii="Cambria" w:hAnsi="Cambria" w:cs="Arial"/>
          <w:bCs/>
          <w:sz w:val="20"/>
          <w:szCs w:val="20"/>
        </w:rPr>
        <w:t xml:space="preserve"> </w:t>
      </w:r>
      <w:r w:rsidR="00712567" w:rsidRPr="00692D79">
        <w:rPr>
          <w:rFonts w:ascii="Cambria" w:hAnsi="Cambria" w:cs="Arial"/>
          <w:bCs/>
          <w:sz w:val="20"/>
          <w:szCs w:val="20"/>
        </w:rPr>
        <w:t>3.</w:t>
      </w:r>
      <w:r w:rsidR="00D856E1" w:rsidRPr="00692D79">
        <w:rPr>
          <w:rFonts w:ascii="Cambria" w:hAnsi="Cambria" w:cs="Arial"/>
          <w:bCs/>
          <w:sz w:val="20"/>
          <w:szCs w:val="20"/>
        </w:rPr>
        <w:t>4</w:t>
      </w:r>
      <w:r w:rsidRPr="00692D79">
        <w:rPr>
          <w:rFonts w:ascii="Cambria" w:hAnsi="Cambria" w:cs="Arial"/>
          <w:bCs/>
          <w:sz w:val="20"/>
          <w:szCs w:val="20"/>
        </w:rPr>
        <w:t xml:space="preserve"> nebude mať Zhotoviteľ nárok na úhradu žiadnych ďalších nákladov od Objednávateľa.</w:t>
      </w:r>
    </w:p>
    <w:p w14:paraId="32E09D34" w14:textId="77777777" w:rsidR="007F25C5" w:rsidRPr="0004627D" w:rsidRDefault="007F25C5"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lastRenderedPageBreak/>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127FD9DD" w14:textId="16292B0C" w:rsidR="00952327" w:rsidRPr="0004627D" w:rsidRDefault="009523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0E7127C3" w14:textId="390649C3" w:rsidR="00463827" w:rsidRPr="0004627D" w:rsidRDefault="00A52409" w:rsidP="005D59E8">
      <w:pPr>
        <w:numPr>
          <w:ilvl w:val="1"/>
          <w:numId w:val="15"/>
        </w:numPr>
        <w:spacing w:before="0" w:after="120" w:line="240" w:lineRule="auto"/>
        <w:jc w:val="both"/>
        <w:rPr>
          <w:rFonts w:ascii="Cambria" w:hAnsi="Cambria" w:cs="Arial"/>
          <w:b/>
          <w:sz w:val="20"/>
          <w:szCs w:val="20"/>
        </w:rPr>
      </w:pPr>
      <w:bookmarkStart w:id="34" w:name="_Ref11401134"/>
      <w:r w:rsidRPr="0004627D">
        <w:rPr>
          <w:rFonts w:ascii="Cambria" w:hAnsi="Cambria" w:cs="Arial"/>
          <w:b/>
          <w:bCs/>
          <w:sz w:val="20"/>
          <w:szCs w:val="20"/>
        </w:rPr>
        <w:t>Lehota</w:t>
      </w:r>
      <w:r w:rsidRPr="0004627D">
        <w:rPr>
          <w:rFonts w:ascii="Cambria" w:hAnsi="Cambria" w:cs="Arial"/>
          <w:b/>
          <w:sz w:val="20"/>
          <w:szCs w:val="20"/>
        </w:rPr>
        <w:t xml:space="preserve"> </w:t>
      </w:r>
      <w:r w:rsidR="00D0047E" w:rsidRPr="0004627D">
        <w:rPr>
          <w:rFonts w:ascii="Cambria" w:hAnsi="Cambria" w:cs="Arial"/>
          <w:b/>
          <w:sz w:val="20"/>
          <w:szCs w:val="20"/>
        </w:rPr>
        <w:t>vykonania</w:t>
      </w:r>
      <w:r w:rsidR="006C6BF1" w:rsidRPr="0004627D">
        <w:rPr>
          <w:rFonts w:ascii="Cambria" w:hAnsi="Cambria" w:cs="Arial"/>
          <w:b/>
          <w:sz w:val="20"/>
          <w:szCs w:val="20"/>
        </w:rPr>
        <w:t xml:space="preserve"> Diela</w:t>
      </w:r>
      <w:bookmarkEnd w:id="34"/>
    </w:p>
    <w:p w14:paraId="260F0C61" w14:textId="77777777" w:rsidR="00463827" w:rsidRPr="001F0839" w:rsidRDefault="00463827" w:rsidP="005D59E8">
      <w:pPr>
        <w:numPr>
          <w:ilvl w:val="2"/>
          <w:numId w:val="15"/>
        </w:numPr>
        <w:spacing w:before="0" w:after="120" w:line="240" w:lineRule="auto"/>
        <w:jc w:val="both"/>
        <w:rPr>
          <w:rFonts w:ascii="Cambria" w:hAnsi="Cambria" w:cs="Arial"/>
          <w:sz w:val="20"/>
          <w:szCs w:val="20"/>
        </w:rPr>
      </w:pPr>
      <w:bookmarkStart w:id="35" w:name="_Ref507589346"/>
      <w:r w:rsidRPr="0004627D">
        <w:rPr>
          <w:rFonts w:ascii="Cambria" w:hAnsi="Cambria" w:cs="Arial"/>
          <w:sz w:val="20"/>
          <w:szCs w:val="20"/>
        </w:rPr>
        <w:t>Zhotoviteľ začne práce na príslušných častiach Diela tak skoro, ako je to primerane možné ihneď po nadobudnutí účinnosti tejto Zmluvy tak, aby príslušné časti Diela a celé Dielo vyhotovil,</w:t>
      </w:r>
      <w:r w:rsidRPr="0004627D">
        <w:rPr>
          <w:rFonts w:ascii="Cambria" w:hAnsi="Cambria" w:cs="Calibri"/>
          <w:sz w:val="20"/>
          <w:szCs w:val="20"/>
        </w:rPr>
        <w:t> </w:t>
      </w:r>
      <w:r w:rsidRPr="0004627D">
        <w:rPr>
          <w:rFonts w:ascii="Cambria" w:hAnsi="Cambria" w:cs="Arial"/>
          <w:sz w:val="20"/>
          <w:szCs w:val="20"/>
        </w:rPr>
        <w:t>dokon</w:t>
      </w:r>
      <w:r w:rsidRPr="0004627D">
        <w:rPr>
          <w:rFonts w:ascii="Cambria" w:hAnsi="Cambria" w:cs="Proba Pro"/>
          <w:sz w:val="20"/>
          <w:szCs w:val="20"/>
        </w:rPr>
        <w:t>č</w:t>
      </w:r>
      <w:r w:rsidRPr="0004627D">
        <w:rPr>
          <w:rFonts w:ascii="Cambria" w:hAnsi="Cambria" w:cs="Arial"/>
          <w:sz w:val="20"/>
          <w:szCs w:val="20"/>
        </w:rPr>
        <w:t xml:space="preserve">il a predložil Objednávateľovi na schválenie a následne Objednávateľovi odovzdal v potrebnom </w:t>
      </w:r>
      <w:r w:rsidRPr="001F0839">
        <w:rPr>
          <w:rFonts w:ascii="Cambria" w:hAnsi="Cambria" w:cs="Arial"/>
          <w:sz w:val="20"/>
          <w:szCs w:val="20"/>
        </w:rPr>
        <w:t>počte rovnopisov v</w:t>
      </w:r>
      <w:r w:rsidRPr="001F0839">
        <w:rPr>
          <w:rFonts w:ascii="Cambria" w:hAnsi="Cambria" w:cs="Calibri"/>
          <w:sz w:val="20"/>
          <w:szCs w:val="20"/>
        </w:rPr>
        <w:t> </w:t>
      </w:r>
      <w:r w:rsidRPr="001F0839">
        <w:rPr>
          <w:rFonts w:ascii="Cambria" w:hAnsi="Cambria" w:cs="Arial"/>
          <w:sz w:val="20"/>
          <w:szCs w:val="20"/>
        </w:rPr>
        <w:t>nasledovných lehotách plnenia:</w:t>
      </w:r>
      <w:bookmarkEnd w:id="35"/>
    </w:p>
    <w:p w14:paraId="2A5AA2FB" w14:textId="15B1C191" w:rsidR="00463827" w:rsidRPr="001F0839" w:rsidRDefault="00463827" w:rsidP="005D59E8">
      <w:pPr>
        <w:numPr>
          <w:ilvl w:val="3"/>
          <w:numId w:val="15"/>
        </w:numPr>
        <w:spacing w:before="0" w:after="120" w:line="240" w:lineRule="auto"/>
        <w:jc w:val="both"/>
        <w:rPr>
          <w:rFonts w:ascii="Cambria" w:hAnsi="Cambria" w:cs="Arial"/>
          <w:sz w:val="20"/>
          <w:szCs w:val="20"/>
        </w:rPr>
      </w:pPr>
      <w:r w:rsidRPr="001F0839">
        <w:rPr>
          <w:rFonts w:ascii="Cambria" w:hAnsi="Cambria"/>
          <w:sz w:val="20"/>
          <w:szCs w:val="20"/>
        </w:rPr>
        <w:t>Lehota</w:t>
      </w:r>
      <w:r w:rsidRPr="001F0839">
        <w:rPr>
          <w:rFonts w:ascii="Cambria" w:hAnsi="Cambria" w:cs="Arial"/>
          <w:sz w:val="20"/>
          <w:szCs w:val="20"/>
        </w:rPr>
        <w:t xml:space="preserve"> na </w:t>
      </w:r>
      <w:r w:rsidR="00241EF1" w:rsidRPr="001F0839">
        <w:rPr>
          <w:rFonts w:ascii="Cambria" w:hAnsi="Cambria" w:cs="Arial"/>
          <w:sz w:val="20"/>
          <w:szCs w:val="20"/>
        </w:rPr>
        <w:t>Zabezpečenie vstupných podkladov pre projekčné práce</w:t>
      </w:r>
      <w:r w:rsidR="00E15229" w:rsidRPr="001F0839">
        <w:rPr>
          <w:rFonts w:ascii="Cambria" w:hAnsi="Cambria" w:cs="Arial"/>
          <w:sz w:val="20"/>
          <w:szCs w:val="20"/>
        </w:rPr>
        <w:t xml:space="preserve"> (</w:t>
      </w:r>
      <w:r w:rsidR="008049EA" w:rsidRPr="001F0839">
        <w:rPr>
          <w:rFonts w:ascii="Cambria" w:hAnsi="Cambria" w:cs="Arial"/>
          <w:sz w:val="20"/>
          <w:szCs w:val="20"/>
        </w:rPr>
        <w:t xml:space="preserve">tzn. časť Diela uvedená v bode </w:t>
      </w:r>
      <w:r w:rsidR="008049EA" w:rsidRPr="001F0839">
        <w:rPr>
          <w:rFonts w:ascii="Cambria" w:hAnsi="Cambria" w:cs="Arial"/>
          <w:b/>
          <w:bCs/>
          <w:sz w:val="20"/>
          <w:szCs w:val="20"/>
        </w:rPr>
        <w:fldChar w:fldCharType="begin"/>
      </w:r>
      <w:r w:rsidR="008049EA" w:rsidRPr="001F0839">
        <w:rPr>
          <w:rFonts w:ascii="Cambria" w:hAnsi="Cambria" w:cs="Arial"/>
          <w:b/>
          <w:bCs/>
          <w:sz w:val="20"/>
          <w:szCs w:val="20"/>
        </w:rPr>
        <w:instrText xml:space="preserve"> REF _Ref14955901 \r \h </w:instrText>
      </w:r>
      <w:r w:rsidR="00E15229" w:rsidRPr="001F0839">
        <w:rPr>
          <w:rFonts w:ascii="Cambria" w:hAnsi="Cambria" w:cs="Arial"/>
          <w:b/>
          <w:bCs/>
          <w:sz w:val="20"/>
          <w:szCs w:val="20"/>
        </w:rPr>
        <w:instrText xml:space="preserve"> \* MERGEFORMAT </w:instrText>
      </w:r>
      <w:r w:rsidR="008049EA" w:rsidRPr="001F0839">
        <w:rPr>
          <w:rFonts w:ascii="Cambria" w:hAnsi="Cambria" w:cs="Arial"/>
          <w:b/>
          <w:bCs/>
          <w:sz w:val="20"/>
          <w:szCs w:val="20"/>
        </w:rPr>
      </w:r>
      <w:r w:rsidR="008049EA" w:rsidRPr="001F0839">
        <w:rPr>
          <w:rFonts w:ascii="Cambria" w:hAnsi="Cambria" w:cs="Arial"/>
          <w:b/>
          <w:bCs/>
          <w:sz w:val="20"/>
          <w:szCs w:val="20"/>
        </w:rPr>
        <w:fldChar w:fldCharType="separate"/>
      </w:r>
      <w:r w:rsidR="00093A3B">
        <w:rPr>
          <w:rFonts w:ascii="Cambria" w:hAnsi="Cambria" w:cs="Arial"/>
          <w:b/>
          <w:bCs/>
          <w:sz w:val="20"/>
          <w:szCs w:val="20"/>
        </w:rPr>
        <w:t>2.1.1.1</w:t>
      </w:r>
      <w:r w:rsidR="008049EA" w:rsidRPr="001F0839">
        <w:rPr>
          <w:rFonts w:ascii="Cambria" w:hAnsi="Cambria" w:cs="Arial"/>
          <w:b/>
          <w:bCs/>
          <w:sz w:val="20"/>
          <w:szCs w:val="20"/>
        </w:rPr>
        <w:fldChar w:fldCharType="end"/>
      </w:r>
      <w:r w:rsidR="00241EF1" w:rsidRPr="001F0839">
        <w:rPr>
          <w:rFonts w:ascii="Cambria" w:hAnsi="Cambria" w:cs="Arial"/>
          <w:sz w:val="20"/>
          <w:szCs w:val="20"/>
        </w:rPr>
        <w:t xml:space="preserve"> </w:t>
      </w:r>
      <w:r w:rsidR="008049EA" w:rsidRPr="001F0839">
        <w:rPr>
          <w:rFonts w:ascii="Cambria" w:hAnsi="Cambria" w:cs="Arial"/>
          <w:sz w:val="20"/>
          <w:szCs w:val="20"/>
        </w:rPr>
        <w:t>tejto Zmluvy</w:t>
      </w:r>
      <w:r w:rsidR="00E15229" w:rsidRPr="001F0839">
        <w:rPr>
          <w:rFonts w:ascii="Cambria" w:hAnsi="Cambria" w:cs="Arial"/>
          <w:sz w:val="20"/>
          <w:szCs w:val="20"/>
        </w:rPr>
        <w:t xml:space="preserve">) a Lehota na dodanie súvisiacich výstupov inžinierskej činnosti (najmä príslušných právoplatných povolení, rozhodnutí, expertíz alebo skúšok, tzn. časť Diela uvedená v bode </w:t>
      </w:r>
      <w:r w:rsidR="00E15229" w:rsidRPr="001F0839">
        <w:rPr>
          <w:rFonts w:ascii="Cambria" w:hAnsi="Cambria" w:cs="Arial"/>
          <w:b/>
          <w:bCs/>
          <w:sz w:val="20"/>
          <w:szCs w:val="20"/>
        </w:rPr>
        <w:fldChar w:fldCharType="begin"/>
      </w:r>
      <w:r w:rsidR="00E15229" w:rsidRPr="001F0839">
        <w:rPr>
          <w:rFonts w:ascii="Cambria" w:hAnsi="Cambria" w:cs="Arial"/>
          <w:b/>
          <w:bCs/>
          <w:sz w:val="20"/>
          <w:szCs w:val="20"/>
        </w:rPr>
        <w:instrText xml:space="preserve"> REF _Ref14955976 \r \h  \* MERGEFORMAT </w:instrText>
      </w:r>
      <w:r w:rsidR="00E15229" w:rsidRPr="001F0839">
        <w:rPr>
          <w:rFonts w:ascii="Cambria" w:hAnsi="Cambria" w:cs="Arial"/>
          <w:b/>
          <w:bCs/>
          <w:sz w:val="20"/>
          <w:szCs w:val="20"/>
        </w:rPr>
      </w:r>
      <w:r w:rsidR="00E15229" w:rsidRPr="001F0839">
        <w:rPr>
          <w:rFonts w:ascii="Cambria" w:hAnsi="Cambria" w:cs="Arial"/>
          <w:b/>
          <w:bCs/>
          <w:sz w:val="20"/>
          <w:szCs w:val="20"/>
        </w:rPr>
        <w:fldChar w:fldCharType="separate"/>
      </w:r>
      <w:r w:rsidR="00093A3B">
        <w:rPr>
          <w:rFonts w:ascii="Cambria" w:hAnsi="Cambria" w:cs="Arial"/>
          <w:b/>
          <w:bCs/>
          <w:sz w:val="20"/>
          <w:szCs w:val="20"/>
        </w:rPr>
        <w:t>2.1.1.2</w:t>
      </w:r>
      <w:r w:rsidR="00E15229" w:rsidRPr="001F0839">
        <w:rPr>
          <w:rFonts w:ascii="Cambria" w:hAnsi="Cambria" w:cs="Arial"/>
          <w:b/>
          <w:bCs/>
          <w:sz w:val="20"/>
          <w:szCs w:val="20"/>
        </w:rPr>
        <w:fldChar w:fldCharType="end"/>
      </w:r>
      <w:r w:rsidR="00E15229" w:rsidRPr="001F0839">
        <w:rPr>
          <w:rFonts w:ascii="Cambria" w:hAnsi="Cambria" w:cs="Arial"/>
          <w:sz w:val="20"/>
          <w:szCs w:val="20"/>
        </w:rPr>
        <w:t xml:space="preserve"> tejto Zmluvy)</w:t>
      </w:r>
      <w:r w:rsidR="008049EA" w:rsidRPr="001F0839">
        <w:rPr>
          <w:rFonts w:ascii="Cambria" w:hAnsi="Cambria" w:cs="Arial"/>
          <w:sz w:val="20"/>
          <w:szCs w:val="20"/>
        </w:rPr>
        <w:t xml:space="preserve"> </w:t>
      </w:r>
      <w:r w:rsidR="00241EF1" w:rsidRPr="001F0839">
        <w:rPr>
          <w:rFonts w:ascii="Cambria" w:hAnsi="Cambria" w:cs="Arial"/>
          <w:sz w:val="20"/>
          <w:szCs w:val="20"/>
        </w:rPr>
        <w:t xml:space="preserve">je </w:t>
      </w:r>
      <w:r w:rsidR="003E3FD9" w:rsidRPr="001F0839">
        <w:rPr>
          <w:rFonts w:ascii="Cambria" w:hAnsi="Cambria" w:cs="Arial"/>
          <w:b/>
          <w:bCs/>
          <w:sz w:val="20"/>
          <w:szCs w:val="20"/>
        </w:rPr>
        <w:t>60</w:t>
      </w:r>
      <w:r w:rsidR="00BE0E5C" w:rsidRPr="001F0839">
        <w:rPr>
          <w:rFonts w:ascii="Cambria" w:hAnsi="Cambria" w:cs="Arial"/>
          <w:b/>
          <w:bCs/>
          <w:sz w:val="20"/>
          <w:szCs w:val="20"/>
        </w:rPr>
        <w:t xml:space="preserve"> kalendárnych </w:t>
      </w:r>
      <w:r w:rsidR="003E3FD9" w:rsidRPr="001F0839">
        <w:rPr>
          <w:rFonts w:ascii="Cambria" w:hAnsi="Cambria" w:cs="Arial"/>
          <w:b/>
          <w:bCs/>
          <w:sz w:val="20"/>
          <w:szCs w:val="20"/>
        </w:rPr>
        <w:t xml:space="preserve">dní </w:t>
      </w:r>
      <w:r w:rsidRPr="001F0839">
        <w:rPr>
          <w:rFonts w:ascii="Cambria" w:hAnsi="Cambria" w:cs="Arial"/>
          <w:b/>
          <w:bCs/>
          <w:sz w:val="20"/>
          <w:szCs w:val="20"/>
        </w:rPr>
        <w:t>a začína plynúť dňom nadobudnutia účinnosti tejto Zmluvy</w:t>
      </w:r>
      <w:r w:rsidRPr="001F0839">
        <w:rPr>
          <w:rFonts w:ascii="Cambria" w:hAnsi="Cambria" w:cs="Arial"/>
          <w:sz w:val="20"/>
          <w:szCs w:val="20"/>
        </w:rPr>
        <w:t xml:space="preserve">; </w:t>
      </w:r>
    </w:p>
    <w:p w14:paraId="37F463A1" w14:textId="52C61A80" w:rsidR="009A2EB0" w:rsidRPr="001F0839" w:rsidRDefault="009A2EB0" w:rsidP="005D59E8">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t xml:space="preserve">Lehota na Zabezpečenie projektovej prípravy </w:t>
      </w:r>
      <w:r w:rsidR="00BE33FC" w:rsidRPr="001F0839">
        <w:rPr>
          <w:rFonts w:ascii="Cambria" w:hAnsi="Cambria" w:cs="Arial"/>
          <w:sz w:val="20"/>
          <w:szCs w:val="20"/>
        </w:rPr>
        <w:t xml:space="preserve">– dokumentácie </w:t>
      </w:r>
      <w:r w:rsidR="005D0A89" w:rsidRPr="001F0839">
        <w:rPr>
          <w:rFonts w:ascii="Cambria" w:hAnsi="Cambria" w:cs="Arial"/>
          <w:sz w:val="20"/>
          <w:szCs w:val="20"/>
        </w:rPr>
        <w:t xml:space="preserve">stavby </w:t>
      </w:r>
      <w:r w:rsidRPr="001F0839">
        <w:rPr>
          <w:rFonts w:ascii="Cambria" w:hAnsi="Cambria" w:cs="Arial"/>
          <w:sz w:val="20"/>
          <w:szCs w:val="20"/>
        </w:rPr>
        <w:t xml:space="preserve">pre </w:t>
      </w:r>
      <w:r w:rsidR="005D0A89" w:rsidRPr="001F0839">
        <w:rPr>
          <w:rFonts w:ascii="Cambria" w:hAnsi="Cambria" w:cs="Arial"/>
          <w:sz w:val="20"/>
          <w:szCs w:val="20"/>
        </w:rPr>
        <w:t xml:space="preserve">stavebný </w:t>
      </w:r>
      <w:r w:rsidRPr="001F0839">
        <w:rPr>
          <w:rFonts w:ascii="Cambria" w:hAnsi="Cambria" w:cs="Arial"/>
          <w:sz w:val="20"/>
          <w:szCs w:val="20"/>
        </w:rPr>
        <w:t>zámer verejnej práce</w:t>
      </w:r>
      <w:r w:rsidR="001F3A85" w:rsidRPr="001F0839">
        <w:rPr>
          <w:rFonts w:ascii="Cambria" w:hAnsi="Cambria" w:cs="Arial"/>
          <w:sz w:val="20"/>
          <w:szCs w:val="20"/>
        </w:rPr>
        <w:t xml:space="preserve"> (</w:t>
      </w:r>
      <w:r w:rsidR="008049EA" w:rsidRPr="001F0839">
        <w:rPr>
          <w:rFonts w:ascii="Cambria" w:hAnsi="Cambria" w:cs="Arial"/>
          <w:sz w:val="20"/>
          <w:szCs w:val="20"/>
        </w:rPr>
        <w:t xml:space="preserve">tzn. časť Diela uvedená v bode </w:t>
      </w:r>
      <w:r w:rsidR="008049EA" w:rsidRPr="001F0839">
        <w:rPr>
          <w:rFonts w:ascii="Cambria" w:hAnsi="Cambria" w:cs="Arial"/>
          <w:b/>
          <w:bCs/>
          <w:sz w:val="20"/>
          <w:szCs w:val="20"/>
        </w:rPr>
        <w:fldChar w:fldCharType="begin"/>
      </w:r>
      <w:r w:rsidR="008049EA" w:rsidRPr="001F0839">
        <w:rPr>
          <w:rFonts w:ascii="Cambria" w:hAnsi="Cambria" w:cs="Arial"/>
          <w:b/>
          <w:bCs/>
          <w:sz w:val="20"/>
          <w:szCs w:val="20"/>
        </w:rPr>
        <w:instrText xml:space="preserve"> REF _Ref14956070 \r \h </w:instrText>
      </w:r>
      <w:r w:rsidR="001F3A85" w:rsidRPr="001F0839">
        <w:rPr>
          <w:rFonts w:ascii="Cambria" w:hAnsi="Cambria" w:cs="Arial"/>
          <w:b/>
          <w:bCs/>
          <w:sz w:val="20"/>
          <w:szCs w:val="20"/>
        </w:rPr>
        <w:instrText xml:space="preserve"> \* MERGEFORMAT </w:instrText>
      </w:r>
      <w:r w:rsidR="008049EA" w:rsidRPr="001F0839">
        <w:rPr>
          <w:rFonts w:ascii="Cambria" w:hAnsi="Cambria" w:cs="Arial"/>
          <w:b/>
          <w:bCs/>
          <w:sz w:val="20"/>
          <w:szCs w:val="20"/>
        </w:rPr>
      </w:r>
      <w:r w:rsidR="008049EA" w:rsidRPr="001F0839">
        <w:rPr>
          <w:rFonts w:ascii="Cambria" w:hAnsi="Cambria" w:cs="Arial"/>
          <w:b/>
          <w:bCs/>
          <w:sz w:val="20"/>
          <w:szCs w:val="20"/>
        </w:rPr>
        <w:fldChar w:fldCharType="separate"/>
      </w:r>
      <w:r w:rsidR="00093A3B">
        <w:rPr>
          <w:rFonts w:ascii="Cambria" w:hAnsi="Cambria" w:cs="Arial"/>
          <w:b/>
          <w:bCs/>
          <w:sz w:val="20"/>
          <w:szCs w:val="20"/>
        </w:rPr>
        <w:t>2.1.1.3.1</w:t>
      </w:r>
      <w:r w:rsidR="008049EA" w:rsidRPr="001F0839">
        <w:rPr>
          <w:rFonts w:ascii="Cambria" w:hAnsi="Cambria" w:cs="Arial"/>
          <w:b/>
          <w:bCs/>
          <w:sz w:val="20"/>
          <w:szCs w:val="20"/>
        </w:rPr>
        <w:fldChar w:fldCharType="end"/>
      </w:r>
      <w:r w:rsidR="008049EA" w:rsidRPr="001F0839">
        <w:rPr>
          <w:rFonts w:ascii="Cambria" w:hAnsi="Cambria" w:cs="Arial"/>
          <w:sz w:val="20"/>
          <w:szCs w:val="20"/>
        </w:rPr>
        <w:t xml:space="preserve"> tejto Zmluvy</w:t>
      </w:r>
      <w:r w:rsidR="001F3A85" w:rsidRPr="001F0839">
        <w:rPr>
          <w:rFonts w:ascii="Cambria" w:hAnsi="Cambria" w:cs="Arial"/>
          <w:sz w:val="20"/>
          <w:szCs w:val="20"/>
        </w:rPr>
        <w:t xml:space="preserve">) a Lehota na dodanie súvisiacich výstupov inžinierskej činnosti (najmä príslušných právoplatných povolení, rozhodnutí, expertíz alebo skúšok, tzn. časť Diela uvedená v bode </w:t>
      </w:r>
      <w:r w:rsidR="001F3A85" w:rsidRPr="001F0839">
        <w:rPr>
          <w:rFonts w:ascii="Cambria" w:hAnsi="Cambria" w:cs="Arial"/>
          <w:b/>
          <w:bCs/>
          <w:sz w:val="20"/>
          <w:szCs w:val="20"/>
        </w:rPr>
        <w:fldChar w:fldCharType="begin"/>
      </w:r>
      <w:r w:rsidR="001F3A85" w:rsidRPr="001F0839">
        <w:rPr>
          <w:rFonts w:ascii="Cambria" w:hAnsi="Cambria" w:cs="Arial"/>
          <w:b/>
          <w:bCs/>
          <w:sz w:val="20"/>
          <w:szCs w:val="20"/>
        </w:rPr>
        <w:instrText xml:space="preserve"> REF _Ref14956103 \r \h  \* MERGEFORMAT </w:instrText>
      </w:r>
      <w:r w:rsidR="001F3A85" w:rsidRPr="001F0839">
        <w:rPr>
          <w:rFonts w:ascii="Cambria" w:hAnsi="Cambria" w:cs="Arial"/>
          <w:b/>
          <w:bCs/>
          <w:sz w:val="20"/>
          <w:szCs w:val="20"/>
        </w:rPr>
      </w:r>
      <w:r w:rsidR="001F3A85" w:rsidRPr="001F0839">
        <w:rPr>
          <w:rFonts w:ascii="Cambria" w:hAnsi="Cambria" w:cs="Arial"/>
          <w:b/>
          <w:bCs/>
          <w:sz w:val="20"/>
          <w:szCs w:val="20"/>
        </w:rPr>
        <w:fldChar w:fldCharType="separate"/>
      </w:r>
      <w:r w:rsidR="00093A3B">
        <w:rPr>
          <w:rFonts w:ascii="Cambria" w:hAnsi="Cambria" w:cs="Arial"/>
          <w:b/>
          <w:bCs/>
          <w:sz w:val="20"/>
          <w:szCs w:val="20"/>
        </w:rPr>
        <w:t>2.1.1.3.2</w:t>
      </w:r>
      <w:r w:rsidR="001F3A85" w:rsidRPr="001F0839">
        <w:rPr>
          <w:rFonts w:ascii="Cambria" w:hAnsi="Cambria" w:cs="Arial"/>
          <w:b/>
          <w:bCs/>
          <w:sz w:val="20"/>
          <w:szCs w:val="20"/>
        </w:rPr>
        <w:fldChar w:fldCharType="end"/>
      </w:r>
      <w:r w:rsidR="001F3A85" w:rsidRPr="001F0839">
        <w:rPr>
          <w:rFonts w:ascii="Cambria" w:hAnsi="Cambria" w:cs="Arial"/>
          <w:sz w:val="20"/>
          <w:szCs w:val="20"/>
        </w:rPr>
        <w:t xml:space="preserve"> tejto Zmluvy)</w:t>
      </w:r>
      <w:r w:rsidR="008049EA" w:rsidRPr="001F0839">
        <w:rPr>
          <w:rFonts w:ascii="Cambria" w:hAnsi="Cambria" w:cs="Arial"/>
          <w:sz w:val="20"/>
          <w:szCs w:val="20"/>
        </w:rPr>
        <w:t xml:space="preserve"> </w:t>
      </w:r>
      <w:r w:rsidRPr="001F0839">
        <w:rPr>
          <w:rFonts w:ascii="Cambria" w:hAnsi="Cambria" w:cs="Arial"/>
          <w:sz w:val="20"/>
          <w:szCs w:val="20"/>
        </w:rPr>
        <w:t xml:space="preserve">je </w:t>
      </w:r>
      <w:r w:rsidR="003E3FD9" w:rsidRPr="001F0839">
        <w:rPr>
          <w:rFonts w:ascii="Cambria" w:hAnsi="Cambria" w:cs="Arial"/>
          <w:b/>
          <w:bCs/>
          <w:sz w:val="20"/>
          <w:szCs w:val="20"/>
        </w:rPr>
        <w:t>1</w:t>
      </w:r>
      <w:r w:rsidR="001F3A85" w:rsidRPr="001F0839">
        <w:rPr>
          <w:rFonts w:ascii="Cambria" w:hAnsi="Cambria" w:cs="Arial"/>
          <w:b/>
          <w:bCs/>
          <w:sz w:val="20"/>
          <w:szCs w:val="20"/>
        </w:rPr>
        <w:t>0</w:t>
      </w:r>
      <w:r w:rsidR="003E3FD9" w:rsidRPr="001F0839">
        <w:rPr>
          <w:rFonts w:ascii="Cambria" w:hAnsi="Cambria" w:cs="Arial"/>
          <w:b/>
          <w:bCs/>
          <w:sz w:val="20"/>
          <w:szCs w:val="20"/>
        </w:rPr>
        <w:t xml:space="preserve">0 </w:t>
      </w:r>
      <w:r w:rsidR="00BE0E5C" w:rsidRPr="001F0839">
        <w:rPr>
          <w:rFonts w:ascii="Cambria" w:hAnsi="Cambria" w:cs="Arial"/>
          <w:b/>
          <w:bCs/>
          <w:sz w:val="20"/>
          <w:szCs w:val="20"/>
        </w:rPr>
        <w:t xml:space="preserve">kalendárnych </w:t>
      </w:r>
      <w:r w:rsidR="003E3FD9" w:rsidRPr="001F0839">
        <w:rPr>
          <w:rFonts w:ascii="Cambria" w:hAnsi="Cambria" w:cs="Arial"/>
          <w:b/>
          <w:bCs/>
          <w:sz w:val="20"/>
          <w:szCs w:val="20"/>
        </w:rPr>
        <w:t xml:space="preserve">dní </w:t>
      </w:r>
      <w:r w:rsidRPr="001F0839">
        <w:rPr>
          <w:rFonts w:ascii="Cambria" w:hAnsi="Cambria" w:cs="Arial"/>
          <w:b/>
          <w:bCs/>
          <w:sz w:val="20"/>
          <w:szCs w:val="20"/>
        </w:rPr>
        <w:t xml:space="preserve">a začína plynúť dňom </w:t>
      </w:r>
      <w:r w:rsidR="001F3A85" w:rsidRPr="001F0839">
        <w:rPr>
          <w:rFonts w:ascii="Cambria" w:hAnsi="Cambria" w:cs="Arial"/>
          <w:b/>
          <w:bCs/>
          <w:sz w:val="20"/>
          <w:szCs w:val="20"/>
        </w:rPr>
        <w:t xml:space="preserve">nasledujúcim po dni podpisu </w:t>
      </w:r>
      <w:r w:rsidR="00CD3DAC" w:rsidRPr="001F0839">
        <w:rPr>
          <w:rFonts w:ascii="Cambria" w:hAnsi="Cambria" w:cs="Arial"/>
          <w:b/>
          <w:bCs/>
          <w:sz w:val="20"/>
          <w:szCs w:val="20"/>
        </w:rPr>
        <w:t>Preberacieho protokolu</w:t>
      </w:r>
      <w:r w:rsidR="001F3A85" w:rsidRPr="001F0839">
        <w:rPr>
          <w:rFonts w:ascii="Cambria" w:hAnsi="Cambria" w:cs="Arial"/>
          <w:b/>
          <w:bCs/>
          <w:sz w:val="20"/>
          <w:szCs w:val="20"/>
        </w:rPr>
        <w:t xml:space="preserve"> čast</w:t>
      </w:r>
      <w:r w:rsidR="00981769" w:rsidRPr="001F0839">
        <w:rPr>
          <w:rFonts w:ascii="Cambria" w:hAnsi="Cambria" w:cs="Arial"/>
          <w:b/>
          <w:bCs/>
          <w:sz w:val="20"/>
          <w:szCs w:val="20"/>
        </w:rPr>
        <w:t>i</w:t>
      </w:r>
      <w:r w:rsidR="001F3A85" w:rsidRPr="001F0839">
        <w:rPr>
          <w:rFonts w:ascii="Cambria" w:hAnsi="Cambria" w:cs="Arial"/>
          <w:b/>
          <w:bCs/>
          <w:sz w:val="20"/>
          <w:szCs w:val="20"/>
        </w:rPr>
        <w:t xml:space="preserve"> Diela uveden</w:t>
      </w:r>
      <w:r w:rsidR="00981769" w:rsidRPr="001F0839">
        <w:rPr>
          <w:rFonts w:ascii="Cambria" w:hAnsi="Cambria" w:cs="Arial"/>
          <w:b/>
          <w:bCs/>
          <w:sz w:val="20"/>
          <w:szCs w:val="20"/>
        </w:rPr>
        <w:t xml:space="preserve">ého </w:t>
      </w:r>
      <w:r w:rsidR="001F3A85" w:rsidRPr="001F0839">
        <w:rPr>
          <w:rFonts w:ascii="Cambria" w:hAnsi="Cambria" w:cs="Arial"/>
          <w:b/>
          <w:bCs/>
          <w:sz w:val="20"/>
          <w:szCs w:val="20"/>
        </w:rPr>
        <w:t>v bod</w:t>
      </w:r>
      <w:r w:rsidR="00981769" w:rsidRPr="001F0839">
        <w:rPr>
          <w:rFonts w:ascii="Cambria" w:hAnsi="Cambria" w:cs="Arial"/>
          <w:b/>
          <w:bCs/>
          <w:sz w:val="20"/>
          <w:szCs w:val="20"/>
        </w:rPr>
        <w:t>e</w:t>
      </w:r>
      <w:r w:rsidR="001F3A85" w:rsidRPr="001F0839">
        <w:rPr>
          <w:rFonts w:ascii="Cambria" w:hAnsi="Cambria" w:cs="Arial"/>
          <w:b/>
          <w:bCs/>
          <w:sz w:val="20"/>
          <w:szCs w:val="20"/>
        </w:rPr>
        <w:t xml:space="preserve"> </w:t>
      </w:r>
      <w:r w:rsidR="001F3A85" w:rsidRPr="001F0839">
        <w:rPr>
          <w:rFonts w:ascii="Cambria" w:hAnsi="Cambria" w:cs="Arial"/>
          <w:b/>
          <w:bCs/>
          <w:sz w:val="20"/>
          <w:szCs w:val="20"/>
        </w:rPr>
        <w:fldChar w:fldCharType="begin"/>
      </w:r>
      <w:r w:rsidR="001F3A85" w:rsidRPr="001F0839">
        <w:rPr>
          <w:rFonts w:ascii="Cambria" w:hAnsi="Cambria" w:cs="Arial"/>
          <w:b/>
          <w:bCs/>
          <w:sz w:val="20"/>
          <w:szCs w:val="20"/>
        </w:rPr>
        <w:instrText xml:space="preserve"> REF _Ref14955976 \r \h  \* MERGEFORMAT </w:instrText>
      </w:r>
      <w:r w:rsidR="001F3A85" w:rsidRPr="001F0839">
        <w:rPr>
          <w:rFonts w:ascii="Cambria" w:hAnsi="Cambria" w:cs="Arial"/>
          <w:b/>
          <w:bCs/>
          <w:sz w:val="20"/>
          <w:szCs w:val="20"/>
        </w:rPr>
      </w:r>
      <w:r w:rsidR="001F3A85" w:rsidRPr="001F0839">
        <w:rPr>
          <w:rFonts w:ascii="Cambria" w:hAnsi="Cambria" w:cs="Arial"/>
          <w:b/>
          <w:bCs/>
          <w:sz w:val="20"/>
          <w:szCs w:val="20"/>
        </w:rPr>
        <w:fldChar w:fldCharType="separate"/>
      </w:r>
      <w:r w:rsidR="00093A3B">
        <w:rPr>
          <w:rFonts w:ascii="Cambria" w:hAnsi="Cambria" w:cs="Arial"/>
          <w:b/>
          <w:bCs/>
          <w:sz w:val="20"/>
          <w:szCs w:val="20"/>
        </w:rPr>
        <w:t>2.1.1.2</w:t>
      </w:r>
      <w:r w:rsidR="001F3A85" w:rsidRPr="001F0839">
        <w:rPr>
          <w:rFonts w:ascii="Cambria" w:hAnsi="Cambria" w:cs="Arial"/>
          <w:b/>
          <w:bCs/>
          <w:sz w:val="20"/>
          <w:szCs w:val="20"/>
        </w:rPr>
        <w:fldChar w:fldCharType="end"/>
      </w:r>
      <w:r w:rsidR="001F3A85" w:rsidRPr="001F0839">
        <w:rPr>
          <w:rFonts w:ascii="Cambria" w:hAnsi="Cambria" w:cs="Arial"/>
          <w:b/>
          <w:bCs/>
          <w:sz w:val="20"/>
          <w:szCs w:val="20"/>
        </w:rPr>
        <w:t xml:space="preserve"> tejto Zmluvy</w:t>
      </w:r>
      <w:r w:rsidR="001F3A85" w:rsidRPr="001F0839">
        <w:rPr>
          <w:rFonts w:ascii="Cambria" w:hAnsi="Cambria" w:cs="Arial"/>
          <w:sz w:val="20"/>
          <w:szCs w:val="20"/>
        </w:rPr>
        <w:t>, pričom do tejto lehoty je započítaná aj lehota na vykonanie štátnej expertízy (pre vylúčenie pochybností, lehota podľa tohto bodu b) sa predĺži o čas, o ktorý sa predĺži vykonanie opakovanej štátnej expertízy a vyhotovenie protokolu o vykonaní opakovanej štátnej expertízy);</w:t>
      </w:r>
    </w:p>
    <w:p w14:paraId="7D344504" w14:textId="046BF349" w:rsidR="001A76AB" w:rsidRPr="001F0839" w:rsidRDefault="00241EF1" w:rsidP="001A76AB">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t xml:space="preserve">Lehota na Zabezpečenie projektovej prípravy </w:t>
      </w:r>
      <w:r w:rsidR="00BE33FC" w:rsidRPr="001F0839">
        <w:rPr>
          <w:rFonts w:ascii="Cambria" w:hAnsi="Cambria" w:cs="Arial"/>
          <w:sz w:val="20"/>
          <w:szCs w:val="20"/>
        </w:rPr>
        <w:t xml:space="preserve">– dokumentácie </w:t>
      </w:r>
      <w:r w:rsidRPr="001F0839">
        <w:rPr>
          <w:rFonts w:ascii="Cambria" w:hAnsi="Cambria" w:cs="Arial"/>
          <w:sz w:val="20"/>
          <w:szCs w:val="20"/>
        </w:rPr>
        <w:t xml:space="preserve">pre územné </w:t>
      </w:r>
      <w:r w:rsidR="009A2EB0" w:rsidRPr="001F0839">
        <w:rPr>
          <w:rFonts w:ascii="Cambria" w:hAnsi="Cambria" w:cs="Arial"/>
          <w:sz w:val="20"/>
          <w:szCs w:val="20"/>
        </w:rPr>
        <w:t>rozhodnutie</w:t>
      </w:r>
      <w:r w:rsidR="001F3A85" w:rsidRPr="001F0839">
        <w:rPr>
          <w:rFonts w:ascii="Cambria" w:hAnsi="Cambria" w:cs="Arial"/>
          <w:sz w:val="20"/>
          <w:szCs w:val="20"/>
        </w:rPr>
        <w:t xml:space="preserve"> (</w:t>
      </w:r>
      <w:r w:rsidR="00BE33FC" w:rsidRPr="001F0839">
        <w:rPr>
          <w:rFonts w:ascii="Cambria" w:hAnsi="Cambria" w:cs="Arial"/>
          <w:sz w:val="20"/>
          <w:szCs w:val="20"/>
        </w:rPr>
        <w:t xml:space="preserve">tzn. časť Diela uvedená v bode </w:t>
      </w:r>
      <w:r w:rsidR="00BE33FC" w:rsidRPr="001F0839">
        <w:rPr>
          <w:rFonts w:ascii="Cambria" w:hAnsi="Cambria" w:cs="Arial"/>
          <w:b/>
          <w:bCs/>
          <w:sz w:val="20"/>
          <w:szCs w:val="20"/>
        </w:rPr>
        <w:fldChar w:fldCharType="begin"/>
      </w:r>
      <w:r w:rsidR="00BE33FC" w:rsidRPr="001F0839">
        <w:rPr>
          <w:rFonts w:ascii="Cambria" w:hAnsi="Cambria" w:cs="Arial"/>
          <w:b/>
          <w:bCs/>
          <w:sz w:val="20"/>
          <w:szCs w:val="20"/>
        </w:rPr>
        <w:instrText xml:space="preserve"> REF _Ref14951767 \r \h </w:instrText>
      </w:r>
      <w:r w:rsidR="001A76AB" w:rsidRPr="001F0839">
        <w:rPr>
          <w:rFonts w:ascii="Cambria" w:hAnsi="Cambria" w:cs="Arial"/>
          <w:b/>
          <w:bCs/>
          <w:sz w:val="20"/>
          <w:szCs w:val="20"/>
        </w:rPr>
        <w:instrText xml:space="preserve"> \* MERGEFORMAT </w:instrText>
      </w:r>
      <w:r w:rsidR="00BE33FC" w:rsidRPr="001F0839">
        <w:rPr>
          <w:rFonts w:ascii="Cambria" w:hAnsi="Cambria" w:cs="Arial"/>
          <w:b/>
          <w:bCs/>
          <w:sz w:val="20"/>
          <w:szCs w:val="20"/>
        </w:rPr>
      </w:r>
      <w:r w:rsidR="00BE33FC" w:rsidRPr="001F0839">
        <w:rPr>
          <w:rFonts w:ascii="Cambria" w:hAnsi="Cambria" w:cs="Arial"/>
          <w:b/>
          <w:bCs/>
          <w:sz w:val="20"/>
          <w:szCs w:val="20"/>
        </w:rPr>
        <w:fldChar w:fldCharType="separate"/>
      </w:r>
      <w:r w:rsidR="00093A3B">
        <w:rPr>
          <w:rFonts w:ascii="Cambria" w:hAnsi="Cambria" w:cs="Arial"/>
          <w:b/>
          <w:bCs/>
          <w:sz w:val="20"/>
          <w:szCs w:val="20"/>
        </w:rPr>
        <w:t>2.1.1.3.3</w:t>
      </w:r>
      <w:r w:rsidR="00BE33FC" w:rsidRPr="001F0839">
        <w:rPr>
          <w:rFonts w:ascii="Cambria" w:hAnsi="Cambria" w:cs="Arial"/>
          <w:b/>
          <w:bCs/>
          <w:sz w:val="20"/>
          <w:szCs w:val="20"/>
        </w:rPr>
        <w:fldChar w:fldCharType="end"/>
      </w:r>
      <w:r w:rsidR="00BE33FC" w:rsidRPr="001F0839">
        <w:rPr>
          <w:rFonts w:ascii="Cambria" w:hAnsi="Cambria" w:cs="Arial"/>
          <w:sz w:val="20"/>
          <w:szCs w:val="20"/>
        </w:rPr>
        <w:t xml:space="preserve"> tejto Zmluvy</w:t>
      </w:r>
      <w:r w:rsidR="001F3A85" w:rsidRPr="001F0839">
        <w:rPr>
          <w:rFonts w:ascii="Cambria" w:hAnsi="Cambria" w:cs="Arial"/>
          <w:sz w:val="20"/>
          <w:szCs w:val="20"/>
        </w:rPr>
        <w:t xml:space="preserve">) a Lehota na dodanie výstupov inžinierskej činnosti (najmä príslušných právoplatných povolení, rozhodnutí, expertíz alebo skúšok, tzn. časť Diela uvedená v bode </w:t>
      </w:r>
      <w:r w:rsidR="001F3A85" w:rsidRPr="001F0839">
        <w:rPr>
          <w:rFonts w:ascii="Cambria" w:hAnsi="Cambria" w:cs="Arial"/>
          <w:b/>
          <w:bCs/>
          <w:sz w:val="20"/>
          <w:szCs w:val="20"/>
        </w:rPr>
        <w:fldChar w:fldCharType="begin"/>
      </w:r>
      <w:r w:rsidR="001F3A85" w:rsidRPr="001F0839">
        <w:rPr>
          <w:rFonts w:ascii="Cambria" w:hAnsi="Cambria" w:cs="Arial"/>
          <w:b/>
          <w:bCs/>
          <w:sz w:val="20"/>
          <w:szCs w:val="20"/>
        </w:rPr>
        <w:instrText xml:space="preserve"> REF _Ref14956199 \r \h </w:instrText>
      </w:r>
      <w:r w:rsidR="001A76AB" w:rsidRPr="001F0839">
        <w:rPr>
          <w:rFonts w:ascii="Cambria" w:hAnsi="Cambria" w:cs="Arial"/>
          <w:b/>
          <w:bCs/>
          <w:sz w:val="20"/>
          <w:szCs w:val="20"/>
        </w:rPr>
        <w:instrText xml:space="preserve"> \* MERGEFORMAT </w:instrText>
      </w:r>
      <w:r w:rsidR="001F3A85" w:rsidRPr="001F0839">
        <w:rPr>
          <w:rFonts w:ascii="Cambria" w:hAnsi="Cambria" w:cs="Arial"/>
          <w:b/>
          <w:bCs/>
          <w:sz w:val="20"/>
          <w:szCs w:val="20"/>
        </w:rPr>
      </w:r>
      <w:r w:rsidR="001F3A85" w:rsidRPr="001F0839">
        <w:rPr>
          <w:rFonts w:ascii="Cambria" w:hAnsi="Cambria" w:cs="Arial"/>
          <w:b/>
          <w:bCs/>
          <w:sz w:val="20"/>
          <w:szCs w:val="20"/>
        </w:rPr>
        <w:fldChar w:fldCharType="separate"/>
      </w:r>
      <w:r w:rsidR="00093A3B">
        <w:rPr>
          <w:rFonts w:ascii="Cambria" w:hAnsi="Cambria" w:cs="Arial"/>
          <w:b/>
          <w:bCs/>
          <w:sz w:val="20"/>
          <w:szCs w:val="20"/>
        </w:rPr>
        <w:t>2.1.1.3.4</w:t>
      </w:r>
      <w:r w:rsidR="001F3A85" w:rsidRPr="001F0839">
        <w:rPr>
          <w:rFonts w:ascii="Cambria" w:hAnsi="Cambria" w:cs="Arial"/>
          <w:b/>
          <w:bCs/>
          <w:sz w:val="20"/>
          <w:szCs w:val="20"/>
        </w:rPr>
        <w:fldChar w:fldCharType="end"/>
      </w:r>
      <w:r w:rsidR="001F3A85" w:rsidRPr="001F0839">
        <w:rPr>
          <w:rFonts w:ascii="Cambria" w:hAnsi="Cambria" w:cs="Arial"/>
          <w:sz w:val="20"/>
          <w:szCs w:val="20"/>
        </w:rPr>
        <w:t xml:space="preserve"> tejto Zmluvy) </w:t>
      </w:r>
      <w:r w:rsidRPr="001F0839">
        <w:rPr>
          <w:rFonts w:ascii="Cambria" w:hAnsi="Cambria" w:cs="Arial"/>
          <w:sz w:val="20"/>
          <w:szCs w:val="20"/>
        </w:rPr>
        <w:t xml:space="preserve">je </w:t>
      </w:r>
      <w:r w:rsidR="001F3A85" w:rsidRPr="001F0839">
        <w:rPr>
          <w:rFonts w:ascii="Cambria" w:hAnsi="Cambria" w:cs="Arial"/>
          <w:b/>
          <w:bCs/>
          <w:sz w:val="20"/>
          <w:szCs w:val="20"/>
        </w:rPr>
        <w:t>13</w:t>
      </w:r>
      <w:r w:rsidR="003E3FD9" w:rsidRPr="001F0839">
        <w:rPr>
          <w:rFonts w:ascii="Cambria" w:hAnsi="Cambria" w:cs="Arial"/>
          <w:b/>
          <w:bCs/>
          <w:sz w:val="20"/>
          <w:szCs w:val="20"/>
        </w:rPr>
        <w:t xml:space="preserve">0 </w:t>
      </w:r>
      <w:r w:rsidR="00652F86" w:rsidRPr="001F0839">
        <w:rPr>
          <w:rFonts w:ascii="Cambria" w:hAnsi="Cambria" w:cs="Arial"/>
          <w:b/>
          <w:bCs/>
          <w:sz w:val="20"/>
          <w:szCs w:val="20"/>
        </w:rPr>
        <w:t xml:space="preserve">kalendárnych </w:t>
      </w:r>
      <w:r w:rsidR="003E3FD9" w:rsidRPr="001F0839">
        <w:rPr>
          <w:rFonts w:ascii="Cambria" w:hAnsi="Cambria" w:cs="Arial"/>
          <w:b/>
          <w:bCs/>
          <w:sz w:val="20"/>
          <w:szCs w:val="20"/>
        </w:rPr>
        <w:t>dní</w:t>
      </w:r>
      <w:r w:rsidR="003E3FD9" w:rsidRPr="001F0839">
        <w:rPr>
          <w:rFonts w:ascii="Cambria" w:hAnsi="Cambria" w:cs="Arial"/>
          <w:sz w:val="20"/>
          <w:szCs w:val="20"/>
        </w:rPr>
        <w:t xml:space="preserve"> </w:t>
      </w:r>
      <w:r w:rsidR="001A76AB" w:rsidRPr="001F0839">
        <w:rPr>
          <w:rFonts w:ascii="Cambria" w:hAnsi="Cambria" w:cs="Arial"/>
          <w:b/>
          <w:bCs/>
          <w:sz w:val="20"/>
          <w:szCs w:val="20"/>
        </w:rPr>
        <w:t xml:space="preserve">a začína plynúť dňom nasledujúcim po dni podpisu </w:t>
      </w:r>
      <w:r w:rsidR="00CD3DAC" w:rsidRPr="001F0839">
        <w:rPr>
          <w:rFonts w:ascii="Cambria" w:hAnsi="Cambria" w:cs="Arial"/>
          <w:b/>
          <w:bCs/>
          <w:sz w:val="20"/>
          <w:szCs w:val="20"/>
        </w:rPr>
        <w:t>Preberacieho protokolu</w:t>
      </w:r>
      <w:r w:rsidR="001A76AB" w:rsidRPr="001F0839">
        <w:rPr>
          <w:rFonts w:ascii="Cambria" w:hAnsi="Cambria" w:cs="Arial"/>
          <w:b/>
          <w:bCs/>
          <w:sz w:val="20"/>
          <w:szCs w:val="20"/>
        </w:rPr>
        <w:t xml:space="preserve"> čast</w:t>
      </w:r>
      <w:r w:rsidR="00981769" w:rsidRPr="001F0839">
        <w:rPr>
          <w:rFonts w:ascii="Cambria" w:hAnsi="Cambria" w:cs="Arial"/>
          <w:b/>
          <w:bCs/>
          <w:sz w:val="20"/>
          <w:szCs w:val="20"/>
        </w:rPr>
        <w:t>i</w:t>
      </w:r>
      <w:r w:rsidR="001A76AB" w:rsidRPr="001F0839">
        <w:rPr>
          <w:rFonts w:ascii="Cambria" w:hAnsi="Cambria" w:cs="Arial"/>
          <w:b/>
          <w:bCs/>
          <w:sz w:val="20"/>
          <w:szCs w:val="20"/>
        </w:rPr>
        <w:t xml:space="preserve"> Diela uveden</w:t>
      </w:r>
      <w:r w:rsidR="00981769" w:rsidRPr="001F0839">
        <w:rPr>
          <w:rFonts w:ascii="Cambria" w:hAnsi="Cambria" w:cs="Arial"/>
          <w:b/>
          <w:bCs/>
          <w:sz w:val="20"/>
          <w:szCs w:val="20"/>
        </w:rPr>
        <w:t xml:space="preserve">ého </w:t>
      </w:r>
      <w:r w:rsidR="001A76AB" w:rsidRPr="001F0839">
        <w:rPr>
          <w:rFonts w:ascii="Cambria" w:hAnsi="Cambria" w:cs="Arial"/>
          <w:b/>
          <w:bCs/>
          <w:sz w:val="20"/>
          <w:szCs w:val="20"/>
        </w:rPr>
        <w:t xml:space="preserve"> v bod</w:t>
      </w:r>
      <w:r w:rsidR="00981769" w:rsidRPr="001F0839">
        <w:rPr>
          <w:rFonts w:ascii="Cambria" w:hAnsi="Cambria" w:cs="Arial"/>
          <w:b/>
          <w:bCs/>
          <w:sz w:val="20"/>
          <w:szCs w:val="20"/>
        </w:rPr>
        <w:t>e</w:t>
      </w:r>
      <w:r w:rsidR="001A76AB" w:rsidRPr="001F0839">
        <w:rPr>
          <w:rFonts w:ascii="Cambria" w:hAnsi="Cambria" w:cs="Arial"/>
          <w:b/>
          <w:bCs/>
          <w:sz w:val="20"/>
          <w:szCs w:val="20"/>
        </w:rPr>
        <w:t xml:space="preserve"> </w:t>
      </w:r>
      <w:r w:rsidR="001A76AB" w:rsidRPr="001F0839">
        <w:rPr>
          <w:rFonts w:ascii="Cambria" w:hAnsi="Cambria" w:cs="Arial"/>
          <w:b/>
          <w:bCs/>
          <w:sz w:val="20"/>
          <w:szCs w:val="20"/>
        </w:rPr>
        <w:fldChar w:fldCharType="begin"/>
      </w:r>
      <w:r w:rsidR="001A76AB" w:rsidRPr="001F0839">
        <w:rPr>
          <w:rFonts w:ascii="Cambria" w:hAnsi="Cambria" w:cs="Arial"/>
          <w:b/>
          <w:bCs/>
          <w:sz w:val="20"/>
          <w:szCs w:val="20"/>
        </w:rPr>
        <w:instrText xml:space="preserve"> REF _Ref14956103 \r \h </w:instrText>
      </w:r>
      <w:r w:rsidR="001F0839">
        <w:rPr>
          <w:rFonts w:ascii="Cambria" w:hAnsi="Cambria" w:cs="Arial"/>
          <w:b/>
          <w:bCs/>
          <w:sz w:val="20"/>
          <w:szCs w:val="20"/>
        </w:rPr>
        <w:instrText xml:space="preserve"> \* MERGEFORMAT </w:instrText>
      </w:r>
      <w:r w:rsidR="001A76AB" w:rsidRPr="001F0839">
        <w:rPr>
          <w:rFonts w:ascii="Cambria" w:hAnsi="Cambria" w:cs="Arial"/>
          <w:b/>
          <w:bCs/>
          <w:sz w:val="20"/>
          <w:szCs w:val="20"/>
        </w:rPr>
      </w:r>
      <w:r w:rsidR="001A76AB" w:rsidRPr="001F0839">
        <w:rPr>
          <w:rFonts w:ascii="Cambria" w:hAnsi="Cambria" w:cs="Arial"/>
          <w:b/>
          <w:bCs/>
          <w:sz w:val="20"/>
          <w:szCs w:val="20"/>
        </w:rPr>
        <w:fldChar w:fldCharType="separate"/>
      </w:r>
      <w:r w:rsidR="00093A3B">
        <w:rPr>
          <w:rFonts w:ascii="Cambria" w:hAnsi="Cambria" w:cs="Arial"/>
          <w:b/>
          <w:bCs/>
          <w:sz w:val="20"/>
          <w:szCs w:val="20"/>
        </w:rPr>
        <w:t>2.1.1.3.2</w:t>
      </w:r>
      <w:r w:rsidR="001A76AB" w:rsidRPr="001F0839">
        <w:rPr>
          <w:rFonts w:ascii="Cambria" w:hAnsi="Cambria" w:cs="Arial"/>
          <w:b/>
          <w:bCs/>
          <w:sz w:val="20"/>
          <w:szCs w:val="20"/>
        </w:rPr>
        <w:fldChar w:fldCharType="end"/>
      </w:r>
      <w:r w:rsidR="001A76AB" w:rsidRPr="001F0839">
        <w:rPr>
          <w:rFonts w:ascii="Cambria" w:hAnsi="Cambria" w:cs="Arial"/>
          <w:b/>
          <w:bCs/>
          <w:sz w:val="20"/>
          <w:szCs w:val="20"/>
        </w:rPr>
        <w:t xml:space="preserve"> tejto Zmluvy</w:t>
      </w:r>
      <w:r w:rsidR="001A76AB" w:rsidRPr="001F0839">
        <w:rPr>
          <w:rFonts w:ascii="Cambria" w:hAnsi="Cambria" w:cs="Arial"/>
          <w:sz w:val="20"/>
          <w:szCs w:val="20"/>
        </w:rPr>
        <w:t>, pričom do tejto lehoty je započítaná aj lehota na vydanie právoplatného územného rozhodnutia;</w:t>
      </w:r>
    </w:p>
    <w:p w14:paraId="57DCFB6C" w14:textId="7CDD3AB0" w:rsidR="001A76AB" w:rsidRPr="001F0839" w:rsidRDefault="00241EF1" w:rsidP="001A76AB">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t xml:space="preserve">Lehota na Zabezpečenie projektovej prípravy </w:t>
      </w:r>
      <w:r w:rsidR="00BE33FC" w:rsidRPr="001F0839">
        <w:rPr>
          <w:rFonts w:ascii="Cambria" w:hAnsi="Cambria" w:cs="Arial"/>
          <w:sz w:val="20"/>
          <w:szCs w:val="20"/>
        </w:rPr>
        <w:t xml:space="preserve">– dokumentácie </w:t>
      </w:r>
      <w:r w:rsidRPr="001F0839">
        <w:rPr>
          <w:rFonts w:ascii="Cambria" w:hAnsi="Cambria" w:cs="Arial"/>
          <w:sz w:val="20"/>
          <w:szCs w:val="20"/>
        </w:rPr>
        <w:t xml:space="preserve">pre stavebné </w:t>
      </w:r>
      <w:r w:rsidR="00952FA1">
        <w:rPr>
          <w:rFonts w:ascii="Cambria" w:hAnsi="Cambria" w:cs="Arial"/>
          <w:sz w:val="20"/>
          <w:szCs w:val="20"/>
        </w:rPr>
        <w:t>povolenie</w:t>
      </w:r>
      <w:r w:rsidR="001A76AB" w:rsidRPr="001F0839">
        <w:rPr>
          <w:rFonts w:ascii="Cambria" w:hAnsi="Cambria" w:cs="Arial"/>
          <w:sz w:val="20"/>
          <w:szCs w:val="20"/>
        </w:rPr>
        <w:t xml:space="preserve"> (</w:t>
      </w:r>
      <w:r w:rsidR="00BE33FC" w:rsidRPr="001F0839">
        <w:rPr>
          <w:rFonts w:ascii="Cambria" w:hAnsi="Cambria" w:cs="Arial"/>
          <w:sz w:val="20"/>
          <w:szCs w:val="20"/>
        </w:rPr>
        <w:t xml:space="preserve">tzn. časť Diela uvedená v bode </w:t>
      </w:r>
      <w:r w:rsidR="00BE33FC" w:rsidRPr="001F0839">
        <w:rPr>
          <w:rFonts w:ascii="Cambria" w:hAnsi="Cambria" w:cs="Arial"/>
          <w:b/>
          <w:bCs/>
          <w:sz w:val="20"/>
          <w:szCs w:val="20"/>
        </w:rPr>
        <w:fldChar w:fldCharType="begin"/>
      </w:r>
      <w:r w:rsidR="00BE33FC" w:rsidRPr="001F0839">
        <w:rPr>
          <w:rFonts w:ascii="Cambria" w:hAnsi="Cambria" w:cs="Arial"/>
          <w:b/>
          <w:bCs/>
          <w:sz w:val="20"/>
          <w:szCs w:val="20"/>
        </w:rPr>
        <w:instrText xml:space="preserve"> REF _Ref14951830 \r \h </w:instrText>
      </w:r>
      <w:r w:rsidR="001A76AB" w:rsidRPr="001F0839">
        <w:rPr>
          <w:rFonts w:ascii="Cambria" w:hAnsi="Cambria" w:cs="Arial"/>
          <w:b/>
          <w:bCs/>
          <w:sz w:val="20"/>
          <w:szCs w:val="20"/>
        </w:rPr>
        <w:instrText xml:space="preserve"> \* MERGEFORMAT </w:instrText>
      </w:r>
      <w:r w:rsidR="00BE33FC" w:rsidRPr="001F0839">
        <w:rPr>
          <w:rFonts w:ascii="Cambria" w:hAnsi="Cambria" w:cs="Arial"/>
          <w:b/>
          <w:bCs/>
          <w:sz w:val="20"/>
          <w:szCs w:val="20"/>
        </w:rPr>
      </w:r>
      <w:r w:rsidR="00BE33FC" w:rsidRPr="001F0839">
        <w:rPr>
          <w:rFonts w:ascii="Cambria" w:hAnsi="Cambria" w:cs="Arial"/>
          <w:b/>
          <w:bCs/>
          <w:sz w:val="20"/>
          <w:szCs w:val="20"/>
        </w:rPr>
        <w:fldChar w:fldCharType="separate"/>
      </w:r>
      <w:r w:rsidR="00093A3B">
        <w:rPr>
          <w:rFonts w:ascii="Cambria" w:hAnsi="Cambria" w:cs="Arial"/>
          <w:b/>
          <w:bCs/>
          <w:sz w:val="20"/>
          <w:szCs w:val="20"/>
        </w:rPr>
        <w:t>2.1.1.3.5</w:t>
      </w:r>
      <w:r w:rsidR="00BE33FC" w:rsidRPr="001F0839">
        <w:rPr>
          <w:rFonts w:ascii="Cambria" w:hAnsi="Cambria" w:cs="Arial"/>
          <w:b/>
          <w:bCs/>
          <w:sz w:val="20"/>
          <w:szCs w:val="20"/>
        </w:rPr>
        <w:fldChar w:fldCharType="end"/>
      </w:r>
      <w:r w:rsidR="00BE33FC" w:rsidRPr="001F0839">
        <w:rPr>
          <w:rFonts w:ascii="Cambria" w:hAnsi="Cambria" w:cs="Arial"/>
          <w:sz w:val="20"/>
          <w:szCs w:val="20"/>
        </w:rPr>
        <w:t xml:space="preserve"> tejto Zmluvy</w:t>
      </w:r>
      <w:r w:rsidR="001A76AB" w:rsidRPr="001F0839">
        <w:rPr>
          <w:rFonts w:ascii="Cambria" w:hAnsi="Cambria" w:cs="Arial"/>
          <w:sz w:val="20"/>
          <w:szCs w:val="20"/>
        </w:rPr>
        <w:t xml:space="preserve">) a Lehota na dodanie výstupov inžinierskej činnosti (najmä príslušných právoplatných povolení, rozhodnutí, expertíz alebo skúšok, tzn. časť Diela uvedená v bode </w:t>
      </w:r>
      <w:r w:rsidR="001A76AB" w:rsidRPr="001F0839">
        <w:rPr>
          <w:rFonts w:ascii="Cambria" w:hAnsi="Cambria" w:cs="Arial"/>
          <w:b/>
          <w:bCs/>
          <w:sz w:val="20"/>
          <w:szCs w:val="20"/>
        </w:rPr>
        <w:fldChar w:fldCharType="begin"/>
      </w:r>
      <w:r w:rsidR="001A76AB" w:rsidRPr="001F0839">
        <w:rPr>
          <w:rFonts w:ascii="Cambria" w:hAnsi="Cambria" w:cs="Arial"/>
          <w:b/>
          <w:bCs/>
          <w:sz w:val="20"/>
          <w:szCs w:val="20"/>
        </w:rPr>
        <w:instrText xml:space="preserve"> REF _Ref14956256 \r \h  \* MERGEFORMAT </w:instrText>
      </w:r>
      <w:r w:rsidR="001A76AB" w:rsidRPr="001F0839">
        <w:rPr>
          <w:rFonts w:ascii="Cambria" w:hAnsi="Cambria" w:cs="Arial"/>
          <w:b/>
          <w:bCs/>
          <w:sz w:val="20"/>
          <w:szCs w:val="20"/>
        </w:rPr>
      </w:r>
      <w:r w:rsidR="001A76AB" w:rsidRPr="001F0839">
        <w:rPr>
          <w:rFonts w:ascii="Cambria" w:hAnsi="Cambria" w:cs="Arial"/>
          <w:b/>
          <w:bCs/>
          <w:sz w:val="20"/>
          <w:szCs w:val="20"/>
        </w:rPr>
        <w:fldChar w:fldCharType="separate"/>
      </w:r>
      <w:r w:rsidR="00093A3B">
        <w:rPr>
          <w:rFonts w:ascii="Cambria" w:hAnsi="Cambria" w:cs="Arial"/>
          <w:b/>
          <w:bCs/>
          <w:sz w:val="20"/>
          <w:szCs w:val="20"/>
        </w:rPr>
        <w:t>2.1.1.3.6</w:t>
      </w:r>
      <w:r w:rsidR="001A76AB" w:rsidRPr="001F0839">
        <w:rPr>
          <w:rFonts w:ascii="Cambria" w:hAnsi="Cambria" w:cs="Arial"/>
          <w:b/>
          <w:bCs/>
          <w:sz w:val="20"/>
          <w:szCs w:val="20"/>
        </w:rPr>
        <w:fldChar w:fldCharType="end"/>
      </w:r>
      <w:r w:rsidR="001A76AB" w:rsidRPr="001F0839">
        <w:rPr>
          <w:rFonts w:ascii="Cambria" w:hAnsi="Cambria" w:cs="Arial"/>
          <w:b/>
          <w:bCs/>
          <w:sz w:val="20"/>
          <w:szCs w:val="20"/>
        </w:rPr>
        <w:t xml:space="preserve"> </w:t>
      </w:r>
      <w:r w:rsidR="001A76AB" w:rsidRPr="001F0839">
        <w:rPr>
          <w:rFonts w:ascii="Cambria" w:hAnsi="Cambria" w:cs="Arial"/>
          <w:sz w:val="20"/>
          <w:szCs w:val="20"/>
        </w:rPr>
        <w:t>tejto Zmluvy)</w:t>
      </w:r>
      <w:r w:rsidR="00BE33FC" w:rsidRPr="001F0839">
        <w:rPr>
          <w:rFonts w:ascii="Cambria" w:hAnsi="Cambria" w:cs="Arial"/>
          <w:sz w:val="20"/>
          <w:szCs w:val="20"/>
        </w:rPr>
        <w:t xml:space="preserve"> </w:t>
      </w:r>
      <w:r w:rsidRPr="001F0839">
        <w:rPr>
          <w:rFonts w:ascii="Cambria" w:hAnsi="Cambria" w:cs="Arial"/>
          <w:sz w:val="20"/>
          <w:szCs w:val="20"/>
        </w:rPr>
        <w:t xml:space="preserve">je </w:t>
      </w:r>
      <w:r w:rsidR="001A76AB" w:rsidRPr="001F0839">
        <w:rPr>
          <w:rFonts w:ascii="Cambria" w:hAnsi="Cambria" w:cs="Arial"/>
          <w:b/>
          <w:bCs/>
          <w:sz w:val="20"/>
          <w:szCs w:val="20"/>
        </w:rPr>
        <w:t>190</w:t>
      </w:r>
      <w:r w:rsidR="00BE0E5C" w:rsidRPr="001F0839">
        <w:rPr>
          <w:rFonts w:ascii="Cambria" w:hAnsi="Cambria" w:cs="Arial"/>
          <w:b/>
          <w:bCs/>
          <w:sz w:val="20"/>
          <w:szCs w:val="20"/>
        </w:rPr>
        <w:t xml:space="preserve"> </w:t>
      </w:r>
      <w:r w:rsidR="00652F86" w:rsidRPr="001F0839">
        <w:rPr>
          <w:rFonts w:ascii="Cambria" w:hAnsi="Cambria" w:cs="Arial"/>
          <w:b/>
          <w:bCs/>
          <w:sz w:val="20"/>
          <w:szCs w:val="20"/>
        </w:rPr>
        <w:t xml:space="preserve">kalendárnych </w:t>
      </w:r>
      <w:r w:rsidR="00BE0E5C" w:rsidRPr="001F0839">
        <w:rPr>
          <w:rFonts w:ascii="Cambria" w:hAnsi="Cambria" w:cs="Arial"/>
          <w:b/>
          <w:bCs/>
          <w:sz w:val="20"/>
          <w:szCs w:val="20"/>
        </w:rPr>
        <w:t>dní</w:t>
      </w:r>
      <w:r w:rsidR="00BE0E5C" w:rsidRPr="001F0839">
        <w:rPr>
          <w:rFonts w:ascii="Cambria" w:hAnsi="Cambria" w:cs="Arial"/>
          <w:sz w:val="20"/>
          <w:szCs w:val="20"/>
        </w:rPr>
        <w:t xml:space="preserve"> </w:t>
      </w:r>
      <w:r w:rsidR="001A76AB" w:rsidRPr="001F0839">
        <w:rPr>
          <w:rFonts w:ascii="Cambria" w:hAnsi="Cambria" w:cs="Arial"/>
          <w:b/>
          <w:bCs/>
          <w:sz w:val="20"/>
          <w:szCs w:val="20"/>
        </w:rPr>
        <w:t xml:space="preserve">a začína plynúť dňom nasledujúcim po dni podpisu </w:t>
      </w:r>
      <w:r w:rsidR="00CD3DAC" w:rsidRPr="001F0839">
        <w:rPr>
          <w:rFonts w:ascii="Cambria" w:hAnsi="Cambria" w:cs="Arial"/>
          <w:b/>
          <w:bCs/>
          <w:sz w:val="20"/>
          <w:szCs w:val="20"/>
        </w:rPr>
        <w:t>Preberacieho protokolu</w:t>
      </w:r>
      <w:r w:rsidR="001A76AB" w:rsidRPr="001F0839">
        <w:rPr>
          <w:rFonts w:ascii="Cambria" w:hAnsi="Cambria" w:cs="Arial"/>
          <w:b/>
          <w:bCs/>
          <w:sz w:val="20"/>
          <w:szCs w:val="20"/>
        </w:rPr>
        <w:t xml:space="preserve"> čast</w:t>
      </w:r>
      <w:r w:rsidR="00981769" w:rsidRPr="001F0839">
        <w:rPr>
          <w:rFonts w:ascii="Cambria" w:hAnsi="Cambria" w:cs="Arial"/>
          <w:b/>
          <w:bCs/>
          <w:sz w:val="20"/>
          <w:szCs w:val="20"/>
        </w:rPr>
        <w:t>i</w:t>
      </w:r>
      <w:r w:rsidR="001A76AB" w:rsidRPr="001F0839">
        <w:rPr>
          <w:rFonts w:ascii="Cambria" w:hAnsi="Cambria" w:cs="Arial"/>
          <w:b/>
          <w:bCs/>
          <w:sz w:val="20"/>
          <w:szCs w:val="20"/>
        </w:rPr>
        <w:t xml:space="preserve"> Diela uveden</w:t>
      </w:r>
      <w:r w:rsidR="00981769" w:rsidRPr="001F0839">
        <w:rPr>
          <w:rFonts w:ascii="Cambria" w:hAnsi="Cambria" w:cs="Arial"/>
          <w:b/>
          <w:bCs/>
          <w:sz w:val="20"/>
          <w:szCs w:val="20"/>
        </w:rPr>
        <w:t>ého</w:t>
      </w:r>
      <w:r w:rsidR="001A76AB" w:rsidRPr="001F0839">
        <w:rPr>
          <w:rFonts w:ascii="Cambria" w:hAnsi="Cambria" w:cs="Arial"/>
          <w:b/>
          <w:bCs/>
          <w:sz w:val="20"/>
          <w:szCs w:val="20"/>
        </w:rPr>
        <w:t xml:space="preserve"> v bod</w:t>
      </w:r>
      <w:r w:rsidR="00981769" w:rsidRPr="001F0839">
        <w:rPr>
          <w:rFonts w:ascii="Cambria" w:hAnsi="Cambria" w:cs="Arial"/>
          <w:b/>
          <w:bCs/>
          <w:sz w:val="20"/>
          <w:szCs w:val="20"/>
        </w:rPr>
        <w:t>e</w:t>
      </w:r>
      <w:r w:rsidR="001A76AB" w:rsidRPr="001F0839">
        <w:rPr>
          <w:rFonts w:ascii="Cambria" w:hAnsi="Cambria" w:cs="Arial"/>
          <w:b/>
          <w:bCs/>
          <w:sz w:val="20"/>
          <w:szCs w:val="20"/>
        </w:rPr>
        <w:t xml:space="preserve"> </w:t>
      </w:r>
      <w:r w:rsidR="001A76AB" w:rsidRPr="001F0839">
        <w:rPr>
          <w:rFonts w:ascii="Cambria" w:hAnsi="Cambria" w:cs="Arial"/>
          <w:b/>
          <w:bCs/>
          <w:sz w:val="20"/>
          <w:szCs w:val="20"/>
        </w:rPr>
        <w:fldChar w:fldCharType="begin"/>
      </w:r>
      <w:r w:rsidR="001A76AB" w:rsidRPr="001F0839">
        <w:rPr>
          <w:rFonts w:ascii="Cambria" w:hAnsi="Cambria" w:cs="Arial"/>
          <w:b/>
          <w:bCs/>
          <w:sz w:val="20"/>
          <w:szCs w:val="20"/>
        </w:rPr>
        <w:instrText xml:space="preserve"> REF _Ref14956199 \r \h </w:instrText>
      </w:r>
      <w:r w:rsidR="001F0839">
        <w:rPr>
          <w:rFonts w:ascii="Cambria" w:hAnsi="Cambria" w:cs="Arial"/>
          <w:b/>
          <w:bCs/>
          <w:sz w:val="20"/>
          <w:szCs w:val="20"/>
        </w:rPr>
        <w:instrText xml:space="preserve"> \* MERGEFORMAT </w:instrText>
      </w:r>
      <w:r w:rsidR="001A76AB" w:rsidRPr="001F0839">
        <w:rPr>
          <w:rFonts w:ascii="Cambria" w:hAnsi="Cambria" w:cs="Arial"/>
          <w:b/>
          <w:bCs/>
          <w:sz w:val="20"/>
          <w:szCs w:val="20"/>
        </w:rPr>
      </w:r>
      <w:r w:rsidR="001A76AB" w:rsidRPr="001F0839">
        <w:rPr>
          <w:rFonts w:ascii="Cambria" w:hAnsi="Cambria" w:cs="Arial"/>
          <w:b/>
          <w:bCs/>
          <w:sz w:val="20"/>
          <w:szCs w:val="20"/>
        </w:rPr>
        <w:fldChar w:fldCharType="separate"/>
      </w:r>
      <w:r w:rsidR="00093A3B">
        <w:rPr>
          <w:rFonts w:ascii="Cambria" w:hAnsi="Cambria" w:cs="Arial"/>
          <w:b/>
          <w:bCs/>
          <w:sz w:val="20"/>
          <w:szCs w:val="20"/>
        </w:rPr>
        <w:t>2.1.1.3.4</w:t>
      </w:r>
      <w:r w:rsidR="001A76AB" w:rsidRPr="001F0839">
        <w:rPr>
          <w:rFonts w:ascii="Cambria" w:hAnsi="Cambria" w:cs="Arial"/>
          <w:b/>
          <w:bCs/>
          <w:sz w:val="20"/>
          <w:szCs w:val="20"/>
        </w:rPr>
        <w:fldChar w:fldCharType="end"/>
      </w:r>
      <w:r w:rsidR="001A76AB" w:rsidRPr="001F0839">
        <w:rPr>
          <w:rFonts w:ascii="Cambria" w:hAnsi="Cambria" w:cs="Arial"/>
          <w:b/>
          <w:bCs/>
          <w:sz w:val="20"/>
          <w:szCs w:val="20"/>
        </w:rPr>
        <w:t xml:space="preserve"> tejto Zmluvy</w:t>
      </w:r>
      <w:r w:rsidR="001A76AB" w:rsidRPr="001F0839">
        <w:rPr>
          <w:rFonts w:ascii="Cambria" w:hAnsi="Cambria" w:cs="Arial"/>
          <w:sz w:val="20"/>
          <w:szCs w:val="20"/>
        </w:rPr>
        <w:t>, pričom do tejto lehoty je započítaná aj lehota na vydanie právoplatného stavebného povolenia;</w:t>
      </w:r>
    </w:p>
    <w:p w14:paraId="00ED3A95" w14:textId="2AE2FD10" w:rsidR="00463827" w:rsidRPr="001A76AB" w:rsidRDefault="00463827" w:rsidP="00CD3DAC">
      <w:pPr>
        <w:spacing w:before="0" w:after="120" w:line="240" w:lineRule="auto"/>
        <w:ind w:left="1134"/>
        <w:jc w:val="both"/>
        <w:rPr>
          <w:rFonts w:ascii="Cambria" w:hAnsi="Cambria" w:cs="Arial"/>
          <w:sz w:val="20"/>
          <w:szCs w:val="20"/>
        </w:rPr>
      </w:pPr>
      <w:r w:rsidRPr="001F0839">
        <w:rPr>
          <w:rFonts w:ascii="Cambria" w:hAnsi="Cambria" w:cs="Arial"/>
          <w:sz w:val="20"/>
          <w:szCs w:val="20"/>
        </w:rPr>
        <w:t>(každá z uvedených lehôt podľa kontextu ďalej aj ako „</w:t>
      </w:r>
      <w:r w:rsidRPr="001F0839">
        <w:rPr>
          <w:rFonts w:ascii="Cambria" w:hAnsi="Cambria" w:cs="Arial"/>
          <w:b/>
          <w:sz w:val="20"/>
          <w:szCs w:val="20"/>
        </w:rPr>
        <w:t>Lehota plnenia</w:t>
      </w:r>
      <w:r w:rsidRPr="001F0839">
        <w:rPr>
          <w:rFonts w:ascii="Cambria" w:hAnsi="Cambria" w:cs="Arial"/>
          <w:sz w:val="20"/>
          <w:szCs w:val="20"/>
        </w:rPr>
        <w:t>“)</w:t>
      </w:r>
      <w:r w:rsidR="00CD3DAC" w:rsidRPr="001F0839">
        <w:rPr>
          <w:rFonts w:ascii="Cambria" w:hAnsi="Cambria" w:cs="Arial"/>
          <w:sz w:val="20"/>
          <w:szCs w:val="20"/>
        </w:rPr>
        <w:t>.</w:t>
      </w:r>
    </w:p>
    <w:p w14:paraId="04725539" w14:textId="50F74505" w:rsidR="00447120" w:rsidRPr="0004627D" w:rsidRDefault="00463827" w:rsidP="00E26B19">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 xml:space="preserve">Dielo </w:t>
      </w:r>
      <w:r w:rsidR="001D7DFD">
        <w:rPr>
          <w:rFonts w:ascii="Cambria" w:hAnsi="Cambria" w:cs="Arial"/>
          <w:sz w:val="20"/>
          <w:szCs w:val="20"/>
        </w:rPr>
        <w:t xml:space="preserve">ako celok </w:t>
      </w:r>
      <w:r w:rsidRPr="0004627D">
        <w:rPr>
          <w:rFonts w:ascii="Cambria" w:hAnsi="Cambria" w:cs="Arial"/>
          <w:sz w:val="20"/>
          <w:szCs w:val="20"/>
        </w:rPr>
        <w:t xml:space="preserve">sa považuje za dodané riadne momentom odovzdania </w:t>
      </w:r>
      <w:r w:rsidR="001D7DFD">
        <w:rPr>
          <w:rFonts w:ascii="Cambria" w:hAnsi="Cambria" w:cs="Arial"/>
          <w:sz w:val="20"/>
          <w:szCs w:val="20"/>
        </w:rPr>
        <w:t xml:space="preserve">kompletnej sady Dokumentov Diela a </w:t>
      </w:r>
      <w:r w:rsidRPr="0004627D">
        <w:rPr>
          <w:rFonts w:ascii="Cambria" w:hAnsi="Cambria" w:cs="Arial"/>
          <w:sz w:val="20"/>
          <w:szCs w:val="20"/>
        </w:rPr>
        <w:t>všetkých rovnopisov Diela</w:t>
      </w:r>
      <w:r w:rsidR="00437852" w:rsidRPr="0004627D">
        <w:rPr>
          <w:rFonts w:ascii="Cambria" w:hAnsi="Cambria" w:cs="Arial"/>
          <w:sz w:val="20"/>
          <w:szCs w:val="20"/>
        </w:rPr>
        <w:t xml:space="preserve"> </w:t>
      </w:r>
      <w:r w:rsidR="005D0A89" w:rsidRPr="0004627D">
        <w:rPr>
          <w:rFonts w:ascii="Cambria" w:hAnsi="Cambria" w:cs="Arial"/>
          <w:sz w:val="20"/>
          <w:szCs w:val="20"/>
        </w:rPr>
        <w:t xml:space="preserve">Objednávateľovi </w:t>
      </w:r>
      <w:r w:rsidR="00437852" w:rsidRPr="0004627D">
        <w:rPr>
          <w:rFonts w:ascii="Cambria" w:hAnsi="Cambria" w:cs="Arial"/>
          <w:sz w:val="20"/>
          <w:szCs w:val="20"/>
        </w:rPr>
        <w:t>a</w:t>
      </w:r>
      <w:r w:rsidRPr="0004627D">
        <w:rPr>
          <w:rFonts w:ascii="Cambria" w:hAnsi="Cambria" w:cs="Arial"/>
          <w:sz w:val="20"/>
          <w:szCs w:val="20"/>
        </w:rPr>
        <w:t xml:space="preserve"> po </w:t>
      </w:r>
      <w:r w:rsidR="00437852" w:rsidRPr="0004627D">
        <w:rPr>
          <w:rFonts w:ascii="Cambria" w:hAnsi="Cambria" w:cs="Arial"/>
          <w:sz w:val="20"/>
          <w:szCs w:val="20"/>
        </w:rPr>
        <w:t xml:space="preserve">jeho odovzdaní </w:t>
      </w:r>
      <w:r w:rsidR="005D0A89" w:rsidRPr="0004627D">
        <w:rPr>
          <w:rFonts w:ascii="Cambria" w:hAnsi="Cambria" w:cs="Arial"/>
          <w:sz w:val="20"/>
          <w:szCs w:val="20"/>
        </w:rPr>
        <w:t xml:space="preserve">a prevzatí </w:t>
      </w:r>
      <w:r w:rsidR="00437852" w:rsidRPr="0004627D">
        <w:rPr>
          <w:rFonts w:ascii="Cambria" w:hAnsi="Cambria" w:cs="Arial"/>
          <w:sz w:val="20"/>
          <w:szCs w:val="20"/>
        </w:rPr>
        <w:t xml:space="preserve">Preberacím protokolom </w:t>
      </w:r>
      <w:r w:rsidRPr="0004627D">
        <w:rPr>
          <w:rFonts w:ascii="Cambria" w:hAnsi="Cambria" w:cs="Arial"/>
          <w:sz w:val="20"/>
          <w:szCs w:val="20"/>
        </w:rPr>
        <w:t xml:space="preserve">postupom podľa bodu </w:t>
      </w:r>
      <w:r w:rsidR="005D0A89" w:rsidRPr="0004627D">
        <w:rPr>
          <w:rFonts w:ascii="Cambria" w:hAnsi="Cambria" w:cs="Arial"/>
          <w:sz w:val="20"/>
          <w:szCs w:val="20"/>
        </w:rPr>
        <w:fldChar w:fldCharType="begin"/>
      </w:r>
      <w:r w:rsidR="005D0A89" w:rsidRPr="0004627D">
        <w:rPr>
          <w:rFonts w:ascii="Cambria" w:hAnsi="Cambria" w:cs="Arial"/>
          <w:sz w:val="20"/>
          <w:szCs w:val="20"/>
        </w:rPr>
        <w:instrText xml:space="preserve"> REF _Ref13052644 \r \h  \* MERGEFORMAT </w:instrText>
      </w:r>
      <w:r w:rsidR="005D0A89" w:rsidRPr="0004627D">
        <w:rPr>
          <w:rFonts w:ascii="Cambria" w:hAnsi="Cambria" w:cs="Arial"/>
          <w:sz w:val="20"/>
          <w:szCs w:val="20"/>
        </w:rPr>
      </w:r>
      <w:r w:rsidR="005D0A89" w:rsidRPr="0004627D">
        <w:rPr>
          <w:rFonts w:ascii="Cambria" w:hAnsi="Cambria" w:cs="Arial"/>
          <w:sz w:val="20"/>
          <w:szCs w:val="20"/>
        </w:rPr>
        <w:fldChar w:fldCharType="separate"/>
      </w:r>
      <w:r w:rsidR="00093A3B">
        <w:rPr>
          <w:rFonts w:ascii="Cambria" w:hAnsi="Cambria" w:cs="Arial"/>
          <w:sz w:val="20"/>
          <w:szCs w:val="20"/>
        </w:rPr>
        <w:t>3.1.4</w:t>
      </w:r>
      <w:r w:rsidR="005D0A89" w:rsidRPr="0004627D">
        <w:rPr>
          <w:rFonts w:ascii="Cambria" w:hAnsi="Cambria" w:cs="Arial"/>
          <w:sz w:val="20"/>
          <w:szCs w:val="20"/>
        </w:rPr>
        <w:fldChar w:fldCharType="end"/>
      </w:r>
      <w:r w:rsidRPr="0004627D">
        <w:rPr>
          <w:rFonts w:ascii="Cambria" w:hAnsi="Cambria" w:cs="Arial"/>
          <w:sz w:val="20"/>
          <w:szCs w:val="20"/>
        </w:rPr>
        <w:t xml:space="preserve"> tejto Zmluvy.</w:t>
      </w:r>
      <w:r w:rsidR="001D7DFD">
        <w:rPr>
          <w:rFonts w:ascii="Cambria" w:hAnsi="Cambria" w:cs="Arial"/>
          <w:sz w:val="20"/>
          <w:szCs w:val="20"/>
        </w:rPr>
        <w:t xml:space="preserve"> Jednotlivé časti Diela sa považujú za dodané riadne momentom odovzdania sady Dokumentov k jednotlivým častiam Diela </w:t>
      </w:r>
      <w:r w:rsidR="001D7DFD" w:rsidRPr="0004627D">
        <w:rPr>
          <w:rFonts w:ascii="Cambria" w:hAnsi="Cambria" w:cs="Arial"/>
          <w:sz w:val="20"/>
          <w:szCs w:val="20"/>
        </w:rPr>
        <w:t>postupom podľa bodu</w:t>
      </w:r>
      <w:r w:rsidR="001D7DFD">
        <w:rPr>
          <w:rFonts w:ascii="Cambria" w:hAnsi="Cambria" w:cs="Arial"/>
          <w:sz w:val="20"/>
          <w:szCs w:val="20"/>
        </w:rPr>
        <w:t xml:space="preserve"> </w:t>
      </w:r>
      <w:r w:rsidR="001D7DFD">
        <w:rPr>
          <w:rFonts w:ascii="Cambria" w:hAnsi="Cambria" w:cs="Arial"/>
          <w:sz w:val="20"/>
          <w:szCs w:val="20"/>
        </w:rPr>
        <w:fldChar w:fldCharType="begin"/>
      </w:r>
      <w:r w:rsidR="001D7DFD">
        <w:rPr>
          <w:rFonts w:ascii="Cambria" w:hAnsi="Cambria" w:cs="Arial"/>
          <w:sz w:val="20"/>
          <w:szCs w:val="20"/>
        </w:rPr>
        <w:instrText xml:space="preserve"> REF _Ref15310472 \r \h </w:instrText>
      </w:r>
      <w:r w:rsidR="001D7DFD">
        <w:rPr>
          <w:rFonts w:ascii="Cambria" w:hAnsi="Cambria" w:cs="Arial"/>
          <w:sz w:val="20"/>
          <w:szCs w:val="20"/>
        </w:rPr>
      </w:r>
      <w:r w:rsidR="001D7DFD">
        <w:rPr>
          <w:rFonts w:ascii="Cambria" w:hAnsi="Cambria" w:cs="Arial"/>
          <w:sz w:val="20"/>
          <w:szCs w:val="20"/>
        </w:rPr>
        <w:fldChar w:fldCharType="separate"/>
      </w:r>
      <w:r w:rsidR="00093A3B">
        <w:rPr>
          <w:rFonts w:ascii="Cambria" w:hAnsi="Cambria" w:cs="Arial"/>
          <w:sz w:val="20"/>
          <w:szCs w:val="20"/>
        </w:rPr>
        <w:t>3.1.1b)(v)</w:t>
      </w:r>
      <w:r w:rsidR="001D7DFD">
        <w:rPr>
          <w:rFonts w:ascii="Cambria" w:hAnsi="Cambria" w:cs="Arial"/>
          <w:sz w:val="20"/>
          <w:szCs w:val="20"/>
        </w:rPr>
        <w:fldChar w:fldCharType="end"/>
      </w:r>
      <w:r w:rsidR="001D7DFD">
        <w:rPr>
          <w:rFonts w:ascii="Cambria" w:hAnsi="Cambria" w:cs="Arial"/>
          <w:sz w:val="20"/>
          <w:szCs w:val="20"/>
        </w:rPr>
        <w:t xml:space="preserve"> a/alebo</w:t>
      </w:r>
      <w:r w:rsidR="001D7DFD" w:rsidRPr="0004627D">
        <w:rPr>
          <w:rFonts w:ascii="Cambria" w:hAnsi="Cambria" w:cs="Arial"/>
          <w:sz w:val="20"/>
          <w:szCs w:val="20"/>
        </w:rPr>
        <w:t xml:space="preserve"> </w:t>
      </w:r>
      <w:r w:rsidR="001D7DFD" w:rsidRPr="0004627D">
        <w:rPr>
          <w:rFonts w:ascii="Cambria" w:hAnsi="Cambria" w:cs="Arial"/>
          <w:sz w:val="20"/>
          <w:szCs w:val="20"/>
        </w:rPr>
        <w:fldChar w:fldCharType="begin"/>
      </w:r>
      <w:r w:rsidR="001D7DFD" w:rsidRPr="0004627D">
        <w:rPr>
          <w:rFonts w:ascii="Cambria" w:hAnsi="Cambria" w:cs="Arial"/>
          <w:sz w:val="20"/>
          <w:szCs w:val="20"/>
        </w:rPr>
        <w:instrText xml:space="preserve"> REF _Ref13052644 \r \h  \* MERGEFORMAT </w:instrText>
      </w:r>
      <w:r w:rsidR="001D7DFD" w:rsidRPr="0004627D">
        <w:rPr>
          <w:rFonts w:ascii="Cambria" w:hAnsi="Cambria" w:cs="Arial"/>
          <w:sz w:val="20"/>
          <w:szCs w:val="20"/>
        </w:rPr>
      </w:r>
      <w:r w:rsidR="001D7DFD" w:rsidRPr="0004627D">
        <w:rPr>
          <w:rFonts w:ascii="Cambria" w:hAnsi="Cambria" w:cs="Arial"/>
          <w:sz w:val="20"/>
          <w:szCs w:val="20"/>
        </w:rPr>
        <w:fldChar w:fldCharType="separate"/>
      </w:r>
      <w:r w:rsidR="00093A3B">
        <w:rPr>
          <w:rFonts w:ascii="Cambria" w:hAnsi="Cambria" w:cs="Arial"/>
          <w:sz w:val="20"/>
          <w:szCs w:val="20"/>
        </w:rPr>
        <w:t>3.1.4</w:t>
      </w:r>
      <w:r w:rsidR="001D7DFD" w:rsidRPr="0004627D">
        <w:rPr>
          <w:rFonts w:ascii="Cambria" w:hAnsi="Cambria" w:cs="Arial"/>
          <w:sz w:val="20"/>
          <w:szCs w:val="20"/>
        </w:rPr>
        <w:fldChar w:fldCharType="end"/>
      </w:r>
      <w:r w:rsidR="001D7DFD" w:rsidRPr="0004627D">
        <w:rPr>
          <w:rFonts w:ascii="Cambria" w:hAnsi="Cambria" w:cs="Arial"/>
          <w:sz w:val="20"/>
          <w:szCs w:val="20"/>
        </w:rPr>
        <w:t xml:space="preserve"> tejto Zmluvy</w:t>
      </w:r>
      <w:r w:rsidR="001D7DFD">
        <w:rPr>
          <w:rFonts w:ascii="Cambria" w:hAnsi="Cambria" w:cs="Arial"/>
          <w:sz w:val="20"/>
          <w:szCs w:val="20"/>
        </w:rPr>
        <w:t xml:space="preserve">. </w:t>
      </w:r>
    </w:p>
    <w:p w14:paraId="4E359E65" w14:textId="16638313" w:rsidR="00463827" w:rsidRPr="0004627D" w:rsidRDefault="00463827" w:rsidP="00E26B19">
      <w:pPr>
        <w:numPr>
          <w:ilvl w:val="2"/>
          <w:numId w:val="15"/>
        </w:numPr>
        <w:spacing w:before="0" w:after="120" w:line="240" w:lineRule="auto"/>
        <w:jc w:val="both"/>
        <w:rPr>
          <w:rFonts w:ascii="Cambria" w:hAnsi="Cambria" w:cs="Arial"/>
          <w:sz w:val="20"/>
          <w:szCs w:val="20"/>
        </w:rPr>
      </w:pPr>
      <w:bookmarkStart w:id="36" w:name="_Ref507585771"/>
      <w:r w:rsidRPr="0004627D">
        <w:rPr>
          <w:rFonts w:ascii="Cambria" w:hAnsi="Cambria" w:cs="Arial"/>
          <w:sz w:val="20"/>
          <w:szCs w:val="20"/>
        </w:rPr>
        <w:t>Zhotoviteľ bude mať nárok na predĺženie Lehoty plnenia pokia</w:t>
      </w:r>
      <w:r w:rsidRPr="0004627D">
        <w:rPr>
          <w:rFonts w:ascii="Cambria" w:hAnsi="Cambria" w:cs="Proba Pro"/>
          <w:sz w:val="20"/>
          <w:szCs w:val="20"/>
        </w:rPr>
        <w:t>ľ, a v takom rozsahu, v akom</w:t>
      </w:r>
      <w:r w:rsidRPr="0004627D">
        <w:rPr>
          <w:rFonts w:ascii="Cambria" w:hAnsi="Cambria" w:cs="Arial"/>
          <w:sz w:val="20"/>
          <w:szCs w:val="20"/>
        </w:rPr>
        <w:t xml:space="preserve"> oneskorenie s dokon</w:t>
      </w:r>
      <w:r w:rsidRPr="0004627D">
        <w:rPr>
          <w:rFonts w:ascii="Cambria" w:hAnsi="Cambria" w:cs="Proba Pro"/>
          <w:sz w:val="20"/>
          <w:szCs w:val="20"/>
        </w:rPr>
        <w:t>č</w:t>
      </w:r>
      <w:r w:rsidRPr="0004627D">
        <w:rPr>
          <w:rFonts w:ascii="Cambria" w:hAnsi="Cambria" w:cs="Arial"/>
          <w:sz w:val="20"/>
          <w:szCs w:val="20"/>
        </w:rPr>
        <w:t>en</w:t>
      </w:r>
      <w:r w:rsidRPr="0004627D">
        <w:rPr>
          <w:rFonts w:ascii="Cambria" w:hAnsi="Cambria" w:cs="Proba Pro"/>
          <w:sz w:val="20"/>
          <w:szCs w:val="20"/>
        </w:rPr>
        <w:t>í</w:t>
      </w:r>
      <w:r w:rsidRPr="0004627D">
        <w:rPr>
          <w:rFonts w:ascii="Cambria" w:hAnsi="Cambria" w:cs="Arial"/>
          <w:sz w:val="20"/>
          <w:szCs w:val="20"/>
        </w:rPr>
        <w:t>m Diela bude sp</w:t>
      </w:r>
      <w:r w:rsidRPr="0004627D">
        <w:rPr>
          <w:rFonts w:ascii="Cambria" w:hAnsi="Cambria" w:cs="Proba Pro"/>
          <w:sz w:val="20"/>
          <w:szCs w:val="20"/>
        </w:rPr>
        <w:t>ô</w:t>
      </w:r>
      <w:r w:rsidRPr="0004627D">
        <w:rPr>
          <w:rFonts w:ascii="Cambria" w:hAnsi="Cambria" w:cs="Arial"/>
          <w:sz w:val="20"/>
          <w:szCs w:val="20"/>
        </w:rPr>
        <w:t>soben</w:t>
      </w:r>
      <w:r w:rsidRPr="0004627D">
        <w:rPr>
          <w:rFonts w:ascii="Cambria" w:hAnsi="Cambria" w:cs="Proba Pro"/>
          <w:sz w:val="20"/>
          <w:szCs w:val="20"/>
        </w:rPr>
        <w:t>é</w:t>
      </w:r>
      <w:r w:rsidRPr="0004627D">
        <w:rPr>
          <w:rFonts w:ascii="Cambria" w:hAnsi="Cambria" w:cs="Arial"/>
          <w:sz w:val="20"/>
          <w:szCs w:val="20"/>
        </w:rPr>
        <w:t xml:space="preserve"> niektorou z nasledovn</w:t>
      </w:r>
      <w:r w:rsidRPr="0004627D">
        <w:rPr>
          <w:rFonts w:ascii="Cambria" w:hAnsi="Cambria" w:cs="Proba Pro"/>
          <w:sz w:val="20"/>
          <w:szCs w:val="20"/>
        </w:rPr>
        <w:t>ý</w:t>
      </w:r>
      <w:r w:rsidRPr="0004627D">
        <w:rPr>
          <w:rFonts w:ascii="Cambria" w:hAnsi="Cambria" w:cs="Arial"/>
          <w:sz w:val="20"/>
          <w:szCs w:val="20"/>
        </w:rPr>
        <w:t>ch okolnosti:</w:t>
      </w:r>
      <w:bookmarkEnd w:id="36"/>
    </w:p>
    <w:p w14:paraId="7A0A67E2" w14:textId="77777777"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príčina, ktorá dáva Zhotoviteľovi nárok na predĺženie Lehoty plnenia podľa niektorého z</w:t>
      </w:r>
      <w:r w:rsidRPr="0004627D">
        <w:rPr>
          <w:rFonts w:ascii="Cambria" w:hAnsi="Cambria" w:cs="Calibri"/>
          <w:sz w:val="20"/>
          <w:szCs w:val="20"/>
        </w:rPr>
        <w:t> </w:t>
      </w:r>
      <w:r w:rsidRPr="0004627D">
        <w:rPr>
          <w:rFonts w:ascii="Cambria" w:hAnsi="Cambria" w:cs="Arial"/>
          <w:sz w:val="20"/>
          <w:szCs w:val="20"/>
        </w:rPr>
        <w:t>bodov tejto Zmluvy,</w:t>
      </w:r>
    </w:p>
    <w:p w14:paraId="7C4053DE" w14:textId="76E9050F"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omeškanie alebo obmedzenie na strane Objednávateľa, ktoré je</w:t>
      </w:r>
      <w:r w:rsidRPr="0004627D">
        <w:rPr>
          <w:rFonts w:ascii="Cambria" w:hAnsi="Cambria" w:cs="Calibri"/>
          <w:sz w:val="20"/>
          <w:szCs w:val="20"/>
        </w:rPr>
        <w:t> </w:t>
      </w:r>
      <w:r w:rsidRPr="0004627D">
        <w:rPr>
          <w:rFonts w:ascii="Cambria" w:hAnsi="Cambria" w:cs="Arial"/>
          <w:sz w:val="20"/>
          <w:szCs w:val="20"/>
        </w:rPr>
        <w:t>priamou pr</w:t>
      </w:r>
      <w:r w:rsidRPr="0004627D">
        <w:rPr>
          <w:rFonts w:ascii="Cambria" w:hAnsi="Cambria" w:cs="Proba Pro"/>
          <w:sz w:val="20"/>
          <w:szCs w:val="20"/>
        </w:rPr>
        <w:t>íč</w:t>
      </w:r>
      <w:r w:rsidRPr="0004627D">
        <w:rPr>
          <w:rFonts w:ascii="Cambria" w:hAnsi="Cambria" w:cs="Arial"/>
          <w:sz w:val="20"/>
          <w:szCs w:val="20"/>
        </w:rPr>
        <w:t>inou ome</w:t>
      </w:r>
      <w:r w:rsidRPr="0004627D">
        <w:rPr>
          <w:rFonts w:ascii="Cambria" w:hAnsi="Cambria" w:cs="Proba Pro"/>
          <w:sz w:val="20"/>
          <w:szCs w:val="20"/>
        </w:rPr>
        <w:t>š</w:t>
      </w:r>
      <w:r w:rsidRPr="0004627D">
        <w:rPr>
          <w:rFonts w:ascii="Cambria" w:hAnsi="Cambria" w:cs="Arial"/>
          <w:sz w:val="20"/>
          <w:szCs w:val="20"/>
        </w:rPr>
        <w:t>kania Zhotovite</w:t>
      </w:r>
      <w:r w:rsidRPr="0004627D">
        <w:rPr>
          <w:rFonts w:ascii="Cambria" w:hAnsi="Cambria" w:cs="Proba Pro"/>
          <w:sz w:val="20"/>
          <w:szCs w:val="20"/>
        </w:rPr>
        <w:t>ľ</w:t>
      </w:r>
      <w:r w:rsidRPr="0004627D">
        <w:rPr>
          <w:rFonts w:ascii="Cambria" w:hAnsi="Cambria" w:cs="Arial"/>
          <w:sz w:val="20"/>
          <w:szCs w:val="20"/>
        </w:rPr>
        <w:t>a, a</w:t>
      </w:r>
      <w:r w:rsidRPr="0004627D">
        <w:rPr>
          <w:rFonts w:ascii="Cambria" w:hAnsi="Cambria" w:cs="Calibri"/>
          <w:sz w:val="20"/>
          <w:szCs w:val="20"/>
        </w:rPr>
        <w:t> </w:t>
      </w:r>
      <w:r w:rsidRPr="0004627D">
        <w:rPr>
          <w:rFonts w:ascii="Cambria" w:hAnsi="Cambria" w:cs="Arial"/>
          <w:sz w:val="20"/>
          <w:szCs w:val="20"/>
        </w:rPr>
        <w:t>ktor</w:t>
      </w:r>
      <w:r w:rsidRPr="0004627D">
        <w:rPr>
          <w:rFonts w:ascii="Cambria" w:hAnsi="Cambria" w:cs="Proba Pro"/>
          <w:sz w:val="20"/>
          <w:szCs w:val="20"/>
        </w:rPr>
        <w:t>é</w:t>
      </w:r>
      <w:r w:rsidRPr="0004627D">
        <w:rPr>
          <w:rFonts w:ascii="Cambria" w:hAnsi="Cambria" w:cs="Arial"/>
          <w:sz w:val="20"/>
          <w:szCs w:val="20"/>
        </w:rPr>
        <w:t xml:space="preserve"> nebolo odstr</w:t>
      </w:r>
      <w:r w:rsidRPr="0004627D">
        <w:rPr>
          <w:rFonts w:ascii="Cambria" w:hAnsi="Cambria" w:cs="Proba Pro"/>
          <w:sz w:val="20"/>
          <w:szCs w:val="20"/>
        </w:rPr>
        <w:t>á</w:t>
      </w:r>
      <w:r w:rsidRPr="0004627D">
        <w:rPr>
          <w:rFonts w:ascii="Cambria" w:hAnsi="Cambria" w:cs="Arial"/>
          <w:sz w:val="20"/>
          <w:szCs w:val="20"/>
        </w:rPr>
        <w:t>nen</w:t>
      </w:r>
      <w:r w:rsidRPr="0004627D">
        <w:rPr>
          <w:rFonts w:ascii="Cambria" w:hAnsi="Cambria" w:cs="Proba Pro"/>
          <w:sz w:val="20"/>
          <w:szCs w:val="20"/>
        </w:rPr>
        <w:t>é</w:t>
      </w:r>
      <w:r w:rsidRPr="0004627D">
        <w:rPr>
          <w:rFonts w:ascii="Cambria" w:hAnsi="Cambria" w:cs="Arial"/>
          <w:sz w:val="20"/>
          <w:szCs w:val="20"/>
        </w:rPr>
        <w:t xml:space="preserve"> v</w:t>
      </w:r>
      <w:r w:rsidRPr="0004627D">
        <w:rPr>
          <w:rFonts w:ascii="Cambria" w:hAnsi="Cambria" w:cs="Calibri"/>
          <w:sz w:val="20"/>
          <w:szCs w:val="20"/>
        </w:rPr>
        <w:t> </w:t>
      </w:r>
      <w:r w:rsidRPr="0004627D">
        <w:rPr>
          <w:rFonts w:ascii="Cambria" w:hAnsi="Cambria" w:cs="Arial"/>
          <w:sz w:val="20"/>
          <w:szCs w:val="20"/>
        </w:rPr>
        <w:t>primeranej lehote na z</w:t>
      </w:r>
      <w:r w:rsidRPr="0004627D">
        <w:rPr>
          <w:rFonts w:ascii="Cambria" w:hAnsi="Cambria" w:cs="Proba Pro"/>
          <w:sz w:val="20"/>
          <w:szCs w:val="20"/>
        </w:rPr>
        <w:t>á</w:t>
      </w:r>
      <w:r w:rsidRPr="0004627D">
        <w:rPr>
          <w:rFonts w:ascii="Cambria" w:hAnsi="Cambria" w:cs="Arial"/>
          <w:sz w:val="20"/>
          <w:szCs w:val="20"/>
        </w:rPr>
        <w:t>klade v</w:t>
      </w:r>
      <w:r w:rsidRPr="0004627D">
        <w:rPr>
          <w:rFonts w:ascii="Cambria" w:hAnsi="Cambria" w:cs="Proba Pro"/>
          <w:sz w:val="20"/>
          <w:szCs w:val="20"/>
        </w:rPr>
        <w:t>ý</w:t>
      </w:r>
      <w:r w:rsidRPr="0004627D">
        <w:rPr>
          <w:rFonts w:ascii="Cambria" w:hAnsi="Cambria" w:cs="Arial"/>
          <w:sz w:val="20"/>
          <w:szCs w:val="20"/>
        </w:rPr>
        <w:t>zvy Zhotoviteľa na odstránenie takéhoto omeškania alebo obmedzenia,</w:t>
      </w:r>
    </w:p>
    <w:p w14:paraId="219C350C" w14:textId="77777777" w:rsidR="007E4FE5"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dôvody Vyššej moci, ktoré sú priamou príčinou omeškania Zhotoviteľa</w:t>
      </w:r>
      <w:r w:rsidR="007E4FE5">
        <w:rPr>
          <w:rFonts w:ascii="Cambria" w:hAnsi="Cambria" w:cs="Arial"/>
          <w:sz w:val="20"/>
          <w:szCs w:val="20"/>
        </w:rPr>
        <w:t xml:space="preserve">, </w:t>
      </w:r>
    </w:p>
    <w:p w14:paraId="00ABD3A6" w14:textId="64E0B403" w:rsidR="007E4FE5" w:rsidRPr="001F0839" w:rsidRDefault="001A5321" w:rsidP="007E4FE5">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lastRenderedPageBreak/>
        <w:t xml:space="preserve">neobvyklou </w:t>
      </w:r>
      <w:r w:rsidR="001D7DFD" w:rsidRPr="001F0839">
        <w:rPr>
          <w:rFonts w:ascii="Cambria" w:hAnsi="Cambria" w:cs="Arial"/>
          <w:sz w:val="20"/>
          <w:szCs w:val="20"/>
        </w:rPr>
        <w:t>dĺžkou</w:t>
      </w:r>
      <w:r w:rsidR="007E4FE5" w:rsidRPr="001F0839">
        <w:rPr>
          <w:rFonts w:ascii="Cambria" w:hAnsi="Cambria" w:cs="Arial"/>
          <w:sz w:val="20"/>
          <w:szCs w:val="20"/>
        </w:rPr>
        <w:t xml:space="preserve"> </w:t>
      </w:r>
      <w:r w:rsidR="001D7DFD" w:rsidRPr="001F0839">
        <w:rPr>
          <w:rFonts w:ascii="Cambria" w:hAnsi="Cambria" w:cs="Arial"/>
          <w:sz w:val="20"/>
          <w:szCs w:val="20"/>
        </w:rPr>
        <w:t>p</w:t>
      </w:r>
      <w:r w:rsidR="007E4FE5" w:rsidRPr="001F0839">
        <w:rPr>
          <w:rFonts w:ascii="Cambria" w:hAnsi="Cambria" w:cs="Arial"/>
          <w:sz w:val="20"/>
          <w:szCs w:val="20"/>
        </w:rPr>
        <w:t>rebiehajúcich správnych konaní vedených príslušnými správnymi orgánmi</w:t>
      </w:r>
      <w:r w:rsidR="001D7DFD" w:rsidRPr="001F0839">
        <w:rPr>
          <w:rFonts w:ascii="Cambria" w:hAnsi="Cambria" w:cs="Arial"/>
          <w:sz w:val="20"/>
          <w:szCs w:val="20"/>
        </w:rPr>
        <w:t xml:space="preserve"> nez</w:t>
      </w:r>
      <w:r w:rsidRPr="001F0839">
        <w:rPr>
          <w:rFonts w:ascii="Cambria" w:hAnsi="Cambria" w:cs="Arial"/>
          <w:sz w:val="20"/>
          <w:szCs w:val="20"/>
        </w:rPr>
        <w:t>apríčinenou Zhotoviteľom</w:t>
      </w:r>
      <w:r w:rsidR="007E4FE5" w:rsidRPr="001F0839">
        <w:rPr>
          <w:rFonts w:ascii="Cambria" w:hAnsi="Cambria" w:cs="Arial"/>
          <w:sz w:val="20"/>
          <w:szCs w:val="20"/>
        </w:rPr>
        <w:t xml:space="preserve"> (</w:t>
      </w:r>
      <w:r w:rsidRPr="001F0839">
        <w:rPr>
          <w:rFonts w:ascii="Cambria" w:hAnsi="Cambria" w:cs="Arial"/>
          <w:sz w:val="20"/>
          <w:szCs w:val="20"/>
        </w:rPr>
        <w:t>v takomto prípade sa L</w:t>
      </w:r>
      <w:r w:rsidR="007E4FE5" w:rsidRPr="001F0839">
        <w:rPr>
          <w:rFonts w:ascii="Cambria" w:hAnsi="Cambria" w:cs="Arial"/>
          <w:sz w:val="20"/>
          <w:szCs w:val="20"/>
        </w:rPr>
        <w:t xml:space="preserve">ehota plnenia sa predĺži o čas, o ktorý sa predĺži s Dielom/časťou Diela súvisiace správne konanie). </w:t>
      </w:r>
    </w:p>
    <w:p w14:paraId="4E6703C6" w14:textId="77777777" w:rsidR="00463827" w:rsidRPr="0004627D" w:rsidRDefault="00463827" w:rsidP="005D59E8">
      <w:pPr>
        <w:numPr>
          <w:ilvl w:val="0"/>
          <w:numId w:val="15"/>
        </w:numPr>
        <w:spacing w:after="240" w:line="240" w:lineRule="auto"/>
        <w:jc w:val="both"/>
        <w:rPr>
          <w:rFonts w:ascii="Cambria" w:hAnsi="Cambria" w:cs="Arial"/>
          <w:b/>
          <w:sz w:val="20"/>
          <w:szCs w:val="20"/>
        </w:rPr>
      </w:pPr>
      <w:r w:rsidRPr="0004627D">
        <w:rPr>
          <w:rFonts w:ascii="Cambria" w:hAnsi="Cambria" w:cs="Arial"/>
          <w:b/>
          <w:sz w:val="20"/>
          <w:szCs w:val="20"/>
        </w:rPr>
        <w:t>SPOLOČNÉ USTANOVENIA</w:t>
      </w:r>
    </w:p>
    <w:p w14:paraId="6108A695" w14:textId="77777777" w:rsidR="00463827" w:rsidRPr="0004627D" w:rsidRDefault="00463827" w:rsidP="005D59E8">
      <w:pPr>
        <w:numPr>
          <w:ilvl w:val="1"/>
          <w:numId w:val="15"/>
        </w:numPr>
        <w:spacing w:before="0" w:after="120" w:line="240" w:lineRule="auto"/>
        <w:jc w:val="both"/>
        <w:rPr>
          <w:rFonts w:ascii="Cambria" w:hAnsi="Cambria" w:cs="Arial"/>
          <w:b/>
          <w:sz w:val="20"/>
          <w:szCs w:val="20"/>
        </w:rPr>
      </w:pPr>
      <w:bookmarkStart w:id="37" w:name="_Ref11400916"/>
      <w:r w:rsidRPr="0004627D">
        <w:rPr>
          <w:rFonts w:ascii="Cambria" w:hAnsi="Cambria" w:cs="Arial"/>
          <w:b/>
          <w:sz w:val="20"/>
          <w:szCs w:val="20"/>
        </w:rPr>
        <w:t>Zmluvná cena a</w:t>
      </w:r>
      <w:r w:rsidRPr="0004627D">
        <w:rPr>
          <w:rFonts w:ascii="Cambria" w:hAnsi="Cambria" w:cs="Calibri"/>
          <w:b/>
          <w:sz w:val="20"/>
          <w:szCs w:val="20"/>
        </w:rPr>
        <w:t> </w:t>
      </w:r>
      <w:r w:rsidRPr="0004627D">
        <w:rPr>
          <w:rFonts w:ascii="Cambria" w:hAnsi="Cambria" w:cs="Arial"/>
          <w:b/>
          <w:sz w:val="20"/>
          <w:szCs w:val="20"/>
        </w:rPr>
        <w:t>platobn</w:t>
      </w:r>
      <w:r w:rsidRPr="0004627D">
        <w:rPr>
          <w:rFonts w:ascii="Cambria" w:hAnsi="Cambria" w:cs="Proba Pro"/>
          <w:b/>
          <w:sz w:val="20"/>
          <w:szCs w:val="20"/>
        </w:rPr>
        <w:t>é</w:t>
      </w:r>
      <w:r w:rsidRPr="0004627D">
        <w:rPr>
          <w:rFonts w:ascii="Cambria" w:hAnsi="Cambria" w:cs="Arial"/>
          <w:b/>
          <w:sz w:val="20"/>
          <w:szCs w:val="20"/>
        </w:rPr>
        <w:t xml:space="preserve"> podmienky</w:t>
      </w:r>
      <w:bookmarkEnd w:id="37"/>
    </w:p>
    <w:p w14:paraId="23EB924C" w14:textId="3D071C1F" w:rsidR="00463827" w:rsidRPr="0004627D" w:rsidRDefault="00463827" w:rsidP="005D59E8">
      <w:pPr>
        <w:numPr>
          <w:ilvl w:val="2"/>
          <w:numId w:val="15"/>
        </w:numPr>
        <w:spacing w:before="0" w:after="120" w:line="240" w:lineRule="auto"/>
        <w:jc w:val="both"/>
        <w:rPr>
          <w:rFonts w:ascii="Cambria" w:hAnsi="Cambria" w:cs="Times New Roman"/>
          <w:sz w:val="20"/>
          <w:szCs w:val="20"/>
        </w:rPr>
      </w:pPr>
      <w:r w:rsidRPr="0004627D">
        <w:rPr>
          <w:rFonts w:ascii="Cambria" w:hAnsi="Cambria"/>
          <w:sz w:val="20"/>
          <w:szCs w:val="20"/>
        </w:rPr>
        <w:t>Zmluvná cena za plnenie predmetu Zmluvy je stanovená dohodou Zmluvných strán v súlade so zákonom č. 18/1996 Z. z. o cenách v znení neskorších predpisov a vyhlášky MF SR č. 87/1996 Z. z., ktorou sa vykonáva zákon o</w:t>
      </w:r>
      <w:r w:rsidR="001A5321">
        <w:rPr>
          <w:rFonts w:ascii="Cambria" w:hAnsi="Cambria"/>
          <w:sz w:val="20"/>
          <w:szCs w:val="20"/>
        </w:rPr>
        <w:t> </w:t>
      </w:r>
      <w:r w:rsidRPr="0004627D">
        <w:rPr>
          <w:rFonts w:ascii="Cambria" w:hAnsi="Cambria"/>
          <w:sz w:val="20"/>
          <w:szCs w:val="20"/>
        </w:rPr>
        <w:t>cenách</w:t>
      </w:r>
      <w:r w:rsidR="001A5321">
        <w:rPr>
          <w:rFonts w:ascii="Cambria" w:hAnsi="Cambria"/>
          <w:sz w:val="20"/>
          <w:szCs w:val="20"/>
        </w:rPr>
        <w:t xml:space="preserve">. </w:t>
      </w:r>
    </w:p>
    <w:p w14:paraId="1F58443B" w14:textId="3EB54EDC"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sz w:val="20"/>
          <w:szCs w:val="20"/>
        </w:rPr>
        <w:t>Celková</w:t>
      </w:r>
      <w:r w:rsidRPr="0004627D">
        <w:rPr>
          <w:rFonts w:ascii="Cambria" w:hAnsi="Cambria" w:cs="Arial"/>
          <w:bCs/>
          <w:sz w:val="20"/>
          <w:szCs w:val="20"/>
        </w:rPr>
        <w:t xml:space="preserve"> Zmluvná cena za vyhotovenie všetkých častí Diela a</w:t>
      </w:r>
      <w:r w:rsidRPr="0004627D">
        <w:rPr>
          <w:rFonts w:ascii="Cambria" w:hAnsi="Cambria" w:cs="Calibri"/>
          <w:bCs/>
          <w:sz w:val="20"/>
          <w:szCs w:val="20"/>
        </w:rPr>
        <w:t> </w:t>
      </w:r>
      <w:r w:rsidRPr="0004627D">
        <w:rPr>
          <w:rFonts w:ascii="Cambria" w:hAnsi="Cambria" w:cs="Arial"/>
          <w:bCs/>
          <w:sz w:val="20"/>
          <w:szCs w:val="20"/>
        </w:rPr>
        <w:t>za v</w:t>
      </w:r>
      <w:r w:rsidRPr="0004627D">
        <w:rPr>
          <w:rFonts w:ascii="Cambria" w:hAnsi="Cambria" w:cs="Proba Pro"/>
          <w:bCs/>
          <w:sz w:val="20"/>
          <w:szCs w:val="20"/>
        </w:rPr>
        <w:t>š</w:t>
      </w:r>
      <w:r w:rsidRPr="0004627D">
        <w:rPr>
          <w:rFonts w:ascii="Cambria" w:hAnsi="Cambria" w:cs="Arial"/>
          <w:bCs/>
          <w:sz w:val="20"/>
          <w:szCs w:val="20"/>
        </w:rPr>
        <w:t>etky s</w:t>
      </w:r>
      <w:r w:rsidRPr="0004627D">
        <w:rPr>
          <w:rFonts w:ascii="Cambria" w:hAnsi="Cambria" w:cs="Proba Pro"/>
          <w:bCs/>
          <w:sz w:val="20"/>
          <w:szCs w:val="20"/>
        </w:rPr>
        <w:t>ú</w:t>
      </w:r>
      <w:r w:rsidRPr="0004627D">
        <w:rPr>
          <w:rFonts w:ascii="Cambria" w:hAnsi="Cambria" w:cs="Arial"/>
          <w:bCs/>
          <w:sz w:val="20"/>
          <w:szCs w:val="20"/>
        </w:rPr>
        <w:t>visiace plnenia podľa tejto Zmluvy je nasledovná:</w:t>
      </w:r>
    </w:p>
    <w:p w14:paraId="183E3E03" w14:textId="64C2340A" w:rsidR="00463827" w:rsidRPr="0004627D" w:rsidRDefault="00463827" w:rsidP="00463827">
      <w:pPr>
        <w:spacing w:after="120" w:line="240" w:lineRule="auto"/>
        <w:ind w:left="709"/>
        <w:jc w:val="both"/>
        <w:rPr>
          <w:rFonts w:ascii="Cambria" w:hAnsi="Cambria" w:cs="Arial"/>
          <w:bCs/>
          <w:sz w:val="20"/>
          <w:szCs w:val="20"/>
        </w:rPr>
      </w:pPr>
      <w:r w:rsidRPr="0004627D">
        <w:rPr>
          <w:rFonts w:ascii="Cambria" w:hAnsi="Cambria" w:cs="Arial"/>
          <w:bCs/>
          <w:sz w:val="20"/>
          <w:szCs w:val="20"/>
        </w:rPr>
        <w:t>Cena bez DPH:</w:t>
      </w:r>
      <w:r w:rsidRPr="0004627D">
        <w:rPr>
          <w:rFonts w:ascii="Cambria" w:hAnsi="Cambria" w:cs="Arial"/>
          <w:bCs/>
          <w:sz w:val="20"/>
          <w:szCs w:val="20"/>
        </w:rPr>
        <w:tab/>
      </w:r>
      <w:r w:rsidR="00555947" w:rsidRPr="0004627D">
        <w:rPr>
          <w:rFonts w:ascii="Cambria" w:hAnsi="Cambria" w:cs="Arial"/>
          <w:i/>
          <w:sz w:val="20"/>
          <w:szCs w:val="20"/>
        </w:rPr>
        <w:t>[</w:t>
      </w:r>
      <w:r w:rsidR="00555947" w:rsidRPr="0004627D">
        <w:rPr>
          <w:rFonts w:ascii="Cambria" w:hAnsi="Cambria" w:cs="Arial"/>
          <w:i/>
          <w:sz w:val="20"/>
          <w:szCs w:val="20"/>
          <w:highlight w:val="lightGray"/>
        </w:rPr>
        <w:t>doplní uchádzač</w:t>
      </w:r>
      <w:r w:rsidR="00555947" w:rsidRPr="0004627D">
        <w:rPr>
          <w:rFonts w:ascii="Cambria" w:hAnsi="Cambria" w:cs="Arial"/>
          <w:i/>
          <w:sz w:val="20"/>
          <w:szCs w:val="20"/>
        </w:rPr>
        <w:t>]</w:t>
      </w:r>
      <w:r w:rsidR="00555947" w:rsidRPr="0004627D">
        <w:rPr>
          <w:rFonts w:ascii="Cambria" w:hAnsi="Cambria" w:cs="Arial"/>
          <w:color w:val="000000"/>
          <w:sz w:val="20"/>
          <w:szCs w:val="20"/>
        </w:rPr>
        <w:t xml:space="preserve"> </w:t>
      </w:r>
      <w:r w:rsidRPr="0004627D">
        <w:rPr>
          <w:rFonts w:ascii="Cambria" w:hAnsi="Cambria" w:cs="Arial"/>
          <w:bCs/>
          <w:sz w:val="20"/>
          <w:szCs w:val="20"/>
        </w:rPr>
        <w:t>EUR</w:t>
      </w:r>
    </w:p>
    <w:p w14:paraId="26DDC3DF" w14:textId="59F6F64A" w:rsidR="00463827" w:rsidRPr="0004627D" w:rsidRDefault="00463827" w:rsidP="00463827">
      <w:pPr>
        <w:spacing w:after="120" w:line="240" w:lineRule="auto"/>
        <w:ind w:left="709"/>
        <w:jc w:val="both"/>
        <w:rPr>
          <w:rFonts w:ascii="Cambria" w:hAnsi="Cambria" w:cs="Arial"/>
          <w:bCs/>
          <w:sz w:val="20"/>
          <w:szCs w:val="20"/>
        </w:rPr>
      </w:pPr>
      <w:r w:rsidRPr="0004627D">
        <w:rPr>
          <w:rFonts w:ascii="Cambria" w:hAnsi="Cambria" w:cs="Arial"/>
          <w:bCs/>
          <w:sz w:val="20"/>
          <w:szCs w:val="20"/>
        </w:rPr>
        <w:t>Sadzba DPH:</w:t>
      </w:r>
      <w:r w:rsidRPr="0004627D">
        <w:rPr>
          <w:rFonts w:ascii="Cambria" w:hAnsi="Cambria" w:cs="Arial"/>
          <w:bCs/>
          <w:sz w:val="20"/>
          <w:szCs w:val="20"/>
        </w:rPr>
        <w:tab/>
      </w:r>
      <w:r w:rsidR="00555947" w:rsidRPr="0004627D">
        <w:rPr>
          <w:rFonts w:ascii="Cambria" w:hAnsi="Cambria" w:cs="Arial"/>
          <w:i/>
          <w:sz w:val="20"/>
          <w:szCs w:val="20"/>
        </w:rPr>
        <w:t>[</w:t>
      </w:r>
      <w:r w:rsidR="00555947" w:rsidRPr="0004627D">
        <w:rPr>
          <w:rFonts w:ascii="Cambria" w:hAnsi="Cambria" w:cs="Arial"/>
          <w:i/>
          <w:sz w:val="20"/>
          <w:szCs w:val="20"/>
          <w:highlight w:val="lightGray"/>
        </w:rPr>
        <w:t>doplní uchádzač</w:t>
      </w:r>
      <w:r w:rsidR="00555947" w:rsidRPr="0004627D">
        <w:rPr>
          <w:rFonts w:ascii="Cambria" w:hAnsi="Cambria" w:cs="Arial"/>
          <w:i/>
          <w:sz w:val="20"/>
          <w:szCs w:val="20"/>
        </w:rPr>
        <w:t>]</w:t>
      </w:r>
      <w:r w:rsidR="00555947" w:rsidRPr="0004627D">
        <w:rPr>
          <w:rFonts w:ascii="Cambria" w:hAnsi="Cambria" w:cs="Arial"/>
          <w:color w:val="000000"/>
          <w:sz w:val="20"/>
          <w:szCs w:val="20"/>
        </w:rPr>
        <w:t xml:space="preserve"> </w:t>
      </w:r>
      <w:r w:rsidRPr="0004627D">
        <w:rPr>
          <w:rFonts w:ascii="Cambria" w:hAnsi="Cambria" w:cs="Arial"/>
          <w:bCs/>
          <w:sz w:val="20"/>
          <w:szCs w:val="20"/>
        </w:rPr>
        <w:t>EUR</w:t>
      </w:r>
    </w:p>
    <w:p w14:paraId="24B00021" w14:textId="052A50E7" w:rsidR="00463827" w:rsidRPr="0004627D" w:rsidRDefault="00463827" w:rsidP="00463827">
      <w:pPr>
        <w:spacing w:after="120" w:line="240" w:lineRule="auto"/>
        <w:ind w:left="709"/>
        <w:jc w:val="both"/>
        <w:rPr>
          <w:rFonts w:ascii="Cambria" w:hAnsi="Cambria" w:cs="Arial"/>
          <w:bCs/>
          <w:sz w:val="20"/>
          <w:szCs w:val="20"/>
        </w:rPr>
      </w:pPr>
      <w:r w:rsidRPr="0004627D">
        <w:rPr>
          <w:rFonts w:ascii="Cambria" w:hAnsi="Cambria" w:cs="Arial"/>
          <w:bCs/>
          <w:sz w:val="20"/>
          <w:szCs w:val="20"/>
        </w:rPr>
        <w:t>Cena s</w:t>
      </w:r>
      <w:r w:rsidRPr="0004627D">
        <w:rPr>
          <w:rFonts w:ascii="Cambria" w:hAnsi="Cambria" w:cs="Calibri"/>
          <w:bCs/>
          <w:sz w:val="20"/>
          <w:szCs w:val="20"/>
        </w:rPr>
        <w:t> </w:t>
      </w:r>
      <w:r w:rsidRPr="0004627D">
        <w:rPr>
          <w:rFonts w:ascii="Cambria" w:hAnsi="Cambria" w:cs="Arial"/>
          <w:bCs/>
          <w:sz w:val="20"/>
          <w:szCs w:val="20"/>
        </w:rPr>
        <w:t>DPH:</w:t>
      </w:r>
      <w:r w:rsidRPr="0004627D">
        <w:rPr>
          <w:rFonts w:ascii="Cambria" w:hAnsi="Cambria" w:cs="Arial"/>
          <w:bCs/>
          <w:sz w:val="20"/>
          <w:szCs w:val="20"/>
        </w:rPr>
        <w:tab/>
      </w:r>
      <w:r w:rsidR="00555947" w:rsidRPr="0004627D">
        <w:rPr>
          <w:rFonts w:ascii="Cambria" w:hAnsi="Cambria" w:cs="Arial"/>
          <w:i/>
          <w:sz w:val="20"/>
          <w:szCs w:val="20"/>
        </w:rPr>
        <w:t>[</w:t>
      </w:r>
      <w:r w:rsidR="00555947" w:rsidRPr="0004627D">
        <w:rPr>
          <w:rFonts w:ascii="Cambria" w:hAnsi="Cambria" w:cs="Arial"/>
          <w:i/>
          <w:sz w:val="20"/>
          <w:szCs w:val="20"/>
          <w:highlight w:val="lightGray"/>
        </w:rPr>
        <w:t>doplní uchádzač</w:t>
      </w:r>
      <w:r w:rsidR="00555947" w:rsidRPr="0004627D">
        <w:rPr>
          <w:rFonts w:ascii="Cambria" w:hAnsi="Cambria" w:cs="Arial"/>
          <w:i/>
          <w:sz w:val="20"/>
          <w:szCs w:val="20"/>
        </w:rPr>
        <w:t>]</w:t>
      </w:r>
      <w:r w:rsidR="00555947" w:rsidRPr="0004627D">
        <w:rPr>
          <w:rFonts w:ascii="Cambria" w:hAnsi="Cambria" w:cs="Arial"/>
          <w:color w:val="000000"/>
          <w:sz w:val="20"/>
          <w:szCs w:val="20"/>
        </w:rPr>
        <w:t xml:space="preserve"> </w:t>
      </w:r>
      <w:r w:rsidRPr="0004627D">
        <w:rPr>
          <w:rFonts w:ascii="Cambria" w:hAnsi="Cambria" w:cs="Arial"/>
          <w:bCs/>
          <w:sz w:val="20"/>
          <w:szCs w:val="20"/>
        </w:rPr>
        <w:t>EUR</w:t>
      </w:r>
    </w:p>
    <w:p w14:paraId="0F01BBB9" w14:textId="7D64684F" w:rsidR="00463827" w:rsidRPr="0004627D" w:rsidRDefault="00463827" w:rsidP="00463827">
      <w:pPr>
        <w:spacing w:after="120" w:line="240" w:lineRule="auto"/>
        <w:ind w:left="709"/>
        <w:jc w:val="both"/>
        <w:rPr>
          <w:rFonts w:ascii="Cambria" w:hAnsi="Cambria" w:cs="Arial"/>
          <w:bCs/>
          <w:sz w:val="20"/>
          <w:szCs w:val="20"/>
        </w:rPr>
      </w:pPr>
      <w:r w:rsidRPr="0004627D">
        <w:rPr>
          <w:rFonts w:ascii="Cambria" w:hAnsi="Cambria" w:cs="Arial"/>
          <w:bCs/>
          <w:sz w:val="20"/>
          <w:szCs w:val="20"/>
        </w:rPr>
        <w:t xml:space="preserve">(slovom: </w:t>
      </w:r>
      <w:r w:rsidR="00555947" w:rsidRPr="0004627D">
        <w:rPr>
          <w:rFonts w:ascii="Cambria" w:hAnsi="Cambria" w:cs="Arial"/>
          <w:i/>
          <w:sz w:val="20"/>
          <w:szCs w:val="20"/>
        </w:rPr>
        <w:t>[</w:t>
      </w:r>
      <w:r w:rsidR="00555947" w:rsidRPr="0004627D">
        <w:rPr>
          <w:rFonts w:ascii="Cambria" w:hAnsi="Cambria" w:cs="Arial"/>
          <w:i/>
          <w:sz w:val="20"/>
          <w:szCs w:val="20"/>
          <w:highlight w:val="lightGray"/>
        </w:rPr>
        <w:t>doplní uchádzač</w:t>
      </w:r>
      <w:r w:rsidR="00555947" w:rsidRPr="0004627D">
        <w:rPr>
          <w:rFonts w:ascii="Cambria" w:hAnsi="Cambria" w:cs="Arial"/>
          <w:i/>
          <w:sz w:val="20"/>
          <w:szCs w:val="20"/>
        </w:rPr>
        <w:t>]</w:t>
      </w:r>
      <w:r w:rsidR="00555947" w:rsidRPr="0004627D">
        <w:rPr>
          <w:rFonts w:ascii="Cambria" w:hAnsi="Cambria" w:cs="Arial"/>
          <w:color w:val="000000"/>
          <w:sz w:val="20"/>
          <w:szCs w:val="20"/>
        </w:rPr>
        <w:t xml:space="preserve"> </w:t>
      </w:r>
      <w:r w:rsidRPr="0004627D">
        <w:rPr>
          <w:rFonts w:ascii="Cambria" w:hAnsi="Cambria" w:cs="Arial"/>
          <w:bCs/>
          <w:sz w:val="20"/>
          <w:szCs w:val="20"/>
        </w:rPr>
        <w:t>EUR</w:t>
      </w:r>
      <w:r w:rsidR="00342FB5" w:rsidRPr="0004627D">
        <w:rPr>
          <w:rFonts w:ascii="Cambria" w:hAnsi="Cambria" w:cs="Arial"/>
          <w:bCs/>
          <w:sz w:val="20"/>
          <w:szCs w:val="20"/>
        </w:rPr>
        <w:t xml:space="preserve"> s DPH</w:t>
      </w:r>
      <w:r w:rsidRPr="0004627D">
        <w:rPr>
          <w:rFonts w:ascii="Cambria" w:hAnsi="Cambria" w:cs="Arial"/>
          <w:bCs/>
          <w:sz w:val="20"/>
          <w:szCs w:val="20"/>
        </w:rPr>
        <w:t>)</w:t>
      </w:r>
    </w:p>
    <w:p w14:paraId="508B517E" w14:textId="39DA7EC5" w:rsidR="00463827" w:rsidRPr="0004627D" w:rsidRDefault="00463827" w:rsidP="00463827">
      <w:pPr>
        <w:spacing w:after="120" w:line="240" w:lineRule="auto"/>
        <w:ind w:left="709"/>
        <w:jc w:val="both"/>
        <w:rPr>
          <w:rFonts w:ascii="Cambria" w:hAnsi="Cambria" w:cs="Arial"/>
          <w:bCs/>
          <w:sz w:val="20"/>
          <w:szCs w:val="20"/>
        </w:rPr>
      </w:pPr>
      <w:r w:rsidRPr="0004627D">
        <w:rPr>
          <w:rFonts w:ascii="Cambria" w:hAnsi="Cambria" w:cs="Arial"/>
          <w:bCs/>
          <w:sz w:val="20"/>
          <w:szCs w:val="20"/>
        </w:rPr>
        <w:t>(ďalej aj ako „</w:t>
      </w:r>
      <w:r w:rsidRPr="0004627D">
        <w:rPr>
          <w:rFonts w:ascii="Cambria" w:hAnsi="Cambria" w:cs="Arial"/>
          <w:b/>
          <w:bCs/>
          <w:i/>
          <w:iCs/>
          <w:sz w:val="20"/>
          <w:szCs w:val="20"/>
        </w:rPr>
        <w:t>Zmluvná cena</w:t>
      </w:r>
      <w:r w:rsidRPr="0004627D">
        <w:rPr>
          <w:rFonts w:ascii="Cambria" w:hAnsi="Cambria" w:cs="Arial"/>
          <w:bCs/>
          <w:sz w:val="20"/>
          <w:szCs w:val="20"/>
        </w:rPr>
        <w:t>“)</w:t>
      </w:r>
    </w:p>
    <w:p w14:paraId="3248E542" w14:textId="0EDA2118" w:rsidR="00F50DC7" w:rsidRPr="0004627D" w:rsidRDefault="00342FB5" w:rsidP="00342FB5">
      <w:pPr>
        <w:spacing w:before="0" w:after="120" w:line="240" w:lineRule="auto"/>
        <w:ind w:left="709"/>
        <w:jc w:val="both"/>
        <w:rPr>
          <w:rFonts w:ascii="Cambria" w:hAnsi="Cambria" w:cs="Arial"/>
          <w:bCs/>
          <w:sz w:val="20"/>
          <w:szCs w:val="20"/>
        </w:rPr>
      </w:pPr>
      <w:r w:rsidRPr="0004627D">
        <w:rPr>
          <w:rFonts w:ascii="Cambria" w:hAnsi="Cambria" w:cs="Arial"/>
          <w:bCs/>
          <w:sz w:val="20"/>
          <w:szCs w:val="20"/>
        </w:rPr>
        <w:t>Zmluvná cena je tvorená cenovými položkami za časti Diela uvedené v</w:t>
      </w:r>
      <w:r w:rsidR="007E4C6C" w:rsidRPr="0004627D">
        <w:rPr>
          <w:rFonts w:ascii="Cambria" w:hAnsi="Cambria" w:cs="Arial"/>
          <w:bCs/>
          <w:sz w:val="20"/>
          <w:szCs w:val="20"/>
        </w:rPr>
        <w:t> </w:t>
      </w:r>
      <w:r w:rsidRPr="0004627D">
        <w:rPr>
          <w:rFonts w:ascii="Cambria" w:hAnsi="Cambria" w:cs="Arial"/>
          <w:bCs/>
          <w:sz w:val="20"/>
          <w:szCs w:val="20"/>
        </w:rPr>
        <w:t>bode</w:t>
      </w:r>
      <w:r w:rsidR="007E4C6C" w:rsidRPr="0004627D">
        <w:rPr>
          <w:rFonts w:ascii="Cambria" w:hAnsi="Cambria" w:cs="Arial"/>
          <w:bCs/>
          <w:sz w:val="20"/>
          <w:szCs w:val="20"/>
        </w:rPr>
        <w:t xml:space="preserve"> </w:t>
      </w:r>
      <w:r w:rsidR="007E4C6C" w:rsidRPr="0004627D">
        <w:rPr>
          <w:rFonts w:ascii="Cambria" w:hAnsi="Cambria" w:cs="Arial"/>
          <w:bCs/>
          <w:sz w:val="20"/>
          <w:szCs w:val="20"/>
        </w:rPr>
        <w:fldChar w:fldCharType="begin"/>
      </w:r>
      <w:r w:rsidR="007E4C6C" w:rsidRPr="0004627D">
        <w:rPr>
          <w:rFonts w:ascii="Cambria" w:hAnsi="Cambria" w:cs="Arial"/>
          <w:bCs/>
          <w:sz w:val="20"/>
          <w:szCs w:val="20"/>
        </w:rPr>
        <w:instrText xml:space="preserve"> REF _Ref13055906 \r \h </w:instrText>
      </w:r>
      <w:r w:rsidR="007E4C6C" w:rsidRPr="0004627D">
        <w:rPr>
          <w:rFonts w:ascii="Cambria" w:hAnsi="Cambria" w:cs="Arial"/>
          <w:bCs/>
          <w:sz w:val="20"/>
          <w:szCs w:val="20"/>
        </w:rPr>
      </w:r>
      <w:r w:rsidR="007E4C6C" w:rsidRPr="0004627D">
        <w:rPr>
          <w:rFonts w:ascii="Cambria" w:hAnsi="Cambria" w:cs="Arial"/>
          <w:bCs/>
          <w:sz w:val="20"/>
          <w:szCs w:val="20"/>
        </w:rPr>
        <w:fldChar w:fldCharType="separate"/>
      </w:r>
      <w:r w:rsidR="00093A3B">
        <w:rPr>
          <w:rFonts w:ascii="Cambria" w:hAnsi="Cambria" w:cs="Arial"/>
          <w:bCs/>
          <w:sz w:val="20"/>
          <w:szCs w:val="20"/>
        </w:rPr>
        <w:t>2.1.1</w:t>
      </w:r>
      <w:r w:rsidR="007E4C6C" w:rsidRPr="0004627D">
        <w:rPr>
          <w:rFonts w:ascii="Cambria" w:hAnsi="Cambria" w:cs="Arial"/>
          <w:bCs/>
          <w:sz w:val="20"/>
          <w:szCs w:val="20"/>
        </w:rPr>
        <w:fldChar w:fldCharType="end"/>
      </w:r>
      <w:r w:rsidRPr="0004627D">
        <w:rPr>
          <w:rFonts w:ascii="Cambria" w:hAnsi="Cambria" w:cs="Arial"/>
          <w:bCs/>
          <w:sz w:val="20"/>
          <w:szCs w:val="20"/>
        </w:rPr>
        <w:t xml:space="preserve"> tejto Zmluvy</w:t>
      </w:r>
      <w:r w:rsidR="00944F3A">
        <w:rPr>
          <w:rFonts w:ascii="Cambria" w:hAnsi="Cambria" w:cs="Arial"/>
          <w:bCs/>
          <w:sz w:val="20"/>
          <w:szCs w:val="20"/>
        </w:rPr>
        <w:t xml:space="preserve">, podrobná kalkulácia Zmluvnej ceny tvorí časť Prílohy č.2 Ponuka Zhotoviteľa tejto Zmluvy – Návrh na plnenie kritérií. </w:t>
      </w:r>
      <w:r w:rsidRPr="0004627D">
        <w:rPr>
          <w:rFonts w:ascii="Cambria" w:hAnsi="Cambria" w:cs="Arial"/>
          <w:bCs/>
          <w:sz w:val="20"/>
          <w:szCs w:val="20"/>
        </w:rPr>
        <w:t xml:space="preserve"> </w:t>
      </w:r>
    </w:p>
    <w:p w14:paraId="0BC22BD6" w14:textId="4D12931C" w:rsidR="00463827" w:rsidRPr="00944F3A" w:rsidRDefault="00463827" w:rsidP="005D59E8">
      <w:pPr>
        <w:numPr>
          <w:ilvl w:val="2"/>
          <w:numId w:val="15"/>
        </w:numPr>
        <w:spacing w:before="0" w:after="120" w:line="240" w:lineRule="auto"/>
        <w:jc w:val="both"/>
        <w:rPr>
          <w:rFonts w:ascii="Cambria" w:hAnsi="Cambria" w:cs="Arial"/>
          <w:bCs/>
          <w:color w:val="000000"/>
          <w:sz w:val="20"/>
          <w:szCs w:val="20"/>
        </w:rPr>
      </w:pPr>
      <w:r w:rsidRPr="0004627D">
        <w:rPr>
          <w:rFonts w:ascii="Cambria" w:hAnsi="Cambria"/>
          <w:sz w:val="20"/>
          <w:szCs w:val="20"/>
        </w:rPr>
        <w:t>Zmluvná</w:t>
      </w:r>
      <w:r w:rsidRPr="0004627D">
        <w:rPr>
          <w:rFonts w:ascii="Cambria" w:hAnsi="Cambria" w:cs="Arial"/>
          <w:bCs/>
          <w:sz w:val="20"/>
          <w:szCs w:val="20"/>
        </w:rPr>
        <w:t xml:space="preserve"> cena je cena </w:t>
      </w:r>
      <w:r w:rsidR="00255328" w:rsidRPr="0004627D">
        <w:rPr>
          <w:rFonts w:ascii="Cambria" w:hAnsi="Cambria" w:cs="Arial"/>
          <w:bCs/>
          <w:sz w:val="20"/>
          <w:szCs w:val="20"/>
        </w:rPr>
        <w:t>pevná</w:t>
      </w:r>
      <w:r w:rsidRPr="0004627D">
        <w:rPr>
          <w:rFonts w:ascii="Cambria" w:hAnsi="Cambria" w:cs="Arial"/>
          <w:bCs/>
          <w:sz w:val="20"/>
          <w:szCs w:val="20"/>
        </w:rPr>
        <w:t xml:space="preserve"> a je totožná s</w:t>
      </w:r>
      <w:r w:rsidRPr="0004627D">
        <w:rPr>
          <w:rFonts w:ascii="Cambria" w:hAnsi="Cambria" w:cs="Calibri"/>
          <w:bCs/>
          <w:sz w:val="20"/>
          <w:szCs w:val="20"/>
        </w:rPr>
        <w:t> </w:t>
      </w:r>
      <w:r w:rsidRPr="0004627D">
        <w:rPr>
          <w:rFonts w:ascii="Cambria" w:hAnsi="Cambria" w:cs="Arial"/>
          <w:bCs/>
          <w:sz w:val="20"/>
          <w:szCs w:val="20"/>
        </w:rPr>
        <w:t>cenou, ktor</w:t>
      </w:r>
      <w:r w:rsidRPr="0004627D">
        <w:rPr>
          <w:rFonts w:ascii="Cambria" w:hAnsi="Cambria" w:cs="Proba Pro"/>
          <w:bCs/>
          <w:sz w:val="20"/>
          <w:szCs w:val="20"/>
        </w:rPr>
        <w:t>ú</w:t>
      </w:r>
      <w:r w:rsidRPr="0004627D">
        <w:rPr>
          <w:rFonts w:ascii="Cambria" w:hAnsi="Cambria" w:cs="Arial"/>
          <w:bCs/>
          <w:sz w:val="20"/>
          <w:szCs w:val="20"/>
        </w:rPr>
        <w:t xml:space="preserve"> Zhotovite</w:t>
      </w:r>
      <w:r w:rsidRPr="0004627D">
        <w:rPr>
          <w:rFonts w:ascii="Cambria" w:hAnsi="Cambria" w:cs="Proba Pro"/>
          <w:bCs/>
          <w:sz w:val="20"/>
          <w:szCs w:val="20"/>
        </w:rPr>
        <w:t>ľ</w:t>
      </w:r>
      <w:r w:rsidRPr="0004627D">
        <w:rPr>
          <w:rFonts w:ascii="Cambria" w:hAnsi="Cambria" w:cs="Arial"/>
          <w:bCs/>
          <w:sz w:val="20"/>
          <w:szCs w:val="20"/>
        </w:rPr>
        <w:t xml:space="preserve"> predlo</w:t>
      </w:r>
      <w:r w:rsidRPr="0004627D">
        <w:rPr>
          <w:rFonts w:ascii="Cambria" w:hAnsi="Cambria" w:cs="Proba Pro"/>
          <w:bCs/>
          <w:sz w:val="20"/>
          <w:szCs w:val="20"/>
        </w:rPr>
        <w:t>ž</w:t>
      </w:r>
      <w:r w:rsidRPr="0004627D">
        <w:rPr>
          <w:rFonts w:ascii="Cambria" w:hAnsi="Cambria" w:cs="Arial"/>
          <w:bCs/>
          <w:sz w:val="20"/>
          <w:szCs w:val="20"/>
        </w:rPr>
        <w:t>il vo svojej Ponuke Zhotoviteľa. Objednávateľ je povinný uhradiť len cenu skutočne poskytnut</w:t>
      </w:r>
      <w:r w:rsidR="006A27E5" w:rsidRPr="0004627D">
        <w:rPr>
          <w:rFonts w:ascii="Cambria" w:hAnsi="Cambria" w:cs="Arial"/>
          <w:bCs/>
          <w:sz w:val="20"/>
          <w:szCs w:val="20"/>
        </w:rPr>
        <w:t>ého plnenia</w:t>
      </w:r>
      <w:r w:rsidRPr="0004627D">
        <w:rPr>
          <w:rFonts w:ascii="Cambria" w:hAnsi="Cambria" w:cs="Arial"/>
          <w:bCs/>
          <w:sz w:val="20"/>
          <w:szCs w:val="20"/>
        </w:rPr>
        <w:t xml:space="preserve">. </w:t>
      </w:r>
      <w:r w:rsidRPr="0004627D">
        <w:rPr>
          <w:rFonts w:ascii="Cambria" w:hAnsi="Cambria" w:cs="Arial"/>
          <w:bCs/>
          <w:color w:val="000000"/>
          <w:sz w:val="20"/>
          <w:szCs w:val="20"/>
        </w:rPr>
        <w:t>Zmluvná cena zah</w:t>
      </w:r>
      <w:r w:rsidRPr="0004627D">
        <w:rPr>
          <w:rFonts w:ascii="Cambria" w:hAnsi="Cambria" w:cs="Proba Pro"/>
          <w:bCs/>
          <w:color w:val="000000"/>
          <w:sz w:val="20"/>
          <w:szCs w:val="20"/>
        </w:rPr>
        <w:t>ŕň</w:t>
      </w:r>
      <w:r w:rsidRPr="0004627D">
        <w:rPr>
          <w:rFonts w:ascii="Cambria" w:hAnsi="Cambria" w:cs="Arial"/>
          <w:bCs/>
          <w:color w:val="000000"/>
          <w:sz w:val="20"/>
          <w:szCs w:val="20"/>
        </w:rPr>
        <w:t>a v</w:t>
      </w:r>
      <w:r w:rsidRPr="0004627D">
        <w:rPr>
          <w:rFonts w:ascii="Cambria" w:hAnsi="Cambria" w:cs="Proba Pro"/>
          <w:bCs/>
          <w:color w:val="000000"/>
          <w:sz w:val="20"/>
          <w:szCs w:val="20"/>
        </w:rPr>
        <w:t>š</w:t>
      </w:r>
      <w:r w:rsidRPr="0004627D">
        <w:rPr>
          <w:rFonts w:ascii="Cambria" w:hAnsi="Cambria" w:cs="Arial"/>
          <w:bCs/>
          <w:color w:val="000000"/>
          <w:sz w:val="20"/>
          <w:szCs w:val="20"/>
        </w:rPr>
        <w:t>etky n</w:t>
      </w:r>
      <w:r w:rsidRPr="0004627D">
        <w:rPr>
          <w:rFonts w:ascii="Cambria" w:hAnsi="Cambria" w:cs="Proba Pro"/>
          <w:bCs/>
          <w:color w:val="000000"/>
          <w:sz w:val="20"/>
          <w:szCs w:val="20"/>
        </w:rPr>
        <w:t>á</w:t>
      </w:r>
      <w:r w:rsidRPr="0004627D">
        <w:rPr>
          <w:rFonts w:ascii="Cambria" w:hAnsi="Cambria" w:cs="Arial"/>
          <w:bCs/>
          <w:color w:val="000000"/>
          <w:sz w:val="20"/>
          <w:szCs w:val="20"/>
        </w:rPr>
        <w:t>klady nevyhnutn</w:t>
      </w:r>
      <w:r w:rsidRPr="0004627D">
        <w:rPr>
          <w:rFonts w:ascii="Cambria" w:hAnsi="Cambria" w:cs="Proba Pro"/>
          <w:bCs/>
          <w:color w:val="000000"/>
          <w:sz w:val="20"/>
          <w:szCs w:val="20"/>
        </w:rPr>
        <w:t>é</w:t>
      </w:r>
      <w:r w:rsidRPr="0004627D">
        <w:rPr>
          <w:rFonts w:ascii="Cambria" w:hAnsi="Cambria" w:cs="Arial"/>
          <w:bCs/>
          <w:color w:val="000000"/>
          <w:sz w:val="20"/>
          <w:szCs w:val="20"/>
        </w:rPr>
        <w:t xml:space="preserve"> na riadne vyhotovenie a dokončenie Diela a odstránenie všetkých vád, a zahŕňa v sebe všetky ostatné plnenia v rozsahu a na základe tejto Zmluvy</w:t>
      </w:r>
      <w:r w:rsidR="00AC0B13" w:rsidRPr="0004627D">
        <w:rPr>
          <w:rFonts w:ascii="Cambria" w:hAnsi="Cambria" w:cs="Arial"/>
          <w:bCs/>
          <w:color w:val="000000"/>
          <w:sz w:val="20"/>
          <w:szCs w:val="20"/>
        </w:rPr>
        <w:t xml:space="preserve"> a </w:t>
      </w:r>
      <w:r w:rsidRPr="0004627D">
        <w:rPr>
          <w:rFonts w:ascii="Cambria" w:hAnsi="Cambria" w:cs="Arial"/>
          <w:bCs/>
          <w:color w:val="000000"/>
          <w:sz w:val="20"/>
          <w:szCs w:val="20"/>
        </w:rPr>
        <w:t>Ponuky Zhotovite</w:t>
      </w:r>
      <w:r w:rsidRPr="0004627D">
        <w:rPr>
          <w:rFonts w:ascii="Cambria" w:hAnsi="Cambria" w:cs="Proba Pro"/>
          <w:bCs/>
          <w:color w:val="000000"/>
          <w:sz w:val="20"/>
          <w:szCs w:val="20"/>
        </w:rPr>
        <w:t>ľ</w:t>
      </w:r>
      <w:r w:rsidRPr="0004627D">
        <w:rPr>
          <w:rFonts w:ascii="Cambria" w:hAnsi="Cambria" w:cs="Arial"/>
          <w:bCs/>
          <w:color w:val="000000"/>
          <w:sz w:val="20"/>
          <w:szCs w:val="20"/>
        </w:rPr>
        <w:t>a. Zmluvn</w:t>
      </w:r>
      <w:r w:rsidRPr="0004627D">
        <w:rPr>
          <w:rFonts w:ascii="Cambria" w:hAnsi="Cambria" w:cs="Proba Pro"/>
          <w:bCs/>
          <w:color w:val="000000"/>
          <w:sz w:val="20"/>
          <w:szCs w:val="20"/>
        </w:rPr>
        <w:t>á</w:t>
      </w:r>
      <w:r w:rsidRPr="0004627D">
        <w:rPr>
          <w:rFonts w:ascii="Cambria" w:hAnsi="Cambria" w:cs="Arial"/>
          <w:bCs/>
          <w:color w:val="000000"/>
          <w:sz w:val="20"/>
          <w:szCs w:val="20"/>
        </w:rPr>
        <w:t xml:space="preserve"> cena pokr</w:t>
      </w:r>
      <w:r w:rsidRPr="0004627D">
        <w:rPr>
          <w:rFonts w:ascii="Cambria" w:hAnsi="Cambria" w:cs="Proba Pro"/>
          <w:bCs/>
          <w:color w:val="000000"/>
          <w:sz w:val="20"/>
          <w:szCs w:val="20"/>
        </w:rPr>
        <w:t>ý</w:t>
      </w:r>
      <w:r w:rsidRPr="0004627D">
        <w:rPr>
          <w:rFonts w:ascii="Cambria" w:hAnsi="Cambria" w:cs="Arial"/>
          <w:bCs/>
          <w:color w:val="000000"/>
          <w:sz w:val="20"/>
          <w:szCs w:val="20"/>
        </w:rPr>
        <w:t>va v</w:t>
      </w:r>
      <w:r w:rsidRPr="0004627D">
        <w:rPr>
          <w:rFonts w:ascii="Cambria" w:hAnsi="Cambria" w:cs="Proba Pro"/>
          <w:bCs/>
          <w:color w:val="000000"/>
          <w:sz w:val="20"/>
          <w:szCs w:val="20"/>
        </w:rPr>
        <w:t>š</w:t>
      </w:r>
      <w:r w:rsidRPr="0004627D">
        <w:rPr>
          <w:rFonts w:ascii="Cambria" w:hAnsi="Cambria" w:cs="Arial"/>
          <w:bCs/>
          <w:color w:val="000000"/>
          <w:sz w:val="20"/>
          <w:szCs w:val="20"/>
        </w:rPr>
        <w:t>etky zmluvn</w:t>
      </w:r>
      <w:r w:rsidRPr="0004627D">
        <w:rPr>
          <w:rFonts w:ascii="Cambria" w:hAnsi="Cambria" w:cs="Proba Pro"/>
          <w:bCs/>
          <w:color w:val="000000"/>
          <w:sz w:val="20"/>
          <w:szCs w:val="20"/>
        </w:rPr>
        <w:t>é</w:t>
      </w:r>
      <w:r w:rsidRPr="0004627D">
        <w:rPr>
          <w:rFonts w:ascii="Cambria" w:hAnsi="Cambria" w:cs="Arial"/>
          <w:bCs/>
          <w:color w:val="000000"/>
          <w:sz w:val="20"/>
          <w:szCs w:val="20"/>
        </w:rPr>
        <w:t xml:space="preserve"> z</w:t>
      </w:r>
      <w:r w:rsidRPr="0004627D">
        <w:rPr>
          <w:rFonts w:ascii="Cambria" w:hAnsi="Cambria" w:cs="Proba Pro"/>
          <w:bCs/>
          <w:color w:val="000000"/>
          <w:sz w:val="20"/>
          <w:szCs w:val="20"/>
        </w:rPr>
        <w:t>á</w:t>
      </w:r>
      <w:r w:rsidRPr="0004627D">
        <w:rPr>
          <w:rFonts w:ascii="Cambria" w:hAnsi="Cambria" w:cs="Arial"/>
          <w:bCs/>
          <w:color w:val="000000"/>
          <w:sz w:val="20"/>
          <w:szCs w:val="20"/>
        </w:rPr>
        <w:t>v</w:t>
      </w:r>
      <w:r w:rsidRPr="0004627D">
        <w:rPr>
          <w:rFonts w:ascii="Cambria" w:hAnsi="Cambria" w:cs="Proba Pro"/>
          <w:bCs/>
          <w:color w:val="000000"/>
          <w:sz w:val="20"/>
          <w:szCs w:val="20"/>
        </w:rPr>
        <w:t>ä</w:t>
      </w:r>
      <w:r w:rsidRPr="0004627D">
        <w:rPr>
          <w:rFonts w:ascii="Cambria" w:hAnsi="Cambria" w:cs="Arial"/>
          <w:bCs/>
          <w:color w:val="000000"/>
          <w:sz w:val="20"/>
          <w:szCs w:val="20"/>
        </w:rPr>
        <w:t>zky a v</w:t>
      </w:r>
      <w:r w:rsidRPr="0004627D">
        <w:rPr>
          <w:rFonts w:ascii="Cambria" w:hAnsi="Cambria" w:cs="Proba Pro"/>
          <w:bCs/>
          <w:color w:val="000000"/>
          <w:sz w:val="20"/>
          <w:szCs w:val="20"/>
        </w:rPr>
        <w:t>š</w:t>
      </w:r>
      <w:r w:rsidRPr="0004627D">
        <w:rPr>
          <w:rFonts w:ascii="Cambria" w:hAnsi="Cambria" w:cs="Arial"/>
          <w:bCs/>
          <w:color w:val="000000"/>
          <w:sz w:val="20"/>
          <w:szCs w:val="20"/>
        </w:rPr>
        <w:t>etky povinnosti nevyhnutn</w:t>
      </w:r>
      <w:r w:rsidRPr="0004627D">
        <w:rPr>
          <w:rFonts w:ascii="Cambria" w:hAnsi="Cambria" w:cs="Proba Pro"/>
          <w:bCs/>
          <w:color w:val="000000"/>
          <w:sz w:val="20"/>
          <w:szCs w:val="20"/>
        </w:rPr>
        <w:t>é</w:t>
      </w:r>
      <w:r w:rsidRPr="0004627D">
        <w:rPr>
          <w:rFonts w:ascii="Cambria" w:hAnsi="Cambria" w:cs="Arial"/>
          <w:bCs/>
          <w:color w:val="000000"/>
          <w:sz w:val="20"/>
          <w:szCs w:val="20"/>
        </w:rPr>
        <w:t xml:space="preserve"> pre riadne vyhotovenie a dokončenie Diela a všetky poplatky, ktoré bude nutné vynaložiť podľa tejto Zmluvy.</w:t>
      </w:r>
    </w:p>
    <w:p w14:paraId="78972694" w14:textId="270C05AA" w:rsidR="00693F3C" w:rsidRPr="00944F3A" w:rsidRDefault="00693F3C" w:rsidP="00944F3A">
      <w:pPr>
        <w:numPr>
          <w:ilvl w:val="2"/>
          <w:numId w:val="15"/>
        </w:numPr>
        <w:spacing w:before="0" w:after="120" w:line="240" w:lineRule="auto"/>
        <w:jc w:val="both"/>
        <w:rPr>
          <w:rFonts w:ascii="Cambria" w:hAnsi="Cambria" w:cs="Arial"/>
          <w:bCs/>
          <w:color w:val="000000"/>
          <w:sz w:val="20"/>
          <w:szCs w:val="20"/>
        </w:rPr>
      </w:pPr>
      <w:r w:rsidRPr="00944F3A">
        <w:rPr>
          <w:rFonts w:ascii="Cambria" w:hAnsi="Cambria" w:cs="Arial"/>
          <w:bCs/>
          <w:color w:val="000000"/>
          <w:sz w:val="20"/>
          <w:szCs w:val="20"/>
        </w:rPr>
        <w:t xml:space="preserve">V cene sú zahrnuté všetky náklady alebo výdavky spojené s úplným, vecným a odborným splnením záväzkov Zhotoviteľa vyplývajúcich z tejto </w:t>
      </w:r>
      <w:r w:rsidR="00944F3A">
        <w:rPr>
          <w:rFonts w:ascii="Cambria" w:hAnsi="Cambria" w:cs="Arial"/>
          <w:bCs/>
          <w:color w:val="000000"/>
          <w:sz w:val="20"/>
          <w:szCs w:val="20"/>
        </w:rPr>
        <w:t>Z</w:t>
      </w:r>
      <w:r w:rsidRPr="00944F3A">
        <w:rPr>
          <w:rFonts w:ascii="Cambria" w:hAnsi="Cambria" w:cs="Arial"/>
          <w:bCs/>
          <w:color w:val="000000"/>
          <w:sz w:val="20"/>
          <w:szCs w:val="20"/>
        </w:rPr>
        <w:t xml:space="preserve">mluvy a jej príloh vrátane nákladov a výdavkov na všetky a akékoľvek vedľajšie, pomocné a iné činnosti nevyhnutné na splnenie zmluvy súvisiace s vykonaním </w:t>
      </w:r>
      <w:r w:rsidR="00944F3A">
        <w:rPr>
          <w:rFonts w:ascii="Cambria" w:hAnsi="Cambria" w:cs="Arial"/>
          <w:bCs/>
          <w:color w:val="000000"/>
          <w:sz w:val="20"/>
          <w:szCs w:val="20"/>
        </w:rPr>
        <w:t>D</w:t>
      </w:r>
      <w:r w:rsidRPr="00944F3A">
        <w:rPr>
          <w:rFonts w:ascii="Cambria" w:hAnsi="Cambria" w:cs="Arial"/>
          <w:bCs/>
          <w:color w:val="000000"/>
          <w:sz w:val="20"/>
          <w:szCs w:val="20"/>
        </w:rPr>
        <w:t xml:space="preserve">iela. </w:t>
      </w:r>
    </w:p>
    <w:p w14:paraId="726CC2F6" w14:textId="7D219A53" w:rsidR="00620BA4" w:rsidRPr="00944F3A" w:rsidRDefault="00463827" w:rsidP="00ED34D2">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Zhotoviteľ je oprávnený vystaviť Objednávateľovi faktúry</w:t>
      </w:r>
      <w:r w:rsidR="007E4C6C" w:rsidRPr="0004627D">
        <w:rPr>
          <w:rFonts w:ascii="Cambria" w:hAnsi="Cambria" w:cs="Arial"/>
          <w:bCs/>
          <w:sz w:val="20"/>
          <w:szCs w:val="20"/>
        </w:rPr>
        <w:t xml:space="preserve"> za jednotlivé časti Diela uvedené v bode </w:t>
      </w:r>
      <w:r w:rsidR="007E4C6C" w:rsidRPr="0004627D">
        <w:rPr>
          <w:rFonts w:ascii="Cambria" w:hAnsi="Cambria" w:cs="Arial"/>
          <w:bCs/>
          <w:sz w:val="20"/>
          <w:szCs w:val="20"/>
        </w:rPr>
        <w:fldChar w:fldCharType="begin"/>
      </w:r>
      <w:r w:rsidR="007E4C6C" w:rsidRPr="0004627D">
        <w:rPr>
          <w:rFonts w:ascii="Cambria" w:hAnsi="Cambria" w:cs="Arial"/>
          <w:bCs/>
          <w:sz w:val="20"/>
          <w:szCs w:val="20"/>
        </w:rPr>
        <w:instrText xml:space="preserve"> REF _Ref13055906 \r \h </w:instrText>
      </w:r>
      <w:r w:rsidR="00944F3A">
        <w:rPr>
          <w:rFonts w:ascii="Cambria" w:hAnsi="Cambria" w:cs="Arial"/>
          <w:bCs/>
          <w:sz w:val="20"/>
          <w:szCs w:val="20"/>
        </w:rPr>
        <w:instrText xml:space="preserve"> \* MERGEFORMAT </w:instrText>
      </w:r>
      <w:r w:rsidR="007E4C6C" w:rsidRPr="0004627D">
        <w:rPr>
          <w:rFonts w:ascii="Cambria" w:hAnsi="Cambria" w:cs="Arial"/>
          <w:bCs/>
          <w:sz w:val="20"/>
          <w:szCs w:val="20"/>
        </w:rPr>
      </w:r>
      <w:r w:rsidR="007E4C6C" w:rsidRPr="0004627D">
        <w:rPr>
          <w:rFonts w:ascii="Cambria" w:hAnsi="Cambria" w:cs="Arial"/>
          <w:bCs/>
          <w:sz w:val="20"/>
          <w:szCs w:val="20"/>
        </w:rPr>
        <w:fldChar w:fldCharType="separate"/>
      </w:r>
      <w:r w:rsidR="00093A3B">
        <w:rPr>
          <w:rFonts w:ascii="Cambria" w:hAnsi="Cambria" w:cs="Arial"/>
          <w:bCs/>
          <w:sz w:val="20"/>
          <w:szCs w:val="20"/>
        </w:rPr>
        <w:t>2.1.1</w:t>
      </w:r>
      <w:r w:rsidR="007E4C6C" w:rsidRPr="0004627D">
        <w:rPr>
          <w:rFonts w:ascii="Cambria" w:hAnsi="Cambria" w:cs="Arial"/>
          <w:bCs/>
          <w:sz w:val="20"/>
          <w:szCs w:val="20"/>
        </w:rPr>
        <w:fldChar w:fldCharType="end"/>
      </w:r>
      <w:r w:rsidR="007E4C6C" w:rsidRPr="0004627D">
        <w:rPr>
          <w:rFonts w:ascii="Cambria" w:hAnsi="Cambria" w:cs="Arial"/>
          <w:bCs/>
          <w:sz w:val="20"/>
          <w:szCs w:val="20"/>
        </w:rPr>
        <w:t xml:space="preserve"> tejto Zmluvy po vydaní </w:t>
      </w:r>
      <w:r w:rsidR="00693F3C">
        <w:rPr>
          <w:rFonts w:ascii="Cambria" w:hAnsi="Cambria" w:cs="Arial"/>
          <w:bCs/>
          <w:sz w:val="20"/>
          <w:szCs w:val="20"/>
        </w:rPr>
        <w:t>Predbežného p</w:t>
      </w:r>
      <w:r w:rsidR="007E4C6C" w:rsidRPr="0004627D">
        <w:rPr>
          <w:rFonts w:ascii="Cambria" w:hAnsi="Cambria" w:cs="Arial"/>
          <w:bCs/>
          <w:sz w:val="20"/>
          <w:szCs w:val="20"/>
        </w:rPr>
        <w:t>reberacieho protokolu</w:t>
      </w:r>
      <w:r w:rsidR="00BE33FC">
        <w:rPr>
          <w:rFonts w:ascii="Cambria" w:hAnsi="Cambria" w:cs="Arial"/>
          <w:bCs/>
          <w:sz w:val="20"/>
          <w:szCs w:val="20"/>
        </w:rPr>
        <w:t xml:space="preserve"> a to pre časti Diela uvedené v bodoch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_Ref14955901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2.1.1.1</w:t>
      </w:r>
      <w:r w:rsidR="00BE33FC">
        <w:rPr>
          <w:rFonts w:ascii="Cambria" w:hAnsi="Cambria" w:cs="Arial"/>
          <w:bCs/>
          <w:sz w:val="20"/>
          <w:szCs w:val="20"/>
        </w:rPr>
        <w:fldChar w:fldCharType="end"/>
      </w:r>
      <w:r w:rsidR="00BE33FC">
        <w:rPr>
          <w:rFonts w:ascii="Cambria" w:hAnsi="Cambria" w:cs="Arial"/>
          <w:bCs/>
          <w:sz w:val="20"/>
          <w:szCs w:val="20"/>
        </w:rPr>
        <w:t xml:space="preserve">,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_Ref14956070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2.1.1.3.1</w:t>
      </w:r>
      <w:r w:rsidR="00BE33FC">
        <w:rPr>
          <w:rFonts w:ascii="Cambria" w:hAnsi="Cambria" w:cs="Arial"/>
          <w:bCs/>
          <w:sz w:val="20"/>
          <w:szCs w:val="20"/>
        </w:rPr>
        <w:fldChar w:fldCharType="end"/>
      </w:r>
      <w:r w:rsidR="00BE33FC">
        <w:rPr>
          <w:rFonts w:ascii="Cambria" w:hAnsi="Cambria" w:cs="Arial"/>
          <w:bCs/>
          <w:sz w:val="20"/>
          <w:szCs w:val="20"/>
        </w:rPr>
        <w:t xml:space="preserve">,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_Ref14951767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2.1.1.3.3</w:t>
      </w:r>
      <w:r w:rsidR="00BE33FC">
        <w:rPr>
          <w:rFonts w:ascii="Cambria" w:hAnsi="Cambria" w:cs="Arial"/>
          <w:bCs/>
          <w:sz w:val="20"/>
          <w:szCs w:val="20"/>
        </w:rPr>
        <w:fldChar w:fldCharType="end"/>
      </w:r>
      <w:r w:rsidR="00BE33FC">
        <w:rPr>
          <w:rFonts w:ascii="Cambria" w:hAnsi="Cambria" w:cs="Arial"/>
          <w:bCs/>
          <w:sz w:val="20"/>
          <w:szCs w:val="20"/>
        </w:rPr>
        <w:t xml:space="preserve">,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_Ref14951830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2.1.1.3.5</w:t>
      </w:r>
      <w:r w:rsidR="00BE33FC">
        <w:rPr>
          <w:rFonts w:ascii="Cambria" w:hAnsi="Cambria" w:cs="Arial"/>
          <w:bCs/>
          <w:sz w:val="20"/>
          <w:szCs w:val="20"/>
        </w:rPr>
        <w:fldChar w:fldCharType="end"/>
      </w:r>
      <w:r w:rsidR="00BE33FC">
        <w:rPr>
          <w:rFonts w:ascii="Cambria" w:hAnsi="Cambria" w:cs="Arial"/>
          <w:bCs/>
          <w:sz w:val="20"/>
          <w:szCs w:val="20"/>
        </w:rPr>
        <w:t xml:space="preserve"> tejto Zmluvy a Preberacieho protokolu</w:t>
      </w:r>
      <w:r w:rsidR="007E4C6C" w:rsidRPr="0004627D">
        <w:rPr>
          <w:rFonts w:ascii="Cambria" w:hAnsi="Cambria" w:cs="Arial"/>
          <w:bCs/>
          <w:sz w:val="20"/>
          <w:szCs w:val="20"/>
        </w:rPr>
        <w:t xml:space="preserve"> </w:t>
      </w:r>
      <w:r w:rsidR="00BE33FC">
        <w:rPr>
          <w:rFonts w:ascii="Cambria" w:hAnsi="Cambria" w:cs="Arial"/>
          <w:bCs/>
          <w:sz w:val="20"/>
          <w:szCs w:val="20"/>
        </w:rPr>
        <w:t xml:space="preserve">a to pre časti Diela uvedené v bodoch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_Ref14955976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2.1.1.2</w:t>
      </w:r>
      <w:r w:rsidR="00BE33FC">
        <w:rPr>
          <w:rFonts w:ascii="Cambria" w:hAnsi="Cambria" w:cs="Arial"/>
          <w:bCs/>
          <w:sz w:val="20"/>
          <w:szCs w:val="20"/>
        </w:rPr>
        <w:fldChar w:fldCharType="end"/>
      </w:r>
      <w:r w:rsidR="00BE33FC">
        <w:rPr>
          <w:rFonts w:ascii="Cambria" w:hAnsi="Cambria" w:cs="Arial"/>
          <w:bCs/>
          <w:sz w:val="20"/>
          <w:szCs w:val="20"/>
        </w:rPr>
        <w:t xml:space="preserve">,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_Ref14956103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2.1.1.3.2</w:t>
      </w:r>
      <w:r w:rsidR="00BE33FC">
        <w:rPr>
          <w:rFonts w:ascii="Cambria" w:hAnsi="Cambria" w:cs="Arial"/>
          <w:bCs/>
          <w:sz w:val="20"/>
          <w:szCs w:val="20"/>
        </w:rPr>
        <w:fldChar w:fldCharType="end"/>
      </w:r>
      <w:r w:rsidR="00BE33FC">
        <w:rPr>
          <w:rFonts w:ascii="Cambria" w:hAnsi="Cambria" w:cs="Arial"/>
          <w:bCs/>
          <w:sz w:val="20"/>
          <w:szCs w:val="20"/>
        </w:rPr>
        <w:t xml:space="preserve">,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_Ref14956199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2.1.1.3.4</w:t>
      </w:r>
      <w:r w:rsidR="00BE33FC">
        <w:rPr>
          <w:rFonts w:ascii="Cambria" w:hAnsi="Cambria" w:cs="Arial"/>
          <w:bCs/>
          <w:sz w:val="20"/>
          <w:szCs w:val="20"/>
        </w:rPr>
        <w:fldChar w:fldCharType="end"/>
      </w:r>
      <w:r w:rsidR="00BE33FC">
        <w:rPr>
          <w:rFonts w:ascii="Cambria" w:hAnsi="Cambria" w:cs="Arial"/>
          <w:bCs/>
          <w:sz w:val="20"/>
          <w:szCs w:val="20"/>
        </w:rPr>
        <w:t xml:space="preserve">, </w:t>
      </w:r>
      <w:r w:rsidR="00BE33FC">
        <w:rPr>
          <w:rFonts w:ascii="Cambria" w:hAnsi="Cambria" w:cs="Arial"/>
          <w:bCs/>
          <w:sz w:val="20"/>
          <w:szCs w:val="20"/>
        </w:rPr>
        <w:fldChar w:fldCharType="begin"/>
      </w:r>
      <w:r w:rsidR="00BE33FC">
        <w:rPr>
          <w:rFonts w:ascii="Cambria" w:hAnsi="Cambria" w:cs="Arial"/>
          <w:bCs/>
          <w:sz w:val="20"/>
          <w:szCs w:val="20"/>
        </w:rPr>
        <w:instrText xml:space="preserve"> REF _Ref14956256 \r \h </w:instrText>
      </w:r>
      <w:r w:rsidR="00BE33FC">
        <w:rPr>
          <w:rFonts w:ascii="Cambria" w:hAnsi="Cambria" w:cs="Arial"/>
          <w:bCs/>
          <w:sz w:val="20"/>
          <w:szCs w:val="20"/>
        </w:rPr>
      </w:r>
      <w:r w:rsidR="00BE33FC">
        <w:rPr>
          <w:rFonts w:ascii="Cambria" w:hAnsi="Cambria" w:cs="Arial"/>
          <w:bCs/>
          <w:sz w:val="20"/>
          <w:szCs w:val="20"/>
        </w:rPr>
        <w:fldChar w:fldCharType="separate"/>
      </w:r>
      <w:r w:rsidR="00093A3B">
        <w:rPr>
          <w:rFonts w:ascii="Cambria" w:hAnsi="Cambria" w:cs="Arial"/>
          <w:bCs/>
          <w:sz w:val="20"/>
          <w:szCs w:val="20"/>
        </w:rPr>
        <w:t>2.1.1.3.6</w:t>
      </w:r>
      <w:r w:rsidR="00BE33FC">
        <w:rPr>
          <w:rFonts w:ascii="Cambria" w:hAnsi="Cambria" w:cs="Arial"/>
          <w:bCs/>
          <w:sz w:val="20"/>
          <w:szCs w:val="20"/>
        </w:rPr>
        <w:fldChar w:fldCharType="end"/>
      </w:r>
      <w:r w:rsidR="007E4C6C" w:rsidRPr="0004627D">
        <w:rPr>
          <w:rFonts w:ascii="Cambria" w:hAnsi="Cambria" w:cs="Arial"/>
          <w:bCs/>
          <w:sz w:val="20"/>
          <w:szCs w:val="20"/>
        </w:rPr>
        <w:t xml:space="preserve">. </w:t>
      </w:r>
    </w:p>
    <w:p w14:paraId="3E5E5A62" w14:textId="30A3977E" w:rsidR="001E1420" w:rsidRPr="00944F3A" w:rsidRDefault="001E1420" w:rsidP="00944F3A">
      <w:pPr>
        <w:numPr>
          <w:ilvl w:val="2"/>
          <w:numId w:val="15"/>
        </w:numPr>
        <w:spacing w:before="0" w:after="120" w:line="240" w:lineRule="auto"/>
        <w:jc w:val="both"/>
        <w:rPr>
          <w:rFonts w:ascii="Cambria" w:hAnsi="Cambria" w:cs="Arial"/>
          <w:bCs/>
          <w:sz w:val="20"/>
          <w:szCs w:val="20"/>
        </w:rPr>
      </w:pPr>
      <w:r w:rsidRPr="00944F3A">
        <w:rPr>
          <w:rFonts w:ascii="Cambria" w:hAnsi="Cambria" w:cs="Arial"/>
          <w:bCs/>
          <w:sz w:val="20"/>
          <w:szCs w:val="20"/>
        </w:rPr>
        <w:t>Objednávateľ si vyhradzuje právo a Zhotoviteľ súhlasí s tým, že v prípade požiadaviek „RO pre OP II“ na formálnu úpravu vystavenej faktúry, bude postupovať podľa dispozícii a usmernení Objednávateľa.</w:t>
      </w:r>
    </w:p>
    <w:p w14:paraId="0F52CEBE" w14:textId="7532AF80" w:rsidR="00463827" w:rsidRPr="0004627D" w:rsidRDefault="00463827" w:rsidP="005D59E8">
      <w:pPr>
        <w:numPr>
          <w:ilvl w:val="2"/>
          <w:numId w:val="15"/>
        </w:numPr>
        <w:spacing w:before="0" w:after="120" w:line="240" w:lineRule="auto"/>
        <w:jc w:val="both"/>
        <w:rPr>
          <w:rFonts w:ascii="Cambria" w:hAnsi="Cambria"/>
          <w:sz w:val="20"/>
          <w:szCs w:val="20"/>
        </w:rPr>
      </w:pPr>
      <w:r w:rsidRPr="0004627D">
        <w:rPr>
          <w:rFonts w:ascii="Cambria" w:hAnsi="Cambria" w:cs="Arial"/>
          <w:bCs/>
          <w:sz w:val="20"/>
          <w:szCs w:val="20"/>
        </w:rPr>
        <w:t>Splatnosť každej</w:t>
      </w:r>
      <w:r w:rsidRPr="0004627D">
        <w:rPr>
          <w:rFonts w:ascii="Cambria" w:hAnsi="Cambria"/>
          <w:sz w:val="20"/>
          <w:szCs w:val="20"/>
        </w:rPr>
        <w:t xml:space="preserve"> faktúry podľa tejto Zmluvy je </w:t>
      </w:r>
      <w:r w:rsidR="00693F3C" w:rsidRPr="00944F3A">
        <w:rPr>
          <w:rFonts w:ascii="Cambria" w:hAnsi="Cambria"/>
          <w:sz w:val="20"/>
          <w:szCs w:val="20"/>
        </w:rPr>
        <w:t xml:space="preserve">60 </w:t>
      </w:r>
      <w:r w:rsidRPr="00944F3A">
        <w:rPr>
          <w:rFonts w:ascii="Cambria" w:hAnsi="Cambria"/>
          <w:sz w:val="20"/>
          <w:szCs w:val="20"/>
        </w:rPr>
        <w:t>dní</w:t>
      </w:r>
      <w:r w:rsidRPr="0004627D">
        <w:rPr>
          <w:rFonts w:ascii="Cambria" w:hAnsi="Cambria"/>
          <w:sz w:val="20"/>
          <w:szCs w:val="20"/>
        </w:rPr>
        <w:t xml:space="preserve"> od doporučeného doručenia faktúry bez nedostatkov do sídla Objednávateľa v</w:t>
      </w:r>
      <w:r w:rsidRPr="0004627D">
        <w:rPr>
          <w:rFonts w:ascii="Cambria" w:hAnsi="Cambria" w:cs="Calibri"/>
          <w:sz w:val="20"/>
          <w:szCs w:val="20"/>
        </w:rPr>
        <w:t> </w:t>
      </w:r>
      <w:r w:rsidRPr="0004627D">
        <w:rPr>
          <w:rFonts w:ascii="Cambria" w:hAnsi="Cambria"/>
          <w:sz w:val="20"/>
          <w:szCs w:val="20"/>
        </w:rPr>
        <w:t>zmysle Zmluvy, a</w:t>
      </w:r>
      <w:r w:rsidRPr="0004627D">
        <w:rPr>
          <w:rFonts w:ascii="Cambria" w:hAnsi="Cambria" w:cs="Calibri"/>
          <w:sz w:val="20"/>
          <w:szCs w:val="20"/>
        </w:rPr>
        <w:t> </w:t>
      </w:r>
      <w:r w:rsidRPr="0004627D">
        <w:rPr>
          <w:rFonts w:ascii="Cambria" w:hAnsi="Cambria"/>
          <w:sz w:val="20"/>
          <w:szCs w:val="20"/>
        </w:rPr>
        <w:t>to bezhotovostným prevodom na účet Zhotoviteľa uvedený v</w:t>
      </w:r>
      <w:r w:rsidRPr="0004627D">
        <w:rPr>
          <w:rFonts w:ascii="Cambria" w:hAnsi="Cambria" w:cs="Calibri"/>
          <w:sz w:val="20"/>
          <w:szCs w:val="20"/>
        </w:rPr>
        <w:t> </w:t>
      </w:r>
      <w:r w:rsidRPr="0004627D">
        <w:rPr>
          <w:rFonts w:ascii="Cambria" w:hAnsi="Cambria"/>
          <w:sz w:val="20"/>
          <w:szCs w:val="20"/>
        </w:rPr>
        <w:t>z</w:t>
      </w:r>
      <w:r w:rsidRPr="0004627D">
        <w:rPr>
          <w:rFonts w:ascii="Cambria" w:hAnsi="Cambria" w:cs="Proba Pro"/>
          <w:sz w:val="20"/>
          <w:szCs w:val="20"/>
        </w:rPr>
        <w:t>á</w:t>
      </w:r>
      <w:r w:rsidRPr="0004627D">
        <w:rPr>
          <w:rFonts w:ascii="Cambria" w:hAnsi="Cambria"/>
          <w:sz w:val="20"/>
          <w:szCs w:val="20"/>
        </w:rPr>
        <w:t>hlav</w:t>
      </w:r>
      <w:r w:rsidRPr="0004627D">
        <w:rPr>
          <w:rFonts w:ascii="Cambria" w:hAnsi="Cambria" w:cs="Proba Pro"/>
          <w:sz w:val="20"/>
          <w:szCs w:val="20"/>
        </w:rPr>
        <w:t>í</w:t>
      </w:r>
      <w:r w:rsidRPr="0004627D">
        <w:rPr>
          <w:rFonts w:ascii="Cambria" w:hAnsi="Cambria"/>
          <w:sz w:val="20"/>
          <w:szCs w:val="20"/>
        </w:rPr>
        <w:t xml:space="preserve"> Zmluvy.</w:t>
      </w:r>
    </w:p>
    <w:p w14:paraId="76D21754" w14:textId="20CB5959" w:rsidR="00463827" w:rsidRDefault="00463827" w:rsidP="005D59E8">
      <w:pPr>
        <w:numPr>
          <w:ilvl w:val="2"/>
          <w:numId w:val="15"/>
        </w:numPr>
        <w:spacing w:before="0" w:after="120" w:line="240" w:lineRule="auto"/>
        <w:jc w:val="both"/>
        <w:rPr>
          <w:rFonts w:ascii="Cambria" w:hAnsi="Cambria"/>
          <w:sz w:val="20"/>
          <w:szCs w:val="20"/>
        </w:rPr>
      </w:pPr>
      <w:r w:rsidRPr="0004627D">
        <w:rPr>
          <w:rFonts w:ascii="Cambria" w:hAnsi="Cambria"/>
          <w:sz w:val="20"/>
          <w:szCs w:val="20"/>
        </w:rPr>
        <w:t>Faktúra vystavená na základe tejto Zmluvy musí obsahovať náležitosti podľa zákona č. 222/2004 Z. z. o</w:t>
      </w:r>
      <w:r w:rsidRPr="0004627D">
        <w:rPr>
          <w:rFonts w:ascii="Cambria" w:hAnsi="Cambria" w:cs="Calibri"/>
          <w:sz w:val="20"/>
          <w:szCs w:val="20"/>
        </w:rPr>
        <w:t> </w:t>
      </w:r>
      <w:r w:rsidRPr="0004627D">
        <w:rPr>
          <w:rFonts w:ascii="Cambria" w:hAnsi="Cambria"/>
          <w:sz w:val="20"/>
          <w:szCs w:val="20"/>
        </w:rPr>
        <w:t>dani z</w:t>
      </w:r>
      <w:r w:rsidRPr="0004627D">
        <w:rPr>
          <w:rFonts w:ascii="Cambria" w:hAnsi="Cambria" w:cs="Calibri"/>
          <w:sz w:val="20"/>
          <w:szCs w:val="20"/>
        </w:rPr>
        <w:t> </w:t>
      </w:r>
      <w:r w:rsidRPr="0004627D">
        <w:rPr>
          <w:rFonts w:ascii="Cambria" w:hAnsi="Cambria"/>
          <w:sz w:val="20"/>
          <w:szCs w:val="20"/>
        </w:rPr>
        <w:t>pridanej hodnoty v</w:t>
      </w:r>
      <w:r w:rsidRPr="0004627D">
        <w:rPr>
          <w:rFonts w:ascii="Cambria" w:hAnsi="Cambria" w:cs="Calibri"/>
          <w:sz w:val="20"/>
          <w:szCs w:val="20"/>
        </w:rPr>
        <w:t> </w:t>
      </w:r>
      <w:r w:rsidRPr="0004627D">
        <w:rPr>
          <w:rFonts w:ascii="Cambria" w:hAnsi="Cambria"/>
          <w:sz w:val="20"/>
          <w:szCs w:val="20"/>
        </w:rPr>
        <w:t>znen</w:t>
      </w:r>
      <w:r w:rsidRPr="0004627D">
        <w:rPr>
          <w:rFonts w:ascii="Cambria" w:hAnsi="Cambria" w:cs="Proba Pro"/>
          <w:sz w:val="20"/>
          <w:szCs w:val="20"/>
        </w:rPr>
        <w:t>í</w:t>
      </w:r>
      <w:r w:rsidRPr="0004627D">
        <w:rPr>
          <w:rFonts w:ascii="Cambria" w:hAnsi="Cambria"/>
          <w:sz w:val="20"/>
          <w:szCs w:val="20"/>
        </w:rPr>
        <w:t xml:space="preserve"> neskor</w:t>
      </w:r>
      <w:r w:rsidRPr="0004627D">
        <w:rPr>
          <w:rFonts w:ascii="Cambria" w:hAnsi="Cambria" w:cs="Proba Pro"/>
          <w:sz w:val="20"/>
          <w:szCs w:val="20"/>
        </w:rPr>
        <w:t>ší</w:t>
      </w:r>
      <w:r w:rsidRPr="0004627D">
        <w:rPr>
          <w:rFonts w:ascii="Cambria" w:hAnsi="Cambria"/>
          <w:sz w:val="20"/>
          <w:szCs w:val="20"/>
        </w:rPr>
        <w:t>ch predpisov. Fakt</w:t>
      </w:r>
      <w:r w:rsidRPr="0004627D">
        <w:rPr>
          <w:rFonts w:ascii="Cambria" w:hAnsi="Cambria" w:cs="Proba Pro"/>
          <w:sz w:val="20"/>
          <w:szCs w:val="20"/>
        </w:rPr>
        <w:t>ú</w:t>
      </w:r>
      <w:r w:rsidRPr="0004627D">
        <w:rPr>
          <w:rFonts w:ascii="Cambria" w:hAnsi="Cambria"/>
          <w:sz w:val="20"/>
          <w:szCs w:val="20"/>
        </w:rPr>
        <w:t>ra mus</w:t>
      </w:r>
      <w:r w:rsidRPr="0004627D">
        <w:rPr>
          <w:rFonts w:ascii="Cambria" w:hAnsi="Cambria" w:cs="Proba Pro"/>
          <w:sz w:val="20"/>
          <w:szCs w:val="20"/>
        </w:rPr>
        <w:t>í</w:t>
      </w:r>
      <w:r w:rsidRPr="0004627D">
        <w:rPr>
          <w:rFonts w:ascii="Cambria" w:hAnsi="Cambria"/>
          <w:sz w:val="20"/>
          <w:szCs w:val="20"/>
        </w:rPr>
        <w:t xml:space="preserve"> obsahovať aj nasledovné </w:t>
      </w:r>
      <w:r w:rsidRPr="0004627D">
        <w:rPr>
          <w:rFonts w:ascii="Cambria" w:hAnsi="Cambria" w:cs="Arial"/>
          <w:bCs/>
          <w:sz w:val="20"/>
          <w:szCs w:val="20"/>
        </w:rPr>
        <w:t>údaje</w:t>
      </w:r>
      <w:r w:rsidRPr="0004627D">
        <w:rPr>
          <w:rFonts w:ascii="Cambria" w:hAnsi="Cambria"/>
          <w:sz w:val="20"/>
          <w:szCs w:val="20"/>
        </w:rPr>
        <w:t>: odvolávku na túto Zmluvu a popis plnenia v</w:t>
      </w:r>
      <w:r w:rsidRPr="0004627D">
        <w:rPr>
          <w:rFonts w:ascii="Cambria" w:hAnsi="Cambria" w:cs="Calibri"/>
          <w:sz w:val="20"/>
          <w:szCs w:val="20"/>
        </w:rPr>
        <w:t> </w:t>
      </w:r>
      <w:r w:rsidRPr="0004627D">
        <w:rPr>
          <w:rFonts w:ascii="Cambria" w:hAnsi="Cambria"/>
          <w:sz w:val="20"/>
          <w:szCs w:val="20"/>
        </w:rPr>
        <w:t>zmysle predmetu Zmluvy,</w:t>
      </w:r>
      <w:r w:rsidRPr="0004627D">
        <w:rPr>
          <w:rFonts w:ascii="Cambria" w:hAnsi="Cambria" w:cs="Arial"/>
          <w:bCs/>
          <w:sz w:val="20"/>
          <w:szCs w:val="20"/>
        </w:rPr>
        <w:t xml:space="preserve"> podklady k fakturácií – kópiu </w:t>
      </w:r>
      <w:r w:rsidR="00BE33FC">
        <w:rPr>
          <w:rFonts w:ascii="Cambria" w:hAnsi="Cambria" w:cs="Arial"/>
          <w:bCs/>
          <w:sz w:val="20"/>
          <w:szCs w:val="20"/>
        </w:rPr>
        <w:t>P</w:t>
      </w:r>
      <w:r w:rsidR="00D2407E">
        <w:rPr>
          <w:rFonts w:ascii="Cambria" w:hAnsi="Cambria" w:cs="Arial"/>
          <w:bCs/>
          <w:sz w:val="20"/>
          <w:szCs w:val="20"/>
        </w:rPr>
        <w:t>redbežného p</w:t>
      </w:r>
      <w:r w:rsidRPr="0004627D">
        <w:rPr>
          <w:rFonts w:ascii="Cambria" w:hAnsi="Cambria" w:cs="Arial"/>
          <w:bCs/>
          <w:sz w:val="20"/>
          <w:szCs w:val="20"/>
        </w:rPr>
        <w:t>reberacieho protokolu</w:t>
      </w:r>
      <w:r w:rsidR="00D2407E">
        <w:rPr>
          <w:rFonts w:ascii="Cambria" w:hAnsi="Cambria" w:cs="Arial"/>
          <w:bCs/>
          <w:sz w:val="20"/>
          <w:szCs w:val="20"/>
        </w:rPr>
        <w:t xml:space="preserve"> </w:t>
      </w:r>
      <w:r w:rsidR="00BE33FC">
        <w:rPr>
          <w:rFonts w:ascii="Cambria" w:hAnsi="Cambria" w:cs="Arial"/>
          <w:bCs/>
          <w:sz w:val="20"/>
          <w:szCs w:val="20"/>
        </w:rPr>
        <w:t xml:space="preserve">alebo </w:t>
      </w:r>
      <w:r w:rsidR="00D2407E">
        <w:rPr>
          <w:rFonts w:ascii="Cambria" w:hAnsi="Cambria" w:cs="Arial"/>
          <w:bCs/>
          <w:sz w:val="20"/>
          <w:szCs w:val="20"/>
        </w:rPr>
        <w:t>Preberacieho protokolu</w:t>
      </w:r>
      <w:r w:rsidRPr="0004627D">
        <w:rPr>
          <w:rFonts w:ascii="Cambria" w:hAnsi="Cambria"/>
          <w:sz w:val="20"/>
          <w:szCs w:val="20"/>
        </w:rPr>
        <w:t>. Ak fakt</w:t>
      </w:r>
      <w:r w:rsidRPr="0004627D">
        <w:rPr>
          <w:rFonts w:ascii="Cambria" w:hAnsi="Cambria" w:cs="Proba Pro"/>
          <w:sz w:val="20"/>
          <w:szCs w:val="20"/>
        </w:rPr>
        <w:t>ú</w:t>
      </w:r>
      <w:r w:rsidRPr="0004627D">
        <w:rPr>
          <w:rFonts w:ascii="Cambria" w:hAnsi="Cambria"/>
          <w:sz w:val="20"/>
          <w:szCs w:val="20"/>
        </w:rPr>
        <w:t>ra nebude obsahova</w:t>
      </w:r>
      <w:r w:rsidRPr="0004627D">
        <w:rPr>
          <w:rFonts w:ascii="Cambria" w:hAnsi="Cambria" w:cs="Proba Pro"/>
          <w:sz w:val="20"/>
          <w:szCs w:val="20"/>
        </w:rPr>
        <w:t>ť</w:t>
      </w:r>
      <w:r w:rsidRPr="0004627D">
        <w:rPr>
          <w:rFonts w:ascii="Cambria" w:hAnsi="Cambria"/>
          <w:sz w:val="20"/>
          <w:szCs w:val="20"/>
        </w:rPr>
        <w:t xml:space="preserve"> vy</w:t>
      </w:r>
      <w:r w:rsidRPr="0004627D">
        <w:rPr>
          <w:rFonts w:ascii="Cambria" w:hAnsi="Cambria" w:cs="Proba Pro"/>
          <w:sz w:val="20"/>
          <w:szCs w:val="20"/>
        </w:rPr>
        <w:t>šš</w:t>
      </w:r>
      <w:r w:rsidRPr="0004627D">
        <w:rPr>
          <w:rFonts w:ascii="Cambria" w:hAnsi="Cambria"/>
          <w:sz w:val="20"/>
          <w:szCs w:val="20"/>
        </w:rPr>
        <w:t>ie uveden</w:t>
      </w:r>
      <w:r w:rsidRPr="0004627D">
        <w:rPr>
          <w:rFonts w:ascii="Cambria" w:hAnsi="Cambria" w:cs="Proba Pro"/>
          <w:sz w:val="20"/>
          <w:szCs w:val="20"/>
        </w:rPr>
        <w:t>é</w:t>
      </w:r>
      <w:r w:rsidRPr="0004627D">
        <w:rPr>
          <w:rFonts w:ascii="Cambria" w:hAnsi="Cambria"/>
          <w:sz w:val="20"/>
          <w:szCs w:val="20"/>
        </w:rPr>
        <w:t xml:space="preserve"> </w:t>
      </w:r>
      <w:r w:rsidRPr="0004627D">
        <w:rPr>
          <w:rFonts w:ascii="Cambria" w:hAnsi="Cambria" w:cs="Proba Pro"/>
          <w:sz w:val="20"/>
          <w:szCs w:val="20"/>
        </w:rPr>
        <w:t>ú</w:t>
      </w:r>
      <w:r w:rsidRPr="0004627D">
        <w:rPr>
          <w:rFonts w:ascii="Cambria" w:hAnsi="Cambria"/>
          <w:sz w:val="20"/>
          <w:szCs w:val="20"/>
        </w:rPr>
        <w:t>daje alebo k</w:t>
      </w:r>
      <w:r w:rsidRPr="0004627D">
        <w:rPr>
          <w:rFonts w:ascii="Cambria" w:hAnsi="Cambria" w:cs="Calibri"/>
          <w:sz w:val="20"/>
          <w:szCs w:val="20"/>
        </w:rPr>
        <w:t> </w:t>
      </w:r>
      <w:r w:rsidRPr="0004627D">
        <w:rPr>
          <w:rFonts w:ascii="Cambria" w:hAnsi="Cambria"/>
          <w:sz w:val="20"/>
          <w:szCs w:val="20"/>
        </w:rPr>
        <w:t>nej nebud</w:t>
      </w:r>
      <w:r w:rsidRPr="0004627D">
        <w:rPr>
          <w:rFonts w:ascii="Cambria" w:hAnsi="Cambria" w:cs="Proba Pro"/>
          <w:sz w:val="20"/>
          <w:szCs w:val="20"/>
        </w:rPr>
        <w:t>ú</w:t>
      </w:r>
      <w:r w:rsidRPr="0004627D">
        <w:rPr>
          <w:rFonts w:ascii="Cambria" w:hAnsi="Cambria"/>
          <w:sz w:val="20"/>
          <w:szCs w:val="20"/>
        </w:rPr>
        <w:t xml:space="preserve"> prilo</w:t>
      </w:r>
      <w:r w:rsidRPr="0004627D">
        <w:rPr>
          <w:rFonts w:ascii="Cambria" w:hAnsi="Cambria" w:cs="Proba Pro"/>
          <w:sz w:val="20"/>
          <w:szCs w:val="20"/>
        </w:rPr>
        <w:t>ž</w:t>
      </w:r>
      <w:r w:rsidRPr="0004627D">
        <w:rPr>
          <w:rFonts w:ascii="Cambria" w:hAnsi="Cambria"/>
          <w:sz w:val="20"/>
          <w:szCs w:val="20"/>
        </w:rPr>
        <w:t>en</w:t>
      </w:r>
      <w:r w:rsidRPr="0004627D">
        <w:rPr>
          <w:rFonts w:ascii="Cambria" w:hAnsi="Cambria" w:cs="Proba Pro"/>
          <w:sz w:val="20"/>
          <w:szCs w:val="20"/>
        </w:rPr>
        <w:t>é</w:t>
      </w:r>
      <w:r w:rsidRPr="0004627D">
        <w:rPr>
          <w:rFonts w:ascii="Cambria" w:hAnsi="Cambria"/>
          <w:sz w:val="20"/>
          <w:szCs w:val="20"/>
        </w:rPr>
        <w:t xml:space="preserve"> pr</w:t>
      </w:r>
      <w:r w:rsidRPr="0004627D">
        <w:rPr>
          <w:rFonts w:ascii="Cambria" w:hAnsi="Cambria" w:cs="Proba Pro"/>
          <w:sz w:val="20"/>
          <w:szCs w:val="20"/>
        </w:rPr>
        <w:t>í</w:t>
      </w:r>
      <w:r w:rsidRPr="0004627D">
        <w:rPr>
          <w:rFonts w:ascii="Cambria" w:hAnsi="Cambria"/>
          <w:sz w:val="20"/>
          <w:szCs w:val="20"/>
        </w:rPr>
        <w:t>lohy, alebo ak nebude obsahova</w:t>
      </w:r>
      <w:r w:rsidRPr="0004627D">
        <w:rPr>
          <w:rFonts w:ascii="Cambria" w:hAnsi="Cambria" w:cs="Proba Pro"/>
          <w:sz w:val="20"/>
          <w:szCs w:val="20"/>
        </w:rPr>
        <w:t>ť</w:t>
      </w:r>
      <w:r w:rsidRPr="0004627D">
        <w:rPr>
          <w:rFonts w:ascii="Cambria" w:hAnsi="Cambria"/>
          <w:sz w:val="20"/>
          <w:szCs w:val="20"/>
        </w:rPr>
        <w:t xml:space="preserve"> spr</w:t>
      </w:r>
      <w:r w:rsidRPr="0004627D">
        <w:rPr>
          <w:rFonts w:ascii="Cambria" w:hAnsi="Cambria" w:cs="Proba Pro"/>
          <w:sz w:val="20"/>
          <w:szCs w:val="20"/>
        </w:rPr>
        <w:t>á</w:t>
      </w:r>
      <w:r w:rsidRPr="0004627D">
        <w:rPr>
          <w:rFonts w:ascii="Cambria" w:hAnsi="Cambria"/>
          <w:sz w:val="20"/>
          <w:szCs w:val="20"/>
        </w:rPr>
        <w:t xml:space="preserve">vne </w:t>
      </w:r>
      <w:r w:rsidRPr="0004627D">
        <w:rPr>
          <w:rFonts w:ascii="Cambria" w:hAnsi="Cambria" w:cs="Proba Pro"/>
          <w:sz w:val="20"/>
          <w:szCs w:val="20"/>
        </w:rPr>
        <w:t>ú</w:t>
      </w:r>
      <w:r w:rsidRPr="0004627D">
        <w:rPr>
          <w:rFonts w:ascii="Cambria" w:hAnsi="Cambria"/>
          <w:sz w:val="20"/>
          <w:szCs w:val="20"/>
        </w:rPr>
        <w:t>daje, Objedn</w:t>
      </w:r>
      <w:r w:rsidRPr="0004627D">
        <w:rPr>
          <w:rFonts w:ascii="Cambria" w:hAnsi="Cambria" w:cs="Proba Pro"/>
          <w:sz w:val="20"/>
          <w:szCs w:val="20"/>
        </w:rPr>
        <w:t>á</w:t>
      </w:r>
      <w:r w:rsidRPr="0004627D">
        <w:rPr>
          <w:rFonts w:ascii="Cambria" w:hAnsi="Cambria"/>
          <w:sz w:val="20"/>
          <w:szCs w:val="20"/>
        </w:rPr>
        <w:t>vate</w:t>
      </w:r>
      <w:r w:rsidRPr="0004627D">
        <w:rPr>
          <w:rFonts w:ascii="Cambria" w:hAnsi="Cambria" w:cs="Proba Pro"/>
          <w:sz w:val="20"/>
          <w:szCs w:val="20"/>
        </w:rPr>
        <w:t>ľ</w:t>
      </w:r>
      <w:r w:rsidRPr="0004627D">
        <w:rPr>
          <w:rFonts w:ascii="Cambria" w:hAnsi="Cambria"/>
          <w:sz w:val="20"/>
          <w:szCs w:val="20"/>
        </w:rPr>
        <w:t xml:space="preserve"> je opr</w:t>
      </w:r>
      <w:r w:rsidRPr="0004627D">
        <w:rPr>
          <w:rFonts w:ascii="Cambria" w:hAnsi="Cambria" w:cs="Proba Pro"/>
          <w:sz w:val="20"/>
          <w:szCs w:val="20"/>
        </w:rPr>
        <w:t>á</w:t>
      </w:r>
      <w:r w:rsidRPr="0004627D">
        <w:rPr>
          <w:rFonts w:ascii="Cambria" w:hAnsi="Cambria"/>
          <w:sz w:val="20"/>
          <w:szCs w:val="20"/>
        </w:rPr>
        <w:t>vnen</w:t>
      </w:r>
      <w:r w:rsidRPr="0004627D">
        <w:rPr>
          <w:rFonts w:ascii="Cambria" w:hAnsi="Cambria" w:cs="Proba Pro"/>
          <w:sz w:val="20"/>
          <w:szCs w:val="20"/>
        </w:rPr>
        <w:t>ý</w:t>
      </w:r>
      <w:r w:rsidRPr="0004627D">
        <w:rPr>
          <w:rFonts w:ascii="Cambria" w:hAnsi="Cambria"/>
          <w:sz w:val="20"/>
          <w:szCs w:val="20"/>
        </w:rPr>
        <w:t xml:space="preserve"> tak</w:t>
      </w:r>
      <w:r w:rsidRPr="0004627D">
        <w:rPr>
          <w:rFonts w:ascii="Cambria" w:hAnsi="Cambria" w:cs="Proba Pro"/>
          <w:sz w:val="20"/>
          <w:szCs w:val="20"/>
        </w:rPr>
        <w:t>ú</w:t>
      </w:r>
      <w:r w:rsidRPr="0004627D">
        <w:rPr>
          <w:rFonts w:ascii="Cambria" w:hAnsi="Cambria"/>
          <w:sz w:val="20"/>
          <w:szCs w:val="20"/>
        </w:rPr>
        <w:t>to fakt</w:t>
      </w:r>
      <w:r w:rsidRPr="0004627D">
        <w:rPr>
          <w:rFonts w:ascii="Cambria" w:hAnsi="Cambria" w:cs="Proba Pro"/>
          <w:sz w:val="20"/>
          <w:szCs w:val="20"/>
        </w:rPr>
        <w:t>ú</w:t>
      </w:r>
      <w:r w:rsidRPr="0004627D">
        <w:rPr>
          <w:rFonts w:ascii="Cambria" w:hAnsi="Cambria"/>
          <w:sz w:val="20"/>
          <w:szCs w:val="20"/>
        </w:rPr>
        <w:t>ru vr</w:t>
      </w:r>
      <w:r w:rsidRPr="0004627D">
        <w:rPr>
          <w:rFonts w:ascii="Cambria" w:hAnsi="Cambria" w:cs="Proba Pro"/>
          <w:sz w:val="20"/>
          <w:szCs w:val="20"/>
        </w:rPr>
        <w:t>á</w:t>
      </w:r>
      <w:r w:rsidRPr="0004627D">
        <w:rPr>
          <w:rFonts w:ascii="Cambria" w:hAnsi="Cambria"/>
          <w:sz w:val="20"/>
          <w:szCs w:val="20"/>
        </w:rPr>
        <w:t>ti</w:t>
      </w:r>
      <w:r w:rsidRPr="0004627D">
        <w:rPr>
          <w:rFonts w:ascii="Cambria" w:hAnsi="Cambria" w:cs="Proba Pro"/>
          <w:sz w:val="20"/>
          <w:szCs w:val="20"/>
        </w:rPr>
        <w:t>ť</w:t>
      </w:r>
      <w:r w:rsidRPr="0004627D">
        <w:rPr>
          <w:rFonts w:ascii="Cambria" w:hAnsi="Cambria"/>
          <w:sz w:val="20"/>
          <w:szCs w:val="20"/>
        </w:rPr>
        <w:t xml:space="preserve"> Zhotovite</w:t>
      </w:r>
      <w:r w:rsidRPr="0004627D">
        <w:rPr>
          <w:rFonts w:ascii="Cambria" w:hAnsi="Cambria" w:cs="Proba Pro"/>
          <w:sz w:val="20"/>
          <w:szCs w:val="20"/>
        </w:rPr>
        <w:t>ľ</w:t>
      </w:r>
      <w:r w:rsidRPr="0004627D">
        <w:rPr>
          <w:rFonts w:ascii="Cambria" w:hAnsi="Cambria"/>
          <w:sz w:val="20"/>
          <w:szCs w:val="20"/>
        </w:rPr>
        <w:t>ovi spolu s</w:t>
      </w:r>
      <w:r w:rsidRPr="0004627D">
        <w:rPr>
          <w:rFonts w:ascii="Cambria" w:hAnsi="Cambria" w:cs="Calibri"/>
          <w:sz w:val="20"/>
          <w:szCs w:val="20"/>
        </w:rPr>
        <w:t> </w:t>
      </w:r>
      <w:r w:rsidRPr="0004627D">
        <w:rPr>
          <w:rFonts w:ascii="Cambria" w:hAnsi="Cambria"/>
          <w:sz w:val="20"/>
          <w:szCs w:val="20"/>
        </w:rPr>
        <w:t>ozna</w:t>
      </w:r>
      <w:r w:rsidRPr="0004627D">
        <w:rPr>
          <w:rFonts w:ascii="Cambria" w:hAnsi="Cambria" w:cs="Proba Pro"/>
          <w:sz w:val="20"/>
          <w:szCs w:val="20"/>
        </w:rPr>
        <w:t>č</w:t>
      </w:r>
      <w:r w:rsidRPr="0004627D">
        <w:rPr>
          <w:rFonts w:ascii="Cambria" w:hAnsi="Cambria"/>
          <w:sz w:val="20"/>
          <w:szCs w:val="20"/>
        </w:rPr>
        <w:t>en</w:t>
      </w:r>
      <w:r w:rsidRPr="0004627D">
        <w:rPr>
          <w:rFonts w:ascii="Cambria" w:hAnsi="Cambria" w:cs="Proba Pro"/>
          <w:sz w:val="20"/>
          <w:szCs w:val="20"/>
        </w:rPr>
        <w:t>í</w:t>
      </w:r>
      <w:r w:rsidRPr="0004627D">
        <w:rPr>
          <w:rFonts w:ascii="Cambria" w:hAnsi="Cambria"/>
          <w:sz w:val="20"/>
          <w:szCs w:val="20"/>
        </w:rPr>
        <w:t>m nedostatkov, pre ktor</w:t>
      </w:r>
      <w:r w:rsidRPr="0004627D">
        <w:rPr>
          <w:rFonts w:ascii="Cambria" w:hAnsi="Cambria" w:cs="Proba Pro"/>
          <w:sz w:val="20"/>
          <w:szCs w:val="20"/>
        </w:rPr>
        <w:t>é</w:t>
      </w:r>
      <w:r w:rsidRPr="0004627D">
        <w:rPr>
          <w:rFonts w:ascii="Cambria" w:hAnsi="Cambria"/>
          <w:sz w:val="20"/>
          <w:szCs w:val="20"/>
        </w:rPr>
        <w:t xml:space="preserve"> bola vr</w:t>
      </w:r>
      <w:r w:rsidRPr="0004627D">
        <w:rPr>
          <w:rFonts w:ascii="Cambria" w:hAnsi="Cambria" w:cs="Proba Pro"/>
          <w:sz w:val="20"/>
          <w:szCs w:val="20"/>
        </w:rPr>
        <w:t>á</w:t>
      </w:r>
      <w:r w:rsidRPr="0004627D">
        <w:rPr>
          <w:rFonts w:ascii="Cambria" w:hAnsi="Cambria"/>
          <w:sz w:val="20"/>
          <w:szCs w:val="20"/>
        </w:rPr>
        <w:t>ten</w:t>
      </w:r>
      <w:r w:rsidRPr="0004627D">
        <w:rPr>
          <w:rFonts w:ascii="Cambria" w:hAnsi="Cambria" w:cs="Proba Pro"/>
          <w:sz w:val="20"/>
          <w:szCs w:val="20"/>
        </w:rPr>
        <w:t>á</w:t>
      </w:r>
      <w:r w:rsidRPr="0004627D">
        <w:rPr>
          <w:rFonts w:ascii="Cambria" w:hAnsi="Cambria"/>
          <w:sz w:val="20"/>
          <w:szCs w:val="20"/>
        </w:rPr>
        <w:t>. V</w:t>
      </w:r>
      <w:r w:rsidRPr="0004627D">
        <w:rPr>
          <w:rFonts w:ascii="Cambria" w:hAnsi="Cambria" w:cs="Calibri"/>
          <w:sz w:val="20"/>
          <w:szCs w:val="20"/>
        </w:rPr>
        <w:t> </w:t>
      </w:r>
      <w:r w:rsidRPr="0004627D">
        <w:rPr>
          <w:rFonts w:ascii="Cambria" w:hAnsi="Cambria"/>
          <w:sz w:val="20"/>
          <w:szCs w:val="20"/>
        </w:rPr>
        <w:t>tomto pr</w:t>
      </w:r>
      <w:r w:rsidRPr="0004627D">
        <w:rPr>
          <w:rFonts w:ascii="Cambria" w:hAnsi="Cambria" w:cs="Proba Pro"/>
          <w:sz w:val="20"/>
          <w:szCs w:val="20"/>
        </w:rPr>
        <w:t>í</w:t>
      </w:r>
      <w:r w:rsidRPr="0004627D">
        <w:rPr>
          <w:rFonts w:ascii="Cambria" w:hAnsi="Cambria"/>
          <w:sz w:val="20"/>
          <w:szCs w:val="20"/>
        </w:rPr>
        <w:t>pade sa plynutie lehoty splatnosti takejto fakt</w:t>
      </w:r>
      <w:r w:rsidRPr="0004627D">
        <w:rPr>
          <w:rFonts w:ascii="Cambria" w:hAnsi="Cambria" w:cs="Proba Pro"/>
          <w:sz w:val="20"/>
          <w:szCs w:val="20"/>
        </w:rPr>
        <w:t>ú</w:t>
      </w:r>
      <w:r w:rsidRPr="0004627D">
        <w:rPr>
          <w:rFonts w:ascii="Cambria" w:hAnsi="Cambria"/>
          <w:sz w:val="20"/>
          <w:szCs w:val="20"/>
        </w:rPr>
        <w:t xml:space="preserve">ry </w:t>
      </w:r>
      <w:r w:rsidRPr="0004627D">
        <w:rPr>
          <w:rFonts w:ascii="Cambria" w:hAnsi="Cambria"/>
          <w:sz w:val="20"/>
          <w:szCs w:val="20"/>
        </w:rPr>
        <w:lastRenderedPageBreak/>
        <w:t>preru</w:t>
      </w:r>
      <w:r w:rsidRPr="0004627D">
        <w:rPr>
          <w:rFonts w:ascii="Cambria" w:hAnsi="Cambria" w:cs="Proba Pro"/>
          <w:sz w:val="20"/>
          <w:szCs w:val="20"/>
        </w:rPr>
        <w:t>š</w:t>
      </w:r>
      <w:r w:rsidRPr="0004627D">
        <w:rPr>
          <w:rFonts w:ascii="Cambria" w:hAnsi="Cambria"/>
          <w:sz w:val="20"/>
          <w:szCs w:val="20"/>
        </w:rPr>
        <w:t>uje a</w:t>
      </w:r>
      <w:r w:rsidRPr="0004627D">
        <w:rPr>
          <w:rFonts w:ascii="Cambria" w:hAnsi="Cambria" w:cs="Calibri"/>
          <w:sz w:val="20"/>
          <w:szCs w:val="20"/>
        </w:rPr>
        <w:t> </w:t>
      </w:r>
      <w:r w:rsidRPr="0004627D">
        <w:rPr>
          <w:rFonts w:ascii="Cambria" w:hAnsi="Cambria"/>
          <w:sz w:val="20"/>
          <w:szCs w:val="20"/>
        </w:rPr>
        <w:t>nov</w:t>
      </w:r>
      <w:r w:rsidRPr="0004627D">
        <w:rPr>
          <w:rFonts w:ascii="Cambria" w:hAnsi="Cambria" w:cs="Proba Pro"/>
          <w:sz w:val="20"/>
          <w:szCs w:val="20"/>
        </w:rPr>
        <w:t>á</w:t>
      </w:r>
      <w:r w:rsidRPr="0004627D">
        <w:rPr>
          <w:rFonts w:ascii="Cambria" w:hAnsi="Cambria"/>
          <w:sz w:val="20"/>
          <w:szCs w:val="20"/>
        </w:rPr>
        <w:t xml:space="preserve"> lehota splatnosti za</w:t>
      </w:r>
      <w:r w:rsidRPr="0004627D">
        <w:rPr>
          <w:rFonts w:ascii="Cambria" w:hAnsi="Cambria" w:cs="Proba Pro"/>
          <w:sz w:val="20"/>
          <w:szCs w:val="20"/>
        </w:rPr>
        <w:t>č</w:t>
      </w:r>
      <w:r w:rsidRPr="0004627D">
        <w:rPr>
          <w:rFonts w:ascii="Cambria" w:hAnsi="Cambria"/>
          <w:sz w:val="20"/>
          <w:szCs w:val="20"/>
        </w:rPr>
        <w:t>ne plyn</w:t>
      </w:r>
      <w:r w:rsidRPr="0004627D">
        <w:rPr>
          <w:rFonts w:ascii="Cambria" w:hAnsi="Cambria" w:cs="Proba Pro"/>
          <w:sz w:val="20"/>
          <w:szCs w:val="20"/>
        </w:rPr>
        <w:t>úť</w:t>
      </w:r>
      <w:r w:rsidRPr="0004627D">
        <w:rPr>
          <w:rFonts w:ascii="Cambria" w:hAnsi="Cambria"/>
          <w:sz w:val="20"/>
          <w:szCs w:val="20"/>
        </w:rPr>
        <w:t xml:space="preserve"> d</w:t>
      </w:r>
      <w:r w:rsidRPr="0004627D">
        <w:rPr>
          <w:rFonts w:ascii="Cambria" w:hAnsi="Cambria" w:cs="Proba Pro"/>
          <w:sz w:val="20"/>
          <w:szCs w:val="20"/>
        </w:rPr>
        <w:t>ň</w:t>
      </w:r>
      <w:r w:rsidRPr="0004627D">
        <w:rPr>
          <w:rFonts w:ascii="Cambria" w:hAnsi="Cambria"/>
          <w:sz w:val="20"/>
          <w:szCs w:val="20"/>
        </w:rPr>
        <w:t>om nasleduj</w:t>
      </w:r>
      <w:r w:rsidRPr="0004627D">
        <w:rPr>
          <w:rFonts w:ascii="Cambria" w:hAnsi="Cambria" w:cs="Proba Pro"/>
          <w:sz w:val="20"/>
          <w:szCs w:val="20"/>
        </w:rPr>
        <w:t>ú</w:t>
      </w:r>
      <w:r w:rsidRPr="0004627D">
        <w:rPr>
          <w:rFonts w:ascii="Cambria" w:hAnsi="Cambria"/>
          <w:sz w:val="20"/>
          <w:szCs w:val="20"/>
        </w:rPr>
        <w:t>cim po dni doporu</w:t>
      </w:r>
      <w:r w:rsidRPr="0004627D">
        <w:rPr>
          <w:rFonts w:ascii="Cambria" w:hAnsi="Cambria" w:cs="Proba Pro"/>
          <w:sz w:val="20"/>
          <w:szCs w:val="20"/>
        </w:rPr>
        <w:t>č</w:t>
      </w:r>
      <w:r w:rsidRPr="0004627D">
        <w:rPr>
          <w:rFonts w:ascii="Cambria" w:hAnsi="Cambria"/>
          <w:sz w:val="20"/>
          <w:szCs w:val="20"/>
        </w:rPr>
        <w:t>en</w:t>
      </w:r>
      <w:r w:rsidRPr="0004627D">
        <w:rPr>
          <w:rFonts w:ascii="Cambria" w:hAnsi="Cambria" w:cs="Proba Pro"/>
          <w:sz w:val="20"/>
          <w:szCs w:val="20"/>
        </w:rPr>
        <w:t>é</w:t>
      </w:r>
      <w:r w:rsidRPr="0004627D">
        <w:rPr>
          <w:rFonts w:ascii="Cambria" w:hAnsi="Cambria"/>
          <w:sz w:val="20"/>
          <w:szCs w:val="20"/>
        </w:rPr>
        <w:t>ho doru</w:t>
      </w:r>
      <w:r w:rsidRPr="0004627D">
        <w:rPr>
          <w:rFonts w:ascii="Cambria" w:hAnsi="Cambria" w:cs="Proba Pro"/>
          <w:sz w:val="20"/>
          <w:szCs w:val="20"/>
        </w:rPr>
        <w:t>č</w:t>
      </w:r>
      <w:r w:rsidRPr="0004627D">
        <w:rPr>
          <w:rFonts w:ascii="Cambria" w:hAnsi="Cambria"/>
          <w:sz w:val="20"/>
          <w:szCs w:val="20"/>
        </w:rPr>
        <w:t>enia opravenej alebo doplnenej fakt</w:t>
      </w:r>
      <w:r w:rsidRPr="0004627D">
        <w:rPr>
          <w:rFonts w:ascii="Cambria" w:hAnsi="Cambria" w:cs="Proba Pro"/>
          <w:sz w:val="20"/>
          <w:szCs w:val="20"/>
        </w:rPr>
        <w:t>ú</w:t>
      </w:r>
      <w:r w:rsidRPr="0004627D">
        <w:rPr>
          <w:rFonts w:ascii="Cambria" w:hAnsi="Cambria"/>
          <w:sz w:val="20"/>
          <w:szCs w:val="20"/>
        </w:rPr>
        <w:t>ry do</w:t>
      </w:r>
      <w:r w:rsidR="00A35DB1">
        <w:rPr>
          <w:rFonts w:ascii="Cambria" w:hAnsi="Cambria"/>
          <w:sz w:val="20"/>
          <w:szCs w:val="20"/>
        </w:rPr>
        <w:t xml:space="preserve"> </w:t>
      </w:r>
      <w:r w:rsidRPr="0004627D">
        <w:rPr>
          <w:rFonts w:ascii="Cambria" w:hAnsi="Cambria"/>
          <w:sz w:val="20"/>
          <w:szCs w:val="20"/>
        </w:rPr>
        <w:t>s</w:t>
      </w:r>
      <w:r w:rsidRPr="0004627D">
        <w:rPr>
          <w:rFonts w:ascii="Cambria" w:hAnsi="Cambria" w:cs="Proba Pro"/>
          <w:sz w:val="20"/>
          <w:szCs w:val="20"/>
        </w:rPr>
        <w:t>í</w:t>
      </w:r>
      <w:r w:rsidRPr="0004627D">
        <w:rPr>
          <w:rFonts w:ascii="Cambria" w:hAnsi="Cambria"/>
          <w:sz w:val="20"/>
          <w:szCs w:val="20"/>
        </w:rPr>
        <w:t>dla Objedn</w:t>
      </w:r>
      <w:r w:rsidRPr="0004627D">
        <w:rPr>
          <w:rFonts w:ascii="Cambria" w:hAnsi="Cambria" w:cs="Proba Pro"/>
          <w:sz w:val="20"/>
          <w:szCs w:val="20"/>
        </w:rPr>
        <w:t>á</w:t>
      </w:r>
      <w:r w:rsidRPr="0004627D">
        <w:rPr>
          <w:rFonts w:ascii="Cambria" w:hAnsi="Cambria"/>
          <w:sz w:val="20"/>
          <w:szCs w:val="20"/>
        </w:rPr>
        <w:t>vateľa.</w:t>
      </w:r>
    </w:p>
    <w:p w14:paraId="306CB5AA" w14:textId="77777777" w:rsidR="004B2A6F" w:rsidRPr="00A07B62" w:rsidRDefault="004B2A6F" w:rsidP="00A07B62">
      <w:pPr>
        <w:numPr>
          <w:ilvl w:val="2"/>
          <w:numId w:val="15"/>
        </w:numPr>
        <w:spacing w:before="0" w:after="120" w:line="240" w:lineRule="auto"/>
        <w:jc w:val="both"/>
        <w:rPr>
          <w:rFonts w:ascii="Cambria" w:hAnsi="Cambria" w:cs="Arial"/>
          <w:bCs/>
          <w:sz w:val="20"/>
          <w:szCs w:val="20"/>
        </w:rPr>
      </w:pPr>
      <w:r w:rsidRPr="00A07B62">
        <w:rPr>
          <w:rFonts w:ascii="Cambria" w:hAnsi="Cambria" w:cs="Arial"/>
          <w:bCs/>
          <w:sz w:val="20"/>
          <w:szCs w:val="20"/>
        </w:rPr>
        <w:t>Zmluvné strany budú pri fakturácii dodržiavať ustanovenia zákona č. 215/2019 Z. z. o zaručenej elektronickej fakturácii a centrálnom ekonomickom systéme a o doplnení niektorých zákonov, v platnom znení, pokiaľ im z tohto zákona takáto povinnosť vyplýva.</w:t>
      </w:r>
    </w:p>
    <w:p w14:paraId="0FACE0B9" w14:textId="1C2CFEFE" w:rsidR="000C727E" w:rsidRPr="000C727E" w:rsidRDefault="002D4E1B" w:rsidP="000C727E">
      <w:pPr>
        <w:numPr>
          <w:ilvl w:val="2"/>
          <w:numId w:val="15"/>
        </w:numPr>
        <w:spacing w:before="0" w:after="120" w:line="240" w:lineRule="auto"/>
        <w:jc w:val="both"/>
        <w:rPr>
          <w:rFonts w:ascii="Cambria" w:hAnsi="Cambria"/>
          <w:sz w:val="20"/>
          <w:szCs w:val="20"/>
        </w:rPr>
      </w:pPr>
      <w:r w:rsidRPr="000A103E">
        <w:rPr>
          <w:rFonts w:ascii="Cambria" w:hAnsi="Cambria"/>
          <w:sz w:val="20"/>
          <w:szCs w:val="20"/>
        </w:rPr>
        <w:t xml:space="preserve">Zhotoviteľ berie na vedomie a súhlasí s tým, že vzhľadom na financovanie </w:t>
      </w:r>
      <w:r w:rsidR="000A103E">
        <w:rPr>
          <w:rFonts w:ascii="Cambria" w:hAnsi="Cambria"/>
          <w:sz w:val="20"/>
          <w:szCs w:val="20"/>
        </w:rPr>
        <w:t>D</w:t>
      </w:r>
      <w:r w:rsidRPr="000A103E">
        <w:rPr>
          <w:rFonts w:ascii="Cambria" w:hAnsi="Cambria"/>
          <w:sz w:val="20"/>
          <w:szCs w:val="20"/>
        </w:rPr>
        <w:t xml:space="preserve">iela aj z finančných prostriedkov verejných rozpočtov, mu nevznikne nárok na platenie úrokov z omeškania za obdobie od uplynutia splatnosti jednotlivej časti ceny za </w:t>
      </w:r>
      <w:r w:rsidR="000A103E">
        <w:rPr>
          <w:rFonts w:ascii="Cambria" w:hAnsi="Cambria"/>
          <w:sz w:val="20"/>
          <w:szCs w:val="20"/>
        </w:rPr>
        <w:t>D</w:t>
      </w:r>
      <w:r w:rsidRPr="000A103E">
        <w:rPr>
          <w:rFonts w:ascii="Cambria" w:hAnsi="Cambria"/>
          <w:sz w:val="20"/>
          <w:szCs w:val="20"/>
        </w:rPr>
        <w:t xml:space="preserve">ielo vyúčtovanej tou - ktorou faktúrou až do zaplatenia takejto jednotlivej časti ceny za </w:t>
      </w:r>
      <w:r w:rsidR="000A103E">
        <w:rPr>
          <w:rFonts w:ascii="Cambria" w:hAnsi="Cambria"/>
          <w:sz w:val="20"/>
          <w:szCs w:val="20"/>
        </w:rPr>
        <w:t>D</w:t>
      </w:r>
      <w:r w:rsidRPr="000A103E">
        <w:rPr>
          <w:rFonts w:ascii="Cambria" w:hAnsi="Cambria"/>
          <w:sz w:val="20"/>
          <w:szCs w:val="20"/>
        </w:rPr>
        <w:t xml:space="preserve">ielo, ak </w:t>
      </w:r>
      <w:r w:rsidR="000A103E">
        <w:rPr>
          <w:rFonts w:ascii="Cambria" w:hAnsi="Cambria"/>
          <w:sz w:val="20"/>
          <w:szCs w:val="20"/>
        </w:rPr>
        <w:t>O</w:t>
      </w:r>
      <w:r w:rsidRPr="000A103E">
        <w:rPr>
          <w:rFonts w:ascii="Cambria" w:hAnsi="Cambria"/>
          <w:sz w:val="20"/>
          <w:szCs w:val="20"/>
        </w:rPr>
        <w:t xml:space="preserve">bjednávateľ jednotlivú časť ceny za </w:t>
      </w:r>
      <w:r w:rsidR="000A103E">
        <w:rPr>
          <w:rFonts w:ascii="Cambria" w:hAnsi="Cambria"/>
          <w:sz w:val="20"/>
          <w:szCs w:val="20"/>
        </w:rPr>
        <w:t>D</w:t>
      </w:r>
      <w:r w:rsidRPr="000A103E">
        <w:rPr>
          <w:rFonts w:ascii="Cambria" w:hAnsi="Cambria"/>
          <w:sz w:val="20"/>
          <w:szCs w:val="20"/>
        </w:rPr>
        <w:t xml:space="preserve">ielo zaplatí </w:t>
      </w:r>
      <w:r w:rsidR="000A103E">
        <w:rPr>
          <w:rFonts w:ascii="Cambria" w:hAnsi="Cambria"/>
          <w:sz w:val="20"/>
          <w:szCs w:val="20"/>
        </w:rPr>
        <w:t>Z</w:t>
      </w:r>
      <w:r w:rsidRPr="000A103E">
        <w:rPr>
          <w:rFonts w:ascii="Cambria" w:hAnsi="Cambria"/>
          <w:sz w:val="20"/>
          <w:szCs w:val="20"/>
        </w:rPr>
        <w:t xml:space="preserve">hotoviteľovi v lehote do troch (3) dní od pripísania súvisiacich peňažných prostriedkov z verejných rozpočtov na bankový účet </w:t>
      </w:r>
      <w:r w:rsidR="00A35DB1">
        <w:rPr>
          <w:rFonts w:ascii="Cambria" w:hAnsi="Cambria"/>
          <w:sz w:val="20"/>
          <w:szCs w:val="20"/>
        </w:rPr>
        <w:t>O</w:t>
      </w:r>
      <w:r w:rsidRPr="000A103E">
        <w:rPr>
          <w:rFonts w:ascii="Cambria" w:hAnsi="Cambria"/>
          <w:sz w:val="20"/>
          <w:szCs w:val="20"/>
        </w:rPr>
        <w:t>bjednávateľa</w:t>
      </w:r>
      <w:r w:rsidR="000C727E">
        <w:rPr>
          <w:rFonts w:ascii="Cambria" w:hAnsi="Cambria"/>
          <w:sz w:val="20"/>
          <w:szCs w:val="20"/>
        </w:rPr>
        <w:t xml:space="preserve">, </w:t>
      </w:r>
      <w:r w:rsidR="000C727E" w:rsidRPr="000C727E">
        <w:rPr>
          <w:rFonts w:ascii="Cambria" w:hAnsi="Cambria"/>
          <w:sz w:val="20"/>
          <w:szCs w:val="20"/>
        </w:rPr>
        <w:t xml:space="preserve">s výnimkou ak omeškanie zavinil </w:t>
      </w:r>
      <w:r w:rsidR="000C727E">
        <w:rPr>
          <w:rFonts w:ascii="Cambria" w:hAnsi="Cambria"/>
          <w:sz w:val="20"/>
          <w:szCs w:val="20"/>
        </w:rPr>
        <w:t>O</w:t>
      </w:r>
      <w:r w:rsidR="000C727E" w:rsidRPr="000C727E">
        <w:rPr>
          <w:rFonts w:ascii="Cambria" w:hAnsi="Cambria"/>
          <w:sz w:val="20"/>
          <w:szCs w:val="20"/>
        </w:rPr>
        <w:t>bjednávateľ</w:t>
      </w:r>
      <w:r w:rsidR="00524EA4">
        <w:rPr>
          <w:rFonts w:ascii="Cambria" w:hAnsi="Cambria"/>
          <w:sz w:val="20"/>
          <w:szCs w:val="20"/>
        </w:rPr>
        <w:t>.</w:t>
      </w:r>
      <w:r w:rsidR="000C727E" w:rsidRPr="000C727E">
        <w:rPr>
          <w:rFonts w:ascii="Cambria" w:hAnsi="Cambria"/>
          <w:sz w:val="20"/>
          <w:szCs w:val="20"/>
        </w:rPr>
        <w:t xml:space="preserve"> </w:t>
      </w:r>
    </w:p>
    <w:p w14:paraId="74D5D637" w14:textId="77777777" w:rsidR="00463827" w:rsidRPr="0004627D" w:rsidRDefault="00463827"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sz w:val="20"/>
          <w:szCs w:val="20"/>
        </w:rPr>
        <w:t>Riziko a</w:t>
      </w:r>
      <w:r w:rsidRPr="0004627D">
        <w:rPr>
          <w:rFonts w:ascii="Cambria" w:hAnsi="Cambria" w:cs="Calibri"/>
          <w:b/>
          <w:sz w:val="20"/>
          <w:szCs w:val="20"/>
        </w:rPr>
        <w:t> </w:t>
      </w:r>
      <w:r w:rsidRPr="0004627D">
        <w:rPr>
          <w:rFonts w:ascii="Cambria" w:hAnsi="Cambria" w:cs="Arial"/>
          <w:b/>
          <w:sz w:val="20"/>
          <w:szCs w:val="20"/>
        </w:rPr>
        <w:t>zodpovednosť za škodu</w:t>
      </w:r>
    </w:p>
    <w:p w14:paraId="4A8800FA"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Zhotoviteľ zodpovedá bez obmedzenia za všetky škody, ktoré vzniknú jeho zavinením, a/alebo ktoré vzniknú Objednávateľovi a/alebo</w:t>
      </w:r>
      <w:r w:rsidRPr="0004627D">
        <w:rPr>
          <w:rFonts w:ascii="Cambria" w:hAnsi="Cambria" w:cs="Calibri"/>
          <w:sz w:val="20"/>
          <w:szCs w:val="20"/>
        </w:rPr>
        <w:t> </w:t>
      </w:r>
      <w:r w:rsidRPr="0004627D">
        <w:rPr>
          <w:rFonts w:ascii="Cambria" w:hAnsi="Cambria" w:cs="Arial"/>
          <w:sz w:val="20"/>
          <w:szCs w:val="20"/>
        </w:rPr>
        <w:t>in</w:t>
      </w:r>
      <w:r w:rsidRPr="0004627D">
        <w:rPr>
          <w:rFonts w:ascii="Cambria" w:hAnsi="Cambria" w:cs="Proba Pro"/>
          <w:sz w:val="20"/>
          <w:szCs w:val="20"/>
        </w:rPr>
        <w:t>ý</w:t>
      </w:r>
      <w:r w:rsidRPr="0004627D">
        <w:rPr>
          <w:rFonts w:ascii="Cambria" w:hAnsi="Cambria" w:cs="Arial"/>
          <w:sz w:val="20"/>
          <w:szCs w:val="20"/>
        </w:rPr>
        <w:t>m osob</w:t>
      </w:r>
      <w:r w:rsidRPr="0004627D">
        <w:rPr>
          <w:rFonts w:ascii="Cambria" w:hAnsi="Cambria" w:cs="Proba Pro"/>
          <w:sz w:val="20"/>
          <w:szCs w:val="20"/>
        </w:rPr>
        <w:t>á</w:t>
      </w:r>
      <w:r w:rsidRPr="0004627D">
        <w:rPr>
          <w:rFonts w:ascii="Cambria" w:hAnsi="Cambria" w:cs="Arial"/>
          <w:sz w:val="20"/>
          <w:szCs w:val="20"/>
        </w:rPr>
        <w:t>m z dôvodu užívania Diela.</w:t>
      </w:r>
    </w:p>
    <w:p w14:paraId="5E9A608B"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Škodou sa rozumie aj škoda spočívajúca v povinnosti Objednávateľa vrátiť časť nenávratného finančného príspevku na financovanie predmetu Diela Poskytovateľovi NFP (ak bude Objednávateľovi poskytnutý nenávratný finančný príspevok), resp. sankcia uložená Objednávateľovi Poskytovateľom NFP v prípade, ak Dielo nebude vykonané riadne a/alebo v</w:t>
      </w:r>
      <w:r w:rsidRPr="0004627D">
        <w:rPr>
          <w:rFonts w:ascii="Cambria" w:hAnsi="Cambria" w:cs="Calibri"/>
          <w:sz w:val="20"/>
          <w:szCs w:val="20"/>
        </w:rPr>
        <w:t> </w:t>
      </w:r>
      <w:r w:rsidRPr="0004627D">
        <w:rPr>
          <w:rFonts w:ascii="Cambria" w:hAnsi="Cambria" w:cs="Arial"/>
          <w:sz w:val="20"/>
          <w:szCs w:val="20"/>
        </w:rPr>
        <w:t>Lehote plnenia z dôvodov na strane Zhotoviteľa. Nárok na náhradu škody nevylučuje právo Objednávateľa uplatniť zmluvnú pokutu v súlade s podmienkami Zmluvy.</w:t>
      </w:r>
    </w:p>
    <w:p w14:paraId="637699A6"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Škodou sa rozumie aj akákoľvek sankcia alebo pokuta uložená Objednávateľovi zo strany orgánov verejnej správy alebo orgánov štátnej správy za porušenia akýchkoľvek povinností súvisiacich s</w:t>
      </w:r>
      <w:r w:rsidRPr="0004627D">
        <w:rPr>
          <w:rFonts w:ascii="Cambria" w:hAnsi="Cambria" w:cs="Calibri"/>
          <w:sz w:val="20"/>
          <w:szCs w:val="20"/>
        </w:rPr>
        <w:t> </w:t>
      </w:r>
      <w:r w:rsidRPr="0004627D">
        <w:rPr>
          <w:rFonts w:ascii="Cambria" w:hAnsi="Cambria" w:cs="Arial"/>
          <w:sz w:val="20"/>
          <w:szCs w:val="20"/>
        </w:rPr>
        <w:t>plnen</w:t>
      </w:r>
      <w:r w:rsidRPr="0004627D">
        <w:rPr>
          <w:rFonts w:ascii="Cambria" w:hAnsi="Cambria" w:cs="Proba Pro"/>
          <w:sz w:val="20"/>
          <w:szCs w:val="20"/>
        </w:rPr>
        <w:t>í</w:t>
      </w:r>
      <w:r w:rsidRPr="0004627D">
        <w:rPr>
          <w:rFonts w:ascii="Cambria" w:hAnsi="Cambria" w:cs="Arial"/>
          <w:sz w:val="20"/>
          <w:szCs w:val="20"/>
        </w:rPr>
        <w:t>m Zmluvy, za ktor</w:t>
      </w:r>
      <w:r w:rsidRPr="0004627D">
        <w:rPr>
          <w:rFonts w:ascii="Cambria" w:hAnsi="Cambria" w:cs="Proba Pro"/>
          <w:sz w:val="20"/>
          <w:szCs w:val="20"/>
        </w:rPr>
        <w:t>é</w:t>
      </w:r>
      <w:r w:rsidRPr="0004627D">
        <w:rPr>
          <w:rFonts w:ascii="Cambria" w:hAnsi="Cambria" w:cs="Arial"/>
          <w:sz w:val="20"/>
          <w:szCs w:val="20"/>
        </w:rPr>
        <w:t xml:space="preserve"> nesie zodpovednos</w:t>
      </w:r>
      <w:r w:rsidRPr="0004627D">
        <w:rPr>
          <w:rFonts w:ascii="Cambria" w:hAnsi="Cambria" w:cs="Proba Pro"/>
          <w:sz w:val="20"/>
          <w:szCs w:val="20"/>
        </w:rPr>
        <w:t>ť</w:t>
      </w:r>
      <w:r w:rsidRPr="0004627D">
        <w:rPr>
          <w:rFonts w:ascii="Cambria" w:hAnsi="Cambria" w:cs="Arial"/>
          <w:sz w:val="20"/>
          <w:szCs w:val="20"/>
        </w:rPr>
        <w:t xml:space="preserve"> Zhotovite</w:t>
      </w:r>
      <w:r w:rsidRPr="0004627D">
        <w:rPr>
          <w:rFonts w:ascii="Cambria" w:hAnsi="Cambria" w:cs="Proba Pro"/>
          <w:sz w:val="20"/>
          <w:szCs w:val="20"/>
        </w:rPr>
        <w:t>ľ</w:t>
      </w:r>
      <w:r w:rsidRPr="0004627D">
        <w:rPr>
          <w:rFonts w:ascii="Cambria" w:hAnsi="Cambria" w:cs="Arial"/>
          <w:sz w:val="20"/>
          <w:szCs w:val="20"/>
        </w:rPr>
        <w:t>.</w:t>
      </w:r>
    </w:p>
    <w:p w14:paraId="57F15762"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Zhotoviteľ odškodní Objednávateľa od všetkých nárokov, škôd, strát a</w:t>
      </w:r>
      <w:r w:rsidRPr="0004627D">
        <w:rPr>
          <w:rFonts w:ascii="Cambria" w:hAnsi="Cambria" w:cs="Calibri"/>
          <w:sz w:val="20"/>
          <w:szCs w:val="20"/>
        </w:rPr>
        <w:t> </w:t>
      </w:r>
      <w:r w:rsidRPr="0004627D">
        <w:rPr>
          <w:rFonts w:ascii="Cambria" w:hAnsi="Cambria" w:cs="Arial"/>
          <w:sz w:val="20"/>
          <w:szCs w:val="20"/>
        </w:rPr>
        <w:t>n</w:t>
      </w:r>
      <w:r w:rsidRPr="0004627D">
        <w:rPr>
          <w:rFonts w:ascii="Cambria" w:hAnsi="Cambria" w:cs="Proba Pro"/>
          <w:sz w:val="20"/>
          <w:szCs w:val="20"/>
        </w:rPr>
        <w:t>á</w:t>
      </w:r>
      <w:r w:rsidRPr="0004627D">
        <w:rPr>
          <w:rFonts w:ascii="Cambria" w:hAnsi="Cambria" w:cs="Arial"/>
          <w:sz w:val="20"/>
          <w:szCs w:val="20"/>
        </w:rPr>
        <w:t>kladov v</w:t>
      </w:r>
      <w:r w:rsidRPr="0004627D">
        <w:rPr>
          <w:rFonts w:ascii="Cambria" w:hAnsi="Cambria" w:cs="Calibri"/>
          <w:sz w:val="20"/>
          <w:szCs w:val="20"/>
        </w:rPr>
        <w:t> </w:t>
      </w:r>
      <w:r w:rsidRPr="0004627D">
        <w:rPr>
          <w:rFonts w:ascii="Cambria" w:hAnsi="Cambria" w:cs="Arial"/>
          <w:sz w:val="20"/>
          <w:szCs w:val="20"/>
        </w:rPr>
        <w:t>s</w:t>
      </w:r>
      <w:r w:rsidRPr="0004627D">
        <w:rPr>
          <w:rFonts w:ascii="Cambria" w:hAnsi="Cambria" w:cs="Proba Pro"/>
          <w:sz w:val="20"/>
          <w:szCs w:val="20"/>
        </w:rPr>
        <w:t>ú</w:t>
      </w:r>
      <w:r w:rsidRPr="0004627D">
        <w:rPr>
          <w:rFonts w:ascii="Cambria" w:hAnsi="Cambria" w:cs="Arial"/>
          <w:sz w:val="20"/>
          <w:szCs w:val="20"/>
        </w:rPr>
        <w:t>vislosti s</w:t>
      </w:r>
      <w:r w:rsidRPr="0004627D">
        <w:rPr>
          <w:rFonts w:ascii="Cambria" w:hAnsi="Cambria" w:cs="Calibri"/>
          <w:sz w:val="20"/>
          <w:szCs w:val="20"/>
        </w:rPr>
        <w:t> </w:t>
      </w:r>
      <w:r w:rsidRPr="0004627D">
        <w:rPr>
          <w:rFonts w:ascii="Cambria" w:hAnsi="Cambria" w:cs="Arial"/>
          <w:sz w:val="20"/>
          <w:szCs w:val="20"/>
        </w:rPr>
        <w:t>po</w:t>
      </w:r>
      <w:r w:rsidRPr="0004627D">
        <w:rPr>
          <w:rFonts w:ascii="Cambria" w:hAnsi="Cambria" w:cs="Proba Pro"/>
          <w:sz w:val="20"/>
          <w:szCs w:val="20"/>
        </w:rPr>
        <w:t>š</w:t>
      </w:r>
      <w:r w:rsidRPr="0004627D">
        <w:rPr>
          <w:rFonts w:ascii="Cambria" w:hAnsi="Cambria" w:cs="Arial"/>
          <w:sz w:val="20"/>
          <w:szCs w:val="20"/>
        </w:rPr>
        <w:t>koden</w:t>
      </w:r>
      <w:r w:rsidRPr="0004627D">
        <w:rPr>
          <w:rFonts w:ascii="Cambria" w:hAnsi="Cambria" w:cs="Proba Pro"/>
          <w:sz w:val="20"/>
          <w:szCs w:val="20"/>
        </w:rPr>
        <w:t>í</w:t>
      </w:r>
      <w:r w:rsidRPr="0004627D">
        <w:rPr>
          <w:rFonts w:ascii="Cambria" w:hAnsi="Cambria" w:cs="Arial"/>
          <w:sz w:val="20"/>
          <w:szCs w:val="20"/>
        </w:rPr>
        <w:t>m alebo stratou ak</w:t>
      </w:r>
      <w:r w:rsidRPr="0004627D">
        <w:rPr>
          <w:rFonts w:ascii="Cambria" w:hAnsi="Cambria" w:cs="Proba Pro"/>
          <w:sz w:val="20"/>
          <w:szCs w:val="20"/>
        </w:rPr>
        <w:t>é</w:t>
      </w:r>
      <w:r w:rsidRPr="0004627D">
        <w:rPr>
          <w:rFonts w:ascii="Cambria" w:hAnsi="Cambria" w:cs="Arial"/>
          <w:sz w:val="20"/>
          <w:szCs w:val="20"/>
        </w:rPr>
        <w:t>hoko</w:t>
      </w:r>
      <w:r w:rsidRPr="0004627D">
        <w:rPr>
          <w:rFonts w:ascii="Cambria" w:hAnsi="Cambria" w:cs="Proba Pro"/>
          <w:sz w:val="20"/>
          <w:szCs w:val="20"/>
        </w:rPr>
        <w:t>ľ</w:t>
      </w:r>
      <w:r w:rsidRPr="0004627D">
        <w:rPr>
          <w:rFonts w:ascii="Cambria" w:hAnsi="Cambria" w:cs="Arial"/>
          <w:sz w:val="20"/>
          <w:szCs w:val="20"/>
        </w:rPr>
        <w:t>vek majetku, nehnute</w:t>
      </w:r>
      <w:r w:rsidRPr="0004627D">
        <w:rPr>
          <w:rFonts w:ascii="Cambria" w:hAnsi="Cambria" w:cs="Proba Pro"/>
          <w:sz w:val="20"/>
          <w:szCs w:val="20"/>
        </w:rPr>
        <w:t>ľ</w:t>
      </w:r>
      <w:r w:rsidRPr="0004627D">
        <w:rPr>
          <w:rFonts w:ascii="Cambria" w:hAnsi="Cambria" w:cs="Arial"/>
          <w:sz w:val="20"/>
          <w:szCs w:val="20"/>
        </w:rPr>
        <w:t>n</w:t>
      </w:r>
      <w:r w:rsidRPr="0004627D">
        <w:rPr>
          <w:rFonts w:ascii="Cambria" w:hAnsi="Cambria" w:cs="Proba Pro"/>
          <w:sz w:val="20"/>
          <w:szCs w:val="20"/>
        </w:rPr>
        <w:t>é</w:t>
      </w:r>
      <w:r w:rsidRPr="0004627D">
        <w:rPr>
          <w:rFonts w:ascii="Cambria" w:hAnsi="Cambria" w:cs="Arial"/>
          <w:sz w:val="20"/>
          <w:szCs w:val="20"/>
        </w:rPr>
        <w:t>ho alebo hnute</w:t>
      </w:r>
      <w:r w:rsidRPr="0004627D">
        <w:rPr>
          <w:rFonts w:ascii="Cambria" w:hAnsi="Cambria" w:cs="Proba Pro"/>
          <w:sz w:val="20"/>
          <w:szCs w:val="20"/>
        </w:rPr>
        <w:t>ľ</w:t>
      </w:r>
      <w:r w:rsidRPr="0004627D">
        <w:rPr>
          <w:rFonts w:ascii="Cambria" w:hAnsi="Cambria" w:cs="Arial"/>
          <w:sz w:val="20"/>
          <w:szCs w:val="20"/>
        </w:rPr>
        <w:t>n</w:t>
      </w:r>
      <w:r w:rsidRPr="0004627D">
        <w:rPr>
          <w:rFonts w:ascii="Cambria" w:hAnsi="Cambria" w:cs="Proba Pro"/>
          <w:sz w:val="20"/>
          <w:szCs w:val="20"/>
        </w:rPr>
        <w:t>é</w:t>
      </w:r>
      <w:r w:rsidRPr="0004627D">
        <w:rPr>
          <w:rFonts w:ascii="Cambria" w:hAnsi="Cambria" w:cs="Arial"/>
          <w:sz w:val="20"/>
          <w:szCs w:val="20"/>
        </w:rPr>
        <w:t>ho v</w:t>
      </w:r>
      <w:r w:rsidRPr="0004627D">
        <w:rPr>
          <w:rFonts w:ascii="Cambria" w:hAnsi="Cambria" w:cs="Calibri"/>
          <w:sz w:val="20"/>
          <w:szCs w:val="20"/>
        </w:rPr>
        <w:t> </w:t>
      </w:r>
      <w:r w:rsidRPr="0004627D">
        <w:rPr>
          <w:rFonts w:ascii="Cambria" w:hAnsi="Cambria" w:cs="Arial"/>
          <w:sz w:val="20"/>
          <w:szCs w:val="20"/>
        </w:rPr>
        <w:t>rozsahu, v</w:t>
      </w:r>
      <w:r w:rsidRPr="0004627D">
        <w:rPr>
          <w:rFonts w:ascii="Cambria" w:hAnsi="Cambria" w:cs="Calibri"/>
          <w:sz w:val="20"/>
          <w:szCs w:val="20"/>
        </w:rPr>
        <w:t> </w:t>
      </w:r>
      <w:r w:rsidRPr="0004627D">
        <w:rPr>
          <w:rFonts w:ascii="Cambria" w:hAnsi="Cambria" w:cs="Arial"/>
          <w:sz w:val="20"/>
          <w:szCs w:val="20"/>
        </w:rPr>
        <w:t>akom toto po</w:t>
      </w:r>
      <w:r w:rsidRPr="0004627D">
        <w:rPr>
          <w:rFonts w:ascii="Cambria" w:hAnsi="Cambria" w:cs="Proba Pro"/>
          <w:sz w:val="20"/>
          <w:szCs w:val="20"/>
        </w:rPr>
        <w:t>š</w:t>
      </w:r>
      <w:r w:rsidRPr="0004627D">
        <w:rPr>
          <w:rFonts w:ascii="Cambria" w:hAnsi="Cambria" w:cs="Arial"/>
          <w:sz w:val="20"/>
          <w:szCs w:val="20"/>
        </w:rPr>
        <w:t>kodenie alebo strata vypl</w:t>
      </w:r>
      <w:r w:rsidRPr="0004627D">
        <w:rPr>
          <w:rFonts w:ascii="Cambria" w:hAnsi="Cambria" w:cs="Proba Pro"/>
          <w:sz w:val="20"/>
          <w:szCs w:val="20"/>
        </w:rPr>
        <w:t>ý</w:t>
      </w:r>
      <w:r w:rsidRPr="0004627D">
        <w:rPr>
          <w:rFonts w:ascii="Cambria" w:hAnsi="Cambria" w:cs="Arial"/>
          <w:sz w:val="20"/>
          <w:szCs w:val="20"/>
        </w:rPr>
        <w:t>va z</w:t>
      </w:r>
      <w:r w:rsidRPr="0004627D">
        <w:rPr>
          <w:rFonts w:ascii="Cambria" w:hAnsi="Cambria" w:cs="Calibri"/>
          <w:sz w:val="20"/>
          <w:szCs w:val="20"/>
        </w:rPr>
        <w:t> </w:t>
      </w:r>
      <w:r w:rsidRPr="0004627D">
        <w:rPr>
          <w:rFonts w:ascii="Cambria" w:hAnsi="Cambria" w:cs="Arial"/>
          <w:sz w:val="20"/>
          <w:szCs w:val="20"/>
        </w:rPr>
        <w:t>d</w:t>
      </w:r>
      <w:r w:rsidRPr="0004627D">
        <w:rPr>
          <w:rFonts w:ascii="Cambria" w:hAnsi="Cambria" w:cs="Proba Pro"/>
          <w:sz w:val="20"/>
          <w:szCs w:val="20"/>
        </w:rPr>
        <w:t>ô</w:t>
      </w:r>
      <w:r w:rsidRPr="0004627D">
        <w:rPr>
          <w:rFonts w:ascii="Cambria" w:hAnsi="Cambria" w:cs="Arial"/>
          <w:sz w:val="20"/>
          <w:szCs w:val="20"/>
        </w:rPr>
        <w:t>vodov vyhotovenia, dokon</w:t>
      </w:r>
      <w:r w:rsidRPr="0004627D">
        <w:rPr>
          <w:rFonts w:ascii="Cambria" w:hAnsi="Cambria" w:cs="Proba Pro"/>
          <w:sz w:val="20"/>
          <w:szCs w:val="20"/>
        </w:rPr>
        <w:t>č</w:t>
      </w:r>
      <w:r w:rsidRPr="0004627D">
        <w:rPr>
          <w:rFonts w:ascii="Cambria" w:hAnsi="Cambria" w:cs="Arial"/>
          <w:sz w:val="20"/>
          <w:szCs w:val="20"/>
        </w:rPr>
        <w:t>enia a/alebo užívania Diela a</w:t>
      </w:r>
      <w:r w:rsidRPr="0004627D">
        <w:rPr>
          <w:rFonts w:ascii="Cambria" w:hAnsi="Cambria" w:cs="Calibri"/>
          <w:sz w:val="20"/>
          <w:szCs w:val="20"/>
        </w:rPr>
        <w:t> </w:t>
      </w:r>
      <w:r w:rsidRPr="0004627D">
        <w:rPr>
          <w:rFonts w:ascii="Cambria" w:hAnsi="Cambria" w:cs="Arial"/>
          <w:sz w:val="20"/>
          <w:szCs w:val="20"/>
        </w:rPr>
        <w:t>odstr</w:t>
      </w:r>
      <w:r w:rsidRPr="0004627D">
        <w:rPr>
          <w:rFonts w:ascii="Cambria" w:hAnsi="Cambria" w:cs="Proba Pro"/>
          <w:sz w:val="20"/>
          <w:szCs w:val="20"/>
        </w:rPr>
        <w:t>á</w:t>
      </w:r>
      <w:r w:rsidRPr="0004627D">
        <w:rPr>
          <w:rFonts w:ascii="Cambria" w:hAnsi="Cambria" w:cs="Arial"/>
          <w:sz w:val="20"/>
          <w:szCs w:val="20"/>
        </w:rPr>
        <w:t>nenia ak</w:t>
      </w:r>
      <w:r w:rsidRPr="0004627D">
        <w:rPr>
          <w:rFonts w:ascii="Cambria" w:hAnsi="Cambria" w:cs="Proba Pro"/>
          <w:sz w:val="20"/>
          <w:szCs w:val="20"/>
        </w:rPr>
        <w:t>ý</w:t>
      </w:r>
      <w:r w:rsidRPr="0004627D">
        <w:rPr>
          <w:rFonts w:ascii="Cambria" w:hAnsi="Cambria" w:cs="Arial"/>
          <w:sz w:val="20"/>
          <w:szCs w:val="20"/>
        </w:rPr>
        <w:t>chko</w:t>
      </w:r>
      <w:r w:rsidRPr="0004627D">
        <w:rPr>
          <w:rFonts w:ascii="Cambria" w:hAnsi="Cambria" w:cs="Proba Pro"/>
          <w:sz w:val="20"/>
          <w:szCs w:val="20"/>
        </w:rPr>
        <w:t>ľ</w:t>
      </w:r>
      <w:r w:rsidRPr="0004627D">
        <w:rPr>
          <w:rFonts w:ascii="Cambria" w:hAnsi="Cambria" w:cs="Arial"/>
          <w:sz w:val="20"/>
          <w:szCs w:val="20"/>
        </w:rPr>
        <w:t>vek v</w:t>
      </w:r>
      <w:r w:rsidRPr="0004627D">
        <w:rPr>
          <w:rFonts w:ascii="Cambria" w:hAnsi="Cambria" w:cs="Proba Pro"/>
          <w:sz w:val="20"/>
          <w:szCs w:val="20"/>
        </w:rPr>
        <w:t>á</w:t>
      </w:r>
      <w:r w:rsidRPr="0004627D">
        <w:rPr>
          <w:rFonts w:ascii="Cambria" w:hAnsi="Cambria" w:cs="Arial"/>
          <w:sz w:val="20"/>
          <w:szCs w:val="20"/>
        </w:rPr>
        <w:t>d alebo ak sa d</w:t>
      </w:r>
      <w:r w:rsidRPr="0004627D">
        <w:rPr>
          <w:rFonts w:ascii="Cambria" w:hAnsi="Cambria" w:cs="Proba Pro"/>
          <w:sz w:val="20"/>
          <w:szCs w:val="20"/>
        </w:rPr>
        <w:t>á</w:t>
      </w:r>
      <w:r w:rsidRPr="0004627D">
        <w:rPr>
          <w:rFonts w:ascii="Cambria" w:hAnsi="Cambria" w:cs="Arial"/>
          <w:sz w:val="20"/>
          <w:szCs w:val="20"/>
        </w:rPr>
        <w:t xml:space="preserve"> prip</w:t>
      </w:r>
      <w:r w:rsidRPr="0004627D">
        <w:rPr>
          <w:rFonts w:ascii="Cambria" w:hAnsi="Cambria" w:cs="Proba Pro"/>
          <w:sz w:val="20"/>
          <w:szCs w:val="20"/>
        </w:rPr>
        <w:t>í</w:t>
      </w:r>
      <w:r w:rsidRPr="0004627D">
        <w:rPr>
          <w:rFonts w:ascii="Cambria" w:hAnsi="Cambria" w:cs="Arial"/>
          <w:sz w:val="20"/>
          <w:szCs w:val="20"/>
        </w:rPr>
        <w:t>sa</w:t>
      </w:r>
      <w:r w:rsidRPr="0004627D">
        <w:rPr>
          <w:rFonts w:ascii="Cambria" w:hAnsi="Cambria" w:cs="Proba Pro"/>
          <w:sz w:val="20"/>
          <w:szCs w:val="20"/>
        </w:rPr>
        <w:t>ť</w:t>
      </w:r>
      <w:r w:rsidRPr="0004627D">
        <w:rPr>
          <w:rFonts w:ascii="Cambria" w:hAnsi="Cambria" w:cs="Arial"/>
          <w:sz w:val="20"/>
          <w:szCs w:val="20"/>
        </w:rPr>
        <w:t xml:space="preserve"> akejko</w:t>
      </w:r>
      <w:r w:rsidRPr="0004627D">
        <w:rPr>
          <w:rFonts w:ascii="Cambria" w:hAnsi="Cambria" w:cs="Proba Pro"/>
          <w:sz w:val="20"/>
          <w:szCs w:val="20"/>
        </w:rPr>
        <w:t>ľ</w:t>
      </w:r>
      <w:r w:rsidRPr="0004627D">
        <w:rPr>
          <w:rFonts w:ascii="Cambria" w:hAnsi="Cambria" w:cs="Arial"/>
          <w:sz w:val="20"/>
          <w:szCs w:val="20"/>
        </w:rPr>
        <w:t xml:space="preserve">vek nedbanlivosti, </w:t>
      </w:r>
      <w:r w:rsidRPr="0004627D">
        <w:rPr>
          <w:rFonts w:ascii="Cambria" w:hAnsi="Cambria" w:cs="Proba Pro"/>
          <w:sz w:val="20"/>
          <w:szCs w:val="20"/>
        </w:rPr>
        <w:t>ú</w:t>
      </w:r>
      <w:r w:rsidRPr="0004627D">
        <w:rPr>
          <w:rFonts w:ascii="Cambria" w:hAnsi="Cambria" w:cs="Arial"/>
          <w:sz w:val="20"/>
          <w:szCs w:val="20"/>
        </w:rPr>
        <w:t>myseln</w:t>
      </w:r>
      <w:r w:rsidRPr="0004627D">
        <w:rPr>
          <w:rFonts w:ascii="Cambria" w:hAnsi="Cambria" w:cs="Proba Pro"/>
          <w:sz w:val="20"/>
          <w:szCs w:val="20"/>
        </w:rPr>
        <w:t>é</w:t>
      </w:r>
      <w:r w:rsidRPr="0004627D">
        <w:rPr>
          <w:rFonts w:ascii="Cambria" w:hAnsi="Cambria" w:cs="Arial"/>
          <w:sz w:val="20"/>
          <w:szCs w:val="20"/>
        </w:rPr>
        <w:t xml:space="preserve">mu </w:t>
      </w:r>
      <w:r w:rsidRPr="0004627D">
        <w:rPr>
          <w:rFonts w:ascii="Cambria" w:hAnsi="Cambria" w:cs="Proba Pro"/>
          <w:sz w:val="20"/>
          <w:szCs w:val="20"/>
        </w:rPr>
        <w:t>č</w:t>
      </w:r>
      <w:r w:rsidRPr="0004627D">
        <w:rPr>
          <w:rFonts w:ascii="Cambria" w:hAnsi="Cambria" w:cs="Arial"/>
          <w:sz w:val="20"/>
          <w:szCs w:val="20"/>
        </w:rPr>
        <w:t>inu alebo poru</w:t>
      </w:r>
      <w:r w:rsidRPr="0004627D">
        <w:rPr>
          <w:rFonts w:ascii="Cambria" w:hAnsi="Cambria" w:cs="Proba Pro"/>
          <w:sz w:val="20"/>
          <w:szCs w:val="20"/>
        </w:rPr>
        <w:t>š</w:t>
      </w:r>
      <w:r w:rsidRPr="0004627D">
        <w:rPr>
          <w:rFonts w:ascii="Cambria" w:hAnsi="Cambria" w:cs="Arial"/>
          <w:sz w:val="20"/>
          <w:szCs w:val="20"/>
        </w:rPr>
        <w:t>eniu Zmluvy Zhotoviteľom.</w:t>
      </w:r>
    </w:p>
    <w:p w14:paraId="60B241E3" w14:textId="01DC3A74" w:rsidR="00463827" w:rsidRPr="0004627D" w:rsidRDefault="00463827" w:rsidP="005D59E8">
      <w:pPr>
        <w:numPr>
          <w:ilvl w:val="2"/>
          <w:numId w:val="15"/>
        </w:numPr>
        <w:spacing w:before="0" w:after="120" w:line="240" w:lineRule="auto"/>
        <w:jc w:val="both"/>
        <w:rPr>
          <w:rFonts w:ascii="Cambria" w:hAnsi="Cambria" w:cs="Arial"/>
          <w:sz w:val="20"/>
          <w:szCs w:val="20"/>
        </w:rPr>
      </w:pPr>
      <w:bookmarkStart w:id="38" w:name="_Ref11402148"/>
      <w:r w:rsidRPr="0004627D">
        <w:rPr>
          <w:rFonts w:ascii="Cambria" w:hAnsi="Cambria" w:cs="Arial"/>
          <w:sz w:val="20"/>
          <w:szCs w:val="20"/>
        </w:rPr>
        <w:t>Zhotoviteľ nezodpovedá podľa tejto Zmluvy za nároky, škody, straty a</w:t>
      </w:r>
      <w:r w:rsidRPr="0004627D">
        <w:rPr>
          <w:rFonts w:ascii="Cambria" w:hAnsi="Cambria" w:cs="Calibri"/>
          <w:sz w:val="20"/>
          <w:szCs w:val="20"/>
        </w:rPr>
        <w:t> </w:t>
      </w:r>
      <w:r w:rsidRPr="0004627D">
        <w:rPr>
          <w:rFonts w:ascii="Cambria" w:hAnsi="Cambria" w:cs="Arial"/>
          <w:sz w:val="20"/>
          <w:szCs w:val="20"/>
        </w:rPr>
        <w:t>n</w:t>
      </w:r>
      <w:r w:rsidRPr="0004627D">
        <w:rPr>
          <w:rFonts w:ascii="Cambria" w:hAnsi="Cambria" w:cs="Proba Pro"/>
          <w:sz w:val="20"/>
          <w:szCs w:val="20"/>
        </w:rPr>
        <w:t>á</w:t>
      </w:r>
      <w:r w:rsidRPr="0004627D">
        <w:rPr>
          <w:rFonts w:ascii="Cambria" w:hAnsi="Cambria" w:cs="Arial"/>
          <w:sz w:val="20"/>
          <w:szCs w:val="20"/>
        </w:rPr>
        <w:t>klady v</w:t>
      </w:r>
      <w:r w:rsidRPr="0004627D">
        <w:rPr>
          <w:rFonts w:ascii="Cambria" w:hAnsi="Cambria" w:cs="Calibri"/>
          <w:sz w:val="20"/>
          <w:szCs w:val="20"/>
        </w:rPr>
        <w:t> </w:t>
      </w:r>
      <w:r w:rsidRPr="0004627D">
        <w:rPr>
          <w:rFonts w:ascii="Cambria" w:hAnsi="Cambria" w:cs="Arial"/>
          <w:sz w:val="20"/>
          <w:szCs w:val="20"/>
        </w:rPr>
        <w:t>pr</w:t>
      </w:r>
      <w:r w:rsidRPr="0004627D">
        <w:rPr>
          <w:rFonts w:ascii="Cambria" w:hAnsi="Cambria" w:cs="Proba Pro"/>
          <w:sz w:val="20"/>
          <w:szCs w:val="20"/>
        </w:rPr>
        <w:t>í</w:t>
      </w:r>
      <w:r w:rsidRPr="0004627D">
        <w:rPr>
          <w:rFonts w:ascii="Cambria" w:hAnsi="Cambria" w:cs="Arial"/>
          <w:sz w:val="20"/>
          <w:szCs w:val="20"/>
        </w:rPr>
        <w:t>padoch, kedy ich vznik mo</w:t>
      </w:r>
      <w:r w:rsidRPr="0004627D">
        <w:rPr>
          <w:rFonts w:ascii="Cambria" w:hAnsi="Cambria" w:cs="Proba Pro"/>
          <w:sz w:val="20"/>
          <w:szCs w:val="20"/>
        </w:rPr>
        <w:t>ž</w:t>
      </w:r>
      <w:r w:rsidRPr="0004627D">
        <w:rPr>
          <w:rFonts w:ascii="Cambria" w:hAnsi="Cambria" w:cs="Arial"/>
          <w:sz w:val="20"/>
          <w:szCs w:val="20"/>
        </w:rPr>
        <w:t>no pri</w:t>
      </w:r>
      <w:r w:rsidRPr="0004627D">
        <w:rPr>
          <w:rFonts w:ascii="Cambria" w:hAnsi="Cambria" w:cs="Proba Pro"/>
          <w:sz w:val="20"/>
          <w:szCs w:val="20"/>
        </w:rPr>
        <w:t>čí</w:t>
      </w:r>
      <w:r w:rsidRPr="0004627D">
        <w:rPr>
          <w:rFonts w:ascii="Cambria" w:hAnsi="Cambria" w:cs="Arial"/>
          <w:sz w:val="20"/>
          <w:szCs w:val="20"/>
        </w:rPr>
        <w:t>ta</w:t>
      </w:r>
      <w:r w:rsidRPr="0004627D">
        <w:rPr>
          <w:rFonts w:ascii="Cambria" w:hAnsi="Cambria" w:cs="Proba Pro"/>
          <w:sz w:val="20"/>
          <w:szCs w:val="20"/>
        </w:rPr>
        <w:t>ť</w:t>
      </w:r>
      <w:r w:rsidRPr="0004627D">
        <w:rPr>
          <w:rFonts w:ascii="Cambria" w:hAnsi="Cambria" w:cs="Arial"/>
          <w:sz w:val="20"/>
          <w:szCs w:val="20"/>
        </w:rPr>
        <w:t xml:space="preserve"> okolnosti Vy</w:t>
      </w:r>
      <w:r w:rsidRPr="0004627D">
        <w:rPr>
          <w:rFonts w:ascii="Cambria" w:hAnsi="Cambria" w:cs="Proba Pro"/>
          <w:sz w:val="20"/>
          <w:szCs w:val="20"/>
        </w:rPr>
        <w:t>šš</w:t>
      </w:r>
      <w:r w:rsidRPr="0004627D">
        <w:rPr>
          <w:rFonts w:ascii="Cambria" w:hAnsi="Cambria" w:cs="Arial"/>
          <w:sz w:val="20"/>
          <w:szCs w:val="20"/>
        </w:rPr>
        <w:t>ej moci. Za okolnos</w:t>
      </w:r>
      <w:r w:rsidRPr="0004627D">
        <w:rPr>
          <w:rFonts w:ascii="Cambria" w:hAnsi="Cambria" w:cs="Proba Pro"/>
          <w:sz w:val="20"/>
          <w:szCs w:val="20"/>
        </w:rPr>
        <w:t>ť</w:t>
      </w:r>
      <w:r w:rsidRPr="0004627D">
        <w:rPr>
          <w:rFonts w:ascii="Cambria" w:hAnsi="Cambria" w:cs="Arial"/>
          <w:sz w:val="20"/>
          <w:szCs w:val="20"/>
        </w:rPr>
        <w:t xml:space="preserve"> Vy</w:t>
      </w:r>
      <w:r w:rsidRPr="0004627D">
        <w:rPr>
          <w:rFonts w:ascii="Cambria" w:hAnsi="Cambria" w:cs="Proba Pro"/>
          <w:sz w:val="20"/>
          <w:szCs w:val="20"/>
        </w:rPr>
        <w:t>šš</w:t>
      </w:r>
      <w:r w:rsidRPr="0004627D">
        <w:rPr>
          <w:rFonts w:ascii="Cambria" w:hAnsi="Cambria" w:cs="Arial"/>
          <w:sz w:val="20"/>
          <w:szCs w:val="20"/>
        </w:rPr>
        <w:t>ej moci sa m</w:t>
      </w:r>
      <w:r w:rsidRPr="0004627D">
        <w:rPr>
          <w:rFonts w:ascii="Cambria" w:hAnsi="Cambria" w:cs="Proba Pro"/>
          <w:sz w:val="20"/>
          <w:szCs w:val="20"/>
        </w:rPr>
        <w:t>á</w:t>
      </w:r>
      <w:r w:rsidRPr="0004627D">
        <w:rPr>
          <w:rFonts w:ascii="Cambria" w:hAnsi="Cambria" w:cs="Arial"/>
          <w:sz w:val="20"/>
          <w:szCs w:val="20"/>
        </w:rPr>
        <w:t xml:space="preserve"> na</w:t>
      </w:r>
      <w:r w:rsidR="007E4C6C" w:rsidRPr="0004627D">
        <w:rPr>
          <w:rFonts w:ascii="Cambria" w:hAnsi="Cambria" w:cs="Arial"/>
          <w:sz w:val="20"/>
          <w:szCs w:val="20"/>
        </w:rPr>
        <w:t xml:space="preserve"> </w:t>
      </w:r>
      <w:r w:rsidRPr="0004627D">
        <w:rPr>
          <w:rFonts w:ascii="Cambria" w:hAnsi="Cambria" w:cs="Arial"/>
          <w:sz w:val="20"/>
          <w:szCs w:val="20"/>
        </w:rPr>
        <w:t>mysli taká okolnosť, pri ktorej sú kumulatívne splnené všetky nižšie uvedené znaky:</w:t>
      </w:r>
      <w:bookmarkEnd w:id="38"/>
    </w:p>
    <w:p w14:paraId="319681E6" w14:textId="77777777"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je mimo kontroly Zmluvnej strany;</w:t>
      </w:r>
    </w:p>
    <w:p w14:paraId="760225A0" w14:textId="77777777"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proti jej vzniku sa Zmluvná strana nemohla primerane zabezpečiť;</w:t>
      </w:r>
    </w:p>
    <w:p w14:paraId="4B6A597E" w14:textId="77777777"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Zmluvná strana sa jej po jej vzniku nemohla primerane vyhnúť alebo ju prekonať; a zároveň</w:t>
      </w:r>
    </w:p>
    <w:p w14:paraId="49F8260B" w14:textId="77777777"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Zmluvná strana ju v</w:t>
      </w:r>
      <w:r w:rsidRPr="0004627D">
        <w:rPr>
          <w:rFonts w:ascii="Cambria" w:hAnsi="Cambria" w:cs="Calibri"/>
          <w:sz w:val="20"/>
          <w:szCs w:val="20"/>
        </w:rPr>
        <w:t> </w:t>
      </w:r>
      <w:r w:rsidRPr="0004627D">
        <w:rPr>
          <w:rFonts w:ascii="Cambria" w:hAnsi="Cambria" w:cs="Proba Pro"/>
          <w:sz w:val="20"/>
          <w:szCs w:val="20"/>
        </w:rPr>
        <w:t>č</w:t>
      </w:r>
      <w:r w:rsidRPr="0004627D">
        <w:rPr>
          <w:rFonts w:ascii="Cambria" w:hAnsi="Cambria" w:cs="Arial"/>
          <w:sz w:val="20"/>
          <w:szCs w:val="20"/>
        </w:rPr>
        <w:t>ase uzavretia tejto Zmluvy objektívne nemohla predvídať.</w:t>
      </w:r>
    </w:p>
    <w:p w14:paraId="4FD843B8" w14:textId="77777777" w:rsidR="00463827" w:rsidRPr="0004627D" w:rsidRDefault="00463827" w:rsidP="00463827">
      <w:pPr>
        <w:spacing w:after="120" w:line="240" w:lineRule="auto"/>
        <w:ind w:left="709"/>
        <w:jc w:val="both"/>
        <w:rPr>
          <w:rFonts w:ascii="Cambria" w:hAnsi="Cambria" w:cs="Arial"/>
          <w:sz w:val="20"/>
          <w:szCs w:val="20"/>
        </w:rPr>
      </w:pPr>
      <w:r w:rsidRPr="0004627D">
        <w:rPr>
          <w:rFonts w:ascii="Cambria" w:hAnsi="Cambria" w:cs="Arial"/>
          <w:sz w:val="20"/>
          <w:szCs w:val="20"/>
        </w:rPr>
        <w:t>(okolnosti podľa tohto bodu ďalej aj ako „</w:t>
      </w:r>
      <w:r w:rsidRPr="0004627D">
        <w:rPr>
          <w:rFonts w:ascii="Cambria" w:hAnsi="Cambria" w:cs="Arial"/>
          <w:b/>
          <w:sz w:val="20"/>
          <w:szCs w:val="20"/>
        </w:rPr>
        <w:t>Vyššia moc</w:t>
      </w:r>
      <w:r w:rsidRPr="0004627D">
        <w:rPr>
          <w:rFonts w:ascii="Cambria" w:hAnsi="Cambria" w:cs="Arial"/>
          <w:sz w:val="20"/>
          <w:szCs w:val="20"/>
        </w:rPr>
        <w:t>“)</w:t>
      </w:r>
    </w:p>
    <w:p w14:paraId="36AACDE0" w14:textId="2AB93516" w:rsidR="00463827" w:rsidRPr="0004627D" w:rsidRDefault="00463827" w:rsidP="005D59E8">
      <w:pPr>
        <w:pStyle w:val="Odsekzoznamu"/>
        <w:numPr>
          <w:ilvl w:val="2"/>
          <w:numId w:val="15"/>
        </w:numPr>
        <w:spacing w:after="120"/>
        <w:jc w:val="both"/>
        <w:rPr>
          <w:rFonts w:ascii="Cambria" w:hAnsi="Cambria"/>
        </w:rPr>
      </w:pPr>
      <w:r w:rsidRPr="0004627D">
        <w:rPr>
          <w:rFonts w:ascii="Cambria" w:hAnsi="Cambria"/>
        </w:rPr>
        <w:t>Kedykoľvek ktorákoľvek Zmluvná strana zistí akúkoľvek prekážku, ktorá jej bráni alebo je odôvodnené predpokladať, že jej bude brániť, v</w:t>
      </w:r>
      <w:r w:rsidRPr="0004627D">
        <w:rPr>
          <w:rFonts w:ascii="Cambria" w:hAnsi="Cambria" w:cs="Calibri"/>
        </w:rPr>
        <w:t> </w:t>
      </w:r>
      <w:r w:rsidRPr="0004627D">
        <w:rPr>
          <w:rFonts w:ascii="Cambria" w:hAnsi="Cambria"/>
        </w:rPr>
        <w:t>plnen</w:t>
      </w:r>
      <w:r w:rsidRPr="0004627D">
        <w:rPr>
          <w:rFonts w:ascii="Cambria" w:hAnsi="Cambria" w:cs="Proba Pro"/>
        </w:rPr>
        <w:t>í</w:t>
      </w:r>
      <w:r w:rsidRPr="0004627D">
        <w:rPr>
          <w:rFonts w:ascii="Cambria" w:hAnsi="Cambria"/>
        </w:rPr>
        <w:t xml:space="preserve"> ak</w:t>
      </w:r>
      <w:r w:rsidRPr="0004627D">
        <w:rPr>
          <w:rFonts w:ascii="Cambria" w:hAnsi="Cambria" w:cs="Proba Pro"/>
        </w:rPr>
        <w:t>ý</w:t>
      </w:r>
      <w:r w:rsidRPr="0004627D">
        <w:rPr>
          <w:rFonts w:ascii="Cambria" w:hAnsi="Cambria"/>
        </w:rPr>
        <w:t>chko</w:t>
      </w:r>
      <w:r w:rsidRPr="0004627D">
        <w:rPr>
          <w:rFonts w:ascii="Cambria" w:hAnsi="Cambria" w:cs="Proba Pro"/>
        </w:rPr>
        <w:t>ľ</w:t>
      </w:r>
      <w:r w:rsidRPr="0004627D">
        <w:rPr>
          <w:rFonts w:ascii="Cambria" w:hAnsi="Cambria"/>
        </w:rPr>
        <w:t>vek povinnost</w:t>
      </w:r>
      <w:r w:rsidRPr="0004627D">
        <w:rPr>
          <w:rFonts w:ascii="Cambria" w:hAnsi="Cambria" w:cs="Proba Pro"/>
        </w:rPr>
        <w:t>í</w:t>
      </w:r>
      <w:r w:rsidRPr="0004627D">
        <w:rPr>
          <w:rFonts w:ascii="Cambria" w:hAnsi="Cambria"/>
        </w:rPr>
        <w:t xml:space="preserve"> pod</w:t>
      </w:r>
      <w:r w:rsidRPr="0004627D">
        <w:rPr>
          <w:rFonts w:ascii="Cambria" w:hAnsi="Cambria" w:cs="Proba Pro"/>
        </w:rPr>
        <w:t>ľ</w:t>
      </w:r>
      <w:r w:rsidRPr="0004627D">
        <w:rPr>
          <w:rFonts w:ascii="Cambria" w:hAnsi="Cambria"/>
        </w:rPr>
        <w:t xml:space="preserve">a tejto Zmluvy, najmä tak prekážku podľa bodu </w:t>
      </w:r>
      <w:r w:rsidRPr="0004627D">
        <w:rPr>
          <w:rFonts w:ascii="Cambria" w:hAnsi="Cambria"/>
        </w:rPr>
        <w:fldChar w:fldCharType="begin"/>
      </w:r>
      <w:r w:rsidRPr="0004627D">
        <w:rPr>
          <w:rFonts w:ascii="Cambria" w:hAnsi="Cambria"/>
        </w:rPr>
        <w:instrText xml:space="preserve"> REF _Ref507585771 \r \h  \* MERGEFORMAT </w:instrText>
      </w:r>
      <w:r w:rsidRPr="0004627D">
        <w:rPr>
          <w:rFonts w:ascii="Cambria" w:hAnsi="Cambria"/>
        </w:rPr>
      </w:r>
      <w:r w:rsidRPr="0004627D">
        <w:rPr>
          <w:rFonts w:ascii="Cambria" w:hAnsi="Cambria"/>
        </w:rPr>
        <w:fldChar w:fldCharType="separate"/>
      </w:r>
      <w:r w:rsidR="00093A3B">
        <w:rPr>
          <w:rFonts w:ascii="Cambria" w:hAnsi="Cambria"/>
        </w:rPr>
        <w:t>3.5.3</w:t>
      </w:r>
      <w:r w:rsidRPr="0004627D">
        <w:rPr>
          <w:rFonts w:ascii="Cambria" w:hAnsi="Cambria"/>
        </w:rPr>
        <w:fldChar w:fldCharType="end"/>
      </w:r>
      <w:r w:rsidRPr="0004627D">
        <w:rPr>
          <w:rFonts w:ascii="Cambria" w:hAnsi="Cambria"/>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51A8D0A8" w14:textId="6B96946D" w:rsidR="00463827" w:rsidRPr="0004627D" w:rsidRDefault="00525D61" w:rsidP="005D59E8">
      <w:pPr>
        <w:numPr>
          <w:ilvl w:val="1"/>
          <w:numId w:val="15"/>
        </w:numPr>
        <w:spacing w:before="0" w:after="120" w:line="240" w:lineRule="auto"/>
        <w:jc w:val="both"/>
        <w:rPr>
          <w:rFonts w:ascii="Cambria" w:hAnsi="Cambria"/>
          <w:b/>
          <w:bCs/>
          <w:iCs/>
          <w:sz w:val="20"/>
          <w:szCs w:val="20"/>
        </w:rPr>
      </w:pPr>
      <w:bookmarkStart w:id="39" w:name="_Ref11402172"/>
      <w:r w:rsidRPr="0004627D">
        <w:rPr>
          <w:rFonts w:ascii="Cambria" w:hAnsi="Cambria"/>
          <w:b/>
          <w:bCs/>
          <w:iCs/>
          <w:sz w:val="20"/>
          <w:szCs w:val="20"/>
        </w:rPr>
        <w:t>Z</w:t>
      </w:r>
      <w:r w:rsidR="00463827" w:rsidRPr="0004627D">
        <w:rPr>
          <w:rFonts w:ascii="Cambria" w:hAnsi="Cambria" w:cs="Arial"/>
          <w:b/>
          <w:sz w:val="20"/>
          <w:szCs w:val="20"/>
        </w:rPr>
        <w:t>odpovednosť</w:t>
      </w:r>
      <w:r w:rsidR="00463827" w:rsidRPr="0004627D">
        <w:rPr>
          <w:rFonts w:ascii="Cambria" w:hAnsi="Cambria"/>
          <w:b/>
          <w:bCs/>
          <w:iCs/>
          <w:sz w:val="20"/>
          <w:szCs w:val="20"/>
        </w:rPr>
        <w:t xml:space="preserve"> za vady</w:t>
      </w:r>
      <w:bookmarkEnd w:id="39"/>
      <w:r w:rsidR="00652F86">
        <w:rPr>
          <w:rFonts w:ascii="Cambria" w:hAnsi="Cambria"/>
          <w:b/>
          <w:bCs/>
          <w:iCs/>
          <w:sz w:val="20"/>
          <w:szCs w:val="20"/>
        </w:rPr>
        <w:t xml:space="preserve"> a záručná doba</w:t>
      </w:r>
    </w:p>
    <w:p w14:paraId="5459A568" w14:textId="2DD2F4D8" w:rsidR="00463827" w:rsidRPr="0004627D" w:rsidRDefault="00463827" w:rsidP="005D59E8">
      <w:pPr>
        <w:widowControl w:val="0"/>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Zhotoviteľ zodpovedá za vady Diela a za to, že</w:t>
      </w:r>
      <w:r w:rsidRPr="0004627D">
        <w:rPr>
          <w:rFonts w:ascii="Cambria" w:hAnsi="Cambria" w:cs="Calibri"/>
          <w:sz w:val="20"/>
          <w:szCs w:val="20"/>
        </w:rPr>
        <w:t xml:space="preserve"> Dielo </w:t>
      </w:r>
      <w:r w:rsidRPr="0004627D">
        <w:rPr>
          <w:rFonts w:ascii="Cambria" w:hAnsi="Cambria" w:cs="Arial"/>
          <w:sz w:val="20"/>
          <w:szCs w:val="20"/>
        </w:rPr>
        <w:t>bude sp</w:t>
      </w:r>
      <w:r w:rsidRPr="0004627D">
        <w:rPr>
          <w:rFonts w:ascii="Cambria" w:hAnsi="Cambria" w:cs="Proba Pro"/>
          <w:sz w:val="20"/>
          <w:szCs w:val="20"/>
        </w:rPr>
        <w:t>ô</w:t>
      </w:r>
      <w:r w:rsidRPr="0004627D">
        <w:rPr>
          <w:rFonts w:ascii="Cambria" w:hAnsi="Cambria" w:cs="Arial"/>
          <w:sz w:val="20"/>
          <w:szCs w:val="20"/>
        </w:rPr>
        <w:t xml:space="preserve">sobilé na riadne používanie na účel, na ktorý je určené. </w:t>
      </w:r>
    </w:p>
    <w:p w14:paraId="0E2B6199" w14:textId="73820C8D"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Zhotoviteľ zodpovedá za vady, ktoré má Dielo v</w:t>
      </w:r>
      <w:r w:rsidRPr="0004627D">
        <w:rPr>
          <w:rFonts w:ascii="Cambria" w:hAnsi="Cambria" w:cs="Calibri"/>
          <w:sz w:val="20"/>
          <w:szCs w:val="20"/>
        </w:rPr>
        <w:t> </w:t>
      </w:r>
      <w:r w:rsidRPr="0004627D">
        <w:rPr>
          <w:rFonts w:ascii="Cambria" w:hAnsi="Cambria" w:cs="Arial"/>
          <w:sz w:val="20"/>
          <w:szCs w:val="20"/>
        </w:rPr>
        <w:t>okamihu prevzatia Diela Objednávateľom, aj keď sa vada stane zjavnou až po tejto dobe. Zhotoviteľ je povinný všetky tieto vady odstrániť a</w:t>
      </w:r>
      <w:r w:rsidRPr="0004627D">
        <w:rPr>
          <w:rFonts w:ascii="Cambria" w:hAnsi="Cambria" w:cs="Calibri"/>
          <w:sz w:val="20"/>
          <w:szCs w:val="20"/>
        </w:rPr>
        <w:t> </w:t>
      </w:r>
      <w:r w:rsidRPr="0004627D">
        <w:rPr>
          <w:rFonts w:ascii="Cambria" w:hAnsi="Cambria" w:cs="Arial"/>
          <w:sz w:val="20"/>
          <w:szCs w:val="20"/>
        </w:rPr>
        <w:t>v</w:t>
      </w:r>
      <w:r w:rsidRPr="0004627D">
        <w:rPr>
          <w:rFonts w:ascii="Cambria" w:hAnsi="Cambria" w:cs="Proba Pro"/>
          <w:sz w:val="20"/>
          <w:szCs w:val="20"/>
        </w:rPr>
        <w:t>š</w:t>
      </w:r>
      <w:r w:rsidRPr="0004627D">
        <w:rPr>
          <w:rFonts w:ascii="Cambria" w:hAnsi="Cambria" w:cs="Arial"/>
          <w:sz w:val="20"/>
          <w:szCs w:val="20"/>
        </w:rPr>
        <w:t>etky pr</w:t>
      </w:r>
      <w:r w:rsidRPr="0004627D">
        <w:rPr>
          <w:rFonts w:ascii="Cambria" w:hAnsi="Cambria" w:cs="Proba Pro"/>
          <w:sz w:val="20"/>
          <w:szCs w:val="20"/>
        </w:rPr>
        <w:t>á</w:t>
      </w:r>
      <w:r w:rsidRPr="0004627D">
        <w:rPr>
          <w:rFonts w:ascii="Cambria" w:hAnsi="Cambria" w:cs="Arial"/>
          <w:sz w:val="20"/>
          <w:szCs w:val="20"/>
        </w:rPr>
        <w:t>ce vykona</w:t>
      </w:r>
      <w:r w:rsidRPr="0004627D">
        <w:rPr>
          <w:rFonts w:ascii="Cambria" w:hAnsi="Cambria" w:cs="Proba Pro"/>
          <w:sz w:val="20"/>
          <w:szCs w:val="20"/>
        </w:rPr>
        <w:t>ť</w:t>
      </w:r>
      <w:r w:rsidRPr="0004627D">
        <w:rPr>
          <w:rFonts w:ascii="Cambria" w:hAnsi="Cambria" w:cs="Arial"/>
          <w:sz w:val="20"/>
          <w:szCs w:val="20"/>
        </w:rPr>
        <w:t xml:space="preserve"> na svoje n</w:t>
      </w:r>
      <w:r w:rsidRPr="0004627D">
        <w:rPr>
          <w:rFonts w:ascii="Cambria" w:hAnsi="Cambria" w:cs="Proba Pro"/>
          <w:sz w:val="20"/>
          <w:szCs w:val="20"/>
        </w:rPr>
        <w:t>á</w:t>
      </w:r>
      <w:r w:rsidRPr="0004627D">
        <w:rPr>
          <w:rFonts w:ascii="Cambria" w:hAnsi="Cambria" w:cs="Arial"/>
          <w:sz w:val="20"/>
          <w:szCs w:val="20"/>
        </w:rPr>
        <w:t>klady a</w:t>
      </w:r>
      <w:r w:rsidRPr="0004627D">
        <w:rPr>
          <w:rFonts w:ascii="Cambria" w:hAnsi="Cambria" w:cs="Calibri"/>
          <w:sz w:val="20"/>
          <w:szCs w:val="20"/>
        </w:rPr>
        <w:t> </w:t>
      </w:r>
      <w:r w:rsidRPr="0004627D">
        <w:rPr>
          <w:rFonts w:ascii="Cambria" w:hAnsi="Cambria" w:cs="Arial"/>
          <w:sz w:val="20"/>
          <w:szCs w:val="20"/>
        </w:rPr>
        <w:t xml:space="preserve">riziko. </w:t>
      </w:r>
    </w:p>
    <w:p w14:paraId="314BE3C1" w14:textId="662DC087" w:rsidR="00463827" w:rsidRDefault="00463827" w:rsidP="005D59E8">
      <w:pPr>
        <w:numPr>
          <w:ilvl w:val="2"/>
          <w:numId w:val="15"/>
        </w:numPr>
        <w:spacing w:before="0" w:after="120" w:line="240" w:lineRule="auto"/>
        <w:jc w:val="both"/>
        <w:rPr>
          <w:rFonts w:ascii="Cambria" w:hAnsi="Cambria" w:cs="Arial"/>
          <w:sz w:val="20"/>
          <w:szCs w:val="20"/>
        </w:rPr>
      </w:pPr>
      <w:bookmarkStart w:id="40" w:name="_Ref507588872"/>
      <w:r w:rsidRPr="0004627D">
        <w:rPr>
          <w:rFonts w:ascii="Cambria" w:hAnsi="Cambria" w:cs="Arial"/>
          <w:sz w:val="20"/>
          <w:szCs w:val="20"/>
        </w:rPr>
        <w:lastRenderedPageBreak/>
        <w:t>Zhotoviteľ určuje, ako zodpovednú osobu na oznamovanie vád [</w:t>
      </w:r>
      <w:r w:rsidRPr="0004627D">
        <w:rPr>
          <w:rFonts w:ascii="Cambria" w:hAnsi="Cambria" w:cs="Arial"/>
          <w:i/>
          <w:sz w:val="20"/>
          <w:szCs w:val="20"/>
          <w:highlight w:val="lightGray"/>
        </w:rPr>
        <w:t>meno a priezvisko</w:t>
      </w:r>
      <w:r w:rsidRPr="0004627D">
        <w:rPr>
          <w:rFonts w:ascii="Cambria" w:hAnsi="Cambria" w:cs="Arial"/>
          <w:sz w:val="20"/>
          <w:szCs w:val="20"/>
        </w:rPr>
        <w:t>], tel. číslo.[</w:t>
      </w:r>
      <w:r w:rsidRPr="0004627D">
        <w:rPr>
          <w:rFonts w:ascii="Cambria" w:hAnsi="Cambria" w:cs="Arial"/>
          <w:i/>
          <w:sz w:val="20"/>
          <w:szCs w:val="20"/>
          <w:highlight w:val="lightGray"/>
        </w:rPr>
        <w:t>doplní uchádzač</w:t>
      </w:r>
      <w:r w:rsidRPr="0004627D">
        <w:rPr>
          <w:rFonts w:ascii="Cambria" w:hAnsi="Cambria" w:cs="Arial"/>
          <w:sz w:val="20"/>
          <w:szCs w:val="20"/>
        </w:rPr>
        <w:t xml:space="preserve">], </w:t>
      </w:r>
      <w:r w:rsidR="004253E4" w:rsidRPr="0004627D">
        <w:rPr>
          <w:rFonts w:ascii="Cambria" w:hAnsi="Cambria" w:cs="Arial"/>
          <w:sz w:val="20"/>
          <w:szCs w:val="20"/>
        </w:rPr>
        <w:t>e</w:t>
      </w:r>
      <w:r w:rsidRPr="0004627D">
        <w:rPr>
          <w:rFonts w:ascii="Cambria" w:hAnsi="Cambria" w:cs="Arial"/>
          <w:sz w:val="20"/>
          <w:szCs w:val="20"/>
        </w:rPr>
        <w:t>-</w:t>
      </w:r>
      <w:r w:rsidR="004253E4" w:rsidRPr="0004627D">
        <w:rPr>
          <w:rFonts w:ascii="Cambria" w:hAnsi="Cambria" w:cs="Arial"/>
          <w:sz w:val="20"/>
          <w:szCs w:val="20"/>
        </w:rPr>
        <w:t>m</w:t>
      </w:r>
      <w:r w:rsidRPr="0004627D">
        <w:rPr>
          <w:rFonts w:ascii="Cambria" w:hAnsi="Cambria" w:cs="Arial"/>
          <w:sz w:val="20"/>
          <w:szCs w:val="20"/>
        </w:rPr>
        <w:t>ail: [</w:t>
      </w:r>
      <w:r w:rsidRPr="0004627D">
        <w:rPr>
          <w:rFonts w:ascii="Cambria" w:hAnsi="Cambria" w:cs="Arial"/>
          <w:i/>
          <w:sz w:val="20"/>
          <w:szCs w:val="20"/>
          <w:highlight w:val="lightGray"/>
        </w:rPr>
        <w:t>doplní uchádzač</w:t>
      </w:r>
      <w:r w:rsidRPr="0004627D">
        <w:rPr>
          <w:rFonts w:ascii="Cambria" w:hAnsi="Cambria" w:cs="Arial"/>
          <w:sz w:val="20"/>
          <w:szCs w:val="20"/>
        </w:rPr>
        <w:t>]. Objednávateľ sa zaväzuje, že prípadnú požiadavku na odstránenie vady uplatní bezodkladne po jej zistení písomne, a to zaslaním emailu na vyššie uvedenú emailovú adresu. Zhotovite</w:t>
      </w:r>
      <w:r w:rsidRPr="0004627D">
        <w:rPr>
          <w:rFonts w:ascii="Cambria" w:hAnsi="Cambria" w:cs="Proba Pro"/>
          <w:sz w:val="20"/>
          <w:szCs w:val="20"/>
        </w:rPr>
        <w:t>ľ je</w:t>
      </w:r>
      <w:r w:rsidRPr="0004627D">
        <w:rPr>
          <w:rFonts w:ascii="Cambria" w:hAnsi="Cambria" w:cs="Arial"/>
          <w:sz w:val="20"/>
          <w:szCs w:val="20"/>
        </w:rPr>
        <w:t xml:space="preserve"> povinn</w:t>
      </w:r>
      <w:r w:rsidRPr="0004627D">
        <w:rPr>
          <w:rFonts w:ascii="Cambria" w:hAnsi="Cambria" w:cs="Proba Pro"/>
          <w:sz w:val="20"/>
          <w:szCs w:val="20"/>
        </w:rPr>
        <w:t>ý</w:t>
      </w:r>
      <w:r w:rsidRPr="0004627D">
        <w:rPr>
          <w:rFonts w:ascii="Cambria" w:hAnsi="Cambria" w:cs="Arial"/>
          <w:sz w:val="20"/>
          <w:szCs w:val="20"/>
        </w:rPr>
        <w:t xml:space="preserve"> odstr</w:t>
      </w:r>
      <w:r w:rsidRPr="0004627D">
        <w:rPr>
          <w:rFonts w:ascii="Cambria" w:hAnsi="Cambria" w:cs="Proba Pro"/>
          <w:sz w:val="20"/>
          <w:szCs w:val="20"/>
        </w:rPr>
        <w:t>á</w:t>
      </w:r>
      <w:r w:rsidRPr="0004627D">
        <w:rPr>
          <w:rFonts w:ascii="Cambria" w:hAnsi="Cambria" w:cs="Arial"/>
          <w:sz w:val="20"/>
          <w:szCs w:val="20"/>
        </w:rPr>
        <w:t>nenie vady vykona</w:t>
      </w:r>
      <w:r w:rsidRPr="0004627D">
        <w:rPr>
          <w:rFonts w:ascii="Cambria" w:hAnsi="Cambria" w:cs="Proba Pro"/>
          <w:sz w:val="20"/>
          <w:szCs w:val="20"/>
        </w:rPr>
        <w:t>ť</w:t>
      </w:r>
      <w:r w:rsidRPr="0004627D">
        <w:rPr>
          <w:rFonts w:ascii="Cambria" w:hAnsi="Cambria" w:cs="Arial"/>
          <w:sz w:val="20"/>
          <w:szCs w:val="20"/>
        </w:rPr>
        <w:t xml:space="preserve"> bezodkladne, najnesk</w:t>
      </w:r>
      <w:r w:rsidRPr="0004627D">
        <w:rPr>
          <w:rFonts w:ascii="Cambria" w:hAnsi="Cambria" w:cs="Proba Pro"/>
          <w:sz w:val="20"/>
          <w:szCs w:val="20"/>
        </w:rPr>
        <w:t>ô</w:t>
      </w:r>
      <w:r w:rsidRPr="0004627D">
        <w:rPr>
          <w:rFonts w:ascii="Cambria" w:hAnsi="Cambria" w:cs="Arial"/>
          <w:sz w:val="20"/>
          <w:szCs w:val="20"/>
        </w:rPr>
        <w:t>r v</w:t>
      </w:r>
      <w:r w:rsidRPr="0004627D">
        <w:rPr>
          <w:rFonts w:ascii="Cambria" w:hAnsi="Cambria" w:cs="Proba Pro"/>
          <w:sz w:val="20"/>
          <w:szCs w:val="20"/>
        </w:rPr>
        <w:t>š</w:t>
      </w:r>
      <w:r w:rsidRPr="0004627D">
        <w:rPr>
          <w:rFonts w:ascii="Cambria" w:hAnsi="Cambria" w:cs="Arial"/>
          <w:sz w:val="20"/>
          <w:szCs w:val="20"/>
        </w:rPr>
        <w:t>ak do siedmich (7) dn</w:t>
      </w:r>
      <w:r w:rsidRPr="0004627D">
        <w:rPr>
          <w:rFonts w:ascii="Cambria" w:hAnsi="Cambria" w:cs="Proba Pro"/>
          <w:sz w:val="20"/>
          <w:szCs w:val="20"/>
        </w:rPr>
        <w:t>í</w:t>
      </w:r>
      <w:r w:rsidRPr="0004627D">
        <w:rPr>
          <w:rFonts w:ascii="Cambria" w:hAnsi="Cambria" w:cs="Arial"/>
          <w:sz w:val="20"/>
          <w:szCs w:val="20"/>
        </w:rPr>
        <w:t xml:space="preserve"> odo d</w:t>
      </w:r>
      <w:r w:rsidRPr="0004627D">
        <w:rPr>
          <w:rFonts w:ascii="Cambria" w:hAnsi="Cambria" w:cs="Proba Pro"/>
          <w:sz w:val="20"/>
          <w:szCs w:val="20"/>
        </w:rPr>
        <w:t>ň</w:t>
      </w:r>
      <w:r w:rsidRPr="0004627D">
        <w:rPr>
          <w:rFonts w:ascii="Cambria" w:hAnsi="Cambria" w:cs="Arial"/>
          <w:sz w:val="20"/>
          <w:szCs w:val="20"/>
        </w:rPr>
        <w:t>a doru</w:t>
      </w:r>
      <w:r w:rsidRPr="0004627D">
        <w:rPr>
          <w:rFonts w:ascii="Cambria" w:hAnsi="Cambria" w:cs="Proba Pro"/>
          <w:sz w:val="20"/>
          <w:szCs w:val="20"/>
        </w:rPr>
        <w:t>č</w:t>
      </w:r>
      <w:r w:rsidRPr="0004627D">
        <w:rPr>
          <w:rFonts w:ascii="Cambria" w:hAnsi="Cambria" w:cs="Arial"/>
          <w:sz w:val="20"/>
          <w:szCs w:val="20"/>
        </w:rPr>
        <w:t>enia po</w:t>
      </w:r>
      <w:r w:rsidRPr="0004627D">
        <w:rPr>
          <w:rFonts w:ascii="Cambria" w:hAnsi="Cambria" w:cs="Proba Pro"/>
          <w:sz w:val="20"/>
          <w:szCs w:val="20"/>
        </w:rPr>
        <w:t>ž</w:t>
      </w:r>
      <w:r w:rsidRPr="0004627D">
        <w:rPr>
          <w:rFonts w:ascii="Cambria" w:hAnsi="Cambria" w:cs="Arial"/>
          <w:sz w:val="20"/>
          <w:szCs w:val="20"/>
        </w:rPr>
        <w:t>iadavky na odstr</w:t>
      </w:r>
      <w:r w:rsidRPr="0004627D">
        <w:rPr>
          <w:rFonts w:ascii="Cambria" w:hAnsi="Cambria" w:cs="Proba Pro"/>
          <w:sz w:val="20"/>
          <w:szCs w:val="20"/>
        </w:rPr>
        <w:t>á</w:t>
      </w:r>
      <w:r w:rsidRPr="0004627D">
        <w:rPr>
          <w:rFonts w:ascii="Cambria" w:hAnsi="Cambria" w:cs="Arial"/>
          <w:sz w:val="20"/>
          <w:szCs w:val="20"/>
        </w:rPr>
        <w:t>nenie vady, pokia</w:t>
      </w:r>
      <w:r w:rsidRPr="0004627D">
        <w:rPr>
          <w:rFonts w:ascii="Cambria" w:hAnsi="Cambria" w:cs="Proba Pro"/>
          <w:sz w:val="20"/>
          <w:szCs w:val="20"/>
        </w:rPr>
        <w:t>ľ</w:t>
      </w:r>
      <w:r w:rsidRPr="0004627D">
        <w:rPr>
          <w:rFonts w:ascii="Cambria" w:hAnsi="Cambria" w:cs="Arial"/>
          <w:sz w:val="20"/>
          <w:szCs w:val="20"/>
        </w:rPr>
        <w:t xml:space="preserve"> sa s</w:t>
      </w:r>
      <w:r w:rsidRPr="0004627D">
        <w:rPr>
          <w:rFonts w:ascii="Cambria" w:hAnsi="Cambria" w:cs="Calibri"/>
          <w:sz w:val="20"/>
          <w:szCs w:val="20"/>
        </w:rPr>
        <w:t> </w:t>
      </w:r>
      <w:r w:rsidRPr="0004627D">
        <w:rPr>
          <w:rFonts w:ascii="Cambria" w:hAnsi="Cambria" w:cs="Arial"/>
          <w:sz w:val="20"/>
          <w:szCs w:val="20"/>
        </w:rPr>
        <w:t>Objedn</w:t>
      </w:r>
      <w:r w:rsidRPr="0004627D">
        <w:rPr>
          <w:rFonts w:ascii="Cambria" w:hAnsi="Cambria" w:cs="Proba Pro"/>
          <w:sz w:val="20"/>
          <w:szCs w:val="20"/>
        </w:rPr>
        <w:t>á</w:t>
      </w:r>
      <w:r w:rsidRPr="0004627D">
        <w:rPr>
          <w:rFonts w:ascii="Cambria" w:hAnsi="Cambria" w:cs="Arial"/>
          <w:sz w:val="20"/>
          <w:szCs w:val="20"/>
        </w:rPr>
        <w:t>vate</w:t>
      </w:r>
      <w:r w:rsidRPr="0004627D">
        <w:rPr>
          <w:rFonts w:ascii="Cambria" w:hAnsi="Cambria" w:cs="Proba Pro"/>
          <w:sz w:val="20"/>
          <w:szCs w:val="20"/>
        </w:rPr>
        <w:t>ľ</w:t>
      </w:r>
      <w:r w:rsidRPr="0004627D">
        <w:rPr>
          <w:rFonts w:ascii="Cambria" w:hAnsi="Cambria" w:cs="Arial"/>
          <w:sz w:val="20"/>
          <w:szCs w:val="20"/>
        </w:rPr>
        <w:t>om nedohodne na inej lehote. Zhotoviteľ znáša všetky náklady spojené s</w:t>
      </w:r>
      <w:r w:rsidRPr="0004627D">
        <w:rPr>
          <w:rFonts w:ascii="Cambria" w:hAnsi="Cambria" w:cs="Calibri"/>
          <w:sz w:val="20"/>
          <w:szCs w:val="20"/>
        </w:rPr>
        <w:t> </w:t>
      </w:r>
      <w:r w:rsidRPr="0004627D">
        <w:rPr>
          <w:rFonts w:ascii="Cambria" w:hAnsi="Cambria" w:cs="Arial"/>
          <w:sz w:val="20"/>
          <w:szCs w:val="20"/>
        </w:rPr>
        <w:t>odstr</w:t>
      </w:r>
      <w:r w:rsidRPr="0004627D">
        <w:rPr>
          <w:rFonts w:ascii="Cambria" w:hAnsi="Cambria" w:cs="Proba Pro"/>
          <w:sz w:val="20"/>
          <w:szCs w:val="20"/>
        </w:rPr>
        <w:t>á</w:t>
      </w:r>
      <w:r w:rsidRPr="0004627D">
        <w:rPr>
          <w:rFonts w:ascii="Cambria" w:hAnsi="Cambria" w:cs="Arial"/>
          <w:sz w:val="20"/>
          <w:szCs w:val="20"/>
        </w:rPr>
        <w:t>nen</w:t>
      </w:r>
      <w:r w:rsidRPr="0004627D">
        <w:rPr>
          <w:rFonts w:ascii="Cambria" w:hAnsi="Cambria" w:cs="Proba Pro"/>
          <w:sz w:val="20"/>
          <w:szCs w:val="20"/>
        </w:rPr>
        <w:t>í</w:t>
      </w:r>
      <w:r w:rsidRPr="0004627D">
        <w:rPr>
          <w:rFonts w:ascii="Cambria" w:hAnsi="Cambria" w:cs="Arial"/>
          <w:sz w:val="20"/>
          <w:szCs w:val="20"/>
        </w:rPr>
        <w:t>m vád Diela.</w:t>
      </w:r>
      <w:bookmarkEnd w:id="40"/>
      <w:r w:rsidR="00D2407E">
        <w:rPr>
          <w:rFonts w:ascii="Cambria" w:hAnsi="Cambria" w:cs="Arial"/>
          <w:sz w:val="20"/>
          <w:szCs w:val="20"/>
        </w:rPr>
        <w:t xml:space="preserve"> Neodstránenie vád Diela v stanovenej lehote sa považuje za podstatné porušenie Zmluvy a je dôvodom na okamžité odstúpenie o Zmluvy.</w:t>
      </w:r>
    </w:p>
    <w:p w14:paraId="44C370E4" w14:textId="0E107A89" w:rsidR="00443AAD" w:rsidRPr="000A103E" w:rsidRDefault="00443AAD" w:rsidP="00B20E86">
      <w:pPr>
        <w:numPr>
          <w:ilvl w:val="2"/>
          <w:numId w:val="15"/>
        </w:numPr>
        <w:spacing w:before="0" w:after="120" w:line="240" w:lineRule="auto"/>
        <w:jc w:val="both"/>
        <w:rPr>
          <w:rFonts w:ascii="Cambria" w:hAnsi="Cambria" w:cs="Arial"/>
          <w:sz w:val="20"/>
          <w:szCs w:val="20"/>
        </w:rPr>
      </w:pPr>
      <w:r w:rsidRPr="000A103E">
        <w:rPr>
          <w:rFonts w:ascii="Cambria" w:hAnsi="Cambria" w:cs="Arial"/>
          <w:sz w:val="20"/>
          <w:szCs w:val="20"/>
        </w:rPr>
        <w:t>Zhotoviteľ sa zaväzuje odstrániť vad</w:t>
      </w:r>
      <w:r w:rsidR="003204EC" w:rsidRPr="00B20E86">
        <w:rPr>
          <w:rFonts w:ascii="Cambria" w:hAnsi="Cambria" w:cs="Arial"/>
          <w:sz w:val="20"/>
          <w:szCs w:val="20"/>
        </w:rPr>
        <w:t>u</w:t>
      </w:r>
      <w:r w:rsidRPr="000A103E">
        <w:rPr>
          <w:rFonts w:ascii="Cambria" w:hAnsi="Cambria" w:cs="Arial"/>
          <w:sz w:val="20"/>
          <w:szCs w:val="20"/>
        </w:rPr>
        <w:t xml:space="preserve"> </w:t>
      </w:r>
      <w:r w:rsidR="00B20E86">
        <w:rPr>
          <w:rFonts w:ascii="Cambria" w:hAnsi="Cambria" w:cs="Arial"/>
          <w:sz w:val="20"/>
          <w:szCs w:val="20"/>
        </w:rPr>
        <w:t>D</w:t>
      </w:r>
      <w:r w:rsidRPr="000A103E">
        <w:rPr>
          <w:rFonts w:ascii="Cambria" w:hAnsi="Cambria" w:cs="Arial"/>
          <w:sz w:val="20"/>
          <w:szCs w:val="20"/>
        </w:rPr>
        <w:t>iela</w:t>
      </w:r>
      <w:r w:rsidR="003204EC" w:rsidRPr="00B20E86">
        <w:rPr>
          <w:rFonts w:ascii="Cambria" w:hAnsi="Cambria" w:cs="Arial"/>
          <w:sz w:val="20"/>
          <w:szCs w:val="20"/>
        </w:rPr>
        <w:t xml:space="preserve">, </w:t>
      </w:r>
      <w:r w:rsidRPr="000A103E">
        <w:rPr>
          <w:rFonts w:ascii="Cambria" w:hAnsi="Cambria" w:cs="Arial"/>
          <w:sz w:val="20"/>
          <w:szCs w:val="20"/>
        </w:rPr>
        <w:t xml:space="preserve"> ktor</w:t>
      </w:r>
      <w:r w:rsidR="00D03EE3" w:rsidRPr="00B20E86">
        <w:rPr>
          <w:rFonts w:ascii="Cambria" w:hAnsi="Cambria" w:cs="Arial"/>
          <w:sz w:val="20"/>
          <w:szCs w:val="20"/>
        </w:rPr>
        <w:t>á</w:t>
      </w:r>
      <w:r w:rsidRPr="000A103E">
        <w:rPr>
          <w:rFonts w:ascii="Cambria" w:hAnsi="Cambria" w:cs="Arial"/>
          <w:sz w:val="20"/>
          <w:szCs w:val="20"/>
        </w:rPr>
        <w:t xml:space="preserve"> sa stan</w:t>
      </w:r>
      <w:r w:rsidR="00D03EE3" w:rsidRPr="00B20E86">
        <w:rPr>
          <w:rFonts w:ascii="Cambria" w:hAnsi="Cambria" w:cs="Arial"/>
          <w:sz w:val="20"/>
          <w:szCs w:val="20"/>
        </w:rPr>
        <w:t>e</w:t>
      </w:r>
      <w:r w:rsidRPr="000A103E">
        <w:rPr>
          <w:rFonts w:ascii="Cambria" w:hAnsi="Cambria" w:cs="Arial"/>
          <w:sz w:val="20"/>
          <w:szCs w:val="20"/>
        </w:rPr>
        <w:t xml:space="preserve"> zjavn</w:t>
      </w:r>
      <w:r w:rsidR="00D03EE3" w:rsidRPr="00B20E86">
        <w:rPr>
          <w:rFonts w:ascii="Cambria" w:hAnsi="Cambria" w:cs="Arial"/>
          <w:sz w:val="20"/>
          <w:szCs w:val="20"/>
        </w:rPr>
        <w:t>ou</w:t>
      </w:r>
      <w:r w:rsidRPr="000A103E">
        <w:rPr>
          <w:rFonts w:ascii="Cambria" w:hAnsi="Cambria" w:cs="Arial"/>
          <w:sz w:val="20"/>
          <w:szCs w:val="20"/>
        </w:rPr>
        <w:t xml:space="preserve"> v záručnej dobe, ktorá začína plynúť dňom nasledujúcim po dni, v ktorom bol </w:t>
      </w:r>
      <w:r w:rsidR="00B20E86">
        <w:rPr>
          <w:rFonts w:ascii="Cambria" w:hAnsi="Cambria" w:cs="Arial"/>
          <w:sz w:val="20"/>
          <w:szCs w:val="20"/>
        </w:rPr>
        <w:t>P</w:t>
      </w:r>
      <w:r w:rsidRPr="000A103E">
        <w:rPr>
          <w:rFonts w:ascii="Cambria" w:hAnsi="Cambria" w:cs="Arial"/>
          <w:sz w:val="20"/>
          <w:szCs w:val="20"/>
        </w:rPr>
        <w:t xml:space="preserve">reberací protokol </w:t>
      </w:r>
      <w:r w:rsidR="00582067">
        <w:rPr>
          <w:rFonts w:ascii="Cambria" w:hAnsi="Cambria" w:cs="Arial"/>
          <w:sz w:val="20"/>
          <w:szCs w:val="20"/>
        </w:rPr>
        <w:t xml:space="preserve">celého Diela </w:t>
      </w:r>
      <w:r w:rsidRPr="000A103E">
        <w:rPr>
          <w:rFonts w:ascii="Cambria" w:hAnsi="Cambria" w:cs="Arial"/>
          <w:sz w:val="20"/>
          <w:szCs w:val="20"/>
        </w:rPr>
        <w:t xml:space="preserve">podpísaný </w:t>
      </w:r>
      <w:r w:rsidR="00582067">
        <w:rPr>
          <w:rFonts w:ascii="Cambria" w:hAnsi="Cambria" w:cs="Arial"/>
          <w:sz w:val="20"/>
          <w:szCs w:val="20"/>
        </w:rPr>
        <w:t>Z</w:t>
      </w:r>
      <w:r w:rsidRPr="000A103E">
        <w:rPr>
          <w:rFonts w:ascii="Cambria" w:hAnsi="Cambria" w:cs="Arial"/>
          <w:sz w:val="20"/>
          <w:szCs w:val="20"/>
        </w:rPr>
        <w:t xml:space="preserve">mluvnými stranami, a končí uplynutím piatich </w:t>
      </w:r>
      <w:r w:rsidR="000A103E">
        <w:rPr>
          <w:rFonts w:ascii="Cambria" w:hAnsi="Cambria" w:cs="Arial"/>
          <w:sz w:val="20"/>
          <w:szCs w:val="20"/>
        </w:rPr>
        <w:t xml:space="preserve">(5) </w:t>
      </w:r>
      <w:r w:rsidRPr="000A103E">
        <w:rPr>
          <w:rFonts w:ascii="Cambria" w:hAnsi="Cambria" w:cs="Arial"/>
          <w:sz w:val="20"/>
          <w:szCs w:val="20"/>
        </w:rPr>
        <w:t>rokov</w:t>
      </w:r>
      <w:r w:rsidR="000A103E">
        <w:rPr>
          <w:rFonts w:ascii="Cambria" w:hAnsi="Cambria" w:cs="Arial"/>
          <w:sz w:val="20"/>
          <w:szCs w:val="20"/>
        </w:rPr>
        <w:t>,</w:t>
      </w:r>
      <w:r w:rsidRPr="000A103E">
        <w:rPr>
          <w:rFonts w:ascii="Cambria" w:hAnsi="Cambria" w:cs="Arial"/>
          <w:sz w:val="20"/>
          <w:szCs w:val="20"/>
        </w:rPr>
        <w:t xml:space="preserve"> </w:t>
      </w:r>
      <w:proofErr w:type="spellStart"/>
      <w:r w:rsidRPr="000A103E">
        <w:rPr>
          <w:rFonts w:ascii="Cambria" w:hAnsi="Cambria" w:cs="Arial"/>
          <w:sz w:val="20"/>
          <w:szCs w:val="20"/>
        </w:rPr>
        <w:t>t.j</w:t>
      </w:r>
      <w:proofErr w:type="spellEnd"/>
      <w:r w:rsidRPr="000A103E">
        <w:rPr>
          <w:rFonts w:ascii="Cambria" w:hAnsi="Cambria" w:cs="Arial"/>
          <w:sz w:val="20"/>
          <w:szCs w:val="20"/>
        </w:rPr>
        <w:t>. ukončením udržateľnosti projektu financovaného zo zdrojov EÚ na základe Zmluvy o NFP v súvislosti s</w:t>
      </w:r>
      <w:r w:rsidR="003204EC" w:rsidRPr="00B20E86">
        <w:rPr>
          <w:rFonts w:ascii="Cambria" w:hAnsi="Cambria" w:cs="Arial"/>
          <w:sz w:val="20"/>
          <w:szCs w:val="20"/>
        </w:rPr>
        <w:t xml:space="preserve"> predmetom </w:t>
      </w:r>
      <w:r w:rsidR="000A103E">
        <w:rPr>
          <w:rFonts w:ascii="Cambria" w:hAnsi="Cambria" w:cs="Arial"/>
          <w:sz w:val="20"/>
          <w:szCs w:val="20"/>
        </w:rPr>
        <w:t xml:space="preserve">tejto </w:t>
      </w:r>
      <w:r w:rsidR="003204EC" w:rsidRPr="00B20E86">
        <w:rPr>
          <w:rFonts w:ascii="Cambria" w:hAnsi="Cambria" w:cs="Arial"/>
          <w:sz w:val="20"/>
          <w:szCs w:val="20"/>
        </w:rPr>
        <w:t>Zmluvy.</w:t>
      </w:r>
      <w:r w:rsidRPr="000A103E">
        <w:rPr>
          <w:rFonts w:ascii="Cambria" w:hAnsi="Cambria" w:cs="Arial"/>
          <w:sz w:val="20"/>
          <w:szCs w:val="20"/>
        </w:rPr>
        <w:t xml:space="preserve"> </w:t>
      </w:r>
    </w:p>
    <w:p w14:paraId="476D2D4B" w14:textId="77777777" w:rsidR="00463827" w:rsidRPr="0004627D" w:rsidRDefault="00463827" w:rsidP="005D59E8">
      <w:pPr>
        <w:numPr>
          <w:ilvl w:val="1"/>
          <w:numId w:val="15"/>
        </w:numPr>
        <w:spacing w:before="0" w:after="120" w:line="240" w:lineRule="auto"/>
        <w:jc w:val="both"/>
        <w:rPr>
          <w:rFonts w:ascii="Cambria" w:hAnsi="Cambria" w:cs="Arial"/>
          <w:b/>
          <w:sz w:val="20"/>
          <w:szCs w:val="20"/>
        </w:rPr>
      </w:pPr>
      <w:r w:rsidRPr="0004627D">
        <w:rPr>
          <w:rFonts w:ascii="Cambria" w:hAnsi="Cambria" w:cs="Arial"/>
          <w:b/>
          <w:sz w:val="20"/>
          <w:szCs w:val="20"/>
        </w:rPr>
        <w:t>Zmluvné sankcie</w:t>
      </w:r>
    </w:p>
    <w:p w14:paraId="426F6957" w14:textId="2FD0AB61" w:rsidR="00463827" w:rsidRPr="001F0839" w:rsidRDefault="00463827" w:rsidP="005D59E8">
      <w:pPr>
        <w:numPr>
          <w:ilvl w:val="2"/>
          <w:numId w:val="15"/>
        </w:numPr>
        <w:spacing w:before="0" w:after="120" w:line="240" w:lineRule="auto"/>
        <w:jc w:val="both"/>
        <w:rPr>
          <w:rFonts w:ascii="Cambria" w:hAnsi="Cambria" w:cs="Times New Roman"/>
          <w:bCs/>
          <w:iCs/>
          <w:sz w:val="20"/>
          <w:szCs w:val="20"/>
        </w:rPr>
      </w:pPr>
      <w:r w:rsidRPr="0004627D">
        <w:rPr>
          <w:rFonts w:ascii="Cambria" w:hAnsi="Cambria"/>
          <w:bCs/>
          <w:iCs/>
          <w:sz w:val="20"/>
          <w:szCs w:val="20"/>
        </w:rPr>
        <w:t>V</w:t>
      </w:r>
      <w:r w:rsidRPr="0004627D">
        <w:rPr>
          <w:rFonts w:ascii="Cambria" w:hAnsi="Cambria" w:cs="Calibri"/>
          <w:bCs/>
          <w:iCs/>
          <w:sz w:val="20"/>
          <w:szCs w:val="20"/>
        </w:rPr>
        <w:t> </w:t>
      </w:r>
      <w:r w:rsidRPr="0004627D">
        <w:rPr>
          <w:rFonts w:ascii="Cambria" w:hAnsi="Cambria"/>
          <w:bCs/>
          <w:iCs/>
          <w:sz w:val="20"/>
          <w:szCs w:val="20"/>
        </w:rPr>
        <w:t>pr</w:t>
      </w:r>
      <w:r w:rsidRPr="0004627D">
        <w:rPr>
          <w:rFonts w:ascii="Cambria" w:hAnsi="Cambria" w:cs="Proba Pro"/>
          <w:bCs/>
          <w:iCs/>
          <w:sz w:val="20"/>
          <w:szCs w:val="20"/>
        </w:rPr>
        <w:t>í</w:t>
      </w:r>
      <w:r w:rsidRPr="0004627D">
        <w:rPr>
          <w:rFonts w:ascii="Cambria" w:hAnsi="Cambria"/>
          <w:bCs/>
          <w:iCs/>
          <w:sz w:val="20"/>
          <w:szCs w:val="20"/>
        </w:rPr>
        <w:t xml:space="preserve">pade, </w:t>
      </w:r>
      <w:r w:rsidRPr="0004627D">
        <w:rPr>
          <w:rFonts w:ascii="Cambria" w:hAnsi="Cambria" w:cs="Proba Pro"/>
          <w:bCs/>
          <w:iCs/>
          <w:sz w:val="20"/>
          <w:szCs w:val="20"/>
        </w:rPr>
        <w:t>ž</w:t>
      </w:r>
      <w:r w:rsidRPr="0004627D">
        <w:rPr>
          <w:rFonts w:ascii="Cambria" w:hAnsi="Cambria"/>
          <w:bCs/>
          <w:iCs/>
          <w:sz w:val="20"/>
          <w:szCs w:val="20"/>
        </w:rPr>
        <w:t>e nastane niektor</w:t>
      </w:r>
      <w:r w:rsidRPr="0004627D">
        <w:rPr>
          <w:rFonts w:ascii="Cambria" w:hAnsi="Cambria" w:cs="Proba Pro"/>
          <w:bCs/>
          <w:iCs/>
          <w:sz w:val="20"/>
          <w:szCs w:val="20"/>
        </w:rPr>
        <w:t>á</w:t>
      </w:r>
      <w:r w:rsidRPr="0004627D">
        <w:rPr>
          <w:rFonts w:ascii="Cambria" w:hAnsi="Cambria"/>
          <w:bCs/>
          <w:iCs/>
          <w:sz w:val="20"/>
          <w:szCs w:val="20"/>
        </w:rPr>
        <w:t xml:space="preserve"> z</w:t>
      </w:r>
      <w:r w:rsidRPr="0004627D">
        <w:rPr>
          <w:rFonts w:ascii="Cambria" w:hAnsi="Cambria" w:cs="Calibri"/>
          <w:bCs/>
          <w:iCs/>
          <w:sz w:val="20"/>
          <w:szCs w:val="20"/>
        </w:rPr>
        <w:t> </w:t>
      </w:r>
      <w:r w:rsidRPr="0004627D">
        <w:rPr>
          <w:rFonts w:ascii="Cambria" w:hAnsi="Cambria"/>
          <w:bCs/>
          <w:iCs/>
          <w:sz w:val="20"/>
          <w:szCs w:val="20"/>
        </w:rPr>
        <w:t>ni</w:t>
      </w:r>
      <w:r w:rsidRPr="0004627D">
        <w:rPr>
          <w:rFonts w:ascii="Cambria" w:hAnsi="Cambria" w:cs="Proba Pro"/>
          <w:bCs/>
          <w:iCs/>
          <w:sz w:val="20"/>
          <w:szCs w:val="20"/>
        </w:rPr>
        <w:t>žš</w:t>
      </w:r>
      <w:r w:rsidRPr="0004627D">
        <w:rPr>
          <w:rFonts w:ascii="Cambria" w:hAnsi="Cambria"/>
          <w:bCs/>
          <w:iCs/>
          <w:sz w:val="20"/>
          <w:szCs w:val="20"/>
        </w:rPr>
        <w:t>ie uveden</w:t>
      </w:r>
      <w:r w:rsidRPr="0004627D">
        <w:rPr>
          <w:rFonts w:ascii="Cambria" w:hAnsi="Cambria" w:cs="Proba Pro"/>
          <w:bCs/>
          <w:iCs/>
          <w:sz w:val="20"/>
          <w:szCs w:val="20"/>
        </w:rPr>
        <w:t>ý</w:t>
      </w:r>
      <w:r w:rsidRPr="0004627D">
        <w:rPr>
          <w:rFonts w:ascii="Cambria" w:hAnsi="Cambria"/>
          <w:bCs/>
          <w:iCs/>
          <w:sz w:val="20"/>
          <w:szCs w:val="20"/>
        </w:rPr>
        <w:t>ch okolnost</w:t>
      </w:r>
      <w:r w:rsidRPr="0004627D">
        <w:rPr>
          <w:rFonts w:ascii="Cambria" w:hAnsi="Cambria" w:cs="Proba Pro"/>
          <w:bCs/>
          <w:iCs/>
          <w:sz w:val="20"/>
          <w:szCs w:val="20"/>
        </w:rPr>
        <w:t>í</w:t>
      </w:r>
      <w:r w:rsidRPr="0004627D">
        <w:rPr>
          <w:rFonts w:ascii="Cambria" w:hAnsi="Cambria"/>
          <w:bCs/>
          <w:iCs/>
          <w:sz w:val="20"/>
          <w:szCs w:val="20"/>
        </w:rPr>
        <w:t xml:space="preserve"> m</w:t>
      </w:r>
      <w:r w:rsidRPr="0004627D">
        <w:rPr>
          <w:rFonts w:ascii="Cambria" w:hAnsi="Cambria" w:cs="Proba Pro"/>
          <w:bCs/>
          <w:iCs/>
          <w:sz w:val="20"/>
          <w:szCs w:val="20"/>
        </w:rPr>
        <w:t>á</w:t>
      </w:r>
      <w:r w:rsidRPr="0004627D">
        <w:rPr>
          <w:rFonts w:ascii="Cambria" w:hAnsi="Cambria"/>
          <w:bCs/>
          <w:iCs/>
          <w:sz w:val="20"/>
          <w:szCs w:val="20"/>
        </w:rPr>
        <w:t xml:space="preserve"> Objedn</w:t>
      </w:r>
      <w:r w:rsidRPr="0004627D">
        <w:rPr>
          <w:rFonts w:ascii="Cambria" w:hAnsi="Cambria" w:cs="Proba Pro"/>
          <w:bCs/>
          <w:iCs/>
          <w:sz w:val="20"/>
          <w:szCs w:val="20"/>
        </w:rPr>
        <w:t>á</w:t>
      </w:r>
      <w:r w:rsidRPr="0004627D">
        <w:rPr>
          <w:rFonts w:ascii="Cambria" w:hAnsi="Cambria"/>
          <w:bCs/>
          <w:iCs/>
          <w:sz w:val="20"/>
          <w:szCs w:val="20"/>
        </w:rPr>
        <w:t>vate</w:t>
      </w:r>
      <w:r w:rsidRPr="0004627D">
        <w:rPr>
          <w:rFonts w:ascii="Cambria" w:hAnsi="Cambria" w:cs="Proba Pro"/>
          <w:bCs/>
          <w:iCs/>
          <w:sz w:val="20"/>
          <w:szCs w:val="20"/>
        </w:rPr>
        <w:t>ľ</w:t>
      </w:r>
      <w:r w:rsidRPr="0004627D">
        <w:rPr>
          <w:rFonts w:ascii="Cambria" w:hAnsi="Cambria"/>
          <w:bCs/>
          <w:iCs/>
          <w:sz w:val="20"/>
          <w:szCs w:val="20"/>
        </w:rPr>
        <w:t xml:space="preserve"> na z</w:t>
      </w:r>
      <w:r w:rsidRPr="0004627D">
        <w:rPr>
          <w:rFonts w:ascii="Cambria" w:hAnsi="Cambria" w:cs="Proba Pro"/>
          <w:bCs/>
          <w:iCs/>
          <w:sz w:val="20"/>
          <w:szCs w:val="20"/>
        </w:rPr>
        <w:t>á</w:t>
      </w:r>
      <w:r w:rsidRPr="0004627D">
        <w:rPr>
          <w:rFonts w:ascii="Cambria" w:hAnsi="Cambria"/>
          <w:bCs/>
          <w:iCs/>
          <w:sz w:val="20"/>
          <w:szCs w:val="20"/>
        </w:rPr>
        <w:t>klade fakt</w:t>
      </w:r>
      <w:r w:rsidRPr="0004627D">
        <w:rPr>
          <w:rFonts w:ascii="Cambria" w:hAnsi="Cambria" w:cs="Proba Pro"/>
          <w:bCs/>
          <w:iCs/>
          <w:sz w:val="20"/>
          <w:szCs w:val="20"/>
        </w:rPr>
        <w:t>ú</w:t>
      </w:r>
      <w:r w:rsidRPr="0004627D">
        <w:rPr>
          <w:rFonts w:ascii="Cambria" w:hAnsi="Cambria"/>
          <w:bCs/>
          <w:iCs/>
          <w:sz w:val="20"/>
          <w:szCs w:val="20"/>
        </w:rPr>
        <w:t>ry n</w:t>
      </w:r>
      <w:r w:rsidRPr="0004627D">
        <w:rPr>
          <w:rFonts w:ascii="Cambria" w:hAnsi="Cambria" w:cs="Proba Pro"/>
          <w:bCs/>
          <w:iCs/>
          <w:sz w:val="20"/>
          <w:szCs w:val="20"/>
        </w:rPr>
        <w:t>á</w:t>
      </w:r>
      <w:r w:rsidRPr="0004627D">
        <w:rPr>
          <w:rFonts w:ascii="Cambria" w:hAnsi="Cambria"/>
          <w:bCs/>
          <w:iCs/>
          <w:sz w:val="20"/>
          <w:szCs w:val="20"/>
        </w:rPr>
        <w:t>rok po</w:t>
      </w:r>
      <w:r w:rsidRPr="0004627D">
        <w:rPr>
          <w:rFonts w:ascii="Cambria" w:hAnsi="Cambria" w:cs="Proba Pro"/>
          <w:bCs/>
          <w:iCs/>
          <w:sz w:val="20"/>
          <w:szCs w:val="20"/>
        </w:rPr>
        <w:t>ž</w:t>
      </w:r>
      <w:r w:rsidRPr="0004627D">
        <w:rPr>
          <w:rFonts w:ascii="Cambria" w:hAnsi="Cambria"/>
          <w:bCs/>
          <w:iCs/>
          <w:sz w:val="20"/>
          <w:szCs w:val="20"/>
        </w:rPr>
        <w:t>adova</w:t>
      </w:r>
      <w:r w:rsidRPr="0004627D">
        <w:rPr>
          <w:rFonts w:ascii="Cambria" w:hAnsi="Cambria" w:cs="Proba Pro"/>
          <w:bCs/>
          <w:iCs/>
          <w:sz w:val="20"/>
          <w:szCs w:val="20"/>
        </w:rPr>
        <w:t>ť</w:t>
      </w:r>
      <w:r w:rsidRPr="0004627D">
        <w:rPr>
          <w:rFonts w:ascii="Cambria" w:hAnsi="Cambria"/>
          <w:bCs/>
          <w:iCs/>
          <w:sz w:val="20"/>
          <w:szCs w:val="20"/>
        </w:rPr>
        <w:t xml:space="preserve"> od Zhotovite</w:t>
      </w:r>
      <w:r w:rsidRPr="0004627D">
        <w:rPr>
          <w:rFonts w:ascii="Cambria" w:hAnsi="Cambria" w:cs="Proba Pro"/>
          <w:bCs/>
          <w:iCs/>
          <w:sz w:val="20"/>
          <w:szCs w:val="20"/>
        </w:rPr>
        <w:t>ľ</w:t>
      </w:r>
      <w:r w:rsidRPr="0004627D">
        <w:rPr>
          <w:rFonts w:ascii="Cambria" w:hAnsi="Cambria"/>
          <w:bCs/>
          <w:iCs/>
          <w:sz w:val="20"/>
          <w:szCs w:val="20"/>
        </w:rPr>
        <w:t>a zaplatenie a</w:t>
      </w:r>
      <w:r w:rsidRPr="0004627D">
        <w:rPr>
          <w:rFonts w:ascii="Cambria" w:hAnsi="Cambria" w:cs="Calibri"/>
          <w:bCs/>
          <w:iCs/>
          <w:sz w:val="20"/>
          <w:szCs w:val="20"/>
        </w:rPr>
        <w:t> </w:t>
      </w:r>
      <w:r w:rsidRPr="0004627D">
        <w:rPr>
          <w:rFonts w:ascii="Cambria" w:hAnsi="Cambria"/>
          <w:bCs/>
          <w:iCs/>
          <w:sz w:val="20"/>
          <w:szCs w:val="20"/>
        </w:rPr>
        <w:t>Zhotovite</w:t>
      </w:r>
      <w:r w:rsidRPr="0004627D">
        <w:rPr>
          <w:rFonts w:ascii="Cambria" w:hAnsi="Cambria" w:cs="Proba Pro"/>
          <w:bCs/>
          <w:iCs/>
          <w:sz w:val="20"/>
          <w:szCs w:val="20"/>
        </w:rPr>
        <w:t>ľ</w:t>
      </w:r>
      <w:r w:rsidRPr="0004627D">
        <w:rPr>
          <w:rFonts w:ascii="Cambria" w:hAnsi="Cambria"/>
          <w:bCs/>
          <w:iCs/>
          <w:sz w:val="20"/>
          <w:szCs w:val="20"/>
        </w:rPr>
        <w:t xml:space="preserve"> je v</w:t>
      </w:r>
      <w:r w:rsidRPr="0004627D">
        <w:rPr>
          <w:rFonts w:ascii="Cambria" w:hAnsi="Cambria" w:cs="Calibri"/>
          <w:bCs/>
          <w:iCs/>
          <w:sz w:val="20"/>
          <w:szCs w:val="20"/>
        </w:rPr>
        <w:t> </w:t>
      </w:r>
      <w:r w:rsidRPr="0004627D">
        <w:rPr>
          <w:rFonts w:ascii="Cambria" w:hAnsi="Cambria"/>
          <w:bCs/>
          <w:iCs/>
          <w:sz w:val="20"/>
          <w:szCs w:val="20"/>
        </w:rPr>
        <w:t>pr</w:t>
      </w:r>
      <w:r w:rsidRPr="0004627D">
        <w:rPr>
          <w:rFonts w:ascii="Cambria" w:hAnsi="Cambria" w:cs="Proba Pro"/>
          <w:bCs/>
          <w:iCs/>
          <w:sz w:val="20"/>
          <w:szCs w:val="20"/>
        </w:rPr>
        <w:t>í</w:t>
      </w:r>
      <w:r w:rsidRPr="0004627D">
        <w:rPr>
          <w:rFonts w:ascii="Cambria" w:hAnsi="Cambria"/>
          <w:bCs/>
          <w:iCs/>
          <w:sz w:val="20"/>
          <w:szCs w:val="20"/>
        </w:rPr>
        <w:t>pade uplatnenia tak</w:t>
      </w:r>
      <w:r w:rsidRPr="0004627D">
        <w:rPr>
          <w:rFonts w:ascii="Cambria" w:hAnsi="Cambria" w:cs="Proba Pro"/>
          <w:bCs/>
          <w:iCs/>
          <w:sz w:val="20"/>
          <w:szCs w:val="20"/>
        </w:rPr>
        <w:t>é</w:t>
      </w:r>
      <w:r w:rsidRPr="0004627D">
        <w:rPr>
          <w:rFonts w:ascii="Cambria" w:hAnsi="Cambria"/>
          <w:bCs/>
          <w:iCs/>
          <w:sz w:val="20"/>
          <w:szCs w:val="20"/>
        </w:rPr>
        <w:t>ho n</w:t>
      </w:r>
      <w:r w:rsidRPr="0004627D">
        <w:rPr>
          <w:rFonts w:ascii="Cambria" w:hAnsi="Cambria" w:cs="Proba Pro"/>
          <w:bCs/>
          <w:iCs/>
          <w:sz w:val="20"/>
          <w:szCs w:val="20"/>
        </w:rPr>
        <w:t>á</w:t>
      </w:r>
      <w:r w:rsidRPr="0004627D">
        <w:rPr>
          <w:rFonts w:ascii="Cambria" w:hAnsi="Cambria"/>
          <w:bCs/>
          <w:iCs/>
          <w:sz w:val="20"/>
          <w:szCs w:val="20"/>
        </w:rPr>
        <w:t>roku zo strany Objedn</w:t>
      </w:r>
      <w:r w:rsidRPr="0004627D">
        <w:rPr>
          <w:rFonts w:ascii="Cambria" w:hAnsi="Cambria" w:cs="Proba Pro"/>
          <w:bCs/>
          <w:iCs/>
          <w:sz w:val="20"/>
          <w:szCs w:val="20"/>
        </w:rPr>
        <w:t>á</w:t>
      </w:r>
      <w:r w:rsidRPr="0004627D">
        <w:rPr>
          <w:rFonts w:ascii="Cambria" w:hAnsi="Cambria"/>
          <w:bCs/>
          <w:iCs/>
          <w:sz w:val="20"/>
          <w:szCs w:val="20"/>
        </w:rPr>
        <w:t>vate</w:t>
      </w:r>
      <w:r w:rsidRPr="0004627D">
        <w:rPr>
          <w:rFonts w:ascii="Cambria" w:hAnsi="Cambria" w:cs="Proba Pro"/>
          <w:bCs/>
          <w:iCs/>
          <w:sz w:val="20"/>
          <w:szCs w:val="20"/>
        </w:rPr>
        <w:t>ľ</w:t>
      </w:r>
      <w:r w:rsidRPr="0004627D">
        <w:rPr>
          <w:rFonts w:ascii="Cambria" w:hAnsi="Cambria"/>
          <w:bCs/>
          <w:iCs/>
          <w:sz w:val="20"/>
          <w:szCs w:val="20"/>
        </w:rPr>
        <w:t>a povinn</w:t>
      </w:r>
      <w:r w:rsidRPr="0004627D">
        <w:rPr>
          <w:rFonts w:ascii="Cambria" w:hAnsi="Cambria" w:cs="Proba Pro"/>
          <w:bCs/>
          <w:iCs/>
          <w:sz w:val="20"/>
          <w:szCs w:val="20"/>
        </w:rPr>
        <w:t>ý</w:t>
      </w:r>
      <w:r w:rsidRPr="0004627D">
        <w:rPr>
          <w:rFonts w:ascii="Cambria" w:hAnsi="Cambria"/>
          <w:bCs/>
          <w:iCs/>
          <w:sz w:val="20"/>
          <w:szCs w:val="20"/>
        </w:rPr>
        <w:t xml:space="preserve"> Objedn</w:t>
      </w:r>
      <w:r w:rsidRPr="0004627D">
        <w:rPr>
          <w:rFonts w:ascii="Cambria" w:hAnsi="Cambria" w:cs="Proba Pro"/>
          <w:bCs/>
          <w:iCs/>
          <w:sz w:val="20"/>
          <w:szCs w:val="20"/>
        </w:rPr>
        <w:t>á</w:t>
      </w:r>
      <w:r w:rsidRPr="0004627D">
        <w:rPr>
          <w:rFonts w:ascii="Cambria" w:hAnsi="Cambria"/>
          <w:bCs/>
          <w:iCs/>
          <w:sz w:val="20"/>
          <w:szCs w:val="20"/>
        </w:rPr>
        <w:t>vate</w:t>
      </w:r>
      <w:r w:rsidRPr="0004627D">
        <w:rPr>
          <w:rFonts w:ascii="Cambria" w:hAnsi="Cambria" w:cs="Proba Pro"/>
          <w:bCs/>
          <w:iCs/>
          <w:sz w:val="20"/>
          <w:szCs w:val="20"/>
        </w:rPr>
        <w:t>ľ</w:t>
      </w:r>
      <w:r w:rsidRPr="0004627D">
        <w:rPr>
          <w:rFonts w:ascii="Cambria" w:hAnsi="Cambria"/>
          <w:bCs/>
          <w:iCs/>
          <w:sz w:val="20"/>
          <w:szCs w:val="20"/>
        </w:rPr>
        <w:t>ovi zaplati</w:t>
      </w:r>
      <w:r w:rsidRPr="0004627D">
        <w:rPr>
          <w:rFonts w:ascii="Cambria" w:hAnsi="Cambria" w:cs="Proba Pro"/>
          <w:bCs/>
          <w:iCs/>
          <w:sz w:val="20"/>
          <w:szCs w:val="20"/>
        </w:rPr>
        <w:t>ť</w:t>
      </w:r>
      <w:r w:rsidRPr="0004627D">
        <w:rPr>
          <w:rFonts w:ascii="Cambria" w:hAnsi="Cambria"/>
          <w:bCs/>
          <w:iCs/>
          <w:sz w:val="20"/>
          <w:szCs w:val="20"/>
        </w:rPr>
        <w:t xml:space="preserve"> nasledovn</w:t>
      </w:r>
      <w:r w:rsidRPr="0004627D">
        <w:rPr>
          <w:rFonts w:ascii="Cambria" w:hAnsi="Cambria" w:cs="Proba Pro"/>
          <w:bCs/>
          <w:iCs/>
          <w:sz w:val="20"/>
          <w:szCs w:val="20"/>
        </w:rPr>
        <w:t>é</w:t>
      </w:r>
      <w:r w:rsidRPr="0004627D">
        <w:rPr>
          <w:rFonts w:ascii="Cambria" w:hAnsi="Cambria"/>
          <w:bCs/>
          <w:iCs/>
          <w:sz w:val="20"/>
          <w:szCs w:val="20"/>
        </w:rPr>
        <w:t xml:space="preserve"> zmluvn</w:t>
      </w:r>
      <w:r w:rsidRPr="0004627D">
        <w:rPr>
          <w:rFonts w:ascii="Cambria" w:hAnsi="Cambria" w:cs="Proba Pro"/>
          <w:bCs/>
          <w:iCs/>
          <w:sz w:val="20"/>
          <w:szCs w:val="20"/>
        </w:rPr>
        <w:t>é</w:t>
      </w:r>
      <w:r w:rsidRPr="0004627D">
        <w:rPr>
          <w:rFonts w:ascii="Cambria" w:hAnsi="Cambria"/>
          <w:bCs/>
          <w:iCs/>
          <w:sz w:val="20"/>
          <w:szCs w:val="20"/>
        </w:rPr>
        <w:t xml:space="preserve"> pokuty (pre vyl</w:t>
      </w:r>
      <w:r w:rsidRPr="0004627D">
        <w:rPr>
          <w:rFonts w:ascii="Cambria" w:hAnsi="Cambria" w:cs="Proba Pro"/>
          <w:bCs/>
          <w:iCs/>
          <w:sz w:val="20"/>
          <w:szCs w:val="20"/>
        </w:rPr>
        <w:t>úč</w:t>
      </w:r>
      <w:r w:rsidRPr="0004627D">
        <w:rPr>
          <w:rFonts w:ascii="Cambria" w:hAnsi="Cambria"/>
          <w:bCs/>
          <w:iCs/>
          <w:sz w:val="20"/>
          <w:szCs w:val="20"/>
        </w:rPr>
        <w:t>enie pochybnost</w:t>
      </w:r>
      <w:r w:rsidRPr="0004627D">
        <w:rPr>
          <w:rFonts w:ascii="Cambria" w:hAnsi="Cambria" w:cs="Proba Pro"/>
          <w:bCs/>
          <w:iCs/>
          <w:sz w:val="20"/>
          <w:szCs w:val="20"/>
        </w:rPr>
        <w:t>í</w:t>
      </w:r>
      <w:r w:rsidRPr="0004627D">
        <w:rPr>
          <w:rFonts w:ascii="Cambria" w:hAnsi="Cambria"/>
          <w:bCs/>
          <w:iCs/>
          <w:sz w:val="20"/>
          <w:szCs w:val="20"/>
        </w:rPr>
        <w:t>, pre ka</w:t>
      </w:r>
      <w:r w:rsidRPr="0004627D">
        <w:rPr>
          <w:rFonts w:ascii="Cambria" w:hAnsi="Cambria" w:cs="Proba Pro"/>
          <w:bCs/>
          <w:iCs/>
          <w:sz w:val="20"/>
          <w:szCs w:val="20"/>
        </w:rPr>
        <w:t>ž</w:t>
      </w:r>
      <w:r w:rsidRPr="0004627D">
        <w:rPr>
          <w:rFonts w:ascii="Cambria" w:hAnsi="Cambria"/>
          <w:bCs/>
          <w:iCs/>
          <w:sz w:val="20"/>
          <w:szCs w:val="20"/>
        </w:rPr>
        <w:t>d</w:t>
      </w:r>
      <w:r w:rsidRPr="0004627D">
        <w:rPr>
          <w:rFonts w:ascii="Cambria" w:hAnsi="Cambria" w:cs="Proba Pro"/>
          <w:bCs/>
          <w:iCs/>
          <w:sz w:val="20"/>
          <w:szCs w:val="20"/>
        </w:rPr>
        <w:t>ý</w:t>
      </w:r>
      <w:r w:rsidRPr="0004627D">
        <w:rPr>
          <w:rFonts w:ascii="Cambria" w:hAnsi="Cambria"/>
          <w:bCs/>
          <w:iCs/>
          <w:sz w:val="20"/>
          <w:szCs w:val="20"/>
        </w:rPr>
        <w:t xml:space="preserve"> pr</w:t>
      </w:r>
      <w:r w:rsidRPr="0004627D">
        <w:rPr>
          <w:rFonts w:ascii="Cambria" w:hAnsi="Cambria" w:cs="Proba Pro"/>
          <w:bCs/>
          <w:iCs/>
          <w:sz w:val="20"/>
          <w:szCs w:val="20"/>
        </w:rPr>
        <w:t>í</w:t>
      </w:r>
      <w:r w:rsidRPr="0004627D">
        <w:rPr>
          <w:rFonts w:ascii="Cambria" w:hAnsi="Cambria"/>
          <w:bCs/>
          <w:iCs/>
          <w:sz w:val="20"/>
          <w:szCs w:val="20"/>
        </w:rPr>
        <w:t>pad, kedy nastane ak</w:t>
      </w:r>
      <w:r w:rsidRPr="0004627D">
        <w:rPr>
          <w:rFonts w:ascii="Cambria" w:hAnsi="Cambria" w:cs="Proba Pro"/>
          <w:bCs/>
          <w:iCs/>
          <w:sz w:val="20"/>
          <w:szCs w:val="20"/>
        </w:rPr>
        <w:t>á</w:t>
      </w:r>
      <w:r w:rsidRPr="0004627D">
        <w:rPr>
          <w:rFonts w:ascii="Cambria" w:hAnsi="Cambria"/>
          <w:bCs/>
          <w:iCs/>
          <w:sz w:val="20"/>
          <w:szCs w:val="20"/>
        </w:rPr>
        <w:t>ko</w:t>
      </w:r>
      <w:r w:rsidRPr="0004627D">
        <w:rPr>
          <w:rFonts w:ascii="Cambria" w:hAnsi="Cambria" w:cs="Proba Pro"/>
          <w:bCs/>
          <w:iCs/>
          <w:sz w:val="20"/>
          <w:szCs w:val="20"/>
        </w:rPr>
        <w:t>ľ</w:t>
      </w:r>
      <w:r w:rsidRPr="0004627D">
        <w:rPr>
          <w:rFonts w:ascii="Cambria" w:hAnsi="Cambria"/>
          <w:bCs/>
          <w:iCs/>
          <w:sz w:val="20"/>
          <w:szCs w:val="20"/>
        </w:rPr>
        <w:t>vek z</w:t>
      </w:r>
      <w:r w:rsidRPr="0004627D">
        <w:rPr>
          <w:rFonts w:ascii="Cambria" w:hAnsi="Cambria" w:cs="Calibri"/>
          <w:bCs/>
          <w:iCs/>
          <w:sz w:val="20"/>
          <w:szCs w:val="20"/>
        </w:rPr>
        <w:t> </w:t>
      </w:r>
      <w:r w:rsidRPr="0004627D">
        <w:rPr>
          <w:rFonts w:ascii="Cambria" w:hAnsi="Cambria"/>
          <w:bCs/>
          <w:iCs/>
          <w:sz w:val="20"/>
          <w:szCs w:val="20"/>
        </w:rPr>
        <w:t>ni</w:t>
      </w:r>
      <w:r w:rsidRPr="0004627D">
        <w:rPr>
          <w:rFonts w:ascii="Cambria" w:hAnsi="Cambria" w:cs="Proba Pro"/>
          <w:bCs/>
          <w:iCs/>
          <w:sz w:val="20"/>
          <w:szCs w:val="20"/>
        </w:rPr>
        <w:t>žš</w:t>
      </w:r>
      <w:r w:rsidRPr="0004627D">
        <w:rPr>
          <w:rFonts w:ascii="Cambria" w:hAnsi="Cambria"/>
          <w:bCs/>
          <w:iCs/>
          <w:sz w:val="20"/>
          <w:szCs w:val="20"/>
        </w:rPr>
        <w:t>ie uveden</w:t>
      </w:r>
      <w:r w:rsidRPr="0004627D">
        <w:rPr>
          <w:rFonts w:ascii="Cambria" w:hAnsi="Cambria" w:cs="Proba Pro"/>
          <w:bCs/>
          <w:iCs/>
          <w:sz w:val="20"/>
          <w:szCs w:val="20"/>
        </w:rPr>
        <w:t>ý</w:t>
      </w:r>
      <w:r w:rsidRPr="0004627D">
        <w:rPr>
          <w:rFonts w:ascii="Cambria" w:hAnsi="Cambria"/>
          <w:bCs/>
          <w:iCs/>
          <w:sz w:val="20"/>
          <w:szCs w:val="20"/>
        </w:rPr>
        <w:t>ch okolnost</w:t>
      </w:r>
      <w:r w:rsidRPr="0004627D">
        <w:rPr>
          <w:rFonts w:ascii="Cambria" w:hAnsi="Cambria" w:cs="Proba Pro"/>
          <w:bCs/>
          <w:iCs/>
          <w:sz w:val="20"/>
          <w:szCs w:val="20"/>
        </w:rPr>
        <w:t>í</w:t>
      </w:r>
      <w:r w:rsidRPr="0004627D">
        <w:rPr>
          <w:rFonts w:ascii="Cambria" w:hAnsi="Cambria"/>
          <w:bCs/>
          <w:iCs/>
          <w:sz w:val="20"/>
          <w:szCs w:val="20"/>
        </w:rPr>
        <w:t xml:space="preserve">, </w:t>
      </w:r>
      <w:r w:rsidR="00525D61" w:rsidRPr="0004627D">
        <w:rPr>
          <w:rFonts w:ascii="Cambria" w:hAnsi="Cambria"/>
          <w:bCs/>
          <w:iCs/>
          <w:sz w:val="20"/>
          <w:szCs w:val="20"/>
        </w:rPr>
        <w:br/>
      </w:r>
      <w:r w:rsidRPr="001F0839">
        <w:rPr>
          <w:rFonts w:ascii="Cambria" w:hAnsi="Cambria"/>
          <w:bCs/>
          <w:iCs/>
          <w:sz w:val="20"/>
          <w:szCs w:val="20"/>
        </w:rPr>
        <w:t>t. j. kedyko</w:t>
      </w:r>
      <w:r w:rsidRPr="001F0839">
        <w:rPr>
          <w:rFonts w:ascii="Cambria" w:hAnsi="Cambria" w:cs="Proba Pro"/>
          <w:bCs/>
          <w:iCs/>
          <w:sz w:val="20"/>
          <w:szCs w:val="20"/>
        </w:rPr>
        <w:t>ľ</w:t>
      </w:r>
      <w:r w:rsidRPr="001F0839">
        <w:rPr>
          <w:rFonts w:ascii="Cambria" w:hAnsi="Cambria"/>
          <w:bCs/>
          <w:iCs/>
          <w:sz w:val="20"/>
          <w:szCs w:val="20"/>
        </w:rPr>
        <w:t>vek aj opakovane):</w:t>
      </w:r>
    </w:p>
    <w:p w14:paraId="4729194E" w14:textId="38C7B2DA" w:rsidR="00463827" w:rsidRPr="001F0839" w:rsidRDefault="00463827" w:rsidP="005D59E8">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t>V prípade omeškania Zhotoviteľa s odovzdaním ktorejkoľvek časti Diela v príslušnej</w:t>
      </w:r>
      <w:r w:rsidRPr="001F0839">
        <w:rPr>
          <w:rFonts w:ascii="Cambria" w:hAnsi="Cambria" w:cs="Calibri"/>
          <w:sz w:val="20"/>
          <w:szCs w:val="20"/>
        </w:rPr>
        <w:t xml:space="preserve"> </w:t>
      </w:r>
      <w:r w:rsidRPr="001F0839">
        <w:rPr>
          <w:rFonts w:ascii="Cambria" w:hAnsi="Cambria" w:cs="Arial"/>
          <w:sz w:val="20"/>
          <w:szCs w:val="20"/>
        </w:rPr>
        <w:t xml:space="preserve">Lehote plnenia má Objednávateľ nárok na zaplatenie zmluvnej pokuty vo výške </w:t>
      </w:r>
      <w:r w:rsidR="00FF336F" w:rsidRPr="001F0839">
        <w:rPr>
          <w:rFonts w:ascii="Cambria" w:hAnsi="Cambria" w:cs="Arial"/>
          <w:sz w:val="20"/>
          <w:szCs w:val="20"/>
        </w:rPr>
        <w:t>0,1</w:t>
      </w:r>
      <w:r w:rsidRPr="001F0839">
        <w:rPr>
          <w:rFonts w:ascii="Cambria" w:hAnsi="Cambria" w:cs="Arial"/>
          <w:sz w:val="20"/>
          <w:szCs w:val="20"/>
        </w:rPr>
        <w:t xml:space="preserve"> % z</w:t>
      </w:r>
      <w:r w:rsidR="00FF336F" w:rsidRPr="001F0839">
        <w:rPr>
          <w:rFonts w:ascii="Cambria" w:hAnsi="Cambria" w:cs="Arial"/>
          <w:sz w:val="20"/>
          <w:szCs w:val="20"/>
        </w:rPr>
        <w:t xml:space="preserve"> ceny tej časti Diela, s ktorou je v omeškaní, a to za každý </w:t>
      </w:r>
      <w:r w:rsidRPr="001F0839">
        <w:rPr>
          <w:rFonts w:ascii="Cambria" w:hAnsi="Cambria" w:cs="Arial"/>
          <w:sz w:val="20"/>
          <w:szCs w:val="20"/>
        </w:rPr>
        <w:t>aj začatý deň omeškania;</w:t>
      </w:r>
    </w:p>
    <w:p w14:paraId="0EBC91FE" w14:textId="27E2ED40" w:rsidR="00463827" w:rsidRPr="001F0839" w:rsidRDefault="00463827" w:rsidP="005D59E8">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t>V</w:t>
      </w:r>
      <w:r w:rsidRPr="001F0839">
        <w:rPr>
          <w:rFonts w:ascii="Cambria" w:hAnsi="Cambria" w:cs="Calibri"/>
          <w:sz w:val="20"/>
          <w:szCs w:val="20"/>
        </w:rPr>
        <w:t> </w:t>
      </w:r>
      <w:r w:rsidRPr="001F0839">
        <w:rPr>
          <w:rFonts w:ascii="Cambria" w:hAnsi="Cambria" w:cs="Arial"/>
          <w:sz w:val="20"/>
          <w:szCs w:val="20"/>
        </w:rPr>
        <w:t>pr</w:t>
      </w:r>
      <w:r w:rsidRPr="001F0839">
        <w:rPr>
          <w:rFonts w:ascii="Cambria" w:hAnsi="Cambria" w:cs="Proba Pro"/>
          <w:sz w:val="20"/>
          <w:szCs w:val="20"/>
        </w:rPr>
        <w:t>í</w:t>
      </w:r>
      <w:r w:rsidRPr="001F0839">
        <w:rPr>
          <w:rFonts w:ascii="Cambria" w:hAnsi="Cambria" w:cs="Arial"/>
          <w:sz w:val="20"/>
          <w:szCs w:val="20"/>
        </w:rPr>
        <w:t>pade ome</w:t>
      </w:r>
      <w:r w:rsidRPr="001F0839">
        <w:rPr>
          <w:rFonts w:ascii="Cambria" w:hAnsi="Cambria" w:cs="Proba Pro"/>
          <w:sz w:val="20"/>
          <w:szCs w:val="20"/>
        </w:rPr>
        <w:t>š</w:t>
      </w:r>
      <w:r w:rsidRPr="001F0839">
        <w:rPr>
          <w:rFonts w:ascii="Cambria" w:hAnsi="Cambria" w:cs="Arial"/>
          <w:sz w:val="20"/>
          <w:szCs w:val="20"/>
        </w:rPr>
        <w:t>kania Zhotoviteľa s</w:t>
      </w:r>
      <w:r w:rsidRPr="001F0839">
        <w:rPr>
          <w:rFonts w:ascii="Cambria" w:hAnsi="Cambria" w:cs="Calibri"/>
          <w:sz w:val="20"/>
          <w:szCs w:val="20"/>
        </w:rPr>
        <w:t> </w:t>
      </w:r>
      <w:r w:rsidRPr="001F0839">
        <w:rPr>
          <w:rFonts w:ascii="Cambria" w:hAnsi="Cambria" w:cs="Arial"/>
          <w:sz w:val="20"/>
          <w:szCs w:val="20"/>
        </w:rPr>
        <w:t>odstr</w:t>
      </w:r>
      <w:r w:rsidRPr="001F0839">
        <w:rPr>
          <w:rFonts w:ascii="Cambria" w:hAnsi="Cambria" w:cs="Proba Pro"/>
          <w:sz w:val="20"/>
          <w:szCs w:val="20"/>
        </w:rPr>
        <w:t>á</w:t>
      </w:r>
      <w:r w:rsidRPr="001F0839">
        <w:rPr>
          <w:rFonts w:ascii="Cambria" w:hAnsi="Cambria" w:cs="Arial"/>
          <w:sz w:val="20"/>
          <w:szCs w:val="20"/>
        </w:rPr>
        <w:t>nen</w:t>
      </w:r>
      <w:r w:rsidRPr="001F0839">
        <w:rPr>
          <w:rFonts w:ascii="Cambria" w:hAnsi="Cambria" w:cs="Proba Pro"/>
          <w:sz w:val="20"/>
          <w:szCs w:val="20"/>
        </w:rPr>
        <w:t>í</w:t>
      </w:r>
      <w:r w:rsidRPr="001F0839">
        <w:rPr>
          <w:rFonts w:ascii="Cambria" w:hAnsi="Cambria" w:cs="Arial"/>
          <w:sz w:val="20"/>
          <w:szCs w:val="20"/>
        </w:rPr>
        <w:t>m v</w:t>
      </w:r>
      <w:r w:rsidRPr="001F0839">
        <w:rPr>
          <w:rFonts w:ascii="Cambria" w:hAnsi="Cambria" w:cs="Proba Pro"/>
          <w:sz w:val="20"/>
          <w:szCs w:val="20"/>
        </w:rPr>
        <w:t>á</w:t>
      </w:r>
      <w:r w:rsidRPr="001F0839">
        <w:rPr>
          <w:rFonts w:ascii="Cambria" w:hAnsi="Cambria" w:cs="Arial"/>
          <w:sz w:val="20"/>
          <w:szCs w:val="20"/>
        </w:rPr>
        <w:t xml:space="preserve">d </w:t>
      </w:r>
      <w:r w:rsidR="00FF336F" w:rsidRPr="001F0839">
        <w:rPr>
          <w:rFonts w:ascii="Cambria" w:hAnsi="Cambria" w:cs="Arial"/>
          <w:sz w:val="20"/>
          <w:szCs w:val="20"/>
        </w:rPr>
        <w:t xml:space="preserve">časti </w:t>
      </w:r>
      <w:r w:rsidRPr="001F0839">
        <w:rPr>
          <w:rFonts w:ascii="Cambria" w:hAnsi="Cambria" w:cs="Arial"/>
          <w:sz w:val="20"/>
          <w:szCs w:val="20"/>
        </w:rPr>
        <w:t>Diela</w:t>
      </w:r>
      <w:r w:rsidR="00FF336F" w:rsidRPr="001F0839">
        <w:rPr>
          <w:rFonts w:ascii="Cambria" w:hAnsi="Cambria" w:cs="Arial"/>
          <w:sz w:val="20"/>
          <w:szCs w:val="20"/>
        </w:rPr>
        <w:t>/Diela</w:t>
      </w:r>
      <w:r w:rsidRPr="001F0839">
        <w:rPr>
          <w:rFonts w:ascii="Cambria" w:hAnsi="Cambria" w:cs="Arial"/>
          <w:sz w:val="20"/>
          <w:szCs w:val="20"/>
        </w:rPr>
        <w:t xml:space="preserve"> pod</w:t>
      </w:r>
      <w:r w:rsidRPr="001F0839">
        <w:rPr>
          <w:rFonts w:ascii="Cambria" w:hAnsi="Cambria" w:cs="Proba Pro"/>
          <w:sz w:val="20"/>
          <w:szCs w:val="20"/>
        </w:rPr>
        <w:t>ľ</w:t>
      </w:r>
      <w:r w:rsidRPr="001F0839">
        <w:rPr>
          <w:rFonts w:ascii="Cambria" w:hAnsi="Cambria" w:cs="Arial"/>
          <w:sz w:val="20"/>
          <w:szCs w:val="20"/>
        </w:rPr>
        <w:t xml:space="preserve">a bodu </w:t>
      </w:r>
      <w:r w:rsidRPr="001F0839">
        <w:rPr>
          <w:rFonts w:ascii="Cambria" w:hAnsi="Cambria"/>
          <w:sz w:val="20"/>
          <w:szCs w:val="20"/>
        </w:rPr>
        <w:fldChar w:fldCharType="begin"/>
      </w:r>
      <w:r w:rsidRPr="001F0839">
        <w:rPr>
          <w:rFonts w:ascii="Cambria" w:hAnsi="Cambria" w:cs="Arial"/>
          <w:sz w:val="20"/>
          <w:szCs w:val="20"/>
        </w:rPr>
        <w:instrText xml:space="preserve"> REF _Ref507588872 \r \h </w:instrText>
      </w:r>
      <w:r w:rsidRPr="001F0839">
        <w:rPr>
          <w:rFonts w:ascii="Cambria" w:hAnsi="Cambria"/>
          <w:sz w:val="20"/>
          <w:szCs w:val="20"/>
        </w:rPr>
        <w:instrText xml:space="preserve"> \* MERGEFORMAT </w:instrText>
      </w:r>
      <w:r w:rsidRPr="001F0839">
        <w:rPr>
          <w:rFonts w:ascii="Cambria" w:hAnsi="Cambria"/>
          <w:sz w:val="20"/>
          <w:szCs w:val="20"/>
        </w:rPr>
      </w:r>
      <w:r w:rsidRPr="001F0839">
        <w:rPr>
          <w:rFonts w:ascii="Cambria" w:hAnsi="Cambria"/>
          <w:sz w:val="20"/>
          <w:szCs w:val="20"/>
        </w:rPr>
        <w:fldChar w:fldCharType="separate"/>
      </w:r>
      <w:r w:rsidR="00093A3B">
        <w:rPr>
          <w:rFonts w:ascii="Cambria" w:hAnsi="Cambria" w:cs="Arial"/>
          <w:sz w:val="20"/>
          <w:szCs w:val="20"/>
        </w:rPr>
        <w:t>4.3.3</w:t>
      </w:r>
      <w:r w:rsidRPr="001F0839">
        <w:rPr>
          <w:rFonts w:ascii="Cambria" w:hAnsi="Cambria"/>
          <w:sz w:val="20"/>
          <w:szCs w:val="20"/>
        </w:rPr>
        <w:fldChar w:fldCharType="end"/>
      </w:r>
      <w:r w:rsidR="000A103E" w:rsidRPr="001F0839">
        <w:rPr>
          <w:rFonts w:ascii="Cambria" w:hAnsi="Cambria"/>
          <w:sz w:val="20"/>
          <w:szCs w:val="20"/>
        </w:rPr>
        <w:t>.3</w:t>
      </w:r>
      <w:r w:rsidRPr="001F0839">
        <w:rPr>
          <w:rFonts w:ascii="Cambria" w:hAnsi="Cambria" w:cs="Arial"/>
          <w:sz w:val="20"/>
          <w:szCs w:val="20"/>
        </w:rPr>
        <w:t xml:space="preserve"> tejto Zmluvy má Objednávateľ nárok na zaplatenie zmluvnej pokuty vo výške</w:t>
      </w:r>
      <w:r w:rsidR="00555947" w:rsidRPr="001F0839">
        <w:rPr>
          <w:rFonts w:ascii="Cambria" w:hAnsi="Cambria" w:cs="Arial"/>
          <w:sz w:val="20"/>
          <w:szCs w:val="20"/>
        </w:rPr>
        <w:t xml:space="preserve"> </w:t>
      </w:r>
      <w:r w:rsidR="00FF336F" w:rsidRPr="001F0839">
        <w:rPr>
          <w:rFonts w:ascii="Cambria" w:hAnsi="Cambria" w:cs="Arial"/>
          <w:sz w:val="20"/>
          <w:szCs w:val="20"/>
        </w:rPr>
        <w:t xml:space="preserve">0,1 % z ceny tej časti Diela, ktorá má (vykazuje) vady, </w:t>
      </w:r>
      <w:r w:rsidRPr="001F0839">
        <w:rPr>
          <w:rFonts w:ascii="Cambria" w:hAnsi="Cambria" w:cs="Arial"/>
          <w:sz w:val="20"/>
          <w:szCs w:val="20"/>
        </w:rPr>
        <w:t>a</w:t>
      </w:r>
      <w:r w:rsidRPr="001F0839">
        <w:rPr>
          <w:rFonts w:ascii="Cambria" w:hAnsi="Cambria" w:cs="Calibri"/>
          <w:sz w:val="20"/>
          <w:szCs w:val="20"/>
        </w:rPr>
        <w:t> </w:t>
      </w:r>
      <w:r w:rsidRPr="001F0839">
        <w:rPr>
          <w:rFonts w:ascii="Cambria" w:hAnsi="Cambria" w:cs="Arial"/>
          <w:sz w:val="20"/>
          <w:szCs w:val="20"/>
        </w:rPr>
        <w:t>to za každý aj začatý deň omeškania;</w:t>
      </w:r>
    </w:p>
    <w:p w14:paraId="2D06EEEC" w14:textId="77777777" w:rsidR="001F0839" w:rsidRPr="001F0839" w:rsidRDefault="000421AE" w:rsidP="001F0839">
      <w:pPr>
        <w:numPr>
          <w:ilvl w:val="3"/>
          <w:numId w:val="15"/>
        </w:numPr>
        <w:spacing w:before="0" w:after="120" w:line="240" w:lineRule="auto"/>
        <w:jc w:val="both"/>
        <w:rPr>
          <w:rFonts w:ascii="Cambria" w:hAnsi="Cambria" w:cs="Arial"/>
          <w:sz w:val="20"/>
          <w:szCs w:val="20"/>
        </w:rPr>
      </w:pPr>
      <w:r w:rsidRPr="001F0839">
        <w:rPr>
          <w:rFonts w:ascii="Cambria" w:hAnsi="Cambria" w:cs="Arial"/>
          <w:sz w:val="20"/>
          <w:szCs w:val="20"/>
        </w:rPr>
        <w:t xml:space="preserve">Za neospravedlnenú neúčasť Zhotoviteľa na dohodnutých kontrolných </w:t>
      </w:r>
      <w:r w:rsidR="000A103E" w:rsidRPr="001F0839">
        <w:rPr>
          <w:rFonts w:ascii="Cambria" w:hAnsi="Cambria" w:cs="Arial"/>
          <w:sz w:val="20"/>
          <w:szCs w:val="20"/>
        </w:rPr>
        <w:t>pracovných</w:t>
      </w:r>
      <w:r w:rsidR="000A103E" w:rsidRPr="000A103E">
        <w:rPr>
          <w:rFonts w:ascii="Cambria" w:hAnsi="Cambria" w:cs="Arial"/>
          <w:sz w:val="20"/>
          <w:szCs w:val="20"/>
        </w:rPr>
        <w:t xml:space="preserve"> rokovaniach</w:t>
      </w:r>
      <w:r w:rsidRPr="000A103E">
        <w:rPr>
          <w:rFonts w:ascii="Cambria" w:hAnsi="Cambria" w:cs="Arial"/>
          <w:sz w:val="20"/>
          <w:szCs w:val="20"/>
        </w:rPr>
        <w:t xml:space="preserve">, stretnutiach, poradách alebo na odovzdaní a prevzatí </w:t>
      </w:r>
      <w:r w:rsidR="008A752F" w:rsidRPr="000A103E">
        <w:rPr>
          <w:rFonts w:ascii="Cambria" w:hAnsi="Cambria" w:cs="Arial"/>
          <w:sz w:val="20"/>
          <w:szCs w:val="20"/>
        </w:rPr>
        <w:t>Diela</w:t>
      </w:r>
      <w:r w:rsidRPr="000A103E">
        <w:rPr>
          <w:rFonts w:ascii="Cambria" w:hAnsi="Cambria" w:cs="Arial"/>
          <w:sz w:val="20"/>
          <w:szCs w:val="20"/>
        </w:rPr>
        <w:t xml:space="preserve"> alebo je</w:t>
      </w:r>
      <w:r w:rsidR="008A752F" w:rsidRPr="000A103E">
        <w:rPr>
          <w:rFonts w:ascii="Cambria" w:hAnsi="Cambria" w:cs="Arial"/>
          <w:sz w:val="20"/>
          <w:szCs w:val="20"/>
        </w:rPr>
        <w:t>ho</w:t>
      </w:r>
      <w:r w:rsidRPr="000A103E">
        <w:rPr>
          <w:rFonts w:ascii="Cambria" w:hAnsi="Cambria" w:cs="Arial"/>
          <w:sz w:val="20"/>
          <w:szCs w:val="20"/>
        </w:rPr>
        <w:t xml:space="preserve"> časti,  má Objednávateľ nárok na zaplatenie zmluvnej pokuty vo výške 200</w:t>
      </w:r>
      <w:r w:rsidR="000A103E" w:rsidRPr="000A103E">
        <w:rPr>
          <w:rFonts w:ascii="Cambria" w:hAnsi="Cambria" w:cs="Arial"/>
          <w:sz w:val="20"/>
          <w:szCs w:val="20"/>
        </w:rPr>
        <w:t>,-</w:t>
      </w:r>
      <w:r w:rsidRPr="000A103E">
        <w:rPr>
          <w:rFonts w:ascii="Cambria" w:hAnsi="Cambria" w:cs="Arial"/>
          <w:sz w:val="20"/>
          <w:szCs w:val="20"/>
        </w:rPr>
        <w:t xml:space="preserve"> EUR (slovom</w:t>
      </w:r>
      <w:r w:rsidR="000A103E" w:rsidRPr="000A103E">
        <w:rPr>
          <w:rFonts w:ascii="Cambria" w:hAnsi="Cambria" w:cs="Arial"/>
          <w:sz w:val="20"/>
          <w:szCs w:val="20"/>
        </w:rPr>
        <w:t>:</w:t>
      </w:r>
      <w:r w:rsidRPr="000A103E">
        <w:rPr>
          <w:rFonts w:ascii="Cambria" w:hAnsi="Cambria" w:cs="Arial"/>
          <w:sz w:val="20"/>
          <w:szCs w:val="20"/>
        </w:rPr>
        <w:t xml:space="preserve"> dvesto eur</w:t>
      </w:r>
      <w:r w:rsidR="000A103E" w:rsidRPr="000A103E">
        <w:rPr>
          <w:rFonts w:ascii="Cambria" w:hAnsi="Cambria" w:cs="Arial"/>
          <w:sz w:val="20"/>
          <w:szCs w:val="20"/>
        </w:rPr>
        <w:t>o</w:t>
      </w:r>
      <w:r w:rsidRPr="000A103E">
        <w:rPr>
          <w:rFonts w:ascii="Cambria" w:hAnsi="Cambria" w:cs="Arial"/>
          <w:sz w:val="20"/>
          <w:szCs w:val="20"/>
        </w:rPr>
        <w:t xml:space="preserve">), ak bolo </w:t>
      </w:r>
      <w:r w:rsidR="000A103E" w:rsidRPr="000A103E">
        <w:rPr>
          <w:rFonts w:ascii="Cambria" w:hAnsi="Cambria" w:cs="Arial"/>
          <w:sz w:val="20"/>
          <w:szCs w:val="20"/>
        </w:rPr>
        <w:t>Z</w:t>
      </w:r>
      <w:r w:rsidRPr="000A103E">
        <w:rPr>
          <w:rFonts w:ascii="Cambria" w:hAnsi="Cambria" w:cs="Arial"/>
          <w:sz w:val="20"/>
          <w:szCs w:val="20"/>
        </w:rPr>
        <w:t>hotoviteľovi písomne alebo mailom oznámené ich konanie minimálne tri pracovné dni vopred</w:t>
      </w:r>
      <w:r w:rsidR="001F0839" w:rsidRPr="001F0839">
        <w:rPr>
          <w:rFonts w:ascii="Cambria" w:hAnsi="Cambria" w:cs="Arial"/>
          <w:sz w:val="20"/>
          <w:szCs w:val="20"/>
        </w:rPr>
        <w:t>;</w:t>
      </w:r>
    </w:p>
    <w:p w14:paraId="6D99C06F" w14:textId="77777777" w:rsidR="001F0839" w:rsidRPr="001F0839" w:rsidRDefault="000421AE" w:rsidP="001F0839">
      <w:pPr>
        <w:numPr>
          <w:ilvl w:val="3"/>
          <w:numId w:val="15"/>
        </w:numPr>
        <w:spacing w:before="0" w:after="120" w:line="240" w:lineRule="auto"/>
        <w:jc w:val="both"/>
        <w:rPr>
          <w:rFonts w:ascii="Cambria" w:hAnsi="Cambria" w:cs="Arial"/>
          <w:sz w:val="20"/>
          <w:szCs w:val="20"/>
        </w:rPr>
      </w:pPr>
      <w:r w:rsidRPr="000A103E">
        <w:rPr>
          <w:rFonts w:ascii="Cambria" w:hAnsi="Cambria" w:cs="Arial"/>
          <w:sz w:val="20"/>
          <w:szCs w:val="20"/>
        </w:rPr>
        <w:t xml:space="preserve">V prípade, že Zhotoviteľ poruší akúkoľvek zmluvnú povinnosť, okrem povinností uvedených v písm. a) až c) tohto </w:t>
      </w:r>
      <w:r w:rsidR="000A103E" w:rsidRPr="000A103E">
        <w:rPr>
          <w:rFonts w:ascii="Cambria" w:hAnsi="Cambria" w:cs="Arial"/>
          <w:sz w:val="20"/>
          <w:szCs w:val="20"/>
        </w:rPr>
        <w:t>bodu Z</w:t>
      </w:r>
      <w:r w:rsidRPr="000A103E">
        <w:rPr>
          <w:rFonts w:ascii="Cambria" w:hAnsi="Cambria" w:cs="Arial"/>
          <w:sz w:val="20"/>
          <w:szCs w:val="20"/>
        </w:rPr>
        <w:t>mluvy, vzniká Objednávateľovi nárok na zaplatenie zmluvnej pokuty vo výške 30</w:t>
      </w:r>
      <w:r w:rsidR="000A103E" w:rsidRPr="000A103E">
        <w:rPr>
          <w:rFonts w:ascii="Cambria" w:hAnsi="Cambria" w:cs="Arial"/>
          <w:sz w:val="20"/>
          <w:szCs w:val="20"/>
        </w:rPr>
        <w:t>,-</w:t>
      </w:r>
      <w:r w:rsidRPr="000A103E">
        <w:rPr>
          <w:rFonts w:ascii="Cambria" w:hAnsi="Cambria" w:cs="Arial"/>
          <w:sz w:val="20"/>
          <w:szCs w:val="20"/>
        </w:rPr>
        <w:t xml:space="preserve"> EUR (slovom</w:t>
      </w:r>
      <w:r w:rsidR="000A103E" w:rsidRPr="000A103E">
        <w:rPr>
          <w:rFonts w:ascii="Cambria" w:hAnsi="Cambria" w:cs="Arial"/>
          <w:sz w:val="20"/>
          <w:szCs w:val="20"/>
        </w:rPr>
        <w:t>:</w:t>
      </w:r>
      <w:r w:rsidRPr="000A103E">
        <w:rPr>
          <w:rFonts w:ascii="Cambria" w:hAnsi="Cambria" w:cs="Arial"/>
          <w:sz w:val="20"/>
          <w:szCs w:val="20"/>
        </w:rPr>
        <w:t xml:space="preserve"> tridsať eur</w:t>
      </w:r>
      <w:r w:rsidR="000A103E" w:rsidRPr="000A103E">
        <w:rPr>
          <w:rFonts w:ascii="Cambria" w:hAnsi="Cambria" w:cs="Arial"/>
          <w:sz w:val="20"/>
          <w:szCs w:val="20"/>
        </w:rPr>
        <w:t>o</w:t>
      </w:r>
      <w:r w:rsidRPr="000A103E">
        <w:rPr>
          <w:rFonts w:ascii="Cambria" w:hAnsi="Cambria" w:cs="Arial"/>
          <w:sz w:val="20"/>
          <w:szCs w:val="20"/>
        </w:rPr>
        <w:t>) za každý i začatý deň porušenia, a to za každé porušenie zmluvnej povinnosti samostatne</w:t>
      </w:r>
      <w:r w:rsidR="001F0839" w:rsidRPr="001F0839">
        <w:rPr>
          <w:rFonts w:ascii="Cambria" w:hAnsi="Cambria" w:cs="Arial"/>
          <w:sz w:val="20"/>
          <w:szCs w:val="20"/>
        </w:rPr>
        <w:t>;</w:t>
      </w:r>
    </w:p>
    <w:p w14:paraId="733969C7" w14:textId="29398BD3" w:rsidR="00463827" w:rsidRPr="0004627D" w:rsidRDefault="00463827" w:rsidP="000A103E">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V prípade omeškania Objednávateľa s</w:t>
      </w:r>
      <w:r w:rsidRPr="000A103E">
        <w:rPr>
          <w:rFonts w:ascii="Cambria" w:hAnsi="Cambria" w:cs="Arial"/>
          <w:sz w:val="20"/>
          <w:szCs w:val="20"/>
        </w:rPr>
        <w:t> ú</w:t>
      </w:r>
      <w:r w:rsidRPr="0004627D">
        <w:rPr>
          <w:rFonts w:ascii="Cambria" w:hAnsi="Cambria" w:cs="Arial"/>
          <w:sz w:val="20"/>
          <w:szCs w:val="20"/>
        </w:rPr>
        <w:t>hradou fakt</w:t>
      </w:r>
      <w:r w:rsidRPr="000A103E">
        <w:rPr>
          <w:rFonts w:ascii="Cambria" w:hAnsi="Cambria" w:cs="Arial"/>
          <w:sz w:val="20"/>
          <w:szCs w:val="20"/>
        </w:rPr>
        <w:t>ú</w:t>
      </w:r>
      <w:r w:rsidRPr="0004627D">
        <w:rPr>
          <w:rFonts w:ascii="Cambria" w:hAnsi="Cambria" w:cs="Arial"/>
          <w:sz w:val="20"/>
          <w:szCs w:val="20"/>
        </w:rPr>
        <w:t>r m</w:t>
      </w:r>
      <w:r w:rsidRPr="000A103E">
        <w:rPr>
          <w:rFonts w:ascii="Cambria" w:hAnsi="Cambria" w:cs="Arial"/>
          <w:sz w:val="20"/>
          <w:szCs w:val="20"/>
        </w:rPr>
        <w:t>á</w:t>
      </w:r>
      <w:r w:rsidRPr="0004627D">
        <w:rPr>
          <w:rFonts w:ascii="Cambria" w:hAnsi="Cambria" w:cs="Arial"/>
          <w:sz w:val="20"/>
          <w:szCs w:val="20"/>
        </w:rPr>
        <w:t xml:space="preserve"> Zhotovite</w:t>
      </w:r>
      <w:r w:rsidRPr="000A103E">
        <w:rPr>
          <w:rFonts w:ascii="Cambria" w:hAnsi="Cambria" w:cs="Arial"/>
          <w:sz w:val="20"/>
          <w:szCs w:val="20"/>
        </w:rPr>
        <w:t>ľ</w:t>
      </w:r>
      <w:r w:rsidRPr="0004627D">
        <w:rPr>
          <w:rFonts w:ascii="Cambria" w:hAnsi="Cambria" w:cs="Arial"/>
          <w:sz w:val="20"/>
          <w:szCs w:val="20"/>
        </w:rPr>
        <w:t xml:space="preserve"> n</w:t>
      </w:r>
      <w:r w:rsidRPr="000A103E">
        <w:rPr>
          <w:rFonts w:ascii="Cambria" w:hAnsi="Cambria" w:cs="Arial"/>
          <w:sz w:val="20"/>
          <w:szCs w:val="20"/>
        </w:rPr>
        <w:t>á</w:t>
      </w:r>
      <w:r w:rsidRPr="0004627D">
        <w:rPr>
          <w:rFonts w:ascii="Cambria" w:hAnsi="Cambria" w:cs="Arial"/>
          <w:sz w:val="20"/>
          <w:szCs w:val="20"/>
        </w:rPr>
        <w:t xml:space="preserve">rok na zaplatenie </w:t>
      </w:r>
      <w:r w:rsidRPr="000A103E">
        <w:rPr>
          <w:rFonts w:ascii="Cambria" w:hAnsi="Cambria" w:cs="Arial"/>
          <w:sz w:val="20"/>
          <w:szCs w:val="20"/>
        </w:rPr>
        <w:t>ú</w:t>
      </w:r>
      <w:r w:rsidRPr="0004627D">
        <w:rPr>
          <w:rFonts w:ascii="Cambria" w:hAnsi="Cambria" w:cs="Arial"/>
          <w:sz w:val="20"/>
          <w:szCs w:val="20"/>
        </w:rPr>
        <w:t>roku z ome</w:t>
      </w:r>
      <w:r w:rsidRPr="0004627D">
        <w:rPr>
          <w:rFonts w:ascii="Cambria" w:hAnsi="Cambria" w:cs="Proba Pro"/>
          <w:sz w:val="20"/>
          <w:szCs w:val="20"/>
        </w:rPr>
        <w:t>š</w:t>
      </w:r>
      <w:r w:rsidRPr="0004627D">
        <w:rPr>
          <w:rFonts w:ascii="Cambria" w:hAnsi="Cambria" w:cs="Arial"/>
          <w:sz w:val="20"/>
          <w:szCs w:val="20"/>
        </w:rPr>
        <w:t>kania vo v</w:t>
      </w:r>
      <w:r w:rsidRPr="0004627D">
        <w:rPr>
          <w:rFonts w:ascii="Cambria" w:hAnsi="Cambria" w:cs="Proba Pro"/>
          <w:sz w:val="20"/>
          <w:szCs w:val="20"/>
        </w:rPr>
        <w:t>ýš</w:t>
      </w:r>
      <w:r w:rsidRPr="0004627D">
        <w:rPr>
          <w:rFonts w:ascii="Cambria" w:hAnsi="Cambria" w:cs="Arial"/>
          <w:sz w:val="20"/>
          <w:szCs w:val="20"/>
        </w:rPr>
        <w:t xml:space="preserve">ke </w:t>
      </w:r>
      <w:r w:rsidR="00E4474E">
        <w:rPr>
          <w:rFonts w:ascii="Cambria" w:hAnsi="Cambria" w:cs="Arial"/>
          <w:sz w:val="20"/>
          <w:szCs w:val="20"/>
        </w:rPr>
        <w:t>8</w:t>
      </w:r>
      <w:r w:rsidRPr="0004627D">
        <w:rPr>
          <w:rFonts w:ascii="Cambria" w:hAnsi="Cambria" w:cs="Arial"/>
          <w:sz w:val="20"/>
          <w:szCs w:val="20"/>
        </w:rPr>
        <w:t xml:space="preserve"> % </w:t>
      </w:r>
      <w:r w:rsidR="00E4474E">
        <w:rPr>
          <w:rFonts w:ascii="Cambria" w:hAnsi="Cambria" w:cs="Arial"/>
          <w:sz w:val="20"/>
          <w:szCs w:val="20"/>
        </w:rPr>
        <w:t xml:space="preserve">ročne </w:t>
      </w:r>
      <w:r w:rsidRPr="0004627D">
        <w:rPr>
          <w:rFonts w:ascii="Cambria" w:hAnsi="Cambria" w:cs="Arial"/>
          <w:sz w:val="20"/>
          <w:szCs w:val="20"/>
        </w:rPr>
        <w:t>z dlžnej sumy vrátane DPH</w:t>
      </w:r>
      <w:r w:rsidR="00E4474E">
        <w:rPr>
          <w:rFonts w:ascii="Cambria" w:hAnsi="Cambria" w:cs="Arial"/>
          <w:sz w:val="20"/>
          <w:szCs w:val="20"/>
        </w:rPr>
        <w:t>.</w:t>
      </w:r>
    </w:p>
    <w:p w14:paraId="7C9BF372" w14:textId="02D86019"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Z</w:t>
      </w:r>
      <w:r w:rsidR="00183985">
        <w:rPr>
          <w:rFonts w:ascii="Cambria" w:hAnsi="Cambria" w:cs="Arial"/>
          <w:sz w:val="20"/>
          <w:szCs w:val="20"/>
        </w:rPr>
        <w:t>a</w:t>
      </w:r>
      <w:r w:rsidRPr="0004627D">
        <w:rPr>
          <w:rFonts w:ascii="Cambria" w:hAnsi="Cambria" w:cs="Arial"/>
          <w:sz w:val="20"/>
          <w:szCs w:val="20"/>
        </w:rPr>
        <w:t>platením zmluvnej pokuty na základe tejto Zmluvy nezaniká povinnosť splniť zabezpečený záväzok. Rovnako nezaniká ani nárok na náhradu škody príslušnej Zmluvnej strany, ktorá jej vznikne v</w:t>
      </w:r>
      <w:r w:rsidRPr="0004627D">
        <w:rPr>
          <w:rFonts w:ascii="Cambria" w:hAnsi="Cambria" w:cs="Calibri"/>
          <w:sz w:val="20"/>
          <w:szCs w:val="20"/>
        </w:rPr>
        <w:t> </w:t>
      </w:r>
      <w:r w:rsidRPr="0004627D">
        <w:rPr>
          <w:rFonts w:ascii="Cambria" w:hAnsi="Cambria" w:cs="Arial"/>
          <w:sz w:val="20"/>
          <w:szCs w:val="20"/>
        </w:rPr>
        <w:t>s</w:t>
      </w:r>
      <w:r w:rsidRPr="0004627D">
        <w:rPr>
          <w:rFonts w:ascii="Cambria" w:hAnsi="Cambria" w:cs="Proba Pro"/>
          <w:sz w:val="20"/>
          <w:szCs w:val="20"/>
        </w:rPr>
        <w:t>ú</w:t>
      </w:r>
      <w:r w:rsidRPr="0004627D">
        <w:rPr>
          <w:rFonts w:ascii="Cambria" w:hAnsi="Cambria" w:cs="Arial"/>
          <w:sz w:val="20"/>
          <w:szCs w:val="20"/>
        </w:rPr>
        <w:t>vislosti s</w:t>
      </w:r>
      <w:r w:rsidRPr="0004627D">
        <w:rPr>
          <w:rFonts w:ascii="Cambria" w:hAnsi="Cambria" w:cs="Calibri"/>
          <w:sz w:val="20"/>
          <w:szCs w:val="20"/>
        </w:rPr>
        <w:t> </w:t>
      </w:r>
      <w:r w:rsidRPr="0004627D">
        <w:rPr>
          <w:rFonts w:ascii="Cambria" w:hAnsi="Cambria" w:cs="Arial"/>
          <w:sz w:val="20"/>
          <w:szCs w:val="20"/>
        </w:rPr>
        <w:t>poru</w:t>
      </w:r>
      <w:r w:rsidRPr="0004627D">
        <w:rPr>
          <w:rFonts w:ascii="Cambria" w:hAnsi="Cambria" w:cs="Proba Pro"/>
          <w:sz w:val="20"/>
          <w:szCs w:val="20"/>
        </w:rPr>
        <w:t>š</w:t>
      </w:r>
      <w:r w:rsidRPr="0004627D">
        <w:rPr>
          <w:rFonts w:ascii="Cambria" w:hAnsi="Cambria" w:cs="Arial"/>
          <w:sz w:val="20"/>
          <w:szCs w:val="20"/>
        </w:rPr>
        <w:t>en</w:t>
      </w:r>
      <w:r w:rsidRPr="0004627D">
        <w:rPr>
          <w:rFonts w:ascii="Cambria" w:hAnsi="Cambria" w:cs="Proba Pro"/>
          <w:sz w:val="20"/>
          <w:szCs w:val="20"/>
        </w:rPr>
        <w:t>í</w:t>
      </w:r>
      <w:r w:rsidRPr="0004627D">
        <w:rPr>
          <w:rFonts w:ascii="Cambria" w:hAnsi="Cambria" w:cs="Arial"/>
          <w:sz w:val="20"/>
          <w:szCs w:val="20"/>
        </w:rPr>
        <w:t>m tejto Zmluvy v</w:t>
      </w:r>
      <w:r w:rsidRPr="0004627D">
        <w:rPr>
          <w:rFonts w:ascii="Cambria" w:hAnsi="Cambria" w:cs="Calibri"/>
          <w:sz w:val="20"/>
          <w:szCs w:val="20"/>
        </w:rPr>
        <w:t> </w:t>
      </w:r>
      <w:r w:rsidRPr="0004627D">
        <w:rPr>
          <w:rFonts w:ascii="Cambria" w:hAnsi="Cambria" w:cs="Arial"/>
          <w:sz w:val="20"/>
          <w:szCs w:val="20"/>
        </w:rPr>
        <w:t>plnej v</w:t>
      </w:r>
      <w:r w:rsidRPr="0004627D">
        <w:rPr>
          <w:rFonts w:ascii="Cambria" w:hAnsi="Cambria" w:cs="Proba Pro"/>
          <w:sz w:val="20"/>
          <w:szCs w:val="20"/>
        </w:rPr>
        <w:t>ýš</w:t>
      </w:r>
      <w:r w:rsidRPr="0004627D">
        <w:rPr>
          <w:rFonts w:ascii="Cambria" w:hAnsi="Cambria" w:cs="Arial"/>
          <w:sz w:val="20"/>
          <w:szCs w:val="20"/>
        </w:rPr>
        <w:t>ke.</w:t>
      </w:r>
    </w:p>
    <w:p w14:paraId="05D75BDF" w14:textId="3AE941FB"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Splatnosť faktúry za zmluvnú pokutu vystaven</w:t>
      </w:r>
      <w:r w:rsidR="00582067">
        <w:rPr>
          <w:rFonts w:ascii="Cambria" w:hAnsi="Cambria" w:cs="Arial"/>
          <w:sz w:val="20"/>
          <w:szCs w:val="20"/>
        </w:rPr>
        <w:t>ú</w:t>
      </w:r>
      <w:r w:rsidRPr="0004627D">
        <w:rPr>
          <w:rFonts w:ascii="Cambria" w:hAnsi="Cambria" w:cs="Arial"/>
          <w:sz w:val="20"/>
          <w:szCs w:val="20"/>
        </w:rPr>
        <w:t xml:space="preserve"> podľa tohto bodu bude minimálne sedem (7) kalendárnych dní.</w:t>
      </w:r>
    </w:p>
    <w:p w14:paraId="31EC2C71" w14:textId="77777777" w:rsidR="00463827" w:rsidRPr="0004627D" w:rsidRDefault="00463827" w:rsidP="005D59E8">
      <w:pPr>
        <w:numPr>
          <w:ilvl w:val="1"/>
          <w:numId w:val="15"/>
        </w:numPr>
        <w:spacing w:before="0" w:after="120" w:line="240" w:lineRule="auto"/>
        <w:jc w:val="both"/>
        <w:rPr>
          <w:rFonts w:ascii="Cambria" w:hAnsi="Cambria" w:cs="Arial"/>
          <w:b/>
          <w:color w:val="000000"/>
          <w:sz w:val="20"/>
          <w:szCs w:val="20"/>
        </w:rPr>
      </w:pPr>
      <w:r w:rsidRPr="0004627D">
        <w:rPr>
          <w:rFonts w:ascii="Cambria" w:hAnsi="Cambria" w:cs="Arial"/>
          <w:b/>
          <w:color w:val="000000"/>
          <w:sz w:val="20"/>
          <w:szCs w:val="20"/>
        </w:rPr>
        <w:t>Trvanie a</w:t>
      </w:r>
      <w:r w:rsidRPr="0004627D">
        <w:rPr>
          <w:rFonts w:ascii="Cambria" w:hAnsi="Cambria" w:cs="Calibri"/>
          <w:b/>
          <w:color w:val="000000"/>
          <w:sz w:val="20"/>
          <w:szCs w:val="20"/>
        </w:rPr>
        <w:t> </w:t>
      </w:r>
      <w:r w:rsidRPr="0004627D">
        <w:rPr>
          <w:rFonts w:ascii="Cambria" w:hAnsi="Cambria" w:cs="Arial"/>
          <w:b/>
          <w:sz w:val="20"/>
          <w:szCs w:val="20"/>
        </w:rPr>
        <w:t>ukončenie</w:t>
      </w:r>
      <w:r w:rsidRPr="0004627D">
        <w:rPr>
          <w:rFonts w:ascii="Cambria" w:hAnsi="Cambria" w:cs="Arial"/>
          <w:b/>
          <w:color w:val="000000"/>
          <w:sz w:val="20"/>
          <w:szCs w:val="20"/>
        </w:rPr>
        <w:t xml:space="preserve"> Zmluvy</w:t>
      </w:r>
    </w:p>
    <w:p w14:paraId="0FA59097" w14:textId="22955F30" w:rsidR="00E26B19" w:rsidRPr="00E26B19" w:rsidRDefault="000454C5" w:rsidP="00E26B19">
      <w:pPr>
        <w:pStyle w:val="Odsekzoznamu"/>
        <w:widowControl w:val="0"/>
        <w:numPr>
          <w:ilvl w:val="2"/>
          <w:numId w:val="15"/>
        </w:numPr>
        <w:tabs>
          <w:tab w:val="left" w:pos="567"/>
        </w:tabs>
        <w:autoSpaceDE w:val="0"/>
        <w:autoSpaceDN w:val="0"/>
        <w:spacing w:before="120" w:after="120"/>
        <w:contextualSpacing w:val="0"/>
        <w:jc w:val="both"/>
        <w:rPr>
          <w:rFonts w:ascii="Cambria" w:eastAsiaTheme="minorHAnsi" w:hAnsi="Cambria" w:cs="Arial"/>
          <w:color w:val="000000" w:themeColor="text1"/>
          <w:lang w:eastAsia="en-US"/>
        </w:rPr>
      </w:pPr>
      <w:r w:rsidRPr="00E26B19">
        <w:rPr>
          <w:rFonts w:ascii="Cambria" w:eastAsiaTheme="minorHAnsi" w:hAnsi="Cambria" w:cs="Arial"/>
          <w:color w:val="000000" w:themeColor="text1"/>
          <w:lang w:eastAsia="en-US"/>
        </w:rPr>
        <w:t xml:space="preserve"> </w:t>
      </w:r>
      <w:r w:rsidR="00E26B19" w:rsidRPr="00E26B19">
        <w:rPr>
          <w:rFonts w:ascii="Cambria" w:eastAsiaTheme="minorHAnsi" w:hAnsi="Cambria" w:cs="Arial"/>
          <w:color w:val="000000" w:themeColor="text1"/>
          <w:lang w:eastAsia="en-US"/>
        </w:rPr>
        <w:tab/>
      </w:r>
      <w:r w:rsidRPr="00E26B19">
        <w:rPr>
          <w:rFonts w:ascii="Cambria" w:eastAsiaTheme="minorHAnsi" w:hAnsi="Cambria" w:cs="Arial"/>
          <w:color w:val="000000" w:themeColor="text1"/>
          <w:lang w:eastAsia="en-US"/>
        </w:rPr>
        <w:t xml:space="preserve">Zmluva nadobúda platnosť dňom jej podpísania oboma zmluvnými stranami a účinnosť </w:t>
      </w:r>
      <w:r w:rsidR="00E26B19" w:rsidRPr="00E26B19">
        <w:rPr>
          <w:rFonts w:ascii="Cambria" w:eastAsiaTheme="minorHAnsi" w:hAnsi="Cambria" w:cs="Arial"/>
          <w:color w:val="000000" w:themeColor="text1"/>
          <w:lang w:eastAsia="en-US"/>
        </w:rPr>
        <w:t>nadobudnutím účinnosti Z</w:t>
      </w:r>
      <w:r w:rsidRPr="00E26B19">
        <w:rPr>
          <w:rFonts w:ascii="Cambria" w:eastAsiaTheme="minorHAnsi" w:hAnsi="Cambria" w:cs="Arial"/>
          <w:color w:val="000000" w:themeColor="text1"/>
          <w:lang w:eastAsia="en-US"/>
        </w:rPr>
        <w:t>mluvy o poskytnutí nenávratného finančného príspevku uzatvorenej medzi príslušným riadiacim orgánom ako poskytovateľom a </w:t>
      </w:r>
      <w:r w:rsidR="00E26B19" w:rsidRPr="00E26B19">
        <w:rPr>
          <w:rFonts w:ascii="Cambria" w:eastAsiaTheme="minorHAnsi" w:hAnsi="Cambria" w:cs="Arial"/>
          <w:color w:val="000000" w:themeColor="text1"/>
          <w:lang w:eastAsia="en-US"/>
        </w:rPr>
        <w:t>O</w:t>
      </w:r>
      <w:r w:rsidRPr="00E26B19">
        <w:rPr>
          <w:rFonts w:ascii="Cambria" w:eastAsiaTheme="minorHAnsi" w:hAnsi="Cambria" w:cs="Arial"/>
          <w:color w:val="000000" w:themeColor="text1"/>
          <w:lang w:eastAsia="en-US"/>
        </w:rPr>
        <w:t xml:space="preserve">bjednávateľom ako príjemcom na zabezpečenie financovania </w:t>
      </w:r>
      <w:r w:rsidR="000A4392" w:rsidRPr="00E26B19">
        <w:rPr>
          <w:rFonts w:ascii="Cambria" w:eastAsiaTheme="minorHAnsi" w:hAnsi="Cambria" w:cs="Arial"/>
          <w:color w:val="000000" w:themeColor="text1"/>
          <w:lang w:eastAsia="en-US"/>
        </w:rPr>
        <w:t>D</w:t>
      </w:r>
      <w:r w:rsidRPr="00E26B19">
        <w:rPr>
          <w:rFonts w:ascii="Cambria" w:eastAsiaTheme="minorHAnsi" w:hAnsi="Cambria" w:cs="Arial"/>
          <w:color w:val="000000" w:themeColor="text1"/>
          <w:lang w:eastAsia="en-US"/>
        </w:rPr>
        <w:t xml:space="preserve">iela podľa tejto </w:t>
      </w:r>
      <w:r w:rsidR="000A4392" w:rsidRPr="00E26B19">
        <w:rPr>
          <w:rFonts w:ascii="Cambria" w:eastAsiaTheme="minorHAnsi" w:hAnsi="Cambria" w:cs="Arial"/>
          <w:color w:val="000000" w:themeColor="text1"/>
          <w:lang w:eastAsia="en-US"/>
        </w:rPr>
        <w:t>Z</w:t>
      </w:r>
      <w:r w:rsidRPr="00E26B19">
        <w:rPr>
          <w:rFonts w:ascii="Cambria" w:eastAsiaTheme="minorHAnsi" w:hAnsi="Cambria" w:cs="Arial"/>
          <w:color w:val="000000" w:themeColor="text1"/>
          <w:lang w:eastAsia="en-US"/>
        </w:rPr>
        <w:t xml:space="preserve">mluvy, najskôr však dňom nasledujúcim po dni jej zverejnenia </w:t>
      </w:r>
      <w:r w:rsidR="000A4392" w:rsidRPr="00E26B19">
        <w:rPr>
          <w:rFonts w:ascii="Cambria" w:eastAsiaTheme="minorHAnsi" w:hAnsi="Cambria" w:cs="Arial"/>
          <w:color w:val="000000" w:themeColor="text1"/>
          <w:lang w:eastAsia="en-US"/>
        </w:rPr>
        <w:t xml:space="preserve">v súlade s Právnymi predpismi </w:t>
      </w:r>
      <w:r w:rsidRPr="00E26B19">
        <w:rPr>
          <w:rFonts w:ascii="Cambria" w:eastAsiaTheme="minorHAnsi" w:hAnsi="Cambria" w:cs="Arial"/>
          <w:color w:val="000000" w:themeColor="text1"/>
          <w:lang w:eastAsia="en-US"/>
        </w:rPr>
        <w:t xml:space="preserve">na webovej stránke </w:t>
      </w:r>
      <w:r w:rsidR="00582067">
        <w:rPr>
          <w:rFonts w:ascii="Cambria" w:eastAsiaTheme="minorHAnsi" w:hAnsi="Cambria" w:cs="Arial"/>
          <w:color w:val="000000" w:themeColor="text1"/>
          <w:lang w:eastAsia="en-US"/>
        </w:rPr>
        <w:t>O</w:t>
      </w:r>
      <w:r w:rsidRPr="00E26B19">
        <w:rPr>
          <w:rFonts w:ascii="Cambria" w:eastAsiaTheme="minorHAnsi" w:hAnsi="Cambria" w:cs="Arial"/>
          <w:color w:val="000000" w:themeColor="text1"/>
          <w:lang w:eastAsia="en-US"/>
        </w:rPr>
        <w:t xml:space="preserve">bjednávateľa. </w:t>
      </w:r>
    </w:p>
    <w:p w14:paraId="3F42C28D" w14:textId="19928F19" w:rsidR="00463827" w:rsidRPr="0004627D" w:rsidRDefault="00463827" w:rsidP="00E26B19">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Táto Zmluva trvá až do úplného splnenia všetkých vzájomných povinností a</w:t>
      </w:r>
      <w:r w:rsidRPr="00E26B19">
        <w:rPr>
          <w:rFonts w:ascii="Cambria" w:hAnsi="Cambria" w:cs="Arial"/>
          <w:sz w:val="20"/>
          <w:szCs w:val="20"/>
        </w:rPr>
        <w:t> </w:t>
      </w:r>
      <w:r w:rsidRPr="0004627D">
        <w:rPr>
          <w:rFonts w:ascii="Cambria" w:hAnsi="Cambria" w:cs="Arial"/>
          <w:sz w:val="20"/>
          <w:szCs w:val="20"/>
        </w:rPr>
        <w:t>vysporiadania v</w:t>
      </w:r>
      <w:r w:rsidRPr="00E26B19">
        <w:rPr>
          <w:rFonts w:ascii="Cambria" w:hAnsi="Cambria" w:cs="Arial"/>
          <w:sz w:val="20"/>
          <w:szCs w:val="20"/>
        </w:rPr>
        <w:t>š</w:t>
      </w:r>
      <w:r w:rsidRPr="0004627D">
        <w:rPr>
          <w:rFonts w:ascii="Cambria" w:hAnsi="Cambria" w:cs="Arial"/>
          <w:sz w:val="20"/>
          <w:szCs w:val="20"/>
        </w:rPr>
        <w:t>etk</w:t>
      </w:r>
      <w:r w:rsidRPr="00E26B19">
        <w:rPr>
          <w:rFonts w:ascii="Cambria" w:hAnsi="Cambria" w:cs="Arial"/>
          <w:sz w:val="20"/>
          <w:szCs w:val="20"/>
        </w:rPr>
        <w:t>ý</w:t>
      </w:r>
      <w:r w:rsidRPr="0004627D">
        <w:rPr>
          <w:rFonts w:ascii="Cambria" w:hAnsi="Cambria" w:cs="Arial"/>
          <w:sz w:val="20"/>
          <w:szCs w:val="20"/>
        </w:rPr>
        <w:t>ch z</w:t>
      </w:r>
      <w:r w:rsidRPr="00E26B19">
        <w:rPr>
          <w:rFonts w:ascii="Cambria" w:hAnsi="Cambria" w:cs="Arial"/>
          <w:sz w:val="20"/>
          <w:szCs w:val="20"/>
        </w:rPr>
        <w:t>á</w:t>
      </w:r>
      <w:r w:rsidRPr="0004627D">
        <w:rPr>
          <w:rFonts w:ascii="Cambria" w:hAnsi="Cambria" w:cs="Arial"/>
          <w:sz w:val="20"/>
          <w:szCs w:val="20"/>
        </w:rPr>
        <w:t>v</w:t>
      </w:r>
      <w:r w:rsidRPr="00E26B19">
        <w:rPr>
          <w:rFonts w:ascii="Cambria" w:hAnsi="Cambria" w:cs="Arial"/>
          <w:sz w:val="20"/>
          <w:szCs w:val="20"/>
        </w:rPr>
        <w:t>ä</w:t>
      </w:r>
      <w:r w:rsidRPr="0004627D">
        <w:rPr>
          <w:rFonts w:ascii="Cambria" w:hAnsi="Cambria" w:cs="Arial"/>
          <w:sz w:val="20"/>
          <w:szCs w:val="20"/>
        </w:rPr>
        <w:t>zkov Zmluvn</w:t>
      </w:r>
      <w:r w:rsidRPr="00E26B19">
        <w:rPr>
          <w:rFonts w:ascii="Cambria" w:hAnsi="Cambria" w:cs="Arial"/>
          <w:sz w:val="20"/>
          <w:szCs w:val="20"/>
        </w:rPr>
        <w:t>ý</w:t>
      </w:r>
      <w:r w:rsidRPr="0004627D">
        <w:rPr>
          <w:rFonts w:ascii="Cambria" w:hAnsi="Cambria" w:cs="Arial"/>
          <w:sz w:val="20"/>
          <w:szCs w:val="20"/>
        </w:rPr>
        <w:t>ch str</w:t>
      </w:r>
      <w:r w:rsidRPr="00E26B19">
        <w:rPr>
          <w:rFonts w:ascii="Cambria" w:hAnsi="Cambria" w:cs="Arial"/>
          <w:sz w:val="20"/>
          <w:szCs w:val="20"/>
        </w:rPr>
        <w:t>á</w:t>
      </w:r>
      <w:r w:rsidRPr="0004627D">
        <w:rPr>
          <w:rFonts w:ascii="Cambria" w:hAnsi="Cambria" w:cs="Arial"/>
          <w:sz w:val="20"/>
          <w:szCs w:val="20"/>
        </w:rPr>
        <w:t>n na základe tejto Zmluvy, pokiaľ nedôjde k</w:t>
      </w:r>
      <w:r w:rsidRPr="00E26B19">
        <w:rPr>
          <w:rFonts w:ascii="Cambria" w:hAnsi="Cambria" w:cs="Arial"/>
          <w:sz w:val="20"/>
          <w:szCs w:val="20"/>
        </w:rPr>
        <w:t> </w:t>
      </w:r>
      <w:r w:rsidRPr="0004627D">
        <w:rPr>
          <w:rFonts w:ascii="Cambria" w:hAnsi="Cambria" w:cs="Arial"/>
          <w:sz w:val="20"/>
          <w:szCs w:val="20"/>
        </w:rPr>
        <w:t>jej pred</w:t>
      </w:r>
      <w:r w:rsidRPr="00E26B19">
        <w:rPr>
          <w:rFonts w:ascii="Cambria" w:hAnsi="Cambria" w:cs="Arial"/>
          <w:sz w:val="20"/>
          <w:szCs w:val="20"/>
        </w:rPr>
        <w:t>č</w:t>
      </w:r>
      <w:r w:rsidRPr="0004627D">
        <w:rPr>
          <w:rFonts w:ascii="Cambria" w:hAnsi="Cambria" w:cs="Arial"/>
          <w:sz w:val="20"/>
          <w:szCs w:val="20"/>
        </w:rPr>
        <w:t>asn</w:t>
      </w:r>
      <w:r w:rsidRPr="00E26B19">
        <w:rPr>
          <w:rFonts w:ascii="Cambria" w:hAnsi="Cambria" w:cs="Arial"/>
          <w:sz w:val="20"/>
          <w:szCs w:val="20"/>
        </w:rPr>
        <w:t>é</w:t>
      </w:r>
      <w:r w:rsidRPr="0004627D">
        <w:rPr>
          <w:rFonts w:ascii="Cambria" w:hAnsi="Cambria" w:cs="Arial"/>
          <w:sz w:val="20"/>
          <w:szCs w:val="20"/>
        </w:rPr>
        <w:t>mu ukon</w:t>
      </w:r>
      <w:r w:rsidRPr="00E26B19">
        <w:rPr>
          <w:rFonts w:ascii="Cambria" w:hAnsi="Cambria" w:cs="Arial"/>
          <w:sz w:val="20"/>
          <w:szCs w:val="20"/>
        </w:rPr>
        <w:t>č</w:t>
      </w:r>
      <w:r w:rsidRPr="0004627D">
        <w:rPr>
          <w:rFonts w:ascii="Cambria" w:hAnsi="Cambria" w:cs="Arial"/>
          <w:sz w:val="20"/>
          <w:szCs w:val="20"/>
        </w:rPr>
        <w:t>eniu v</w:t>
      </w:r>
      <w:r w:rsidRPr="00E26B19">
        <w:rPr>
          <w:rFonts w:ascii="Cambria" w:hAnsi="Cambria" w:cs="Arial"/>
          <w:sz w:val="20"/>
          <w:szCs w:val="20"/>
        </w:rPr>
        <w:t> </w:t>
      </w:r>
      <w:r w:rsidRPr="0004627D">
        <w:rPr>
          <w:rFonts w:ascii="Cambria" w:hAnsi="Cambria" w:cs="Arial"/>
          <w:sz w:val="20"/>
          <w:szCs w:val="20"/>
        </w:rPr>
        <w:t>s</w:t>
      </w:r>
      <w:r w:rsidRPr="00E26B19">
        <w:rPr>
          <w:rFonts w:ascii="Cambria" w:hAnsi="Cambria" w:cs="Arial"/>
          <w:sz w:val="20"/>
          <w:szCs w:val="20"/>
        </w:rPr>
        <w:t>ú</w:t>
      </w:r>
      <w:r w:rsidRPr="0004627D">
        <w:rPr>
          <w:rFonts w:ascii="Cambria" w:hAnsi="Cambria" w:cs="Arial"/>
          <w:sz w:val="20"/>
          <w:szCs w:val="20"/>
        </w:rPr>
        <w:t>lade s</w:t>
      </w:r>
      <w:r w:rsidRPr="00E26B19">
        <w:rPr>
          <w:rFonts w:ascii="Cambria" w:hAnsi="Cambria" w:cs="Arial"/>
          <w:sz w:val="20"/>
          <w:szCs w:val="20"/>
        </w:rPr>
        <w:t> </w:t>
      </w:r>
      <w:r w:rsidRPr="0004627D">
        <w:rPr>
          <w:rFonts w:ascii="Cambria" w:hAnsi="Cambria" w:cs="Arial"/>
          <w:sz w:val="20"/>
          <w:szCs w:val="20"/>
        </w:rPr>
        <w:t>ustanoveniami tejto Zmluvy.</w:t>
      </w:r>
    </w:p>
    <w:p w14:paraId="7F2E6433"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Táto zmluva zanikne okrem splnenia všetkých práv a</w:t>
      </w:r>
      <w:r w:rsidRPr="00E26B19">
        <w:rPr>
          <w:rFonts w:ascii="Cambria" w:hAnsi="Cambria" w:cs="Arial"/>
          <w:sz w:val="20"/>
          <w:szCs w:val="20"/>
        </w:rPr>
        <w:t> </w:t>
      </w:r>
      <w:r w:rsidRPr="0004627D">
        <w:rPr>
          <w:rFonts w:ascii="Cambria" w:hAnsi="Cambria" w:cs="Arial"/>
          <w:sz w:val="20"/>
          <w:szCs w:val="20"/>
        </w:rPr>
        <w:t>povinnost</w:t>
      </w:r>
      <w:r w:rsidRPr="00E26B19">
        <w:rPr>
          <w:rFonts w:ascii="Cambria" w:hAnsi="Cambria" w:cs="Arial"/>
          <w:sz w:val="20"/>
          <w:szCs w:val="20"/>
        </w:rPr>
        <w:t>í</w:t>
      </w:r>
      <w:r w:rsidRPr="0004627D">
        <w:rPr>
          <w:rFonts w:ascii="Cambria" w:hAnsi="Cambria" w:cs="Arial"/>
          <w:sz w:val="20"/>
          <w:szCs w:val="20"/>
        </w:rPr>
        <w:t xml:space="preserve"> obidvoch Zmluvn</w:t>
      </w:r>
      <w:r w:rsidRPr="00E26B19">
        <w:rPr>
          <w:rFonts w:ascii="Cambria" w:hAnsi="Cambria" w:cs="Arial"/>
          <w:sz w:val="20"/>
          <w:szCs w:val="20"/>
        </w:rPr>
        <w:t>ý</w:t>
      </w:r>
      <w:r w:rsidRPr="0004627D">
        <w:rPr>
          <w:rFonts w:ascii="Cambria" w:hAnsi="Cambria" w:cs="Arial"/>
          <w:sz w:val="20"/>
          <w:szCs w:val="20"/>
        </w:rPr>
        <w:t>ch str</w:t>
      </w:r>
      <w:r w:rsidRPr="00E26B19">
        <w:rPr>
          <w:rFonts w:ascii="Cambria" w:hAnsi="Cambria" w:cs="Arial"/>
          <w:sz w:val="20"/>
          <w:szCs w:val="20"/>
        </w:rPr>
        <w:t>á</w:t>
      </w:r>
      <w:r w:rsidRPr="0004627D">
        <w:rPr>
          <w:rFonts w:ascii="Cambria" w:hAnsi="Cambria" w:cs="Arial"/>
          <w:sz w:val="20"/>
          <w:szCs w:val="20"/>
        </w:rPr>
        <w:t>n aj p</w:t>
      </w:r>
      <w:r w:rsidRPr="0004627D">
        <w:rPr>
          <w:rFonts w:ascii="Cambria" w:hAnsi="Cambria" w:cs="Proba Pro"/>
          <w:sz w:val="20"/>
          <w:szCs w:val="20"/>
        </w:rPr>
        <w:t>í</w:t>
      </w:r>
      <w:r w:rsidRPr="0004627D">
        <w:rPr>
          <w:rFonts w:ascii="Cambria" w:hAnsi="Cambria" w:cs="Arial"/>
          <w:sz w:val="20"/>
          <w:szCs w:val="20"/>
        </w:rPr>
        <w:t>somnou dohodou Zmluvn</w:t>
      </w:r>
      <w:r w:rsidRPr="0004627D">
        <w:rPr>
          <w:rFonts w:ascii="Cambria" w:hAnsi="Cambria" w:cs="Proba Pro"/>
          <w:sz w:val="20"/>
          <w:szCs w:val="20"/>
        </w:rPr>
        <w:t>ý</w:t>
      </w:r>
      <w:r w:rsidRPr="0004627D">
        <w:rPr>
          <w:rFonts w:ascii="Cambria" w:hAnsi="Cambria" w:cs="Arial"/>
          <w:sz w:val="20"/>
          <w:szCs w:val="20"/>
        </w:rPr>
        <w:t>ch str</w:t>
      </w:r>
      <w:r w:rsidRPr="0004627D">
        <w:rPr>
          <w:rFonts w:ascii="Cambria" w:hAnsi="Cambria" w:cs="Proba Pro"/>
          <w:sz w:val="20"/>
          <w:szCs w:val="20"/>
        </w:rPr>
        <w:t>á</w:t>
      </w:r>
      <w:r w:rsidRPr="0004627D">
        <w:rPr>
          <w:rFonts w:ascii="Cambria" w:hAnsi="Cambria" w:cs="Arial"/>
          <w:sz w:val="20"/>
          <w:szCs w:val="20"/>
        </w:rPr>
        <w:t>n alebo p</w:t>
      </w:r>
      <w:r w:rsidRPr="0004627D">
        <w:rPr>
          <w:rFonts w:ascii="Cambria" w:hAnsi="Cambria" w:cs="Proba Pro"/>
          <w:sz w:val="20"/>
          <w:szCs w:val="20"/>
        </w:rPr>
        <w:t>í</w:t>
      </w:r>
      <w:r w:rsidRPr="0004627D">
        <w:rPr>
          <w:rFonts w:ascii="Cambria" w:hAnsi="Cambria" w:cs="Arial"/>
          <w:sz w:val="20"/>
          <w:szCs w:val="20"/>
        </w:rPr>
        <w:t>somn</w:t>
      </w:r>
      <w:r w:rsidRPr="0004627D">
        <w:rPr>
          <w:rFonts w:ascii="Cambria" w:hAnsi="Cambria" w:cs="Proba Pro"/>
          <w:sz w:val="20"/>
          <w:szCs w:val="20"/>
        </w:rPr>
        <w:t>ý</w:t>
      </w:r>
      <w:r w:rsidRPr="0004627D">
        <w:rPr>
          <w:rFonts w:ascii="Cambria" w:hAnsi="Cambria" w:cs="Arial"/>
          <w:sz w:val="20"/>
          <w:szCs w:val="20"/>
        </w:rPr>
        <w:t>m odst</w:t>
      </w:r>
      <w:r w:rsidRPr="0004627D">
        <w:rPr>
          <w:rFonts w:ascii="Cambria" w:hAnsi="Cambria" w:cs="Proba Pro"/>
          <w:sz w:val="20"/>
          <w:szCs w:val="20"/>
        </w:rPr>
        <w:t>ú</w:t>
      </w:r>
      <w:r w:rsidRPr="0004627D">
        <w:rPr>
          <w:rFonts w:ascii="Cambria" w:hAnsi="Cambria" w:cs="Arial"/>
          <w:sz w:val="20"/>
          <w:szCs w:val="20"/>
        </w:rPr>
        <w:t>pen</w:t>
      </w:r>
      <w:r w:rsidRPr="0004627D">
        <w:rPr>
          <w:rFonts w:ascii="Cambria" w:hAnsi="Cambria" w:cs="Proba Pro"/>
          <w:sz w:val="20"/>
          <w:szCs w:val="20"/>
        </w:rPr>
        <w:t>í</w:t>
      </w:r>
      <w:r w:rsidRPr="0004627D">
        <w:rPr>
          <w:rFonts w:ascii="Cambria" w:hAnsi="Cambria" w:cs="Arial"/>
          <w:sz w:val="20"/>
          <w:szCs w:val="20"/>
        </w:rPr>
        <w:t>m od Zmluvy jednej zo Zmluvn</w:t>
      </w:r>
      <w:r w:rsidRPr="0004627D">
        <w:rPr>
          <w:rFonts w:ascii="Cambria" w:hAnsi="Cambria" w:cs="Proba Pro"/>
          <w:sz w:val="20"/>
          <w:szCs w:val="20"/>
        </w:rPr>
        <w:t>ý</w:t>
      </w:r>
      <w:r w:rsidRPr="0004627D">
        <w:rPr>
          <w:rFonts w:ascii="Cambria" w:hAnsi="Cambria" w:cs="Arial"/>
          <w:sz w:val="20"/>
          <w:szCs w:val="20"/>
        </w:rPr>
        <w:t>ch str</w:t>
      </w:r>
      <w:r w:rsidRPr="0004627D">
        <w:rPr>
          <w:rFonts w:ascii="Cambria" w:hAnsi="Cambria" w:cs="Proba Pro"/>
          <w:sz w:val="20"/>
          <w:szCs w:val="20"/>
        </w:rPr>
        <w:t>á</w:t>
      </w:r>
      <w:r w:rsidRPr="0004627D">
        <w:rPr>
          <w:rFonts w:ascii="Cambria" w:hAnsi="Cambria" w:cs="Arial"/>
          <w:sz w:val="20"/>
          <w:szCs w:val="20"/>
        </w:rPr>
        <w:t xml:space="preserve">n. </w:t>
      </w:r>
    </w:p>
    <w:p w14:paraId="31C6F595"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lastRenderedPageBreak/>
        <w:t>V</w:t>
      </w:r>
      <w:r w:rsidRPr="0004627D">
        <w:rPr>
          <w:rFonts w:ascii="Cambria" w:hAnsi="Cambria" w:cs="Calibri"/>
          <w:sz w:val="20"/>
          <w:szCs w:val="20"/>
        </w:rPr>
        <w:t> </w:t>
      </w:r>
      <w:r w:rsidRPr="0004627D">
        <w:rPr>
          <w:rFonts w:ascii="Cambria" w:hAnsi="Cambria" w:cs="Arial"/>
          <w:sz w:val="20"/>
          <w:szCs w:val="20"/>
        </w:rPr>
        <w:t>pr</w:t>
      </w:r>
      <w:r w:rsidRPr="0004627D">
        <w:rPr>
          <w:rFonts w:ascii="Cambria" w:hAnsi="Cambria" w:cs="Proba Pro"/>
          <w:sz w:val="20"/>
          <w:szCs w:val="20"/>
        </w:rPr>
        <w:t>í</w:t>
      </w:r>
      <w:r w:rsidRPr="0004627D">
        <w:rPr>
          <w:rFonts w:ascii="Cambria" w:hAnsi="Cambria" w:cs="Arial"/>
          <w:sz w:val="20"/>
          <w:szCs w:val="20"/>
        </w:rPr>
        <w:t>pade z</w:t>
      </w:r>
      <w:r w:rsidRPr="0004627D">
        <w:rPr>
          <w:rFonts w:ascii="Cambria" w:hAnsi="Cambria" w:cs="Proba Pro"/>
          <w:sz w:val="20"/>
          <w:szCs w:val="20"/>
        </w:rPr>
        <w:t>á</w:t>
      </w:r>
      <w:r w:rsidRPr="0004627D">
        <w:rPr>
          <w:rFonts w:ascii="Cambria" w:hAnsi="Cambria" w:cs="Arial"/>
          <w:sz w:val="20"/>
          <w:szCs w:val="20"/>
        </w:rPr>
        <w:t>niku zmluvy dohodou zmluvn</w:t>
      </w:r>
      <w:r w:rsidRPr="0004627D">
        <w:rPr>
          <w:rFonts w:ascii="Cambria" w:hAnsi="Cambria" w:cs="Proba Pro"/>
          <w:sz w:val="20"/>
          <w:szCs w:val="20"/>
        </w:rPr>
        <w:t>ý</w:t>
      </w:r>
      <w:r w:rsidRPr="0004627D">
        <w:rPr>
          <w:rFonts w:ascii="Cambria" w:hAnsi="Cambria" w:cs="Arial"/>
          <w:sz w:val="20"/>
          <w:szCs w:val="20"/>
        </w:rPr>
        <w:t>ch str</w:t>
      </w:r>
      <w:r w:rsidRPr="0004627D">
        <w:rPr>
          <w:rFonts w:ascii="Cambria" w:hAnsi="Cambria" w:cs="Proba Pro"/>
          <w:sz w:val="20"/>
          <w:szCs w:val="20"/>
        </w:rPr>
        <w:t>á</w:t>
      </w:r>
      <w:r w:rsidRPr="0004627D">
        <w:rPr>
          <w:rFonts w:ascii="Cambria" w:hAnsi="Cambria" w:cs="Arial"/>
          <w:sz w:val="20"/>
          <w:szCs w:val="20"/>
        </w:rPr>
        <w:t>n, t</w:t>
      </w:r>
      <w:r w:rsidRPr="0004627D">
        <w:rPr>
          <w:rFonts w:ascii="Cambria" w:hAnsi="Cambria" w:cs="Proba Pro"/>
          <w:sz w:val="20"/>
          <w:szCs w:val="20"/>
        </w:rPr>
        <w:t>á</w:t>
      </w:r>
      <w:r w:rsidRPr="0004627D">
        <w:rPr>
          <w:rFonts w:ascii="Cambria" w:hAnsi="Cambria" w:cs="Arial"/>
          <w:sz w:val="20"/>
          <w:szCs w:val="20"/>
        </w:rPr>
        <w:t>to zanik</w:t>
      </w:r>
      <w:r w:rsidRPr="0004627D">
        <w:rPr>
          <w:rFonts w:ascii="Cambria" w:hAnsi="Cambria" w:cs="Proba Pro"/>
          <w:sz w:val="20"/>
          <w:szCs w:val="20"/>
        </w:rPr>
        <w:t>á</w:t>
      </w:r>
      <w:r w:rsidRPr="0004627D">
        <w:rPr>
          <w:rFonts w:ascii="Cambria" w:hAnsi="Cambria" w:cs="Arial"/>
          <w:sz w:val="20"/>
          <w:szCs w:val="20"/>
        </w:rPr>
        <w:t xml:space="preserve"> d</w:t>
      </w:r>
      <w:r w:rsidRPr="0004627D">
        <w:rPr>
          <w:rFonts w:ascii="Cambria" w:hAnsi="Cambria" w:cs="Proba Pro"/>
          <w:sz w:val="20"/>
          <w:szCs w:val="20"/>
        </w:rPr>
        <w:t>ň</w:t>
      </w:r>
      <w:r w:rsidRPr="0004627D">
        <w:rPr>
          <w:rFonts w:ascii="Cambria" w:hAnsi="Cambria" w:cs="Arial"/>
          <w:sz w:val="20"/>
          <w:szCs w:val="20"/>
        </w:rPr>
        <w:t>om uvedeným v</w:t>
      </w:r>
      <w:r w:rsidRPr="0004627D">
        <w:rPr>
          <w:rFonts w:ascii="Cambria" w:hAnsi="Cambria" w:cs="Calibri"/>
          <w:sz w:val="20"/>
          <w:szCs w:val="20"/>
        </w:rPr>
        <w:t> </w:t>
      </w:r>
      <w:r w:rsidRPr="0004627D">
        <w:rPr>
          <w:rFonts w:ascii="Cambria" w:hAnsi="Cambria" w:cs="Arial"/>
          <w:sz w:val="20"/>
          <w:szCs w:val="20"/>
        </w:rPr>
        <w:t>tejto dohode. Dohoda o</w:t>
      </w:r>
      <w:r w:rsidRPr="0004627D">
        <w:rPr>
          <w:rFonts w:ascii="Cambria" w:hAnsi="Cambria" w:cs="Calibri"/>
          <w:sz w:val="20"/>
          <w:szCs w:val="20"/>
        </w:rPr>
        <w:t> </w:t>
      </w:r>
      <w:r w:rsidRPr="0004627D">
        <w:rPr>
          <w:rFonts w:ascii="Cambria" w:hAnsi="Cambria" w:cs="Arial"/>
          <w:sz w:val="20"/>
          <w:szCs w:val="20"/>
        </w:rPr>
        <w:t>ukon</w:t>
      </w:r>
      <w:r w:rsidRPr="0004627D">
        <w:rPr>
          <w:rFonts w:ascii="Cambria" w:hAnsi="Cambria" w:cs="Proba Pro"/>
          <w:sz w:val="20"/>
          <w:szCs w:val="20"/>
        </w:rPr>
        <w:t>č</w:t>
      </w:r>
      <w:r w:rsidRPr="0004627D">
        <w:rPr>
          <w:rFonts w:ascii="Cambria" w:hAnsi="Cambria" w:cs="Arial"/>
          <w:sz w:val="20"/>
          <w:szCs w:val="20"/>
        </w:rPr>
        <w:t>en</w:t>
      </w:r>
      <w:r w:rsidRPr="0004627D">
        <w:rPr>
          <w:rFonts w:ascii="Cambria" w:hAnsi="Cambria" w:cs="Proba Pro"/>
          <w:sz w:val="20"/>
          <w:szCs w:val="20"/>
        </w:rPr>
        <w:t>í</w:t>
      </w:r>
      <w:r w:rsidRPr="0004627D">
        <w:rPr>
          <w:rFonts w:ascii="Cambria" w:hAnsi="Cambria" w:cs="Arial"/>
          <w:sz w:val="20"/>
          <w:szCs w:val="20"/>
        </w:rPr>
        <w:t xml:space="preserve"> Zmluvy mus</w:t>
      </w:r>
      <w:r w:rsidRPr="0004627D">
        <w:rPr>
          <w:rFonts w:ascii="Cambria" w:hAnsi="Cambria" w:cs="Proba Pro"/>
          <w:sz w:val="20"/>
          <w:szCs w:val="20"/>
        </w:rPr>
        <w:t>í</w:t>
      </w:r>
      <w:r w:rsidRPr="0004627D">
        <w:rPr>
          <w:rFonts w:ascii="Cambria" w:hAnsi="Cambria" w:cs="Arial"/>
          <w:sz w:val="20"/>
          <w:szCs w:val="20"/>
        </w:rPr>
        <w:t xml:space="preserve"> by</w:t>
      </w:r>
      <w:r w:rsidRPr="0004627D">
        <w:rPr>
          <w:rFonts w:ascii="Cambria" w:hAnsi="Cambria" w:cs="Proba Pro"/>
          <w:sz w:val="20"/>
          <w:szCs w:val="20"/>
        </w:rPr>
        <w:t>ť</w:t>
      </w:r>
      <w:r w:rsidRPr="0004627D">
        <w:rPr>
          <w:rFonts w:ascii="Cambria" w:hAnsi="Cambria" w:cs="Arial"/>
          <w:sz w:val="20"/>
          <w:szCs w:val="20"/>
        </w:rPr>
        <w:t xml:space="preserve"> p</w:t>
      </w:r>
      <w:r w:rsidRPr="0004627D">
        <w:rPr>
          <w:rFonts w:ascii="Cambria" w:hAnsi="Cambria" w:cs="Proba Pro"/>
          <w:sz w:val="20"/>
          <w:szCs w:val="20"/>
        </w:rPr>
        <w:t>í</w:t>
      </w:r>
      <w:r w:rsidRPr="0004627D">
        <w:rPr>
          <w:rFonts w:ascii="Cambria" w:hAnsi="Cambria" w:cs="Arial"/>
          <w:sz w:val="20"/>
          <w:szCs w:val="20"/>
        </w:rPr>
        <w:t>somn</w:t>
      </w:r>
      <w:r w:rsidRPr="0004627D">
        <w:rPr>
          <w:rFonts w:ascii="Cambria" w:hAnsi="Cambria" w:cs="Proba Pro"/>
          <w:sz w:val="20"/>
          <w:szCs w:val="20"/>
        </w:rPr>
        <w:t>á</w:t>
      </w:r>
      <w:r w:rsidRPr="0004627D">
        <w:rPr>
          <w:rFonts w:ascii="Cambria" w:hAnsi="Cambria" w:cs="Arial"/>
          <w:sz w:val="20"/>
          <w:szCs w:val="20"/>
        </w:rPr>
        <w:t>. V</w:t>
      </w:r>
      <w:r w:rsidRPr="0004627D">
        <w:rPr>
          <w:rFonts w:ascii="Cambria" w:hAnsi="Cambria" w:cs="Calibri"/>
          <w:sz w:val="20"/>
          <w:szCs w:val="20"/>
        </w:rPr>
        <w:t> </w:t>
      </w:r>
      <w:r w:rsidRPr="0004627D">
        <w:rPr>
          <w:rFonts w:ascii="Cambria" w:hAnsi="Cambria" w:cs="Arial"/>
          <w:sz w:val="20"/>
          <w:szCs w:val="20"/>
        </w:rPr>
        <w:t>tejto dohode sa upravia aj vzájomné nároky Zmluvných strán, ktoré vzniknú z</w:t>
      </w:r>
      <w:r w:rsidRPr="0004627D">
        <w:rPr>
          <w:rFonts w:ascii="Cambria" w:hAnsi="Cambria" w:cs="Calibri"/>
          <w:sz w:val="20"/>
          <w:szCs w:val="20"/>
        </w:rPr>
        <w:t> </w:t>
      </w:r>
      <w:r w:rsidRPr="0004627D">
        <w:rPr>
          <w:rFonts w:ascii="Cambria" w:hAnsi="Cambria" w:cs="Arial"/>
          <w:sz w:val="20"/>
          <w:szCs w:val="20"/>
        </w:rPr>
        <w:t>plnenia zmluvných povinností alebo z</w:t>
      </w:r>
      <w:r w:rsidRPr="0004627D">
        <w:rPr>
          <w:rFonts w:ascii="Cambria" w:hAnsi="Cambria" w:cs="Calibri"/>
          <w:sz w:val="20"/>
          <w:szCs w:val="20"/>
        </w:rPr>
        <w:t> </w:t>
      </w:r>
      <w:r w:rsidRPr="0004627D">
        <w:rPr>
          <w:rFonts w:ascii="Cambria" w:hAnsi="Cambria" w:cs="Arial"/>
          <w:sz w:val="20"/>
          <w:szCs w:val="20"/>
        </w:rPr>
        <w:t>ich poru</w:t>
      </w:r>
      <w:r w:rsidRPr="0004627D">
        <w:rPr>
          <w:rFonts w:ascii="Cambria" w:hAnsi="Cambria" w:cs="Proba Pro"/>
          <w:sz w:val="20"/>
          <w:szCs w:val="20"/>
        </w:rPr>
        <w:t>š</w:t>
      </w:r>
      <w:r w:rsidRPr="0004627D">
        <w:rPr>
          <w:rFonts w:ascii="Cambria" w:hAnsi="Cambria" w:cs="Arial"/>
          <w:sz w:val="20"/>
          <w:szCs w:val="20"/>
        </w:rPr>
        <w:t>enia druhou Zmluvnou stranou ku d</w:t>
      </w:r>
      <w:r w:rsidRPr="0004627D">
        <w:rPr>
          <w:rFonts w:ascii="Cambria" w:hAnsi="Cambria" w:cs="Proba Pro"/>
          <w:sz w:val="20"/>
          <w:szCs w:val="20"/>
        </w:rPr>
        <w:t>ň</w:t>
      </w:r>
      <w:r w:rsidRPr="0004627D">
        <w:rPr>
          <w:rFonts w:ascii="Cambria" w:hAnsi="Cambria" w:cs="Arial"/>
          <w:sz w:val="20"/>
          <w:szCs w:val="20"/>
        </w:rPr>
        <w:t>u z</w:t>
      </w:r>
      <w:r w:rsidRPr="0004627D">
        <w:rPr>
          <w:rFonts w:ascii="Cambria" w:hAnsi="Cambria" w:cs="Proba Pro"/>
          <w:sz w:val="20"/>
          <w:szCs w:val="20"/>
        </w:rPr>
        <w:t>á</w:t>
      </w:r>
      <w:r w:rsidRPr="0004627D">
        <w:rPr>
          <w:rFonts w:ascii="Cambria" w:hAnsi="Cambria" w:cs="Arial"/>
          <w:sz w:val="20"/>
          <w:szCs w:val="20"/>
        </w:rPr>
        <w:t xml:space="preserve">niku Zmluvy dohodou. </w:t>
      </w:r>
    </w:p>
    <w:p w14:paraId="38C8351D" w14:textId="77777777" w:rsidR="00463827" w:rsidRPr="0004627D" w:rsidRDefault="00463827" w:rsidP="005D59E8">
      <w:pPr>
        <w:numPr>
          <w:ilvl w:val="2"/>
          <w:numId w:val="15"/>
        </w:numPr>
        <w:spacing w:before="0" w:after="120" w:line="240" w:lineRule="auto"/>
        <w:jc w:val="both"/>
        <w:rPr>
          <w:rFonts w:ascii="Cambria" w:hAnsi="Cambria" w:cs="Arial"/>
          <w:sz w:val="20"/>
          <w:szCs w:val="20"/>
        </w:rPr>
      </w:pPr>
      <w:r w:rsidRPr="0004627D">
        <w:rPr>
          <w:rFonts w:ascii="Cambria" w:hAnsi="Cambria" w:cs="Arial"/>
          <w:sz w:val="20"/>
          <w:szCs w:val="20"/>
        </w:rPr>
        <w:t>V</w:t>
      </w:r>
      <w:r w:rsidRPr="0004627D">
        <w:rPr>
          <w:rFonts w:ascii="Cambria" w:hAnsi="Cambria" w:cs="Calibri"/>
          <w:sz w:val="20"/>
          <w:szCs w:val="20"/>
        </w:rPr>
        <w:t> </w:t>
      </w:r>
      <w:r w:rsidRPr="0004627D">
        <w:rPr>
          <w:rFonts w:ascii="Cambria" w:hAnsi="Cambria" w:cs="Arial"/>
          <w:sz w:val="20"/>
          <w:szCs w:val="20"/>
        </w:rPr>
        <w:t>pr</w:t>
      </w:r>
      <w:r w:rsidRPr="0004627D">
        <w:rPr>
          <w:rFonts w:ascii="Cambria" w:hAnsi="Cambria" w:cs="Proba Pro"/>
          <w:sz w:val="20"/>
          <w:szCs w:val="20"/>
        </w:rPr>
        <w:t>í</w:t>
      </w:r>
      <w:r w:rsidRPr="0004627D">
        <w:rPr>
          <w:rFonts w:ascii="Cambria" w:hAnsi="Cambria" w:cs="Arial"/>
          <w:sz w:val="20"/>
          <w:szCs w:val="20"/>
        </w:rPr>
        <w:t>pade odstúpenia od Zmluvy sa Zmluvné strany budú riadiť ustanoveniami § 344 a</w:t>
      </w:r>
      <w:r w:rsidRPr="0004627D">
        <w:rPr>
          <w:rFonts w:ascii="Cambria" w:hAnsi="Cambria" w:cs="Calibri"/>
          <w:sz w:val="20"/>
          <w:szCs w:val="20"/>
        </w:rPr>
        <w:t> </w:t>
      </w:r>
      <w:proofErr w:type="spellStart"/>
      <w:r w:rsidRPr="0004627D">
        <w:rPr>
          <w:rFonts w:ascii="Cambria" w:hAnsi="Cambria" w:cs="Arial"/>
          <w:sz w:val="20"/>
          <w:szCs w:val="20"/>
        </w:rPr>
        <w:t>nasl</w:t>
      </w:r>
      <w:proofErr w:type="spellEnd"/>
      <w:r w:rsidRPr="0004627D">
        <w:rPr>
          <w:rFonts w:ascii="Cambria" w:hAnsi="Cambria" w:cs="Arial"/>
          <w:sz w:val="20"/>
          <w:szCs w:val="20"/>
        </w:rPr>
        <w:t>. Obchodn</w:t>
      </w:r>
      <w:r w:rsidRPr="0004627D">
        <w:rPr>
          <w:rFonts w:ascii="Cambria" w:hAnsi="Cambria" w:cs="Proba Pro"/>
          <w:sz w:val="20"/>
          <w:szCs w:val="20"/>
        </w:rPr>
        <w:t>é</w:t>
      </w:r>
      <w:r w:rsidRPr="0004627D">
        <w:rPr>
          <w:rFonts w:ascii="Cambria" w:hAnsi="Cambria" w:cs="Arial"/>
          <w:sz w:val="20"/>
          <w:szCs w:val="20"/>
        </w:rPr>
        <w:t>ho z</w:t>
      </w:r>
      <w:r w:rsidRPr="0004627D">
        <w:rPr>
          <w:rFonts w:ascii="Cambria" w:hAnsi="Cambria" w:cs="Proba Pro"/>
          <w:sz w:val="20"/>
          <w:szCs w:val="20"/>
        </w:rPr>
        <w:t>á</w:t>
      </w:r>
      <w:r w:rsidRPr="0004627D">
        <w:rPr>
          <w:rFonts w:ascii="Cambria" w:hAnsi="Cambria" w:cs="Arial"/>
          <w:sz w:val="20"/>
          <w:szCs w:val="20"/>
        </w:rPr>
        <w:t>konn</w:t>
      </w:r>
      <w:r w:rsidRPr="0004627D">
        <w:rPr>
          <w:rFonts w:ascii="Cambria" w:hAnsi="Cambria" w:cs="Proba Pro"/>
          <w:sz w:val="20"/>
          <w:szCs w:val="20"/>
        </w:rPr>
        <w:t>í</w:t>
      </w:r>
      <w:r w:rsidRPr="0004627D">
        <w:rPr>
          <w:rFonts w:ascii="Cambria" w:hAnsi="Cambria" w:cs="Arial"/>
          <w:sz w:val="20"/>
          <w:szCs w:val="20"/>
        </w:rPr>
        <w:t>ka. Odst</w:t>
      </w:r>
      <w:r w:rsidRPr="0004627D">
        <w:rPr>
          <w:rFonts w:ascii="Cambria" w:hAnsi="Cambria" w:cs="Proba Pro"/>
          <w:sz w:val="20"/>
          <w:szCs w:val="20"/>
        </w:rPr>
        <w:t>ú</w:t>
      </w:r>
      <w:r w:rsidRPr="0004627D">
        <w:rPr>
          <w:rFonts w:ascii="Cambria" w:hAnsi="Cambria" w:cs="Arial"/>
          <w:sz w:val="20"/>
          <w:szCs w:val="20"/>
        </w:rPr>
        <w:t>penie od Zmluvy mus</w:t>
      </w:r>
      <w:r w:rsidRPr="0004627D">
        <w:rPr>
          <w:rFonts w:ascii="Cambria" w:hAnsi="Cambria" w:cs="Proba Pro"/>
          <w:sz w:val="20"/>
          <w:szCs w:val="20"/>
        </w:rPr>
        <w:t>í</w:t>
      </w:r>
      <w:r w:rsidRPr="0004627D">
        <w:rPr>
          <w:rFonts w:ascii="Cambria" w:hAnsi="Cambria" w:cs="Arial"/>
          <w:sz w:val="20"/>
          <w:szCs w:val="20"/>
        </w:rPr>
        <w:t xml:space="preserve"> ma</w:t>
      </w:r>
      <w:r w:rsidRPr="0004627D">
        <w:rPr>
          <w:rFonts w:ascii="Cambria" w:hAnsi="Cambria" w:cs="Proba Pro"/>
          <w:sz w:val="20"/>
          <w:szCs w:val="20"/>
        </w:rPr>
        <w:t>ť</w:t>
      </w:r>
      <w:r w:rsidRPr="0004627D">
        <w:rPr>
          <w:rFonts w:ascii="Cambria" w:hAnsi="Cambria" w:cs="Arial"/>
          <w:sz w:val="20"/>
          <w:szCs w:val="20"/>
        </w:rPr>
        <w:t xml:space="preserve"> p</w:t>
      </w:r>
      <w:r w:rsidRPr="0004627D">
        <w:rPr>
          <w:rFonts w:ascii="Cambria" w:hAnsi="Cambria" w:cs="Proba Pro"/>
          <w:sz w:val="20"/>
          <w:szCs w:val="20"/>
        </w:rPr>
        <w:t>í</w:t>
      </w:r>
      <w:r w:rsidRPr="0004627D">
        <w:rPr>
          <w:rFonts w:ascii="Cambria" w:hAnsi="Cambria" w:cs="Arial"/>
          <w:sz w:val="20"/>
          <w:szCs w:val="20"/>
        </w:rPr>
        <w:t>somn</w:t>
      </w:r>
      <w:r w:rsidRPr="0004627D">
        <w:rPr>
          <w:rFonts w:ascii="Cambria" w:hAnsi="Cambria" w:cs="Proba Pro"/>
          <w:sz w:val="20"/>
          <w:szCs w:val="20"/>
        </w:rPr>
        <w:t>ú</w:t>
      </w:r>
      <w:r w:rsidRPr="0004627D">
        <w:rPr>
          <w:rFonts w:ascii="Cambria" w:hAnsi="Cambria" w:cs="Arial"/>
          <w:sz w:val="20"/>
          <w:szCs w:val="20"/>
        </w:rPr>
        <w:t xml:space="preserve"> formu, mus</w:t>
      </w:r>
      <w:r w:rsidRPr="0004627D">
        <w:rPr>
          <w:rFonts w:ascii="Cambria" w:hAnsi="Cambria" w:cs="Proba Pro"/>
          <w:sz w:val="20"/>
          <w:szCs w:val="20"/>
        </w:rPr>
        <w:t>í</w:t>
      </w:r>
      <w:r w:rsidRPr="0004627D">
        <w:rPr>
          <w:rFonts w:ascii="Cambria" w:hAnsi="Cambria" w:cs="Arial"/>
          <w:sz w:val="20"/>
          <w:szCs w:val="20"/>
        </w:rPr>
        <w:t xml:space="preserve"> by</w:t>
      </w:r>
      <w:r w:rsidRPr="0004627D">
        <w:rPr>
          <w:rFonts w:ascii="Cambria" w:hAnsi="Cambria" w:cs="Proba Pro"/>
          <w:sz w:val="20"/>
          <w:szCs w:val="20"/>
        </w:rPr>
        <w:t>ť</w:t>
      </w:r>
      <w:r w:rsidRPr="0004627D">
        <w:rPr>
          <w:rFonts w:ascii="Cambria" w:hAnsi="Cambria" w:cs="Arial"/>
          <w:sz w:val="20"/>
          <w:szCs w:val="20"/>
        </w:rPr>
        <w:t xml:space="preserve"> doru</w:t>
      </w:r>
      <w:r w:rsidRPr="0004627D">
        <w:rPr>
          <w:rFonts w:ascii="Cambria" w:hAnsi="Cambria" w:cs="Proba Pro"/>
          <w:sz w:val="20"/>
          <w:szCs w:val="20"/>
        </w:rPr>
        <w:t>č</w:t>
      </w:r>
      <w:r w:rsidRPr="0004627D">
        <w:rPr>
          <w:rFonts w:ascii="Cambria" w:hAnsi="Cambria" w:cs="Arial"/>
          <w:sz w:val="20"/>
          <w:szCs w:val="20"/>
        </w:rPr>
        <w:t>en</w:t>
      </w:r>
      <w:r w:rsidRPr="0004627D">
        <w:rPr>
          <w:rFonts w:ascii="Cambria" w:hAnsi="Cambria" w:cs="Proba Pro"/>
          <w:sz w:val="20"/>
          <w:szCs w:val="20"/>
        </w:rPr>
        <w:t>é</w:t>
      </w:r>
      <w:r w:rsidRPr="0004627D">
        <w:rPr>
          <w:rFonts w:ascii="Cambria" w:hAnsi="Cambria" w:cs="Arial"/>
          <w:sz w:val="20"/>
          <w:szCs w:val="20"/>
        </w:rPr>
        <w:t xml:space="preserve"> druhej Zmluvnej strane (ktor</w:t>
      </w:r>
      <w:r w:rsidRPr="0004627D">
        <w:rPr>
          <w:rFonts w:ascii="Cambria" w:hAnsi="Cambria" w:cs="Proba Pro"/>
          <w:sz w:val="20"/>
          <w:szCs w:val="20"/>
        </w:rPr>
        <w:t>á</w:t>
      </w:r>
      <w:r w:rsidRPr="0004627D">
        <w:rPr>
          <w:rFonts w:ascii="Cambria" w:hAnsi="Cambria" w:cs="Arial"/>
          <w:sz w:val="20"/>
          <w:szCs w:val="20"/>
        </w:rPr>
        <w:t xml:space="preserve"> svoju povinnos</w:t>
      </w:r>
      <w:r w:rsidRPr="0004627D">
        <w:rPr>
          <w:rFonts w:ascii="Cambria" w:hAnsi="Cambria" w:cs="Proba Pro"/>
          <w:sz w:val="20"/>
          <w:szCs w:val="20"/>
        </w:rPr>
        <w:t>ť</w:t>
      </w:r>
      <w:r w:rsidRPr="0004627D">
        <w:rPr>
          <w:rFonts w:ascii="Cambria" w:hAnsi="Cambria" w:cs="Arial"/>
          <w:sz w:val="20"/>
          <w:szCs w:val="20"/>
        </w:rPr>
        <w:t xml:space="preserve"> poru</w:t>
      </w:r>
      <w:r w:rsidRPr="0004627D">
        <w:rPr>
          <w:rFonts w:ascii="Cambria" w:hAnsi="Cambria" w:cs="Proba Pro"/>
          <w:sz w:val="20"/>
          <w:szCs w:val="20"/>
        </w:rPr>
        <w:t>š</w:t>
      </w:r>
      <w:r w:rsidRPr="0004627D">
        <w:rPr>
          <w:rFonts w:ascii="Cambria" w:hAnsi="Cambria" w:cs="Arial"/>
          <w:sz w:val="20"/>
          <w:szCs w:val="20"/>
        </w:rPr>
        <w:t xml:space="preserve">ila) a je </w:t>
      </w:r>
      <w:r w:rsidRPr="0004627D">
        <w:rPr>
          <w:rFonts w:ascii="Cambria" w:hAnsi="Cambria" w:cs="Proba Pro"/>
          <w:sz w:val="20"/>
          <w:szCs w:val="20"/>
        </w:rPr>
        <w:t>úč</w:t>
      </w:r>
      <w:r w:rsidRPr="0004627D">
        <w:rPr>
          <w:rFonts w:ascii="Cambria" w:hAnsi="Cambria" w:cs="Arial"/>
          <w:sz w:val="20"/>
          <w:szCs w:val="20"/>
        </w:rPr>
        <w:t>inn</w:t>
      </w:r>
      <w:r w:rsidRPr="0004627D">
        <w:rPr>
          <w:rFonts w:ascii="Cambria" w:hAnsi="Cambria" w:cs="Proba Pro"/>
          <w:sz w:val="20"/>
          <w:szCs w:val="20"/>
        </w:rPr>
        <w:t>é</w:t>
      </w:r>
      <w:r w:rsidRPr="0004627D">
        <w:rPr>
          <w:rFonts w:ascii="Cambria" w:hAnsi="Cambria" w:cs="Arial"/>
          <w:sz w:val="20"/>
          <w:szCs w:val="20"/>
        </w:rPr>
        <w:t xml:space="preserve"> d</w:t>
      </w:r>
      <w:r w:rsidRPr="0004627D">
        <w:rPr>
          <w:rFonts w:ascii="Cambria" w:hAnsi="Cambria" w:cs="Proba Pro"/>
          <w:sz w:val="20"/>
          <w:szCs w:val="20"/>
        </w:rPr>
        <w:t>ň</w:t>
      </w:r>
      <w:r w:rsidRPr="0004627D">
        <w:rPr>
          <w:rFonts w:ascii="Cambria" w:hAnsi="Cambria" w:cs="Arial"/>
          <w:sz w:val="20"/>
          <w:szCs w:val="20"/>
        </w:rPr>
        <w:t>om doru</w:t>
      </w:r>
      <w:r w:rsidRPr="0004627D">
        <w:rPr>
          <w:rFonts w:ascii="Cambria" w:hAnsi="Cambria" w:cs="Proba Pro"/>
          <w:sz w:val="20"/>
          <w:szCs w:val="20"/>
        </w:rPr>
        <w:t>č</w:t>
      </w:r>
      <w:r w:rsidRPr="0004627D">
        <w:rPr>
          <w:rFonts w:ascii="Cambria" w:hAnsi="Cambria" w:cs="Arial"/>
          <w:sz w:val="20"/>
          <w:szCs w:val="20"/>
        </w:rPr>
        <w:t>enia odst</w:t>
      </w:r>
      <w:r w:rsidRPr="0004627D">
        <w:rPr>
          <w:rFonts w:ascii="Cambria" w:hAnsi="Cambria" w:cs="Proba Pro"/>
          <w:sz w:val="20"/>
          <w:szCs w:val="20"/>
        </w:rPr>
        <w:t>ú</w:t>
      </w:r>
      <w:r w:rsidRPr="0004627D">
        <w:rPr>
          <w:rFonts w:ascii="Cambria" w:hAnsi="Cambria" w:cs="Arial"/>
          <w:sz w:val="20"/>
          <w:szCs w:val="20"/>
        </w:rPr>
        <w:t xml:space="preserve">penia Zmluvnej strane, ktorá svoju povinnosť porušila. </w:t>
      </w:r>
    </w:p>
    <w:p w14:paraId="73AA6728" w14:textId="008D54ED" w:rsidR="00463827" w:rsidRPr="0004627D" w:rsidRDefault="00463827" w:rsidP="005D59E8">
      <w:pPr>
        <w:numPr>
          <w:ilvl w:val="2"/>
          <w:numId w:val="15"/>
        </w:numPr>
        <w:spacing w:before="0" w:after="120" w:line="240" w:lineRule="auto"/>
        <w:jc w:val="both"/>
        <w:rPr>
          <w:rFonts w:ascii="Cambria" w:hAnsi="Cambria" w:cs="Times New Roman"/>
          <w:bCs/>
          <w:iCs/>
          <w:sz w:val="20"/>
          <w:szCs w:val="20"/>
        </w:rPr>
      </w:pPr>
      <w:r w:rsidRPr="0004627D">
        <w:rPr>
          <w:rFonts w:ascii="Cambria" w:hAnsi="Cambria"/>
          <w:bCs/>
          <w:iCs/>
          <w:sz w:val="20"/>
          <w:szCs w:val="20"/>
        </w:rPr>
        <w:t>Objednávateľ je oprávnený okamžite odstúpiť od Zmluvy v</w:t>
      </w:r>
      <w:r w:rsidRPr="0004627D">
        <w:rPr>
          <w:rFonts w:ascii="Cambria" w:hAnsi="Cambria" w:cs="Calibri"/>
          <w:bCs/>
          <w:iCs/>
          <w:sz w:val="20"/>
          <w:szCs w:val="20"/>
        </w:rPr>
        <w:t> </w:t>
      </w:r>
      <w:r w:rsidRPr="0004627D">
        <w:rPr>
          <w:rFonts w:ascii="Cambria" w:hAnsi="Cambria"/>
          <w:bCs/>
          <w:iCs/>
          <w:sz w:val="20"/>
          <w:szCs w:val="20"/>
        </w:rPr>
        <w:t>pr</w:t>
      </w:r>
      <w:r w:rsidRPr="0004627D">
        <w:rPr>
          <w:rFonts w:ascii="Cambria" w:hAnsi="Cambria" w:cs="Proba Pro"/>
          <w:bCs/>
          <w:iCs/>
          <w:sz w:val="20"/>
          <w:szCs w:val="20"/>
        </w:rPr>
        <w:t>í</w:t>
      </w:r>
      <w:r w:rsidRPr="0004627D">
        <w:rPr>
          <w:rFonts w:ascii="Cambria" w:hAnsi="Cambria"/>
          <w:bCs/>
          <w:iCs/>
          <w:sz w:val="20"/>
          <w:szCs w:val="20"/>
        </w:rPr>
        <w:t>pade podstatn</w:t>
      </w:r>
      <w:r w:rsidRPr="0004627D">
        <w:rPr>
          <w:rFonts w:ascii="Cambria" w:hAnsi="Cambria" w:cs="Proba Pro"/>
          <w:bCs/>
          <w:iCs/>
          <w:sz w:val="20"/>
          <w:szCs w:val="20"/>
        </w:rPr>
        <w:t>é</w:t>
      </w:r>
      <w:r w:rsidRPr="0004627D">
        <w:rPr>
          <w:rFonts w:ascii="Cambria" w:hAnsi="Cambria"/>
          <w:bCs/>
          <w:iCs/>
          <w:sz w:val="20"/>
          <w:szCs w:val="20"/>
        </w:rPr>
        <w:t>ho poru</w:t>
      </w:r>
      <w:r w:rsidRPr="0004627D">
        <w:rPr>
          <w:rFonts w:ascii="Cambria" w:hAnsi="Cambria" w:cs="Proba Pro"/>
          <w:bCs/>
          <w:iCs/>
          <w:sz w:val="20"/>
          <w:szCs w:val="20"/>
        </w:rPr>
        <w:t>š</w:t>
      </w:r>
      <w:r w:rsidRPr="0004627D">
        <w:rPr>
          <w:rFonts w:ascii="Cambria" w:hAnsi="Cambria"/>
          <w:bCs/>
          <w:iCs/>
          <w:sz w:val="20"/>
          <w:szCs w:val="20"/>
        </w:rPr>
        <w:t xml:space="preserve">enia Zmluvy Zhotoviteľom. Na účely tejto zmluvy sa za podstatné porušenie Zmluvy Zhotoviteľom považuje najmä, </w:t>
      </w:r>
      <w:r w:rsidR="004253E4" w:rsidRPr="0004627D">
        <w:rPr>
          <w:rFonts w:ascii="Cambria" w:hAnsi="Cambria"/>
          <w:bCs/>
          <w:iCs/>
          <w:sz w:val="20"/>
          <w:szCs w:val="20"/>
        </w:rPr>
        <w:t xml:space="preserve">ale </w:t>
      </w:r>
      <w:r w:rsidRPr="0004627D">
        <w:rPr>
          <w:rFonts w:ascii="Cambria" w:hAnsi="Cambria"/>
          <w:bCs/>
          <w:iCs/>
          <w:sz w:val="20"/>
          <w:szCs w:val="20"/>
        </w:rPr>
        <w:t xml:space="preserve">nie </w:t>
      </w:r>
      <w:r w:rsidR="004253E4" w:rsidRPr="0004627D">
        <w:rPr>
          <w:rFonts w:ascii="Cambria" w:hAnsi="Cambria"/>
          <w:bCs/>
          <w:iCs/>
          <w:sz w:val="20"/>
          <w:szCs w:val="20"/>
        </w:rPr>
        <w:t>len</w:t>
      </w:r>
      <w:r w:rsidRPr="0004627D">
        <w:rPr>
          <w:rFonts w:ascii="Cambria" w:hAnsi="Cambria"/>
          <w:bCs/>
          <w:iCs/>
          <w:sz w:val="20"/>
          <w:szCs w:val="20"/>
        </w:rPr>
        <w:t>:</w:t>
      </w:r>
    </w:p>
    <w:p w14:paraId="6B4470A0" w14:textId="77777777"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ak sa preukáže, že Zhotoviteľ v</w:t>
      </w:r>
      <w:r w:rsidRPr="0004627D">
        <w:rPr>
          <w:rFonts w:ascii="Cambria" w:hAnsi="Cambria" w:cs="Calibri"/>
          <w:sz w:val="20"/>
          <w:szCs w:val="20"/>
        </w:rPr>
        <w:t> </w:t>
      </w:r>
      <w:r w:rsidRPr="0004627D">
        <w:rPr>
          <w:rFonts w:ascii="Cambria" w:hAnsi="Cambria" w:cs="Arial"/>
          <w:sz w:val="20"/>
          <w:szCs w:val="20"/>
        </w:rPr>
        <w:t>Ponuke Zhotovite</w:t>
      </w:r>
      <w:r w:rsidRPr="0004627D">
        <w:rPr>
          <w:rFonts w:ascii="Cambria" w:hAnsi="Cambria" w:cs="Proba Pro"/>
          <w:sz w:val="20"/>
          <w:szCs w:val="20"/>
        </w:rPr>
        <w:t>ľ</w:t>
      </w:r>
      <w:r w:rsidRPr="0004627D">
        <w:rPr>
          <w:rFonts w:ascii="Cambria" w:hAnsi="Cambria" w:cs="Arial"/>
          <w:sz w:val="20"/>
          <w:szCs w:val="20"/>
        </w:rPr>
        <w:t>a predlo</w:t>
      </w:r>
      <w:r w:rsidRPr="0004627D">
        <w:rPr>
          <w:rFonts w:ascii="Cambria" w:hAnsi="Cambria" w:cs="Proba Pro"/>
          <w:sz w:val="20"/>
          <w:szCs w:val="20"/>
        </w:rPr>
        <w:t>ž</w:t>
      </w:r>
      <w:r w:rsidRPr="0004627D">
        <w:rPr>
          <w:rFonts w:ascii="Cambria" w:hAnsi="Cambria" w:cs="Arial"/>
          <w:sz w:val="20"/>
          <w:szCs w:val="20"/>
        </w:rPr>
        <w:t>il nepravdiv</w:t>
      </w:r>
      <w:r w:rsidRPr="0004627D">
        <w:rPr>
          <w:rFonts w:ascii="Cambria" w:hAnsi="Cambria" w:cs="Proba Pro"/>
          <w:sz w:val="20"/>
          <w:szCs w:val="20"/>
        </w:rPr>
        <w:t>é</w:t>
      </w:r>
      <w:r w:rsidRPr="0004627D">
        <w:rPr>
          <w:rFonts w:ascii="Cambria" w:hAnsi="Cambria" w:cs="Arial"/>
          <w:sz w:val="20"/>
          <w:szCs w:val="20"/>
        </w:rPr>
        <w:t xml:space="preserve"> doklady alebo uviedol nepravdiv</w:t>
      </w:r>
      <w:r w:rsidRPr="0004627D">
        <w:rPr>
          <w:rFonts w:ascii="Cambria" w:hAnsi="Cambria" w:cs="Proba Pro"/>
          <w:sz w:val="20"/>
          <w:szCs w:val="20"/>
        </w:rPr>
        <w:t>é</w:t>
      </w:r>
      <w:r w:rsidRPr="0004627D">
        <w:rPr>
          <w:rFonts w:ascii="Cambria" w:hAnsi="Cambria" w:cs="Arial"/>
          <w:sz w:val="20"/>
          <w:szCs w:val="20"/>
        </w:rPr>
        <w:t>, neúplné alebo skreslené údaje;</w:t>
      </w:r>
    </w:p>
    <w:p w14:paraId="3BA19725" w14:textId="198B82EA" w:rsidR="00463827" w:rsidRPr="0004627D" w:rsidRDefault="00463827"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ak je Zhotoviteľ v</w:t>
      </w:r>
      <w:r w:rsidRPr="0004627D">
        <w:rPr>
          <w:rFonts w:ascii="Cambria" w:hAnsi="Cambria" w:cs="Calibri"/>
          <w:sz w:val="20"/>
          <w:szCs w:val="20"/>
        </w:rPr>
        <w:t> </w:t>
      </w:r>
      <w:r w:rsidRPr="0004627D">
        <w:rPr>
          <w:rFonts w:ascii="Cambria" w:hAnsi="Cambria" w:cs="Arial"/>
          <w:sz w:val="20"/>
          <w:szCs w:val="20"/>
        </w:rPr>
        <w:t>ome</w:t>
      </w:r>
      <w:r w:rsidRPr="0004627D">
        <w:rPr>
          <w:rFonts w:ascii="Cambria" w:hAnsi="Cambria" w:cs="Proba Pro"/>
          <w:sz w:val="20"/>
          <w:szCs w:val="20"/>
        </w:rPr>
        <w:t>š</w:t>
      </w:r>
      <w:r w:rsidRPr="0004627D">
        <w:rPr>
          <w:rFonts w:ascii="Cambria" w:hAnsi="Cambria" w:cs="Arial"/>
          <w:sz w:val="20"/>
          <w:szCs w:val="20"/>
        </w:rPr>
        <w:t>kan</w:t>
      </w:r>
      <w:r w:rsidRPr="0004627D">
        <w:rPr>
          <w:rFonts w:ascii="Cambria" w:hAnsi="Cambria" w:cs="Proba Pro"/>
          <w:sz w:val="20"/>
          <w:szCs w:val="20"/>
        </w:rPr>
        <w:t>í</w:t>
      </w:r>
      <w:r w:rsidRPr="0004627D">
        <w:rPr>
          <w:rFonts w:ascii="Cambria" w:hAnsi="Cambria" w:cs="Arial"/>
          <w:sz w:val="20"/>
          <w:szCs w:val="20"/>
        </w:rPr>
        <w:t xml:space="preserve"> s</w:t>
      </w:r>
      <w:r w:rsidRPr="0004627D">
        <w:rPr>
          <w:rFonts w:ascii="Cambria" w:hAnsi="Cambria" w:cs="Calibri"/>
          <w:sz w:val="20"/>
          <w:szCs w:val="20"/>
        </w:rPr>
        <w:t> </w:t>
      </w:r>
      <w:r w:rsidRPr="0004627D">
        <w:rPr>
          <w:rFonts w:ascii="Cambria" w:hAnsi="Cambria" w:cs="Arial"/>
          <w:sz w:val="20"/>
          <w:szCs w:val="20"/>
        </w:rPr>
        <w:t>vykonan</w:t>
      </w:r>
      <w:r w:rsidRPr="0004627D">
        <w:rPr>
          <w:rFonts w:ascii="Cambria" w:hAnsi="Cambria" w:cs="Proba Pro"/>
          <w:sz w:val="20"/>
          <w:szCs w:val="20"/>
        </w:rPr>
        <w:t>í</w:t>
      </w:r>
      <w:r w:rsidRPr="0004627D">
        <w:rPr>
          <w:rFonts w:ascii="Cambria" w:hAnsi="Cambria" w:cs="Arial"/>
          <w:sz w:val="20"/>
          <w:szCs w:val="20"/>
        </w:rPr>
        <w:t>m Diela v</w:t>
      </w:r>
      <w:r w:rsidRPr="0004627D">
        <w:rPr>
          <w:rFonts w:ascii="Cambria" w:hAnsi="Cambria" w:cs="Calibri"/>
          <w:sz w:val="20"/>
          <w:szCs w:val="20"/>
        </w:rPr>
        <w:t> </w:t>
      </w:r>
      <w:r w:rsidRPr="0004627D">
        <w:rPr>
          <w:rFonts w:ascii="Cambria" w:hAnsi="Cambria" w:cs="Arial"/>
          <w:sz w:val="20"/>
          <w:szCs w:val="20"/>
        </w:rPr>
        <w:t>Lehote plnenia o</w:t>
      </w:r>
      <w:r w:rsidRPr="0004627D">
        <w:rPr>
          <w:rFonts w:ascii="Cambria" w:hAnsi="Cambria" w:cs="Calibri"/>
          <w:sz w:val="20"/>
          <w:szCs w:val="20"/>
        </w:rPr>
        <w:t> </w:t>
      </w:r>
      <w:r w:rsidRPr="0004627D">
        <w:rPr>
          <w:rFonts w:ascii="Cambria" w:hAnsi="Cambria" w:cs="Arial"/>
          <w:sz w:val="20"/>
          <w:szCs w:val="20"/>
        </w:rPr>
        <w:t xml:space="preserve">viac, ako </w:t>
      </w:r>
      <w:r w:rsidR="00E4474E">
        <w:rPr>
          <w:rFonts w:ascii="Cambria" w:hAnsi="Cambria" w:cs="Arial"/>
          <w:sz w:val="20"/>
          <w:szCs w:val="20"/>
        </w:rPr>
        <w:t>30</w:t>
      </w:r>
      <w:r w:rsidR="00E4474E" w:rsidRPr="0004627D">
        <w:rPr>
          <w:rFonts w:ascii="Cambria" w:hAnsi="Cambria" w:cs="Arial"/>
          <w:sz w:val="20"/>
          <w:szCs w:val="20"/>
        </w:rPr>
        <w:t xml:space="preserve"> </w:t>
      </w:r>
      <w:r w:rsidRPr="0004627D">
        <w:rPr>
          <w:rFonts w:ascii="Cambria" w:hAnsi="Cambria" w:cs="Arial"/>
          <w:sz w:val="20"/>
          <w:szCs w:val="20"/>
        </w:rPr>
        <w:t>kalendárnych dní;</w:t>
      </w:r>
    </w:p>
    <w:p w14:paraId="62576B00" w14:textId="0C623566" w:rsidR="006013B4" w:rsidRPr="0004627D" w:rsidRDefault="006013B4"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dôvod/-y uvedené v § 19 Zákona o verejnom obstarávaní</w:t>
      </w:r>
      <w:r w:rsidR="00E4474E">
        <w:rPr>
          <w:rFonts w:ascii="Cambria" w:hAnsi="Cambria" w:cs="Arial"/>
          <w:sz w:val="20"/>
          <w:szCs w:val="20"/>
        </w:rPr>
        <w:t>, ktor</w:t>
      </w:r>
      <w:r w:rsidR="00B369DD">
        <w:rPr>
          <w:rFonts w:ascii="Cambria" w:hAnsi="Cambria" w:cs="Arial"/>
          <w:sz w:val="20"/>
          <w:szCs w:val="20"/>
        </w:rPr>
        <w:t>ý</w:t>
      </w:r>
      <w:r w:rsidR="00E4474E">
        <w:rPr>
          <w:rFonts w:ascii="Cambria" w:hAnsi="Cambria" w:cs="Arial"/>
          <w:sz w:val="20"/>
          <w:szCs w:val="20"/>
        </w:rPr>
        <w:t xml:space="preserve"> upravuje Odstúpenie od zmluvy, rámcovej dohody</w:t>
      </w:r>
      <w:r w:rsidR="000B77B7">
        <w:rPr>
          <w:rFonts w:ascii="Cambria" w:hAnsi="Cambria" w:cs="Arial"/>
          <w:sz w:val="20"/>
          <w:szCs w:val="20"/>
        </w:rPr>
        <w:t xml:space="preserve"> a koncesnej zmluvy.</w:t>
      </w:r>
      <w:r w:rsidR="00E4474E">
        <w:rPr>
          <w:rFonts w:ascii="Cambria" w:hAnsi="Cambria" w:cs="Arial"/>
          <w:sz w:val="20"/>
          <w:szCs w:val="20"/>
        </w:rPr>
        <w:t xml:space="preserve"> </w:t>
      </w:r>
    </w:p>
    <w:p w14:paraId="76684278" w14:textId="77777777" w:rsidR="000B77B7" w:rsidRDefault="00463827" w:rsidP="000B77B7">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ak nastane iná okolnosť uvedená v</w:t>
      </w:r>
      <w:r w:rsidRPr="0004627D">
        <w:rPr>
          <w:rFonts w:ascii="Cambria" w:hAnsi="Cambria" w:cs="Calibri"/>
          <w:sz w:val="20"/>
          <w:szCs w:val="20"/>
        </w:rPr>
        <w:t> </w:t>
      </w:r>
      <w:r w:rsidRPr="0004627D">
        <w:rPr>
          <w:rFonts w:ascii="Cambria" w:hAnsi="Cambria" w:cs="Arial"/>
          <w:sz w:val="20"/>
          <w:szCs w:val="20"/>
        </w:rPr>
        <w:t>tejto Zmluve opr</w:t>
      </w:r>
      <w:r w:rsidRPr="0004627D">
        <w:rPr>
          <w:rFonts w:ascii="Cambria" w:hAnsi="Cambria" w:cs="Proba Pro"/>
          <w:sz w:val="20"/>
          <w:szCs w:val="20"/>
        </w:rPr>
        <w:t>á</w:t>
      </w:r>
      <w:r w:rsidRPr="0004627D">
        <w:rPr>
          <w:rFonts w:ascii="Cambria" w:hAnsi="Cambria" w:cs="Arial"/>
          <w:sz w:val="20"/>
          <w:szCs w:val="20"/>
        </w:rPr>
        <w:t>v</w:t>
      </w:r>
      <w:r w:rsidRPr="0004627D">
        <w:rPr>
          <w:rFonts w:ascii="Cambria" w:hAnsi="Cambria" w:cs="Proba Pro"/>
          <w:sz w:val="20"/>
          <w:szCs w:val="20"/>
        </w:rPr>
        <w:t>ň</w:t>
      </w:r>
      <w:r w:rsidRPr="0004627D">
        <w:rPr>
          <w:rFonts w:ascii="Cambria" w:hAnsi="Cambria" w:cs="Arial"/>
          <w:sz w:val="20"/>
          <w:szCs w:val="20"/>
        </w:rPr>
        <w:t>uj</w:t>
      </w:r>
      <w:r w:rsidRPr="0004627D">
        <w:rPr>
          <w:rFonts w:ascii="Cambria" w:hAnsi="Cambria" w:cs="Proba Pro"/>
          <w:sz w:val="20"/>
          <w:szCs w:val="20"/>
        </w:rPr>
        <w:t>ú</w:t>
      </w:r>
      <w:r w:rsidRPr="0004627D">
        <w:rPr>
          <w:rFonts w:ascii="Cambria" w:hAnsi="Cambria" w:cs="Arial"/>
          <w:sz w:val="20"/>
          <w:szCs w:val="20"/>
        </w:rPr>
        <w:t>ca Objedn</w:t>
      </w:r>
      <w:r w:rsidRPr="0004627D">
        <w:rPr>
          <w:rFonts w:ascii="Cambria" w:hAnsi="Cambria" w:cs="Proba Pro"/>
          <w:sz w:val="20"/>
          <w:szCs w:val="20"/>
        </w:rPr>
        <w:t>á</w:t>
      </w:r>
      <w:r w:rsidRPr="0004627D">
        <w:rPr>
          <w:rFonts w:ascii="Cambria" w:hAnsi="Cambria" w:cs="Arial"/>
          <w:sz w:val="20"/>
          <w:szCs w:val="20"/>
        </w:rPr>
        <w:t>vate</w:t>
      </w:r>
      <w:r w:rsidRPr="0004627D">
        <w:rPr>
          <w:rFonts w:ascii="Cambria" w:hAnsi="Cambria" w:cs="Proba Pro"/>
          <w:sz w:val="20"/>
          <w:szCs w:val="20"/>
        </w:rPr>
        <w:t>ľa</w:t>
      </w:r>
      <w:r w:rsidRPr="0004627D">
        <w:rPr>
          <w:rFonts w:ascii="Cambria" w:hAnsi="Cambria" w:cs="Arial"/>
          <w:sz w:val="20"/>
          <w:szCs w:val="20"/>
        </w:rPr>
        <w:t xml:space="preserve"> odst</w:t>
      </w:r>
      <w:r w:rsidRPr="0004627D">
        <w:rPr>
          <w:rFonts w:ascii="Cambria" w:hAnsi="Cambria" w:cs="Proba Pro"/>
          <w:sz w:val="20"/>
          <w:szCs w:val="20"/>
        </w:rPr>
        <w:t>ú</w:t>
      </w:r>
      <w:r w:rsidRPr="0004627D">
        <w:rPr>
          <w:rFonts w:ascii="Cambria" w:hAnsi="Cambria" w:cs="Arial"/>
          <w:sz w:val="20"/>
          <w:szCs w:val="20"/>
        </w:rPr>
        <w:t>pi</w:t>
      </w:r>
      <w:r w:rsidRPr="0004627D">
        <w:rPr>
          <w:rFonts w:ascii="Cambria" w:hAnsi="Cambria" w:cs="Proba Pro"/>
          <w:sz w:val="20"/>
          <w:szCs w:val="20"/>
        </w:rPr>
        <w:t>ť</w:t>
      </w:r>
      <w:r w:rsidRPr="0004627D">
        <w:rPr>
          <w:rFonts w:ascii="Cambria" w:hAnsi="Cambria" w:cs="Arial"/>
          <w:sz w:val="20"/>
          <w:szCs w:val="20"/>
        </w:rPr>
        <w:t xml:space="preserve"> od Zmluvy.</w:t>
      </w:r>
    </w:p>
    <w:p w14:paraId="070F2BAE" w14:textId="4C8CC1D6" w:rsidR="000B77B7" w:rsidRPr="009E23D6" w:rsidRDefault="000B77B7" w:rsidP="00B20E86">
      <w:pPr>
        <w:numPr>
          <w:ilvl w:val="3"/>
          <w:numId w:val="15"/>
        </w:numPr>
        <w:spacing w:before="0" w:after="120" w:line="240" w:lineRule="auto"/>
        <w:jc w:val="both"/>
        <w:rPr>
          <w:rFonts w:ascii="Cambria" w:hAnsi="Cambria" w:cs="Arial"/>
          <w:sz w:val="20"/>
          <w:szCs w:val="20"/>
        </w:rPr>
      </w:pPr>
      <w:r w:rsidRPr="00B20E86">
        <w:rPr>
          <w:rFonts w:ascii="Cambria" w:hAnsi="Cambria" w:cs="Arial"/>
          <w:sz w:val="20"/>
          <w:szCs w:val="20"/>
        </w:rPr>
        <w:t xml:space="preserve">ak Zhotoviteľ nezačne, preruší alebo zastaví vykonávanie Diela z iných dôvodov, ako sú dôvody na strane Objednávateľa alebo z dôvodov, ktoré Zhotoviteľ mohol a mal predvídať, pri </w:t>
      </w:r>
      <w:r w:rsidRPr="009E23D6">
        <w:rPr>
          <w:rFonts w:ascii="Cambria" w:hAnsi="Cambria" w:cs="Arial"/>
          <w:sz w:val="20"/>
          <w:szCs w:val="20"/>
        </w:rPr>
        <w:t xml:space="preserve">vynaložení náležitej a odbornej starostlivosti, ktorú od neho možno požadovať. </w:t>
      </w:r>
    </w:p>
    <w:p w14:paraId="4EF51E3C" w14:textId="6E67F479" w:rsidR="00467144" w:rsidRPr="009E23D6" w:rsidRDefault="00467144" w:rsidP="00467144">
      <w:pPr>
        <w:numPr>
          <w:ilvl w:val="2"/>
          <w:numId w:val="15"/>
        </w:numPr>
        <w:spacing w:before="0" w:after="120" w:line="240" w:lineRule="auto"/>
        <w:jc w:val="both"/>
        <w:rPr>
          <w:rFonts w:ascii="Cambria" w:hAnsi="Cambria" w:cs="Arial"/>
          <w:sz w:val="20"/>
          <w:szCs w:val="20"/>
        </w:rPr>
      </w:pPr>
      <w:r w:rsidRPr="009E23D6">
        <w:rPr>
          <w:rFonts w:ascii="Cambria" w:hAnsi="Cambria" w:cs="Arial"/>
          <w:sz w:val="20"/>
          <w:szCs w:val="20"/>
        </w:rPr>
        <w:t xml:space="preserve">Nakoľko je Projekt </w:t>
      </w:r>
      <w:r w:rsidR="003429C5" w:rsidRPr="009E23D6">
        <w:rPr>
          <w:rFonts w:ascii="Cambria" w:hAnsi="Cambria" w:cs="Arial"/>
          <w:sz w:val="20"/>
          <w:szCs w:val="20"/>
        </w:rPr>
        <w:t xml:space="preserve">čiastočne </w:t>
      </w:r>
      <w:r w:rsidRPr="009E23D6">
        <w:rPr>
          <w:rFonts w:ascii="Cambria" w:hAnsi="Cambria" w:cs="Arial"/>
          <w:sz w:val="20"/>
          <w:szCs w:val="20"/>
        </w:rPr>
        <w:t xml:space="preserve">financovaný zo Zmluvy o NFP, Objednávateľ má právo </w:t>
      </w:r>
      <w:r w:rsidR="00365269" w:rsidRPr="009E23D6">
        <w:rPr>
          <w:rFonts w:ascii="Cambria" w:hAnsi="Cambria" w:cs="Arial"/>
          <w:sz w:val="20"/>
          <w:szCs w:val="20"/>
        </w:rPr>
        <w:t xml:space="preserve">bez akýchkoľvek sankcií </w:t>
      </w:r>
      <w:r w:rsidRPr="009E23D6">
        <w:rPr>
          <w:rFonts w:ascii="Cambria" w:hAnsi="Cambria" w:cs="Arial"/>
          <w:sz w:val="20"/>
          <w:szCs w:val="20"/>
        </w:rPr>
        <w:t xml:space="preserve">odstúpiť od </w:t>
      </w:r>
      <w:r w:rsidR="00AC7B3D" w:rsidRPr="009E23D6">
        <w:rPr>
          <w:rFonts w:ascii="Cambria" w:hAnsi="Cambria" w:cs="Arial"/>
          <w:sz w:val="20"/>
          <w:szCs w:val="20"/>
        </w:rPr>
        <w:t xml:space="preserve">tejto </w:t>
      </w:r>
      <w:r w:rsidRPr="009E23D6">
        <w:rPr>
          <w:rFonts w:ascii="Cambria" w:hAnsi="Cambria" w:cs="Arial"/>
          <w:sz w:val="20"/>
          <w:szCs w:val="20"/>
        </w:rPr>
        <w:t xml:space="preserve">Zmluvy bez udania </w:t>
      </w:r>
      <w:r w:rsidR="003429C5" w:rsidRPr="009E23D6">
        <w:rPr>
          <w:rFonts w:ascii="Cambria" w:hAnsi="Cambria" w:cs="Arial"/>
          <w:sz w:val="20"/>
          <w:szCs w:val="20"/>
        </w:rPr>
        <w:t xml:space="preserve">iného </w:t>
      </w:r>
      <w:r w:rsidRPr="009E23D6">
        <w:rPr>
          <w:rFonts w:ascii="Cambria" w:hAnsi="Cambria" w:cs="Arial"/>
          <w:sz w:val="20"/>
          <w:szCs w:val="20"/>
        </w:rPr>
        <w:t xml:space="preserve">dôvodu v prípade, ak </w:t>
      </w:r>
      <w:r w:rsidR="00365269" w:rsidRPr="009E23D6">
        <w:rPr>
          <w:rFonts w:ascii="Cambria" w:hAnsi="Cambria" w:cs="Arial"/>
          <w:sz w:val="20"/>
          <w:szCs w:val="20"/>
        </w:rPr>
        <w:t>ešte nedošlo k plneniu z tejto Zmluvy a</w:t>
      </w:r>
      <w:r w:rsidR="00F11C9A" w:rsidRPr="009E23D6">
        <w:rPr>
          <w:rFonts w:ascii="Cambria" w:hAnsi="Cambria" w:cs="Arial"/>
          <w:sz w:val="20"/>
          <w:szCs w:val="20"/>
        </w:rPr>
        <w:t xml:space="preserve"> Objednávateľovi </w:t>
      </w:r>
      <w:r w:rsidRPr="009E23D6">
        <w:rPr>
          <w:rFonts w:ascii="Cambria" w:hAnsi="Cambria" w:cs="Arial"/>
          <w:sz w:val="20"/>
          <w:szCs w:val="20"/>
        </w:rPr>
        <w:t>bude</w:t>
      </w:r>
      <w:r w:rsidR="00365269" w:rsidRPr="009E23D6">
        <w:rPr>
          <w:rFonts w:ascii="Cambria" w:hAnsi="Cambria" w:cs="Arial"/>
          <w:sz w:val="20"/>
          <w:szCs w:val="20"/>
        </w:rPr>
        <w:t xml:space="preserve"> </w:t>
      </w:r>
      <w:r w:rsidR="00F11C9A" w:rsidRPr="009E23D6">
        <w:rPr>
          <w:rFonts w:ascii="Cambria" w:hAnsi="Cambria" w:cs="Arial"/>
          <w:sz w:val="20"/>
          <w:szCs w:val="20"/>
        </w:rPr>
        <w:t>d</w:t>
      </w:r>
      <w:r w:rsidRPr="009E23D6">
        <w:rPr>
          <w:rFonts w:ascii="Cambria" w:hAnsi="Cambria" w:cs="Arial"/>
          <w:sz w:val="20"/>
          <w:szCs w:val="20"/>
        </w:rPr>
        <w:t>oručená správa z kontroly verejného obstarávania vykonávanej Poskytovateľom NFP o neschválení verejného obstarávania, ktorého výsledkom je uzatvorenie tejto Zmluvy</w:t>
      </w:r>
      <w:r w:rsidR="00AC7B3D" w:rsidRPr="009E23D6">
        <w:rPr>
          <w:rFonts w:ascii="Cambria" w:hAnsi="Cambria" w:cs="Arial"/>
          <w:sz w:val="20"/>
          <w:szCs w:val="20"/>
        </w:rPr>
        <w:t>, tzn. výsledky kontroly neumožňujú financovanie výdavkov vzniknutých z predmetného verejného obstarávania</w:t>
      </w:r>
      <w:r w:rsidRPr="009E23D6">
        <w:rPr>
          <w:rFonts w:ascii="Cambria" w:hAnsi="Cambria" w:cs="Arial"/>
          <w:sz w:val="20"/>
          <w:szCs w:val="20"/>
        </w:rPr>
        <w:t xml:space="preserve">. </w:t>
      </w:r>
    </w:p>
    <w:p w14:paraId="73E3B0B2" w14:textId="77777777" w:rsidR="008D2816" w:rsidRPr="009E23D6" w:rsidRDefault="008D2816" w:rsidP="005D59E8">
      <w:pPr>
        <w:numPr>
          <w:ilvl w:val="1"/>
          <w:numId w:val="15"/>
        </w:numPr>
        <w:spacing w:before="0" w:after="120" w:line="240" w:lineRule="auto"/>
        <w:jc w:val="both"/>
        <w:rPr>
          <w:rFonts w:ascii="Cambria" w:hAnsi="Cambria" w:cs="Arial"/>
          <w:b/>
          <w:color w:val="000000"/>
          <w:sz w:val="20"/>
          <w:szCs w:val="20"/>
        </w:rPr>
      </w:pPr>
      <w:r w:rsidRPr="009E23D6">
        <w:rPr>
          <w:rFonts w:ascii="Cambria" w:hAnsi="Cambria" w:cs="Arial"/>
          <w:b/>
          <w:color w:val="000000"/>
          <w:sz w:val="20"/>
          <w:szCs w:val="20"/>
        </w:rPr>
        <w:t>Subdodávatelia</w:t>
      </w:r>
    </w:p>
    <w:p w14:paraId="3F316C4C" w14:textId="7980117D" w:rsidR="008D2816" w:rsidRPr="0004627D" w:rsidRDefault="008D2816" w:rsidP="005D59E8">
      <w:pPr>
        <w:numPr>
          <w:ilvl w:val="2"/>
          <w:numId w:val="15"/>
        </w:numPr>
        <w:spacing w:before="0" w:after="120" w:line="240" w:lineRule="auto"/>
        <w:jc w:val="both"/>
        <w:rPr>
          <w:rFonts w:ascii="Cambria" w:hAnsi="Cambria"/>
          <w:bCs/>
          <w:iCs/>
          <w:sz w:val="20"/>
          <w:szCs w:val="20"/>
        </w:rPr>
      </w:pPr>
      <w:r w:rsidRPr="009E23D6">
        <w:rPr>
          <w:rFonts w:ascii="Cambria" w:hAnsi="Cambria"/>
          <w:bCs/>
          <w:iCs/>
          <w:sz w:val="20"/>
          <w:szCs w:val="20"/>
        </w:rPr>
        <w:t>Zhotoviteľ je oprávnený zhotovením Diela alebo jeho časti</w:t>
      </w:r>
      <w:r w:rsidRPr="0004627D">
        <w:rPr>
          <w:rFonts w:ascii="Cambria" w:hAnsi="Cambria"/>
          <w:bCs/>
          <w:iCs/>
          <w:sz w:val="20"/>
          <w:szCs w:val="20"/>
        </w:rPr>
        <w:t xml:space="preserve"> podľa tejto Zmluvy poveriť svojich subdodávateľov. Zoznam subdodávateľov tvorí Prílohu č. 3 tejto Zmluvy. V zozname subdodávateľov sa uvádza </w:t>
      </w:r>
      <w:r w:rsidR="001E5D66">
        <w:rPr>
          <w:rFonts w:ascii="Cambria" w:hAnsi="Cambria"/>
          <w:bCs/>
          <w:iCs/>
          <w:sz w:val="20"/>
          <w:szCs w:val="20"/>
        </w:rPr>
        <w:t xml:space="preserve">predmet a </w:t>
      </w:r>
      <w:r w:rsidRPr="0004627D">
        <w:rPr>
          <w:rFonts w:ascii="Cambria" w:hAnsi="Cambria"/>
          <w:bCs/>
          <w:iCs/>
          <w:sz w:val="20"/>
          <w:szCs w:val="20"/>
        </w:rPr>
        <w:t xml:space="preserve">podiel plnenia každého subdodávateľa vo finančnom vyjadrení z celkovej ceny </w:t>
      </w:r>
      <w:r w:rsidR="00CF551A" w:rsidRPr="0004627D">
        <w:rPr>
          <w:rFonts w:ascii="Cambria" w:hAnsi="Cambria"/>
          <w:bCs/>
          <w:iCs/>
          <w:sz w:val="20"/>
          <w:szCs w:val="20"/>
        </w:rPr>
        <w:t>Diela</w:t>
      </w:r>
      <w:r w:rsidRPr="0004627D">
        <w:rPr>
          <w:rFonts w:ascii="Cambria" w:hAnsi="Cambria"/>
          <w:bCs/>
          <w:iCs/>
          <w:sz w:val="20"/>
          <w:szCs w:val="20"/>
        </w:rPr>
        <w:t xml:space="preserve"> a údaje o osobe oprávnenej konať za subdodávateľa v rozsahu meno a priezvisko, adresa pobytu, dátum narodenia. Ak to vyplýva zákona č. 315/2016 Z. z. o registri partnerov verejného sektora a o zmene a doplnení niektorých zákonov, musí byť subdodávateľ zapísaný v registri partnerov verejného sektora. </w:t>
      </w:r>
    </w:p>
    <w:p w14:paraId="3A5EAF98" w14:textId="0E97F4B8" w:rsidR="008D2816" w:rsidRPr="0004627D" w:rsidRDefault="008D2816" w:rsidP="005D59E8">
      <w:pPr>
        <w:numPr>
          <w:ilvl w:val="2"/>
          <w:numId w:val="15"/>
        </w:numPr>
        <w:spacing w:before="0" w:after="120" w:line="240" w:lineRule="auto"/>
        <w:jc w:val="both"/>
        <w:rPr>
          <w:rFonts w:ascii="Cambria" w:hAnsi="Cambria"/>
          <w:bCs/>
          <w:iCs/>
          <w:sz w:val="20"/>
          <w:szCs w:val="20"/>
        </w:rPr>
      </w:pPr>
      <w:bookmarkStart w:id="41" w:name="_Ref13485011"/>
      <w:r w:rsidRPr="0004627D">
        <w:rPr>
          <w:rFonts w:ascii="Cambria" w:hAnsi="Cambria"/>
          <w:bCs/>
          <w:iCs/>
          <w:sz w:val="20"/>
          <w:szCs w:val="20"/>
        </w:rPr>
        <w:t xml:space="preserve">V prípade, ak má počas plnenia </w:t>
      </w:r>
      <w:r w:rsidR="00CF551A" w:rsidRPr="0004627D">
        <w:rPr>
          <w:rFonts w:ascii="Cambria" w:hAnsi="Cambria"/>
          <w:bCs/>
          <w:iCs/>
          <w:sz w:val="20"/>
          <w:szCs w:val="20"/>
        </w:rPr>
        <w:t xml:space="preserve">tejto Zmluvy Zhotoviteľ </w:t>
      </w:r>
      <w:r w:rsidRPr="0004627D">
        <w:rPr>
          <w:rFonts w:ascii="Cambria" w:hAnsi="Cambria"/>
          <w:bCs/>
          <w:iCs/>
          <w:sz w:val="20"/>
          <w:szCs w:val="20"/>
        </w:rPr>
        <w:t>záujem zmeniť alebo doplniť svojich subdodávateľov, je povinný rešpektovať nasledovné pravidlá:</w:t>
      </w:r>
      <w:bookmarkEnd w:id="41"/>
    </w:p>
    <w:p w14:paraId="5D833ACD" w14:textId="77777777" w:rsidR="008D2816" w:rsidRPr="0004627D" w:rsidRDefault="008D2816"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subdodávateľ, ktorého sa týka návrh na zmenu, musí byť zapísaný v registri partnerov verejného sektora podľa zákona č. 315/2016 Z. z. o registri partnerov verejného sektora a o zmene a doplnení niektorých zákonov, ak táto povinnosť vyplýva z uvedeného zákona,</w:t>
      </w:r>
    </w:p>
    <w:p w14:paraId="0E73A97C" w14:textId="77777777" w:rsidR="008D2816" w:rsidRPr="0004627D" w:rsidRDefault="008D2816" w:rsidP="005D59E8">
      <w:pPr>
        <w:numPr>
          <w:ilvl w:val="3"/>
          <w:numId w:val="15"/>
        </w:numPr>
        <w:spacing w:before="0" w:after="120" w:line="240" w:lineRule="auto"/>
        <w:jc w:val="both"/>
        <w:rPr>
          <w:rFonts w:ascii="Cambria" w:hAnsi="Cambria" w:cs="Arial"/>
          <w:sz w:val="20"/>
          <w:szCs w:val="20"/>
        </w:rPr>
      </w:pPr>
      <w:r w:rsidRPr="0004627D">
        <w:rPr>
          <w:rFonts w:ascii="Cambria" w:hAnsi="Cambria" w:cs="Arial"/>
          <w:sz w:val="20"/>
          <w:szCs w:val="20"/>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0639B9D1" w14:textId="78DC33D2" w:rsidR="008D2816" w:rsidRPr="0004627D" w:rsidRDefault="00CF551A" w:rsidP="005D59E8">
      <w:pPr>
        <w:numPr>
          <w:ilvl w:val="3"/>
          <w:numId w:val="15"/>
        </w:numPr>
        <w:spacing w:before="0" w:after="120" w:line="240" w:lineRule="auto"/>
        <w:jc w:val="both"/>
        <w:rPr>
          <w:rFonts w:ascii="Cambria" w:hAnsi="Cambria" w:cs="Arial"/>
          <w:sz w:val="20"/>
          <w:szCs w:val="20"/>
        </w:rPr>
      </w:pPr>
      <w:bookmarkStart w:id="42" w:name="_Ref13484930"/>
      <w:r w:rsidRPr="0004627D">
        <w:rPr>
          <w:rFonts w:ascii="Cambria" w:hAnsi="Cambria" w:cs="Arial"/>
          <w:sz w:val="20"/>
          <w:szCs w:val="20"/>
        </w:rPr>
        <w:t>Zhotovi</w:t>
      </w:r>
      <w:r w:rsidR="008D2816" w:rsidRPr="0004627D">
        <w:rPr>
          <w:rFonts w:ascii="Cambria" w:hAnsi="Cambria" w:cs="Arial"/>
          <w:sz w:val="20"/>
          <w:szCs w:val="20"/>
        </w:rPr>
        <w:t>teľ oznámi Objednávateľovi návrh na zmenu subdodávateľa spolu s predložením dokladov preukazujúcich splnenie podmienok uvedených vyššie.</w:t>
      </w:r>
      <w:bookmarkEnd w:id="42"/>
    </w:p>
    <w:p w14:paraId="084F8F28" w14:textId="743922EF" w:rsidR="008D2816" w:rsidRPr="0004627D" w:rsidRDefault="008D2816" w:rsidP="005D59E8">
      <w:pPr>
        <w:numPr>
          <w:ilvl w:val="2"/>
          <w:numId w:val="15"/>
        </w:numPr>
        <w:spacing w:before="0" w:after="120" w:line="240" w:lineRule="auto"/>
        <w:jc w:val="both"/>
        <w:rPr>
          <w:rFonts w:ascii="Cambria" w:hAnsi="Cambria"/>
          <w:bCs/>
          <w:iCs/>
          <w:sz w:val="20"/>
          <w:szCs w:val="20"/>
        </w:rPr>
      </w:pPr>
      <w:r w:rsidRPr="0004627D">
        <w:rPr>
          <w:rFonts w:ascii="Cambria" w:hAnsi="Cambria"/>
          <w:bCs/>
          <w:iCs/>
          <w:sz w:val="20"/>
          <w:szCs w:val="20"/>
        </w:rPr>
        <w:t xml:space="preserve">Návrh na zmenu subdodávateľa spolu s dokladmi podľa bodu </w:t>
      </w:r>
      <w:r w:rsidR="00CF551A" w:rsidRPr="0004627D">
        <w:rPr>
          <w:rFonts w:ascii="Cambria" w:hAnsi="Cambria"/>
          <w:bCs/>
          <w:iCs/>
          <w:sz w:val="20"/>
          <w:szCs w:val="20"/>
        </w:rPr>
        <w:fldChar w:fldCharType="begin"/>
      </w:r>
      <w:r w:rsidR="00CF551A" w:rsidRPr="0004627D">
        <w:rPr>
          <w:rFonts w:ascii="Cambria" w:hAnsi="Cambria"/>
          <w:bCs/>
          <w:iCs/>
          <w:sz w:val="20"/>
          <w:szCs w:val="20"/>
        </w:rPr>
        <w:instrText xml:space="preserve"> REF _Ref13484930 \r \h </w:instrText>
      </w:r>
      <w:r w:rsidR="00CF551A" w:rsidRPr="0004627D">
        <w:rPr>
          <w:rFonts w:ascii="Cambria" w:hAnsi="Cambria"/>
          <w:bCs/>
          <w:iCs/>
          <w:sz w:val="20"/>
          <w:szCs w:val="20"/>
        </w:rPr>
      </w:r>
      <w:r w:rsidR="00CF551A" w:rsidRPr="0004627D">
        <w:rPr>
          <w:rFonts w:ascii="Cambria" w:hAnsi="Cambria"/>
          <w:bCs/>
          <w:iCs/>
          <w:sz w:val="20"/>
          <w:szCs w:val="20"/>
        </w:rPr>
        <w:fldChar w:fldCharType="separate"/>
      </w:r>
      <w:r w:rsidR="00093A3B">
        <w:rPr>
          <w:rFonts w:ascii="Cambria" w:hAnsi="Cambria"/>
          <w:bCs/>
          <w:iCs/>
          <w:sz w:val="20"/>
          <w:szCs w:val="20"/>
        </w:rPr>
        <w:t>4.6.2c)</w:t>
      </w:r>
      <w:r w:rsidR="00CF551A" w:rsidRPr="0004627D">
        <w:rPr>
          <w:rFonts w:ascii="Cambria" w:hAnsi="Cambria"/>
          <w:bCs/>
          <w:iCs/>
          <w:sz w:val="20"/>
          <w:szCs w:val="20"/>
        </w:rPr>
        <w:fldChar w:fldCharType="end"/>
      </w:r>
      <w:r w:rsidR="00CF551A" w:rsidRPr="0004627D">
        <w:rPr>
          <w:rFonts w:ascii="Cambria" w:hAnsi="Cambria"/>
          <w:bCs/>
          <w:iCs/>
          <w:sz w:val="20"/>
          <w:szCs w:val="20"/>
        </w:rPr>
        <w:t xml:space="preserve"> tejto Zmluvy</w:t>
      </w:r>
      <w:r w:rsidRPr="0004627D">
        <w:rPr>
          <w:rFonts w:ascii="Cambria" w:hAnsi="Cambria"/>
          <w:bCs/>
          <w:iCs/>
          <w:sz w:val="20"/>
          <w:szCs w:val="20"/>
        </w:rPr>
        <w:t xml:space="preserve"> a aktualizovaným znením Prílohy č. 3 tejto </w:t>
      </w:r>
      <w:r w:rsidR="00CF551A" w:rsidRPr="0004627D">
        <w:rPr>
          <w:rFonts w:ascii="Cambria" w:hAnsi="Cambria"/>
          <w:bCs/>
          <w:iCs/>
          <w:sz w:val="20"/>
          <w:szCs w:val="20"/>
        </w:rPr>
        <w:t>Zmluvy</w:t>
      </w:r>
      <w:r w:rsidRPr="0004627D">
        <w:rPr>
          <w:rFonts w:ascii="Cambria" w:hAnsi="Cambria"/>
          <w:bCs/>
          <w:iCs/>
          <w:sz w:val="20"/>
          <w:szCs w:val="20"/>
        </w:rPr>
        <w:t xml:space="preserve"> musí </w:t>
      </w:r>
      <w:r w:rsidR="00CF551A" w:rsidRPr="0004627D">
        <w:rPr>
          <w:rFonts w:ascii="Cambria" w:hAnsi="Cambria"/>
          <w:bCs/>
          <w:iCs/>
          <w:sz w:val="20"/>
          <w:szCs w:val="20"/>
        </w:rPr>
        <w:t xml:space="preserve">Zhotoviteľ </w:t>
      </w:r>
      <w:r w:rsidRPr="0004627D">
        <w:rPr>
          <w:rFonts w:ascii="Cambria" w:hAnsi="Cambria"/>
          <w:bCs/>
          <w:iCs/>
          <w:sz w:val="20"/>
          <w:szCs w:val="20"/>
        </w:rPr>
        <w:t xml:space="preserve">predložiť Objednávateľovi najneskôr (3) tri pracovné dni pred začatím plánovanej subdodávky. Objednávateľ má právo zmenu odmietnuť, ak nie sú splnené podmienky uvedené v bode </w:t>
      </w:r>
      <w:r w:rsidR="00CF551A" w:rsidRPr="0004627D">
        <w:rPr>
          <w:rFonts w:ascii="Cambria" w:hAnsi="Cambria"/>
          <w:bCs/>
          <w:iCs/>
          <w:sz w:val="20"/>
          <w:szCs w:val="20"/>
        </w:rPr>
        <w:fldChar w:fldCharType="begin"/>
      </w:r>
      <w:r w:rsidR="00CF551A" w:rsidRPr="0004627D">
        <w:rPr>
          <w:rFonts w:ascii="Cambria" w:hAnsi="Cambria"/>
          <w:bCs/>
          <w:iCs/>
          <w:sz w:val="20"/>
          <w:szCs w:val="20"/>
        </w:rPr>
        <w:instrText xml:space="preserve"> REF _Ref13485011 \r \h </w:instrText>
      </w:r>
      <w:r w:rsidR="00CF551A" w:rsidRPr="0004627D">
        <w:rPr>
          <w:rFonts w:ascii="Cambria" w:hAnsi="Cambria"/>
          <w:bCs/>
          <w:iCs/>
          <w:sz w:val="20"/>
          <w:szCs w:val="20"/>
        </w:rPr>
      </w:r>
      <w:r w:rsidR="00CF551A" w:rsidRPr="0004627D">
        <w:rPr>
          <w:rFonts w:ascii="Cambria" w:hAnsi="Cambria"/>
          <w:bCs/>
          <w:iCs/>
          <w:sz w:val="20"/>
          <w:szCs w:val="20"/>
        </w:rPr>
        <w:fldChar w:fldCharType="separate"/>
      </w:r>
      <w:r w:rsidR="00093A3B">
        <w:rPr>
          <w:rFonts w:ascii="Cambria" w:hAnsi="Cambria"/>
          <w:bCs/>
          <w:iCs/>
          <w:sz w:val="20"/>
          <w:szCs w:val="20"/>
        </w:rPr>
        <w:t>4.6.2</w:t>
      </w:r>
      <w:r w:rsidR="00CF551A" w:rsidRPr="0004627D">
        <w:rPr>
          <w:rFonts w:ascii="Cambria" w:hAnsi="Cambria"/>
          <w:bCs/>
          <w:iCs/>
          <w:sz w:val="20"/>
          <w:szCs w:val="20"/>
        </w:rPr>
        <w:fldChar w:fldCharType="end"/>
      </w:r>
      <w:r w:rsidR="00CF551A" w:rsidRPr="0004627D">
        <w:rPr>
          <w:rFonts w:ascii="Cambria" w:hAnsi="Cambria"/>
          <w:bCs/>
          <w:iCs/>
          <w:sz w:val="20"/>
          <w:szCs w:val="20"/>
        </w:rPr>
        <w:t xml:space="preserve"> tejto Zmluvy</w:t>
      </w:r>
      <w:r w:rsidRPr="0004627D">
        <w:rPr>
          <w:rFonts w:ascii="Cambria" w:hAnsi="Cambria"/>
          <w:bCs/>
          <w:iCs/>
          <w:sz w:val="20"/>
          <w:szCs w:val="20"/>
        </w:rPr>
        <w:t>.</w:t>
      </w:r>
    </w:p>
    <w:p w14:paraId="7537F3AB" w14:textId="0A03BD95" w:rsidR="001E5D66" w:rsidRDefault="001E5D66" w:rsidP="001E5D66">
      <w:pPr>
        <w:numPr>
          <w:ilvl w:val="2"/>
          <w:numId w:val="15"/>
        </w:numPr>
        <w:spacing w:before="0" w:after="120" w:line="240" w:lineRule="auto"/>
        <w:jc w:val="both"/>
        <w:rPr>
          <w:rFonts w:ascii="Cambria" w:hAnsi="Cambria"/>
          <w:bCs/>
          <w:iCs/>
          <w:sz w:val="20"/>
          <w:szCs w:val="20"/>
        </w:rPr>
      </w:pPr>
      <w:r w:rsidRPr="001B5B8A">
        <w:rPr>
          <w:rFonts w:ascii="Cambria" w:hAnsi="Cambria"/>
          <w:bCs/>
          <w:iCs/>
          <w:sz w:val="20"/>
          <w:szCs w:val="20"/>
        </w:rPr>
        <w:lastRenderedPageBreak/>
        <w:t xml:space="preserve">Pre vylúčenie pochybností sa Zmluvné strany dohodli, že pre zmenu alebo doplnenie Subdodávateľov nie je potrebné uzatvárať dodatok k tejto Zmluve v prípade, ak nový </w:t>
      </w:r>
      <w:r>
        <w:rPr>
          <w:rFonts w:ascii="Cambria" w:hAnsi="Cambria"/>
          <w:bCs/>
          <w:iCs/>
          <w:sz w:val="20"/>
          <w:szCs w:val="20"/>
        </w:rPr>
        <w:t>s</w:t>
      </w:r>
      <w:r w:rsidRPr="001B5B8A">
        <w:rPr>
          <w:rFonts w:ascii="Cambria" w:hAnsi="Cambria"/>
          <w:bCs/>
          <w:iCs/>
          <w:sz w:val="20"/>
          <w:szCs w:val="20"/>
        </w:rPr>
        <w:t xml:space="preserve">ubdodávateľ nemá povinnosť byť zapísaný do registra partnerov verejného sektora a pokiaľ bude dodržaný postup podľa tohto bodu. V prípade </w:t>
      </w:r>
      <w:r>
        <w:rPr>
          <w:rFonts w:ascii="Cambria" w:hAnsi="Cambria"/>
          <w:bCs/>
          <w:iCs/>
          <w:sz w:val="20"/>
          <w:szCs w:val="20"/>
        </w:rPr>
        <w:t>s</w:t>
      </w:r>
      <w:r w:rsidRPr="001B5B8A">
        <w:rPr>
          <w:rFonts w:ascii="Cambria" w:hAnsi="Cambria"/>
          <w:bCs/>
          <w:iCs/>
          <w:sz w:val="20"/>
          <w:szCs w:val="20"/>
        </w:rPr>
        <w:t>ubdodávateľov, ktorí majú povinnosť byť zapísaní v registri partnerov verejného sektora podľa zákona č. 315/2016 Z. z. o registri partnerov verejného sektora a o zmene a doplnení niektorých zákonov</w:t>
      </w:r>
      <w:r>
        <w:rPr>
          <w:rFonts w:ascii="Cambria" w:hAnsi="Cambria"/>
          <w:bCs/>
          <w:iCs/>
          <w:sz w:val="20"/>
          <w:szCs w:val="20"/>
        </w:rPr>
        <w:t>,</w:t>
      </w:r>
      <w:r w:rsidRPr="001B5B8A">
        <w:rPr>
          <w:rFonts w:ascii="Cambria" w:hAnsi="Cambria"/>
          <w:bCs/>
          <w:iCs/>
          <w:sz w:val="20"/>
          <w:szCs w:val="20"/>
        </w:rPr>
        <w:t xml:space="preserve"> je potrebné uzatvárať osobitný dodatok k tejto Zmluve, ktorým Zmluvné strany </w:t>
      </w:r>
      <w:r w:rsidRPr="009E23D6">
        <w:rPr>
          <w:rFonts w:ascii="Cambria" w:hAnsi="Cambria"/>
          <w:bCs/>
          <w:iCs/>
          <w:sz w:val="20"/>
          <w:szCs w:val="20"/>
        </w:rPr>
        <w:t>aktualizujú Prílohu č. 3 o údaje o</w:t>
      </w:r>
      <w:bookmarkStart w:id="43" w:name="_GoBack"/>
      <w:bookmarkEnd w:id="43"/>
      <w:r w:rsidRPr="001B5B8A">
        <w:rPr>
          <w:rFonts w:ascii="Cambria" w:hAnsi="Cambria"/>
          <w:bCs/>
          <w:iCs/>
          <w:sz w:val="20"/>
          <w:szCs w:val="20"/>
        </w:rPr>
        <w:t xml:space="preserve"> novom </w:t>
      </w:r>
      <w:r>
        <w:rPr>
          <w:rFonts w:ascii="Cambria" w:hAnsi="Cambria"/>
          <w:bCs/>
          <w:iCs/>
          <w:sz w:val="20"/>
          <w:szCs w:val="20"/>
        </w:rPr>
        <w:t>s</w:t>
      </w:r>
      <w:r w:rsidRPr="001B5B8A">
        <w:rPr>
          <w:rFonts w:ascii="Cambria" w:hAnsi="Cambria"/>
          <w:bCs/>
          <w:iCs/>
          <w:sz w:val="20"/>
          <w:szCs w:val="20"/>
        </w:rPr>
        <w:t xml:space="preserve">ubdodávateľovi. V prípade zmeny </w:t>
      </w:r>
      <w:r>
        <w:rPr>
          <w:rFonts w:ascii="Cambria" w:hAnsi="Cambria"/>
          <w:bCs/>
          <w:iCs/>
          <w:sz w:val="20"/>
          <w:szCs w:val="20"/>
        </w:rPr>
        <w:t>s</w:t>
      </w:r>
      <w:r w:rsidRPr="001B5B8A">
        <w:rPr>
          <w:rFonts w:ascii="Cambria" w:hAnsi="Cambria"/>
          <w:bCs/>
          <w:iCs/>
          <w:sz w:val="20"/>
          <w:szCs w:val="20"/>
        </w:rPr>
        <w:t xml:space="preserve">ubdodávateľa, ktorá si vyžaduje formu uzatvorenia samostatného dodatku k Zmluve podľa tohto bodu sa pri uzatváraní dodatku zároveň Príloha č. </w:t>
      </w:r>
      <w:r w:rsidR="00467144">
        <w:rPr>
          <w:rFonts w:ascii="Cambria" w:hAnsi="Cambria"/>
          <w:bCs/>
          <w:iCs/>
          <w:sz w:val="20"/>
          <w:szCs w:val="20"/>
        </w:rPr>
        <w:t>3</w:t>
      </w:r>
      <w:r w:rsidRPr="001B5B8A">
        <w:rPr>
          <w:rFonts w:ascii="Cambria" w:hAnsi="Cambria"/>
          <w:bCs/>
          <w:iCs/>
          <w:sz w:val="20"/>
          <w:szCs w:val="20"/>
        </w:rPr>
        <w:t xml:space="preserve"> vždy aktualizuje aj o všetkých </w:t>
      </w:r>
      <w:r>
        <w:rPr>
          <w:rFonts w:ascii="Cambria" w:hAnsi="Cambria"/>
          <w:bCs/>
          <w:iCs/>
          <w:sz w:val="20"/>
          <w:szCs w:val="20"/>
        </w:rPr>
        <w:t>s</w:t>
      </w:r>
      <w:r w:rsidRPr="001B5B8A">
        <w:rPr>
          <w:rFonts w:ascii="Cambria" w:hAnsi="Cambria"/>
          <w:bCs/>
          <w:iCs/>
          <w:sz w:val="20"/>
          <w:szCs w:val="20"/>
        </w:rPr>
        <w:t xml:space="preserve">ubdodávateľov, ktorí boli zmenení postupom podľa tohto bodu bez potreby dodatku tak, aby bola Príloha č. 3 v rámci dodatku vždy aktuálna s uvedením všetkých aktuálnych </w:t>
      </w:r>
      <w:r>
        <w:rPr>
          <w:rFonts w:ascii="Cambria" w:hAnsi="Cambria"/>
          <w:bCs/>
          <w:iCs/>
          <w:sz w:val="20"/>
          <w:szCs w:val="20"/>
        </w:rPr>
        <w:t>s</w:t>
      </w:r>
      <w:r w:rsidRPr="001B5B8A">
        <w:rPr>
          <w:rFonts w:ascii="Cambria" w:hAnsi="Cambria"/>
          <w:bCs/>
          <w:iCs/>
          <w:sz w:val="20"/>
          <w:szCs w:val="20"/>
        </w:rPr>
        <w:t>ubdodávateľov.</w:t>
      </w:r>
    </w:p>
    <w:p w14:paraId="6FA743DD" w14:textId="20DAA60E" w:rsidR="008D2816" w:rsidRPr="0004627D" w:rsidRDefault="008D2816" w:rsidP="005D59E8">
      <w:pPr>
        <w:numPr>
          <w:ilvl w:val="2"/>
          <w:numId w:val="15"/>
        </w:numPr>
        <w:spacing w:before="0" w:after="120" w:line="240" w:lineRule="auto"/>
        <w:jc w:val="both"/>
        <w:rPr>
          <w:rFonts w:ascii="Cambria" w:hAnsi="Cambria"/>
          <w:bCs/>
          <w:iCs/>
          <w:sz w:val="20"/>
          <w:szCs w:val="20"/>
        </w:rPr>
      </w:pPr>
      <w:r w:rsidRPr="0004627D">
        <w:rPr>
          <w:rFonts w:ascii="Cambria" w:hAnsi="Cambria"/>
          <w:bCs/>
          <w:iCs/>
          <w:sz w:val="20"/>
          <w:szCs w:val="20"/>
        </w:rPr>
        <w:t xml:space="preserve">V prípade, ak </w:t>
      </w:r>
      <w:r w:rsidR="00CF551A" w:rsidRPr="0004627D">
        <w:rPr>
          <w:rFonts w:ascii="Cambria" w:hAnsi="Cambria"/>
          <w:bCs/>
          <w:iCs/>
          <w:sz w:val="20"/>
          <w:szCs w:val="20"/>
        </w:rPr>
        <w:t>Zhotovit</w:t>
      </w:r>
      <w:r w:rsidRPr="0004627D">
        <w:rPr>
          <w:rFonts w:ascii="Cambria" w:hAnsi="Cambria"/>
          <w:bCs/>
          <w:iCs/>
          <w:sz w:val="20"/>
          <w:szCs w:val="20"/>
        </w:rPr>
        <w:t xml:space="preserve">eľ využije na plnenie ktorejkoľvek povinnosti podľa tejto </w:t>
      </w:r>
      <w:r w:rsidR="00CF551A" w:rsidRPr="0004627D">
        <w:rPr>
          <w:rFonts w:ascii="Cambria" w:hAnsi="Cambria"/>
          <w:bCs/>
          <w:iCs/>
          <w:sz w:val="20"/>
          <w:szCs w:val="20"/>
        </w:rPr>
        <w:t>Zmluv</w:t>
      </w:r>
      <w:r w:rsidRPr="0004627D">
        <w:rPr>
          <w:rFonts w:ascii="Cambria" w:hAnsi="Cambria"/>
          <w:bCs/>
          <w:iCs/>
          <w:sz w:val="20"/>
          <w:szCs w:val="20"/>
        </w:rPr>
        <w:t xml:space="preserve">y subdodávateľa, </w:t>
      </w:r>
      <w:r w:rsidR="00CF551A" w:rsidRPr="0004627D">
        <w:rPr>
          <w:rFonts w:ascii="Cambria" w:hAnsi="Cambria"/>
          <w:bCs/>
          <w:iCs/>
          <w:sz w:val="20"/>
          <w:szCs w:val="20"/>
        </w:rPr>
        <w:t xml:space="preserve">Zhotoviteľ </w:t>
      </w:r>
      <w:r w:rsidRPr="0004627D">
        <w:rPr>
          <w:rFonts w:ascii="Cambria" w:hAnsi="Cambria"/>
          <w:bCs/>
          <w:iCs/>
          <w:sz w:val="20"/>
          <w:szCs w:val="20"/>
        </w:rPr>
        <w:t>za konanie subdodávateľa voči Objednávateľovi zodpovedá, ako keby plnenie vykonával sám.</w:t>
      </w:r>
    </w:p>
    <w:p w14:paraId="5A783D2C" w14:textId="77777777" w:rsidR="008D2816" w:rsidRPr="0004627D" w:rsidRDefault="008D2816" w:rsidP="005D59E8">
      <w:pPr>
        <w:numPr>
          <w:ilvl w:val="1"/>
          <w:numId w:val="15"/>
        </w:numPr>
        <w:spacing w:before="0" w:after="120" w:line="240" w:lineRule="auto"/>
        <w:jc w:val="both"/>
        <w:rPr>
          <w:rFonts w:ascii="Cambria" w:hAnsi="Cambria" w:cs="Arial"/>
          <w:b/>
          <w:color w:val="000000"/>
          <w:sz w:val="20"/>
          <w:szCs w:val="20"/>
        </w:rPr>
      </w:pPr>
      <w:r w:rsidRPr="0004627D">
        <w:rPr>
          <w:rFonts w:ascii="Cambria" w:hAnsi="Cambria" w:cs="Arial"/>
          <w:b/>
          <w:color w:val="000000"/>
          <w:sz w:val="20"/>
          <w:szCs w:val="20"/>
        </w:rPr>
        <w:t>Experti</w:t>
      </w:r>
    </w:p>
    <w:p w14:paraId="25E91184" w14:textId="5B2345E2" w:rsidR="008D2816" w:rsidRPr="0004627D" w:rsidRDefault="00CF551A" w:rsidP="005D59E8">
      <w:pPr>
        <w:numPr>
          <w:ilvl w:val="2"/>
          <w:numId w:val="15"/>
        </w:numPr>
        <w:spacing w:before="0" w:after="120" w:line="240" w:lineRule="auto"/>
        <w:jc w:val="both"/>
        <w:rPr>
          <w:rFonts w:ascii="Cambria" w:hAnsi="Cambria"/>
          <w:bCs/>
          <w:iCs/>
          <w:sz w:val="20"/>
          <w:szCs w:val="20"/>
        </w:rPr>
      </w:pPr>
      <w:r w:rsidRPr="0004627D">
        <w:rPr>
          <w:rFonts w:ascii="Cambria" w:hAnsi="Cambria"/>
          <w:bCs/>
          <w:iCs/>
          <w:sz w:val="20"/>
          <w:szCs w:val="20"/>
        </w:rPr>
        <w:t>Zhotovi</w:t>
      </w:r>
      <w:r w:rsidR="008D2816" w:rsidRPr="0004627D">
        <w:rPr>
          <w:rFonts w:ascii="Cambria" w:hAnsi="Cambria"/>
          <w:bCs/>
          <w:iCs/>
          <w:sz w:val="20"/>
          <w:szCs w:val="20"/>
        </w:rPr>
        <w:t xml:space="preserve">teľ sa zaväzuje, že výkon vybraných odborných činností v rámci plnenia tejto </w:t>
      </w:r>
      <w:r w:rsidRPr="0004627D">
        <w:rPr>
          <w:rFonts w:ascii="Cambria" w:hAnsi="Cambria"/>
          <w:bCs/>
          <w:iCs/>
          <w:sz w:val="20"/>
          <w:szCs w:val="20"/>
        </w:rPr>
        <w:t>Zmluvy</w:t>
      </w:r>
      <w:r w:rsidR="008D2816" w:rsidRPr="0004627D">
        <w:rPr>
          <w:rFonts w:ascii="Cambria" w:hAnsi="Cambria"/>
          <w:bCs/>
          <w:iCs/>
          <w:sz w:val="20"/>
          <w:szCs w:val="20"/>
        </w:rPr>
        <w:t xml:space="preserve"> bude vykonávať výlučne prostredníctvom expertov, prostredníctvom ktorých preukazoval splnenie podmienok účasti technickej spôsobilosti podľa súťažných podkladov vyhlásenej </w:t>
      </w:r>
      <w:r w:rsidRPr="0004627D">
        <w:rPr>
          <w:rFonts w:ascii="Cambria" w:hAnsi="Cambria"/>
          <w:bCs/>
          <w:iCs/>
          <w:sz w:val="20"/>
          <w:szCs w:val="20"/>
        </w:rPr>
        <w:t>S</w:t>
      </w:r>
      <w:r w:rsidR="008D2816" w:rsidRPr="0004627D">
        <w:rPr>
          <w:rFonts w:ascii="Cambria" w:hAnsi="Cambria"/>
          <w:bCs/>
          <w:iCs/>
          <w:sz w:val="20"/>
          <w:szCs w:val="20"/>
        </w:rPr>
        <w:t>úťaže, a ktorých za týmto účelom identifikoval vo svojej ponuke (ďalej aj ako „</w:t>
      </w:r>
      <w:r w:rsidR="008D2816" w:rsidRPr="0004627D">
        <w:rPr>
          <w:rFonts w:ascii="Cambria" w:hAnsi="Cambria"/>
          <w:b/>
          <w:iCs/>
          <w:sz w:val="20"/>
          <w:szCs w:val="20"/>
        </w:rPr>
        <w:t>Experti</w:t>
      </w:r>
      <w:r w:rsidR="008D2816" w:rsidRPr="0004627D">
        <w:rPr>
          <w:rFonts w:ascii="Cambria" w:hAnsi="Cambria"/>
          <w:bCs/>
          <w:iCs/>
          <w:sz w:val="20"/>
          <w:szCs w:val="20"/>
        </w:rPr>
        <w:t xml:space="preserve">“). Zoznam jednotlivých Expertov s uvedením ich kvalifikácie a doklady preukazujúce ich kvalifikáciu tvoria obsah Prílohy č. </w:t>
      </w:r>
      <w:r w:rsidRPr="0004627D">
        <w:rPr>
          <w:rFonts w:ascii="Cambria" w:hAnsi="Cambria"/>
          <w:bCs/>
          <w:iCs/>
          <w:sz w:val="20"/>
          <w:szCs w:val="20"/>
        </w:rPr>
        <w:t>4</w:t>
      </w:r>
      <w:r w:rsidR="008D2816" w:rsidRPr="0004627D">
        <w:rPr>
          <w:rFonts w:ascii="Cambria" w:hAnsi="Cambria"/>
          <w:bCs/>
          <w:iCs/>
          <w:sz w:val="20"/>
          <w:szCs w:val="20"/>
        </w:rPr>
        <w:t xml:space="preserve"> tejto </w:t>
      </w:r>
      <w:r w:rsidRPr="0004627D">
        <w:rPr>
          <w:rFonts w:ascii="Cambria" w:hAnsi="Cambria"/>
          <w:bCs/>
          <w:iCs/>
          <w:sz w:val="20"/>
          <w:szCs w:val="20"/>
        </w:rPr>
        <w:t>Zmluvy</w:t>
      </w:r>
      <w:r w:rsidR="008D2816" w:rsidRPr="0004627D">
        <w:rPr>
          <w:rFonts w:ascii="Cambria" w:hAnsi="Cambria"/>
          <w:bCs/>
          <w:iCs/>
          <w:sz w:val="20"/>
          <w:szCs w:val="20"/>
        </w:rPr>
        <w:t xml:space="preserve">. </w:t>
      </w:r>
    </w:p>
    <w:p w14:paraId="57CB987D" w14:textId="44AB0952" w:rsidR="001E5D66" w:rsidRPr="001B5B8A" w:rsidRDefault="001E5D66" w:rsidP="001B5B8A">
      <w:pPr>
        <w:numPr>
          <w:ilvl w:val="2"/>
          <w:numId w:val="15"/>
        </w:numPr>
        <w:spacing w:before="0" w:after="120" w:line="240" w:lineRule="auto"/>
        <w:jc w:val="both"/>
        <w:rPr>
          <w:rFonts w:ascii="Cambria" w:hAnsi="Cambria"/>
          <w:bCs/>
          <w:iCs/>
          <w:sz w:val="20"/>
        </w:rPr>
      </w:pPr>
      <w:r w:rsidRPr="001B5B8A">
        <w:rPr>
          <w:rFonts w:ascii="Cambria" w:hAnsi="Cambria"/>
          <w:bCs/>
          <w:iCs/>
          <w:sz w:val="20"/>
          <w:szCs w:val="20"/>
        </w:rPr>
        <w:t xml:space="preserve">V prípade, ak chce Zhotoviteľ nahradiť niektorého z </w:t>
      </w:r>
      <w:r>
        <w:rPr>
          <w:rFonts w:ascii="Cambria" w:hAnsi="Cambria"/>
          <w:bCs/>
          <w:iCs/>
          <w:sz w:val="20"/>
          <w:szCs w:val="20"/>
        </w:rPr>
        <w:t>Expertov</w:t>
      </w:r>
      <w:r w:rsidRPr="001B5B8A">
        <w:rPr>
          <w:rFonts w:ascii="Cambria" w:hAnsi="Cambria"/>
          <w:bCs/>
          <w:iCs/>
          <w:sz w:val="20"/>
          <w:szCs w:val="20"/>
        </w:rPr>
        <w:t xml:space="preserve">, takéto nahradenie je možné výlučne so súhlasom Objednávateľa. Objednávateľ takýto súhlas bezdôvodne neodoprie, avšak platí, že novo navrhovaný </w:t>
      </w:r>
      <w:r>
        <w:rPr>
          <w:rFonts w:ascii="Cambria" w:hAnsi="Cambria"/>
          <w:bCs/>
          <w:iCs/>
          <w:sz w:val="20"/>
          <w:szCs w:val="20"/>
        </w:rPr>
        <w:t xml:space="preserve">Expert </w:t>
      </w:r>
      <w:r w:rsidRPr="001B5B8A">
        <w:rPr>
          <w:rFonts w:ascii="Cambria" w:hAnsi="Cambria"/>
          <w:bCs/>
          <w:iCs/>
          <w:sz w:val="20"/>
          <w:szCs w:val="20"/>
        </w:rPr>
        <w:t xml:space="preserve">musí spĺňať rovnakú odbornú spôsobilosť, ako je spôsobilosť, ktorej splnenie preukazoval </w:t>
      </w:r>
      <w:r>
        <w:rPr>
          <w:rFonts w:ascii="Cambria" w:hAnsi="Cambria"/>
          <w:bCs/>
          <w:iCs/>
          <w:sz w:val="20"/>
          <w:szCs w:val="20"/>
        </w:rPr>
        <w:t>Expert</w:t>
      </w:r>
      <w:r w:rsidRPr="001B5B8A">
        <w:rPr>
          <w:rFonts w:ascii="Cambria" w:hAnsi="Cambria"/>
          <w:bCs/>
          <w:iCs/>
          <w:sz w:val="20"/>
          <w:szCs w:val="20"/>
        </w:rPr>
        <w:t xml:space="preserve">, ktorý sa nahrádza. Spôsobilosť nového </w:t>
      </w:r>
      <w:r>
        <w:rPr>
          <w:rFonts w:ascii="Cambria" w:hAnsi="Cambria"/>
          <w:bCs/>
          <w:iCs/>
          <w:sz w:val="20"/>
          <w:szCs w:val="20"/>
        </w:rPr>
        <w:t>Experta</w:t>
      </w:r>
      <w:r w:rsidRPr="001B5B8A">
        <w:rPr>
          <w:rFonts w:ascii="Cambria" w:hAnsi="Cambria"/>
          <w:bCs/>
          <w:iCs/>
          <w:sz w:val="20"/>
          <w:szCs w:val="20"/>
        </w:rPr>
        <w:t xml:space="preserve"> Zhotoviteľ preukazuje profesijným životopisom príslušnej osoby, s minimálnym obsahom: </w:t>
      </w:r>
    </w:p>
    <w:p w14:paraId="38A5DD0F" w14:textId="77777777" w:rsidR="001E5D66" w:rsidRPr="001B5B8A" w:rsidRDefault="001E5D66" w:rsidP="001B5B8A">
      <w:pPr>
        <w:spacing w:before="0" w:after="120" w:line="240" w:lineRule="auto"/>
        <w:ind w:left="709"/>
        <w:jc w:val="both"/>
        <w:rPr>
          <w:rFonts w:ascii="Cambria" w:hAnsi="Cambria"/>
          <w:bCs/>
          <w:iCs/>
          <w:sz w:val="20"/>
        </w:rPr>
      </w:pPr>
      <w:r w:rsidRPr="001B5B8A">
        <w:rPr>
          <w:rFonts w:ascii="Cambria" w:hAnsi="Cambria"/>
          <w:bCs/>
          <w:iCs/>
          <w:sz w:val="20"/>
          <w:szCs w:val="20"/>
        </w:rPr>
        <w:t>a)</w:t>
      </w:r>
      <w:r w:rsidRPr="001B5B8A">
        <w:rPr>
          <w:rFonts w:ascii="Cambria" w:hAnsi="Cambria"/>
          <w:bCs/>
          <w:iCs/>
          <w:sz w:val="20"/>
          <w:szCs w:val="20"/>
        </w:rPr>
        <w:tab/>
        <w:t>meno a priezvisko, dosiahnuté vzdelanie, súčasná pracovná pozícia, kvalifikácia vzťahujúca sa k príslušnej časti predmetu Zmluvy, prehľad profesijnej praxe (referencie) vzťahujúcej sa k činnosti, ktorú má príslušná osoba vykonávať, vlastnoručný podpis;</w:t>
      </w:r>
    </w:p>
    <w:p w14:paraId="4E1E66A2" w14:textId="2F9E0FCA" w:rsidR="001E5D66" w:rsidRPr="001B5B8A" w:rsidRDefault="001E5D66" w:rsidP="001B5B8A">
      <w:pPr>
        <w:spacing w:before="0" w:after="120" w:line="240" w:lineRule="auto"/>
        <w:ind w:left="709"/>
        <w:jc w:val="both"/>
        <w:rPr>
          <w:rFonts w:ascii="Cambria" w:hAnsi="Cambria"/>
          <w:bCs/>
          <w:iCs/>
          <w:sz w:val="20"/>
        </w:rPr>
      </w:pPr>
      <w:r w:rsidRPr="001B5B8A">
        <w:rPr>
          <w:rFonts w:ascii="Cambria" w:hAnsi="Cambria"/>
          <w:bCs/>
          <w:iCs/>
          <w:sz w:val="20"/>
          <w:szCs w:val="20"/>
        </w:rPr>
        <w:t>b)</w:t>
      </w:r>
      <w:r w:rsidRPr="001B5B8A">
        <w:rPr>
          <w:rFonts w:ascii="Cambria" w:hAnsi="Cambria"/>
          <w:bCs/>
          <w:iCs/>
          <w:sz w:val="20"/>
          <w:szCs w:val="20"/>
        </w:rPr>
        <w:tab/>
        <w:t xml:space="preserve">doklad o odbornej spôsobilosti prípadne skúsenostiach nového </w:t>
      </w:r>
      <w:r>
        <w:rPr>
          <w:rFonts w:ascii="Cambria" w:hAnsi="Cambria"/>
          <w:bCs/>
          <w:iCs/>
          <w:sz w:val="20"/>
          <w:szCs w:val="20"/>
        </w:rPr>
        <w:t>Experta</w:t>
      </w:r>
      <w:r w:rsidRPr="001B5B8A">
        <w:rPr>
          <w:rFonts w:ascii="Cambria" w:hAnsi="Cambria"/>
          <w:bCs/>
          <w:iCs/>
          <w:sz w:val="20"/>
          <w:szCs w:val="20"/>
        </w:rPr>
        <w:t xml:space="preserve">, ktoré budú preukazovať splnenie podmienok, ktoré preukazoval pôvodný </w:t>
      </w:r>
      <w:r>
        <w:rPr>
          <w:rFonts w:ascii="Cambria" w:hAnsi="Cambria"/>
          <w:bCs/>
          <w:iCs/>
          <w:sz w:val="20"/>
          <w:szCs w:val="20"/>
        </w:rPr>
        <w:t>Expert</w:t>
      </w:r>
      <w:r w:rsidRPr="001B5B8A">
        <w:rPr>
          <w:rFonts w:ascii="Cambria" w:hAnsi="Cambria"/>
          <w:bCs/>
          <w:iCs/>
          <w:sz w:val="20"/>
          <w:szCs w:val="20"/>
        </w:rPr>
        <w:t>.</w:t>
      </w:r>
    </w:p>
    <w:p w14:paraId="5D6A58A2" w14:textId="12BF4CDE" w:rsidR="001E5D66" w:rsidRPr="001B5B8A" w:rsidRDefault="001E5D66" w:rsidP="001B5B8A">
      <w:pPr>
        <w:numPr>
          <w:ilvl w:val="2"/>
          <w:numId w:val="15"/>
        </w:numPr>
        <w:spacing w:before="0" w:after="120" w:line="240" w:lineRule="auto"/>
        <w:jc w:val="both"/>
        <w:rPr>
          <w:rFonts w:ascii="Cambria" w:hAnsi="Cambria"/>
          <w:bCs/>
          <w:iCs/>
        </w:rPr>
      </w:pPr>
      <w:r w:rsidRPr="001B5B8A">
        <w:rPr>
          <w:rFonts w:ascii="Cambria" w:hAnsi="Cambria"/>
          <w:bCs/>
          <w:iCs/>
          <w:sz w:val="20"/>
          <w:szCs w:val="20"/>
        </w:rPr>
        <w:t xml:space="preserve">Pre vylúčenie pochybností platí, že pre nahradenie </w:t>
      </w:r>
      <w:r>
        <w:rPr>
          <w:rFonts w:ascii="Cambria" w:hAnsi="Cambria"/>
          <w:bCs/>
          <w:iCs/>
          <w:sz w:val="20"/>
          <w:szCs w:val="20"/>
        </w:rPr>
        <w:t xml:space="preserve">Expertov </w:t>
      </w:r>
      <w:r w:rsidRPr="001B5B8A">
        <w:rPr>
          <w:rFonts w:ascii="Cambria" w:hAnsi="Cambria"/>
          <w:bCs/>
          <w:iCs/>
          <w:sz w:val="20"/>
          <w:szCs w:val="20"/>
        </w:rPr>
        <w:t xml:space="preserve">je potrebné uzatvárať osobitný dodatok k tejto Zmluve, ktorým Zmluvné strany aktualizujú Prílohu č. 4 o údaje o novom </w:t>
      </w:r>
      <w:r>
        <w:rPr>
          <w:rFonts w:ascii="Cambria" w:hAnsi="Cambria"/>
          <w:bCs/>
          <w:iCs/>
          <w:sz w:val="20"/>
          <w:szCs w:val="20"/>
        </w:rPr>
        <w:t>Expertovi</w:t>
      </w:r>
      <w:r w:rsidRPr="001B5B8A">
        <w:rPr>
          <w:rFonts w:ascii="Cambria" w:hAnsi="Cambria"/>
          <w:bCs/>
          <w:iCs/>
          <w:sz w:val="20"/>
          <w:szCs w:val="20"/>
        </w:rPr>
        <w:t>.</w:t>
      </w:r>
    </w:p>
    <w:p w14:paraId="74C848AF" w14:textId="77777777" w:rsidR="00463827" w:rsidRPr="0004627D" w:rsidRDefault="00463827" w:rsidP="005D59E8">
      <w:pPr>
        <w:pStyle w:val="Odsekzoznamu"/>
        <w:numPr>
          <w:ilvl w:val="1"/>
          <w:numId w:val="15"/>
        </w:numPr>
        <w:spacing w:after="120"/>
        <w:jc w:val="both"/>
        <w:rPr>
          <w:rFonts w:ascii="Cambria" w:hAnsi="Cambria" w:cs="Arial"/>
          <w:b/>
          <w:color w:val="000000"/>
        </w:rPr>
      </w:pPr>
      <w:r w:rsidRPr="0004627D">
        <w:rPr>
          <w:rFonts w:ascii="Cambria" w:hAnsi="Cambria"/>
          <w:b/>
        </w:rPr>
        <w:t>Spoločné</w:t>
      </w:r>
      <w:r w:rsidRPr="0004627D">
        <w:rPr>
          <w:rFonts w:ascii="Cambria" w:hAnsi="Cambria" w:cs="Arial"/>
          <w:b/>
          <w:color w:val="000000"/>
        </w:rPr>
        <w:t xml:space="preserve"> a</w:t>
      </w:r>
      <w:r w:rsidRPr="0004627D">
        <w:rPr>
          <w:rFonts w:ascii="Cambria" w:hAnsi="Cambria" w:cs="Calibri"/>
          <w:b/>
          <w:color w:val="000000"/>
        </w:rPr>
        <w:t> </w:t>
      </w:r>
      <w:r w:rsidRPr="0004627D">
        <w:rPr>
          <w:rFonts w:ascii="Cambria" w:hAnsi="Cambria" w:cs="Arial"/>
          <w:b/>
        </w:rPr>
        <w:t>záverečné</w:t>
      </w:r>
      <w:r w:rsidRPr="0004627D">
        <w:rPr>
          <w:rFonts w:ascii="Cambria" w:hAnsi="Cambria" w:cs="Arial"/>
          <w:b/>
          <w:color w:val="000000"/>
        </w:rPr>
        <w:t xml:space="preserve"> ustanovenia</w:t>
      </w:r>
    </w:p>
    <w:p w14:paraId="42996539" w14:textId="77777777" w:rsidR="00463827" w:rsidRPr="0004627D" w:rsidRDefault="00463827" w:rsidP="005D59E8">
      <w:pPr>
        <w:numPr>
          <w:ilvl w:val="2"/>
          <w:numId w:val="15"/>
        </w:numPr>
        <w:spacing w:before="0" w:after="120" w:line="240" w:lineRule="auto"/>
        <w:jc w:val="both"/>
        <w:rPr>
          <w:rFonts w:ascii="Cambria" w:hAnsi="Cambria" w:cs="Arial"/>
          <w:bCs/>
          <w:color w:val="auto"/>
          <w:sz w:val="20"/>
          <w:szCs w:val="20"/>
        </w:rPr>
      </w:pPr>
      <w:r w:rsidRPr="0004627D">
        <w:rPr>
          <w:rFonts w:ascii="Cambria" w:hAnsi="Cambria" w:cs="Arial"/>
          <w:bCs/>
          <w:sz w:val="20"/>
          <w:szCs w:val="20"/>
        </w:rPr>
        <w:t>Práva a</w:t>
      </w:r>
      <w:r w:rsidRPr="0004627D">
        <w:rPr>
          <w:rFonts w:ascii="Cambria" w:hAnsi="Cambria" w:cs="Calibri"/>
          <w:bCs/>
          <w:sz w:val="20"/>
          <w:szCs w:val="20"/>
        </w:rPr>
        <w:t> </w:t>
      </w:r>
      <w:r w:rsidRPr="0004627D">
        <w:rPr>
          <w:rFonts w:ascii="Cambria" w:hAnsi="Cambria" w:cs="Arial"/>
          <w:bCs/>
          <w:sz w:val="20"/>
          <w:szCs w:val="20"/>
        </w:rPr>
        <w:t>povinnosti Zmluvn</w:t>
      </w:r>
      <w:r w:rsidRPr="0004627D">
        <w:rPr>
          <w:rFonts w:ascii="Cambria" w:hAnsi="Cambria" w:cs="Proba Pro"/>
          <w:bCs/>
          <w:sz w:val="20"/>
          <w:szCs w:val="20"/>
        </w:rPr>
        <w:t>ý</w:t>
      </w:r>
      <w:r w:rsidRPr="0004627D">
        <w:rPr>
          <w:rFonts w:ascii="Cambria" w:hAnsi="Cambria" w:cs="Arial"/>
          <w:bCs/>
          <w:sz w:val="20"/>
          <w:szCs w:val="20"/>
        </w:rPr>
        <w:t>ch str</w:t>
      </w:r>
      <w:r w:rsidRPr="0004627D">
        <w:rPr>
          <w:rFonts w:ascii="Cambria" w:hAnsi="Cambria" w:cs="Proba Pro"/>
          <w:bCs/>
          <w:sz w:val="20"/>
          <w:szCs w:val="20"/>
        </w:rPr>
        <w:t>á</w:t>
      </w:r>
      <w:r w:rsidRPr="0004627D">
        <w:rPr>
          <w:rFonts w:ascii="Cambria" w:hAnsi="Cambria" w:cs="Arial"/>
          <w:bCs/>
          <w:sz w:val="20"/>
          <w:szCs w:val="20"/>
        </w:rPr>
        <w:t>n neupravené v</w:t>
      </w:r>
      <w:r w:rsidRPr="0004627D">
        <w:rPr>
          <w:rFonts w:ascii="Cambria" w:hAnsi="Cambria" w:cs="Calibri"/>
          <w:bCs/>
          <w:sz w:val="20"/>
          <w:szCs w:val="20"/>
        </w:rPr>
        <w:t> </w:t>
      </w:r>
      <w:r w:rsidRPr="0004627D">
        <w:rPr>
          <w:rFonts w:ascii="Cambria" w:hAnsi="Cambria" w:cs="Arial"/>
          <w:bCs/>
          <w:sz w:val="20"/>
          <w:szCs w:val="20"/>
        </w:rPr>
        <w:t>tejto Zmluve sa riadia pr</w:t>
      </w:r>
      <w:r w:rsidRPr="0004627D">
        <w:rPr>
          <w:rFonts w:ascii="Cambria" w:hAnsi="Cambria" w:cs="Proba Pro"/>
          <w:bCs/>
          <w:sz w:val="20"/>
          <w:szCs w:val="20"/>
        </w:rPr>
        <w:t>í</w:t>
      </w:r>
      <w:r w:rsidRPr="0004627D">
        <w:rPr>
          <w:rFonts w:ascii="Cambria" w:hAnsi="Cambria" w:cs="Arial"/>
          <w:bCs/>
          <w:sz w:val="20"/>
          <w:szCs w:val="20"/>
        </w:rPr>
        <w:t>slu</w:t>
      </w:r>
      <w:r w:rsidRPr="0004627D">
        <w:rPr>
          <w:rFonts w:ascii="Cambria" w:hAnsi="Cambria" w:cs="Proba Pro"/>
          <w:bCs/>
          <w:sz w:val="20"/>
          <w:szCs w:val="20"/>
        </w:rPr>
        <w:t>š</w:t>
      </w:r>
      <w:r w:rsidRPr="0004627D">
        <w:rPr>
          <w:rFonts w:ascii="Cambria" w:hAnsi="Cambria" w:cs="Arial"/>
          <w:bCs/>
          <w:sz w:val="20"/>
          <w:szCs w:val="20"/>
        </w:rPr>
        <w:t>n</w:t>
      </w:r>
      <w:r w:rsidRPr="0004627D">
        <w:rPr>
          <w:rFonts w:ascii="Cambria" w:hAnsi="Cambria" w:cs="Proba Pro"/>
          <w:bCs/>
          <w:sz w:val="20"/>
          <w:szCs w:val="20"/>
        </w:rPr>
        <w:t>ý</w:t>
      </w:r>
      <w:r w:rsidRPr="0004627D">
        <w:rPr>
          <w:rFonts w:ascii="Cambria" w:hAnsi="Cambria" w:cs="Arial"/>
          <w:bCs/>
          <w:sz w:val="20"/>
          <w:szCs w:val="20"/>
        </w:rPr>
        <w:t>mi ustanoveniami Obchodn</w:t>
      </w:r>
      <w:r w:rsidRPr="0004627D">
        <w:rPr>
          <w:rFonts w:ascii="Cambria" w:hAnsi="Cambria" w:cs="Proba Pro"/>
          <w:bCs/>
          <w:sz w:val="20"/>
          <w:szCs w:val="20"/>
        </w:rPr>
        <w:t>é</w:t>
      </w:r>
      <w:r w:rsidRPr="0004627D">
        <w:rPr>
          <w:rFonts w:ascii="Cambria" w:hAnsi="Cambria" w:cs="Arial"/>
          <w:bCs/>
          <w:sz w:val="20"/>
          <w:szCs w:val="20"/>
        </w:rPr>
        <w:t>ho z</w:t>
      </w:r>
      <w:r w:rsidRPr="0004627D">
        <w:rPr>
          <w:rFonts w:ascii="Cambria" w:hAnsi="Cambria" w:cs="Proba Pro"/>
          <w:bCs/>
          <w:sz w:val="20"/>
          <w:szCs w:val="20"/>
        </w:rPr>
        <w:t>á</w:t>
      </w:r>
      <w:r w:rsidRPr="0004627D">
        <w:rPr>
          <w:rFonts w:ascii="Cambria" w:hAnsi="Cambria" w:cs="Arial"/>
          <w:bCs/>
          <w:sz w:val="20"/>
          <w:szCs w:val="20"/>
        </w:rPr>
        <w:t>konn</w:t>
      </w:r>
      <w:r w:rsidRPr="0004627D">
        <w:rPr>
          <w:rFonts w:ascii="Cambria" w:hAnsi="Cambria" w:cs="Proba Pro"/>
          <w:bCs/>
          <w:sz w:val="20"/>
          <w:szCs w:val="20"/>
        </w:rPr>
        <w:t>í</w:t>
      </w:r>
      <w:r w:rsidRPr="0004627D">
        <w:rPr>
          <w:rFonts w:ascii="Cambria" w:hAnsi="Cambria" w:cs="Arial"/>
          <w:bCs/>
          <w:sz w:val="20"/>
          <w:szCs w:val="20"/>
        </w:rPr>
        <w:t>ka a</w:t>
      </w:r>
      <w:r w:rsidRPr="0004627D">
        <w:rPr>
          <w:rFonts w:ascii="Cambria" w:hAnsi="Cambria" w:cs="Calibri"/>
          <w:bCs/>
          <w:sz w:val="20"/>
          <w:szCs w:val="20"/>
        </w:rPr>
        <w:t> </w:t>
      </w:r>
      <w:r w:rsidRPr="0004627D">
        <w:rPr>
          <w:rFonts w:ascii="Cambria" w:hAnsi="Cambria" w:cs="Arial"/>
          <w:bCs/>
          <w:sz w:val="20"/>
          <w:szCs w:val="20"/>
        </w:rPr>
        <w:t>ostatn</w:t>
      </w:r>
      <w:r w:rsidRPr="0004627D">
        <w:rPr>
          <w:rFonts w:ascii="Cambria" w:hAnsi="Cambria" w:cs="Proba Pro"/>
          <w:bCs/>
          <w:sz w:val="20"/>
          <w:szCs w:val="20"/>
        </w:rPr>
        <w:t>ý</w:t>
      </w:r>
      <w:r w:rsidRPr="0004627D">
        <w:rPr>
          <w:rFonts w:ascii="Cambria" w:hAnsi="Cambria" w:cs="Arial"/>
          <w:bCs/>
          <w:sz w:val="20"/>
          <w:szCs w:val="20"/>
        </w:rPr>
        <w:t>ch v</w:t>
      </w:r>
      <w:r w:rsidRPr="0004627D">
        <w:rPr>
          <w:rFonts w:ascii="Cambria" w:hAnsi="Cambria" w:cs="Proba Pro"/>
          <w:bCs/>
          <w:sz w:val="20"/>
          <w:szCs w:val="20"/>
        </w:rPr>
        <w:t>š</w:t>
      </w:r>
      <w:r w:rsidRPr="0004627D">
        <w:rPr>
          <w:rFonts w:ascii="Cambria" w:hAnsi="Cambria" w:cs="Arial"/>
          <w:bCs/>
          <w:sz w:val="20"/>
          <w:szCs w:val="20"/>
        </w:rPr>
        <w:t>eobecne z</w:t>
      </w:r>
      <w:r w:rsidRPr="0004627D">
        <w:rPr>
          <w:rFonts w:ascii="Cambria" w:hAnsi="Cambria" w:cs="Proba Pro"/>
          <w:bCs/>
          <w:sz w:val="20"/>
          <w:szCs w:val="20"/>
        </w:rPr>
        <w:t>á</w:t>
      </w:r>
      <w:r w:rsidRPr="0004627D">
        <w:rPr>
          <w:rFonts w:ascii="Cambria" w:hAnsi="Cambria" w:cs="Arial"/>
          <w:bCs/>
          <w:sz w:val="20"/>
          <w:szCs w:val="20"/>
        </w:rPr>
        <w:t>v</w:t>
      </w:r>
      <w:r w:rsidRPr="0004627D">
        <w:rPr>
          <w:rFonts w:ascii="Cambria" w:hAnsi="Cambria" w:cs="Proba Pro"/>
          <w:bCs/>
          <w:sz w:val="20"/>
          <w:szCs w:val="20"/>
        </w:rPr>
        <w:t>ä</w:t>
      </w:r>
      <w:r w:rsidRPr="0004627D">
        <w:rPr>
          <w:rFonts w:ascii="Cambria" w:hAnsi="Cambria" w:cs="Arial"/>
          <w:bCs/>
          <w:sz w:val="20"/>
          <w:szCs w:val="20"/>
        </w:rPr>
        <w:t>zn</w:t>
      </w:r>
      <w:r w:rsidRPr="0004627D">
        <w:rPr>
          <w:rFonts w:ascii="Cambria" w:hAnsi="Cambria" w:cs="Proba Pro"/>
          <w:bCs/>
          <w:sz w:val="20"/>
          <w:szCs w:val="20"/>
        </w:rPr>
        <w:t>ý</w:t>
      </w:r>
      <w:r w:rsidRPr="0004627D">
        <w:rPr>
          <w:rFonts w:ascii="Cambria" w:hAnsi="Cambria" w:cs="Arial"/>
          <w:bCs/>
          <w:sz w:val="20"/>
          <w:szCs w:val="20"/>
        </w:rPr>
        <w:t>ch Pr</w:t>
      </w:r>
      <w:r w:rsidRPr="0004627D">
        <w:rPr>
          <w:rFonts w:ascii="Cambria" w:hAnsi="Cambria" w:cs="Proba Pro"/>
          <w:bCs/>
          <w:sz w:val="20"/>
          <w:szCs w:val="20"/>
        </w:rPr>
        <w:t>á</w:t>
      </w:r>
      <w:r w:rsidRPr="0004627D">
        <w:rPr>
          <w:rFonts w:ascii="Cambria" w:hAnsi="Cambria" w:cs="Arial"/>
          <w:bCs/>
          <w:sz w:val="20"/>
          <w:szCs w:val="20"/>
        </w:rPr>
        <w:t>vnych predpisov platn</w:t>
      </w:r>
      <w:r w:rsidRPr="0004627D">
        <w:rPr>
          <w:rFonts w:ascii="Cambria" w:hAnsi="Cambria" w:cs="Proba Pro"/>
          <w:bCs/>
          <w:sz w:val="20"/>
          <w:szCs w:val="20"/>
        </w:rPr>
        <w:t>ý</w:t>
      </w:r>
      <w:r w:rsidRPr="0004627D">
        <w:rPr>
          <w:rFonts w:ascii="Cambria" w:hAnsi="Cambria" w:cs="Arial"/>
          <w:bCs/>
          <w:sz w:val="20"/>
          <w:szCs w:val="20"/>
        </w:rPr>
        <w:t xml:space="preserve">ch a </w:t>
      </w:r>
      <w:r w:rsidRPr="0004627D">
        <w:rPr>
          <w:rFonts w:ascii="Cambria" w:hAnsi="Cambria" w:cs="Proba Pro"/>
          <w:bCs/>
          <w:sz w:val="20"/>
          <w:szCs w:val="20"/>
        </w:rPr>
        <w:t>úč</w:t>
      </w:r>
      <w:r w:rsidRPr="0004627D">
        <w:rPr>
          <w:rFonts w:ascii="Cambria" w:hAnsi="Cambria" w:cs="Arial"/>
          <w:bCs/>
          <w:sz w:val="20"/>
          <w:szCs w:val="20"/>
        </w:rPr>
        <w:t>inn</w:t>
      </w:r>
      <w:r w:rsidRPr="0004627D">
        <w:rPr>
          <w:rFonts w:ascii="Cambria" w:hAnsi="Cambria" w:cs="Proba Pro"/>
          <w:bCs/>
          <w:sz w:val="20"/>
          <w:szCs w:val="20"/>
        </w:rPr>
        <w:t>ý</w:t>
      </w:r>
      <w:r w:rsidRPr="0004627D">
        <w:rPr>
          <w:rFonts w:ascii="Cambria" w:hAnsi="Cambria" w:cs="Arial"/>
          <w:bCs/>
          <w:sz w:val="20"/>
          <w:szCs w:val="20"/>
        </w:rPr>
        <w:t>ch v</w:t>
      </w:r>
      <w:r w:rsidRPr="0004627D">
        <w:rPr>
          <w:rFonts w:ascii="Cambria" w:hAnsi="Cambria" w:cs="Calibri"/>
          <w:bCs/>
          <w:sz w:val="20"/>
          <w:szCs w:val="20"/>
        </w:rPr>
        <w:t> </w:t>
      </w:r>
      <w:r w:rsidRPr="0004627D">
        <w:rPr>
          <w:rFonts w:ascii="Cambria" w:hAnsi="Cambria" w:cs="Arial"/>
          <w:bCs/>
          <w:sz w:val="20"/>
          <w:szCs w:val="20"/>
        </w:rPr>
        <w:t xml:space="preserve">Slovenskej republike. </w:t>
      </w:r>
    </w:p>
    <w:p w14:paraId="11CD1B18" w14:textId="77777777"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Zhotoviteľ nie je oprávnený postúpiť akékoľvek pohľadávky (práva) vyplývajúce z</w:t>
      </w:r>
      <w:r w:rsidRPr="0004627D">
        <w:rPr>
          <w:rFonts w:ascii="Cambria" w:hAnsi="Cambria" w:cs="Calibri"/>
          <w:bCs/>
          <w:sz w:val="20"/>
          <w:szCs w:val="20"/>
        </w:rPr>
        <w:t> </w:t>
      </w:r>
      <w:r w:rsidRPr="0004627D">
        <w:rPr>
          <w:rFonts w:ascii="Cambria" w:hAnsi="Cambria" w:cs="Arial"/>
          <w:bCs/>
          <w:sz w:val="20"/>
          <w:szCs w:val="20"/>
        </w:rPr>
        <w:t>tejto Zmluvy na tretiu osobu alebo sa dohodn</w:t>
      </w:r>
      <w:r w:rsidRPr="0004627D">
        <w:rPr>
          <w:rFonts w:ascii="Cambria" w:hAnsi="Cambria" w:cs="Proba Pro"/>
          <w:bCs/>
          <w:sz w:val="20"/>
          <w:szCs w:val="20"/>
        </w:rPr>
        <w:t>úť</w:t>
      </w:r>
      <w:r w:rsidRPr="0004627D">
        <w:rPr>
          <w:rFonts w:ascii="Cambria" w:hAnsi="Cambria" w:cs="Arial"/>
          <w:bCs/>
          <w:sz w:val="20"/>
          <w:szCs w:val="20"/>
        </w:rPr>
        <w:t xml:space="preserve"> s tre</w:t>
      </w:r>
      <w:r w:rsidRPr="0004627D">
        <w:rPr>
          <w:rFonts w:ascii="Cambria" w:hAnsi="Cambria" w:cs="Proba Pro"/>
          <w:bCs/>
          <w:sz w:val="20"/>
          <w:szCs w:val="20"/>
        </w:rPr>
        <w:t>ť</w:t>
      </w:r>
      <w:r w:rsidRPr="0004627D">
        <w:rPr>
          <w:rFonts w:ascii="Cambria" w:hAnsi="Cambria" w:cs="Arial"/>
          <w:bCs/>
          <w:sz w:val="20"/>
          <w:szCs w:val="20"/>
        </w:rPr>
        <w:t>ou osobou na prevzat</w:t>
      </w:r>
      <w:r w:rsidRPr="0004627D">
        <w:rPr>
          <w:rFonts w:ascii="Cambria" w:hAnsi="Cambria" w:cs="Proba Pro"/>
          <w:bCs/>
          <w:sz w:val="20"/>
          <w:szCs w:val="20"/>
        </w:rPr>
        <w:t>í</w:t>
      </w:r>
      <w:r w:rsidRPr="0004627D">
        <w:rPr>
          <w:rFonts w:ascii="Cambria" w:hAnsi="Cambria" w:cs="Arial"/>
          <w:bCs/>
          <w:sz w:val="20"/>
          <w:szCs w:val="20"/>
        </w:rPr>
        <w:t xml:space="preserve"> jeho z</w:t>
      </w:r>
      <w:r w:rsidRPr="0004627D">
        <w:rPr>
          <w:rFonts w:ascii="Cambria" w:hAnsi="Cambria" w:cs="Proba Pro"/>
          <w:bCs/>
          <w:sz w:val="20"/>
          <w:szCs w:val="20"/>
        </w:rPr>
        <w:t>á</w:t>
      </w:r>
      <w:r w:rsidRPr="0004627D">
        <w:rPr>
          <w:rFonts w:ascii="Cambria" w:hAnsi="Cambria" w:cs="Arial"/>
          <w:bCs/>
          <w:sz w:val="20"/>
          <w:szCs w:val="20"/>
        </w:rPr>
        <w:t>v</w:t>
      </w:r>
      <w:r w:rsidRPr="0004627D">
        <w:rPr>
          <w:rFonts w:ascii="Cambria" w:hAnsi="Cambria" w:cs="Proba Pro"/>
          <w:bCs/>
          <w:sz w:val="20"/>
          <w:szCs w:val="20"/>
        </w:rPr>
        <w:t>ä</w:t>
      </w:r>
      <w:r w:rsidRPr="0004627D">
        <w:rPr>
          <w:rFonts w:ascii="Cambria" w:hAnsi="Cambria" w:cs="Arial"/>
          <w:bCs/>
          <w:sz w:val="20"/>
          <w:szCs w:val="20"/>
        </w:rPr>
        <w:t>zkov (povinnost</w:t>
      </w:r>
      <w:r w:rsidRPr="0004627D">
        <w:rPr>
          <w:rFonts w:ascii="Cambria" w:hAnsi="Cambria" w:cs="Proba Pro"/>
          <w:bCs/>
          <w:sz w:val="20"/>
          <w:szCs w:val="20"/>
        </w:rPr>
        <w:t>í</w:t>
      </w:r>
      <w:r w:rsidRPr="0004627D">
        <w:rPr>
          <w:rFonts w:ascii="Cambria" w:hAnsi="Cambria" w:cs="Arial"/>
          <w:bCs/>
          <w:sz w:val="20"/>
          <w:szCs w:val="20"/>
        </w:rPr>
        <w:t>) vypl</w:t>
      </w:r>
      <w:r w:rsidRPr="0004627D">
        <w:rPr>
          <w:rFonts w:ascii="Cambria" w:hAnsi="Cambria" w:cs="Proba Pro"/>
          <w:bCs/>
          <w:sz w:val="20"/>
          <w:szCs w:val="20"/>
        </w:rPr>
        <w:t>ý</w:t>
      </w:r>
      <w:r w:rsidRPr="0004627D">
        <w:rPr>
          <w:rFonts w:ascii="Cambria" w:hAnsi="Cambria" w:cs="Arial"/>
          <w:bCs/>
          <w:sz w:val="20"/>
          <w:szCs w:val="20"/>
        </w:rPr>
        <w:t>vaj</w:t>
      </w:r>
      <w:r w:rsidRPr="0004627D">
        <w:rPr>
          <w:rFonts w:ascii="Cambria" w:hAnsi="Cambria" w:cs="Proba Pro"/>
          <w:bCs/>
          <w:sz w:val="20"/>
          <w:szCs w:val="20"/>
        </w:rPr>
        <w:t>ú</w:t>
      </w:r>
      <w:r w:rsidRPr="0004627D">
        <w:rPr>
          <w:rFonts w:ascii="Cambria" w:hAnsi="Cambria" w:cs="Arial"/>
          <w:bCs/>
          <w:sz w:val="20"/>
          <w:szCs w:val="20"/>
        </w:rPr>
        <w:t>cich z</w:t>
      </w:r>
      <w:r w:rsidRPr="0004627D">
        <w:rPr>
          <w:rFonts w:ascii="Cambria" w:hAnsi="Cambria" w:cs="Calibri"/>
          <w:bCs/>
          <w:sz w:val="20"/>
          <w:szCs w:val="20"/>
        </w:rPr>
        <w:t> </w:t>
      </w:r>
      <w:r w:rsidRPr="0004627D">
        <w:rPr>
          <w:rFonts w:ascii="Cambria" w:hAnsi="Cambria" w:cs="Arial"/>
          <w:bCs/>
          <w:sz w:val="20"/>
          <w:szCs w:val="20"/>
        </w:rPr>
        <w:t>tejto Zmluvy bez predch</w:t>
      </w:r>
      <w:r w:rsidRPr="0004627D">
        <w:rPr>
          <w:rFonts w:ascii="Cambria" w:hAnsi="Cambria" w:cs="Proba Pro"/>
          <w:bCs/>
          <w:sz w:val="20"/>
          <w:szCs w:val="20"/>
        </w:rPr>
        <w:t>á</w:t>
      </w:r>
      <w:r w:rsidRPr="0004627D">
        <w:rPr>
          <w:rFonts w:ascii="Cambria" w:hAnsi="Cambria" w:cs="Arial"/>
          <w:bCs/>
          <w:sz w:val="20"/>
          <w:szCs w:val="20"/>
        </w:rPr>
        <w:t>dzaj</w:t>
      </w:r>
      <w:r w:rsidRPr="0004627D">
        <w:rPr>
          <w:rFonts w:ascii="Cambria" w:hAnsi="Cambria" w:cs="Proba Pro"/>
          <w:bCs/>
          <w:sz w:val="20"/>
          <w:szCs w:val="20"/>
        </w:rPr>
        <w:t>ú</w:t>
      </w:r>
      <w:r w:rsidRPr="0004627D">
        <w:rPr>
          <w:rFonts w:ascii="Cambria" w:hAnsi="Cambria" w:cs="Arial"/>
          <w:bCs/>
          <w:sz w:val="20"/>
          <w:szCs w:val="20"/>
        </w:rPr>
        <w:t>ceho p</w:t>
      </w:r>
      <w:r w:rsidRPr="0004627D">
        <w:rPr>
          <w:rFonts w:ascii="Cambria" w:hAnsi="Cambria" w:cs="Proba Pro"/>
          <w:bCs/>
          <w:sz w:val="20"/>
          <w:szCs w:val="20"/>
        </w:rPr>
        <w:t>í</w:t>
      </w:r>
      <w:r w:rsidRPr="0004627D">
        <w:rPr>
          <w:rFonts w:ascii="Cambria" w:hAnsi="Cambria" w:cs="Arial"/>
          <w:bCs/>
          <w:sz w:val="20"/>
          <w:szCs w:val="20"/>
        </w:rPr>
        <w:t>somn</w:t>
      </w:r>
      <w:r w:rsidRPr="0004627D">
        <w:rPr>
          <w:rFonts w:ascii="Cambria" w:hAnsi="Cambria" w:cs="Proba Pro"/>
          <w:bCs/>
          <w:sz w:val="20"/>
          <w:szCs w:val="20"/>
        </w:rPr>
        <w:t>é</w:t>
      </w:r>
      <w:r w:rsidRPr="0004627D">
        <w:rPr>
          <w:rFonts w:ascii="Cambria" w:hAnsi="Cambria" w:cs="Arial"/>
          <w:bCs/>
          <w:sz w:val="20"/>
          <w:szCs w:val="20"/>
        </w:rPr>
        <w:t>ho s</w:t>
      </w:r>
      <w:r w:rsidRPr="0004627D">
        <w:rPr>
          <w:rFonts w:ascii="Cambria" w:hAnsi="Cambria" w:cs="Proba Pro"/>
          <w:bCs/>
          <w:sz w:val="20"/>
          <w:szCs w:val="20"/>
        </w:rPr>
        <w:t>ú</w:t>
      </w:r>
      <w:r w:rsidRPr="0004627D">
        <w:rPr>
          <w:rFonts w:ascii="Cambria" w:hAnsi="Cambria" w:cs="Arial"/>
          <w:bCs/>
          <w:sz w:val="20"/>
          <w:szCs w:val="20"/>
        </w:rPr>
        <w:t>hlasu Objedn</w:t>
      </w:r>
      <w:r w:rsidRPr="0004627D">
        <w:rPr>
          <w:rFonts w:ascii="Cambria" w:hAnsi="Cambria" w:cs="Proba Pro"/>
          <w:bCs/>
          <w:sz w:val="20"/>
          <w:szCs w:val="20"/>
        </w:rPr>
        <w:t>á</w:t>
      </w:r>
      <w:r w:rsidRPr="0004627D">
        <w:rPr>
          <w:rFonts w:ascii="Cambria" w:hAnsi="Cambria" w:cs="Arial"/>
          <w:bCs/>
          <w:sz w:val="20"/>
          <w:szCs w:val="20"/>
        </w:rPr>
        <w:t>vate</w:t>
      </w:r>
      <w:r w:rsidRPr="0004627D">
        <w:rPr>
          <w:rFonts w:ascii="Cambria" w:hAnsi="Cambria" w:cs="Proba Pro"/>
          <w:bCs/>
          <w:sz w:val="20"/>
          <w:szCs w:val="20"/>
        </w:rPr>
        <w:t>ľ</w:t>
      </w:r>
      <w:r w:rsidRPr="0004627D">
        <w:rPr>
          <w:rFonts w:ascii="Cambria" w:hAnsi="Cambria" w:cs="Arial"/>
          <w:bCs/>
          <w:sz w:val="20"/>
          <w:szCs w:val="20"/>
        </w:rPr>
        <w:t>a.</w:t>
      </w:r>
    </w:p>
    <w:p w14:paraId="049523F7" w14:textId="77777777"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 dôvodu, že predmet plnenia môže byť čiastočne financovaný z prostriedkov poskytnutých Objednávateľovi na základe Zmluvy o NFP, zaväzuje sa Zhotoviteľ strpieť výkon kontroly/auditu súvisiaceho s</w:t>
      </w:r>
      <w:r w:rsidRPr="0004627D">
        <w:rPr>
          <w:rFonts w:ascii="Cambria" w:hAnsi="Cambria" w:cs="Calibri"/>
          <w:bCs/>
          <w:sz w:val="20"/>
          <w:szCs w:val="20"/>
        </w:rPr>
        <w:t> </w:t>
      </w:r>
      <w:r w:rsidRPr="0004627D">
        <w:rPr>
          <w:rFonts w:ascii="Cambria" w:hAnsi="Cambria" w:cs="Arial"/>
          <w:bCs/>
          <w:sz w:val="20"/>
          <w:szCs w:val="20"/>
        </w:rPr>
        <w:t>dod</w:t>
      </w:r>
      <w:r w:rsidRPr="0004627D">
        <w:rPr>
          <w:rFonts w:ascii="Cambria" w:hAnsi="Cambria" w:cs="Proba Pro"/>
          <w:bCs/>
          <w:sz w:val="20"/>
          <w:szCs w:val="20"/>
        </w:rPr>
        <w:t>á</w:t>
      </w:r>
      <w:r w:rsidRPr="0004627D">
        <w:rPr>
          <w:rFonts w:ascii="Cambria" w:hAnsi="Cambria" w:cs="Arial"/>
          <w:bCs/>
          <w:sz w:val="20"/>
          <w:szCs w:val="20"/>
        </w:rPr>
        <w:t>van</w:t>
      </w:r>
      <w:r w:rsidRPr="0004627D">
        <w:rPr>
          <w:rFonts w:ascii="Cambria" w:hAnsi="Cambria" w:cs="Proba Pro"/>
          <w:bCs/>
          <w:sz w:val="20"/>
          <w:szCs w:val="20"/>
        </w:rPr>
        <w:t>ý</w:t>
      </w:r>
      <w:r w:rsidRPr="0004627D">
        <w:rPr>
          <w:rFonts w:ascii="Cambria" w:hAnsi="Cambria" w:cs="Arial"/>
          <w:bCs/>
          <w:sz w:val="20"/>
          <w:szCs w:val="20"/>
        </w:rPr>
        <w:t>m tovarom, slu</w:t>
      </w:r>
      <w:r w:rsidRPr="0004627D">
        <w:rPr>
          <w:rFonts w:ascii="Cambria" w:hAnsi="Cambria" w:cs="Proba Pro"/>
          <w:bCs/>
          <w:sz w:val="20"/>
          <w:szCs w:val="20"/>
        </w:rPr>
        <w:t>ž</w:t>
      </w:r>
      <w:r w:rsidRPr="0004627D">
        <w:rPr>
          <w:rFonts w:ascii="Cambria" w:hAnsi="Cambria" w:cs="Arial"/>
          <w:bCs/>
          <w:sz w:val="20"/>
          <w:szCs w:val="20"/>
        </w:rPr>
        <w:t>bami, mont</w:t>
      </w:r>
      <w:r w:rsidRPr="0004627D">
        <w:rPr>
          <w:rFonts w:ascii="Cambria" w:hAnsi="Cambria" w:cs="Proba Pro"/>
          <w:bCs/>
          <w:sz w:val="20"/>
          <w:szCs w:val="20"/>
        </w:rPr>
        <w:t>áž</w:t>
      </w:r>
      <w:r w:rsidRPr="0004627D">
        <w:rPr>
          <w:rFonts w:ascii="Cambria" w:hAnsi="Cambria" w:cs="Arial"/>
          <w:bCs/>
          <w:sz w:val="20"/>
          <w:szCs w:val="20"/>
        </w:rPr>
        <w:t>nymi a</w:t>
      </w:r>
      <w:r w:rsidRPr="0004627D">
        <w:rPr>
          <w:rFonts w:ascii="Cambria" w:hAnsi="Cambria" w:cs="Calibri"/>
          <w:bCs/>
          <w:sz w:val="20"/>
          <w:szCs w:val="20"/>
        </w:rPr>
        <w:t> </w:t>
      </w:r>
      <w:r w:rsidRPr="0004627D">
        <w:rPr>
          <w:rFonts w:ascii="Cambria" w:hAnsi="Cambria" w:cs="Arial"/>
          <w:bCs/>
          <w:sz w:val="20"/>
          <w:szCs w:val="20"/>
        </w:rPr>
        <w:t>stavebn</w:t>
      </w:r>
      <w:r w:rsidRPr="0004627D">
        <w:rPr>
          <w:rFonts w:ascii="Cambria" w:hAnsi="Cambria" w:cs="Proba Pro"/>
          <w:bCs/>
          <w:sz w:val="20"/>
          <w:szCs w:val="20"/>
        </w:rPr>
        <w:t>ý</w:t>
      </w:r>
      <w:r w:rsidRPr="0004627D">
        <w:rPr>
          <w:rFonts w:ascii="Cambria" w:hAnsi="Cambria" w:cs="Arial"/>
          <w:bCs/>
          <w:sz w:val="20"/>
          <w:szCs w:val="20"/>
        </w:rPr>
        <w:t>mi pr</w:t>
      </w:r>
      <w:r w:rsidRPr="0004627D">
        <w:rPr>
          <w:rFonts w:ascii="Cambria" w:hAnsi="Cambria" w:cs="Proba Pro"/>
          <w:bCs/>
          <w:sz w:val="20"/>
          <w:szCs w:val="20"/>
        </w:rPr>
        <w:t>á</w:t>
      </w:r>
      <w:r w:rsidRPr="0004627D">
        <w:rPr>
          <w:rFonts w:ascii="Cambria" w:hAnsi="Cambria" w:cs="Arial"/>
          <w:bCs/>
          <w:sz w:val="20"/>
          <w:szCs w:val="20"/>
        </w:rPr>
        <w:t>cami zhotovovan</w:t>
      </w:r>
      <w:r w:rsidRPr="0004627D">
        <w:rPr>
          <w:rFonts w:ascii="Cambria" w:hAnsi="Cambria" w:cs="Proba Pro"/>
          <w:bCs/>
          <w:sz w:val="20"/>
          <w:szCs w:val="20"/>
        </w:rPr>
        <w:t>é</w:t>
      </w:r>
      <w:r w:rsidRPr="0004627D">
        <w:rPr>
          <w:rFonts w:ascii="Cambria" w:hAnsi="Cambria" w:cs="Arial"/>
          <w:bCs/>
          <w:sz w:val="20"/>
          <w:szCs w:val="20"/>
        </w:rPr>
        <w:t>ho Diela a/alebo v</w:t>
      </w:r>
      <w:r w:rsidRPr="0004627D">
        <w:rPr>
          <w:rFonts w:ascii="Cambria" w:hAnsi="Cambria" w:cs="Calibri"/>
          <w:bCs/>
          <w:sz w:val="20"/>
          <w:szCs w:val="20"/>
        </w:rPr>
        <w:t> </w:t>
      </w:r>
      <w:r w:rsidRPr="0004627D">
        <w:rPr>
          <w:rFonts w:ascii="Cambria" w:hAnsi="Cambria" w:cs="Arial"/>
          <w:bCs/>
          <w:sz w:val="20"/>
          <w:szCs w:val="20"/>
        </w:rPr>
        <w:t>s</w:t>
      </w:r>
      <w:r w:rsidRPr="0004627D">
        <w:rPr>
          <w:rFonts w:ascii="Cambria" w:hAnsi="Cambria" w:cs="Proba Pro"/>
          <w:bCs/>
          <w:sz w:val="20"/>
          <w:szCs w:val="20"/>
        </w:rPr>
        <w:t>ú</w:t>
      </w:r>
      <w:r w:rsidRPr="0004627D">
        <w:rPr>
          <w:rFonts w:ascii="Cambria" w:hAnsi="Cambria" w:cs="Arial"/>
          <w:bCs/>
          <w:sz w:val="20"/>
          <w:szCs w:val="20"/>
        </w:rPr>
        <w:t>vislosti s</w:t>
      </w:r>
      <w:r w:rsidRPr="0004627D">
        <w:rPr>
          <w:rFonts w:ascii="Cambria" w:hAnsi="Cambria" w:cs="Calibri"/>
          <w:bCs/>
          <w:sz w:val="20"/>
          <w:szCs w:val="20"/>
        </w:rPr>
        <w:t> </w:t>
      </w:r>
      <w:r w:rsidRPr="0004627D">
        <w:rPr>
          <w:rFonts w:ascii="Cambria" w:hAnsi="Cambria" w:cs="Arial"/>
          <w:bCs/>
          <w:sz w:val="20"/>
          <w:szCs w:val="20"/>
        </w:rPr>
        <w:t>nim kedykoľvek počas platnosti a</w:t>
      </w:r>
      <w:r w:rsidRPr="0004627D">
        <w:rPr>
          <w:rFonts w:ascii="Cambria" w:hAnsi="Cambria" w:cs="Calibri"/>
          <w:bCs/>
          <w:sz w:val="20"/>
          <w:szCs w:val="20"/>
        </w:rPr>
        <w:t> </w:t>
      </w:r>
      <w:r w:rsidRPr="0004627D">
        <w:rPr>
          <w:rFonts w:ascii="Cambria" w:hAnsi="Cambria" w:cs="Proba Pro"/>
          <w:bCs/>
          <w:sz w:val="20"/>
          <w:szCs w:val="20"/>
        </w:rPr>
        <w:t>úč</w:t>
      </w:r>
      <w:r w:rsidRPr="0004627D">
        <w:rPr>
          <w:rFonts w:ascii="Cambria" w:hAnsi="Cambria" w:cs="Arial"/>
          <w:bCs/>
          <w:sz w:val="20"/>
          <w:szCs w:val="20"/>
        </w:rPr>
        <w:t>innosti zmluvy o</w:t>
      </w:r>
      <w:r w:rsidRPr="0004627D">
        <w:rPr>
          <w:rFonts w:ascii="Cambria" w:hAnsi="Cambria" w:cs="Calibri"/>
          <w:bCs/>
          <w:sz w:val="20"/>
          <w:szCs w:val="20"/>
        </w:rPr>
        <w:t> </w:t>
      </w:r>
      <w:r w:rsidRPr="0004627D">
        <w:rPr>
          <w:rFonts w:ascii="Cambria" w:hAnsi="Cambria" w:cs="Arial"/>
          <w:bCs/>
          <w:sz w:val="20"/>
          <w:szCs w:val="20"/>
        </w:rPr>
        <w:t>poskytnut</w:t>
      </w:r>
      <w:r w:rsidRPr="0004627D">
        <w:rPr>
          <w:rFonts w:ascii="Cambria" w:hAnsi="Cambria" w:cs="Proba Pro"/>
          <w:bCs/>
          <w:sz w:val="20"/>
          <w:szCs w:val="20"/>
        </w:rPr>
        <w:t>í</w:t>
      </w:r>
      <w:r w:rsidRPr="0004627D">
        <w:rPr>
          <w:rFonts w:ascii="Cambria" w:hAnsi="Cambria" w:cs="Arial"/>
          <w:bCs/>
          <w:sz w:val="20"/>
          <w:szCs w:val="20"/>
        </w:rPr>
        <w:t xml:space="preserve"> nen</w:t>
      </w:r>
      <w:r w:rsidRPr="0004627D">
        <w:rPr>
          <w:rFonts w:ascii="Cambria" w:hAnsi="Cambria" w:cs="Proba Pro"/>
          <w:bCs/>
          <w:sz w:val="20"/>
          <w:szCs w:val="20"/>
        </w:rPr>
        <w:t>á</w:t>
      </w:r>
      <w:r w:rsidRPr="0004627D">
        <w:rPr>
          <w:rFonts w:ascii="Cambria" w:hAnsi="Cambria" w:cs="Arial"/>
          <w:bCs/>
          <w:sz w:val="20"/>
          <w:szCs w:val="20"/>
        </w:rPr>
        <w:t>vratn</w:t>
      </w:r>
      <w:r w:rsidRPr="0004627D">
        <w:rPr>
          <w:rFonts w:ascii="Cambria" w:hAnsi="Cambria" w:cs="Proba Pro"/>
          <w:bCs/>
          <w:sz w:val="20"/>
          <w:szCs w:val="20"/>
        </w:rPr>
        <w:t>é</w:t>
      </w:r>
      <w:r w:rsidRPr="0004627D">
        <w:rPr>
          <w:rFonts w:ascii="Cambria" w:hAnsi="Cambria" w:cs="Arial"/>
          <w:bCs/>
          <w:sz w:val="20"/>
          <w:szCs w:val="20"/>
        </w:rPr>
        <w:t>ho finan</w:t>
      </w:r>
      <w:r w:rsidRPr="0004627D">
        <w:rPr>
          <w:rFonts w:ascii="Cambria" w:hAnsi="Cambria" w:cs="Proba Pro"/>
          <w:bCs/>
          <w:sz w:val="20"/>
          <w:szCs w:val="20"/>
        </w:rPr>
        <w:t>č</w:t>
      </w:r>
      <w:r w:rsidRPr="0004627D">
        <w:rPr>
          <w:rFonts w:ascii="Cambria" w:hAnsi="Cambria" w:cs="Arial"/>
          <w:bCs/>
          <w:sz w:val="20"/>
          <w:szCs w:val="20"/>
        </w:rPr>
        <w:t>n</w:t>
      </w:r>
      <w:r w:rsidRPr="0004627D">
        <w:rPr>
          <w:rFonts w:ascii="Cambria" w:hAnsi="Cambria" w:cs="Proba Pro"/>
          <w:bCs/>
          <w:sz w:val="20"/>
          <w:szCs w:val="20"/>
        </w:rPr>
        <w:t>é</w:t>
      </w:r>
      <w:r w:rsidRPr="0004627D">
        <w:rPr>
          <w:rFonts w:ascii="Cambria" w:hAnsi="Cambria" w:cs="Arial"/>
          <w:bCs/>
          <w:sz w:val="20"/>
          <w:szCs w:val="20"/>
        </w:rPr>
        <w:t>ho pr</w:t>
      </w:r>
      <w:r w:rsidRPr="0004627D">
        <w:rPr>
          <w:rFonts w:ascii="Cambria" w:hAnsi="Cambria" w:cs="Proba Pro"/>
          <w:bCs/>
          <w:sz w:val="20"/>
          <w:szCs w:val="20"/>
        </w:rPr>
        <w:t>í</w:t>
      </w:r>
      <w:r w:rsidRPr="0004627D">
        <w:rPr>
          <w:rFonts w:ascii="Cambria" w:hAnsi="Cambria" w:cs="Arial"/>
          <w:bCs/>
          <w:sz w:val="20"/>
          <w:szCs w:val="20"/>
        </w:rPr>
        <w:t>spevku, a to opr</w:t>
      </w:r>
      <w:r w:rsidRPr="0004627D">
        <w:rPr>
          <w:rFonts w:ascii="Cambria" w:hAnsi="Cambria" w:cs="Proba Pro"/>
          <w:bCs/>
          <w:sz w:val="20"/>
          <w:szCs w:val="20"/>
        </w:rPr>
        <w:t>á</w:t>
      </w:r>
      <w:r w:rsidRPr="0004627D">
        <w:rPr>
          <w:rFonts w:ascii="Cambria" w:hAnsi="Cambria" w:cs="Arial"/>
          <w:bCs/>
          <w:sz w:val="20"/>
          <w:szCs w:val="20"/>
        </w:rPr>
        <w:t>vnen</w:t>
      </w:r>
      <w:r w:rsidRPr="0004627D">
        <w:rPr>
          <w:rFonts w:ascii="Cambria" w:hAnsi="Cambria" w:cs="Proba Pro"/>
          <w:bCs/>
          <w:sz w:val="20"/>
          <w:szCs w:val="20"/>
        </w:rPr>
        <w:t>ý</w:t>
      </w:r>
      <w:r w:rsidRPr="0004627D">
        <w:rPr>
          <w:rFonts w:ascii="Cambria" w:hAnsi="Cambria" w:cs="Arial"/>
          <w:bCs/>
          <w:sz w:val="20"/>
          <w:szCs w:val="20"/>
        </w:rPr>
        <w:t>mi osobami na v</w:t>
      </w:r>
      <w:r w:rsidRPr="0004627D">
        <w:rPr>
          <w:rFonts w:ascii="Cambria" w:hAnsi="Cambria" w:cs="Proba Pro"/>
          <w:bCs/>
          <w:sz w:val="20"/>
          <w:szCs w:val="20"/>
        </w:rPr>
        <w:t>ý</w:t>
      </w:r>
      <w:r w:rsidRPr="0004627D">
        <w:rPr>
          <w:rFonts w:ascii="Cambria" w:hAnsi="Cambria" w:cs="Arial"/>
          <w:bCs/>
          <w:sz w:val="20"/>
          <w:szCs w:val="20"/>
        </w:rPr>
        <w:t>kon tejto kontroly/auditu a</w:t>
      </w:r>
      <w:r w:rsidRPr="0004627D">
        <w:rPr>
          <w:rFonts w:ascii="Cambria" w:hAnsi="Cambria" w:cs="Calibri"/>
          <w:bCs/>
          <w:sz w:val="20"/>
          <w:szCs w:val="20"/>
        </w:rPr>
        <w:t> </w:t>
      </w:r>
      <w:r w:rsidRPr="0004627D">
        <w:rPr>
          <w:rFonts w:ascii="Cambria" w:hAnsi="Cambria" w:cs="Arial"/>
          <w:bCs/>
          <w:sz w:val="20"/>
          <w:szCs w:val="20"/>
        </w:rPr>
        <w:t>poskytn</w:t>
      </w:r>
      <w:r w:rsidRPr="0004627D">
        <w:rPr>
          <w:rFonts w:ascii="Cambria" w:hAnsi="Cambria" w:cs="Proba Pro"/>
          <w:bCs/>
          <w:sz w:val="20"/>
          <w:szCs w:val="20"/>
        </w:rPr>
        <w:t>úť</w:t>
      </w:r>
      <w:r w:rsidRPr="0004627D">
        <w:rPr>
          <w:rFonts w:ascii="Cambria" w:hAnsi="Cambria" w:cs="Arial"/>
          <w:bCs/>
          <w:sz w:val="20"/>
          <w:szCs w:val="20"/>
        </w:rPr>
        <w:t xml:space="preserve"> im v</w:t>
      </w:r>
      <w:r w:rsidRPr="0004627D">
        <w:rPr>
          <w:rFonts w:ascii="Cambria" w:hAnsi="Cambria" w:cs="Proba Pro"/>
          <w:bCs/>
          <w:sz w:val="20"/>
          <w:szCs w:val="20"/>
        </w:rPr>
        <w:t>š</w:t>
      </w:r>
      <w:r w:rsidRPr="0004627D">
        <w:rPr>
          <w:rFonts w:ascii="Cambria" w:hAnsi="Cambria" w:cs="Arial"/>
          <w:bCs/>
          <w:sz w:val="20"/>
          <w:szCs w:val="20"/>
        </w:rPr>
        <w:t>etku s</w:t>
      </w:r>
      <w:r w:rsidRPr="0004627D">
        <w:rPr>
          <w:rFonts w:ascii="Cambria" w:hAnsi="Cambria" w:cs="Proba Pro"/>
          <w:bCs/>
          <w:sz w:val="20"/>
          <w:szCs w:val="20"/>
        </w:rPr>
        <w:t>úč</w:t>
      </w:r>
      <w:r w:rsidRPr="0004627D">
        <w:rPr>
          <w:rFonts w:ascii="Cambria" w:hAnsi="Cambria" w:cs="Arial"/>
          <w:bCs/>
          <w:sz w:val="20"/>
          <w:szCs w:val="20"/>
        </w:rPr>
        <w:t>innos</w:t>
      </w:r>
      <w:r w:rsidRPr="0004627D">
        <w:rPr>
          <w:rFonts w:ascii="Cambria" w:hAnsi="Cambria" w:cs="Proba Pro"/>
          <w:bCs/>
          <w:sz w:val="20"/>
          <w:szCs w:val="20"/>
        </w:rPr>
        <w:t>ť</w:t>
      </w:r>
      <w:r w:rsidRPr="0004627D">
        <w:rPr>
          <w:rFonts w:ascii="Cambria" w:hAnsi="Cambria" w:cs="Arial"/>
          <w:bCs/>
          <w:sz w:val="20"/>
          <w:szCs w:val="20"/>
        </w:rPr>
        <w:t>. Opr</w:t>
      </w:r>
      <w:r w:rsidRPr="0004627D">
        <w:rPr>
          <w:rFonts w:ascii="Cambria" w:hAnsi="Cambria" w:cs="Proba Pro"/>
          <w:bCs/>
          <w:sz w:val="20"/>
          <w:szCs w:val="20"/>
        </w:rPr>
        <w:t>á</w:t>
      </w:r>
      <w:r w:rsidRPr="0004627D">
        <w:rPr>
          <w:rFonts w:ascii="Cambria" w:hAnsi="Cambria" w:cs="Arial"/>
          <w:bCs/>
          <w:sz w:val="20"/>
          <w:szCs w:val="20"/>
        </w:rPr>
        <w:t>vnen</w:t>
      </w:r>
      <w:r w:rsidRPr="0004627D">
        <w:rPr>
          <w:rFonts w:ascii="Cambria" w:hAnsi="Cambria" w:cs="Proba Pro"/>
          <w:bCs/>
          <w:sz w:val="20"/>
          <w:szCs w:val="20"/>
        </w:rPr>
        <w:t>é</w:t>
      </w:r>
      <w:r w:rsidRPr="0004627D">
        <w:rPr>
          <w:rFonts w:ascii="Cambria" w:hAnsi="Cambria" w:cs="Arial"/>
          <w:bCs/>
          <w:sz w:val="20"/>
          <w:szCs w:val="20"/>
        </w:rPr>
        <w:t xml:space="preserve"> osoby na v</w:t>
      </w:r>
      <w:r w:rsidRPr="0004627D">
        <w:rPr>
          <w:rFonts w:ascii="Cambria" w:hAnsi="Cambria" w:cs="Proba Pro"/>
          <w:bCs/>
          <w:sz w:val="20"/>
          <w:szCs w:val="20"/>
        </w:rPr>
        <w:t>ý</w:t>
      </w:r>
      <w:r w:rsidRPr="0004627D">
        <w:rPr>
          <w:rFonts w:ascii="Cambria" w:hAnsi="Cambria" w:cs="Arial"/>
          <w:bCs/>
          <w:sz w:val="20"/>
          <w:szCs w:val="20"/>
        </w:rPr>
        <w:t>kon kontroly/auditu s</w:t>
      </w:r>
      <w:r w:rsidRPr="0004627D">
        <w:rPr>
          <w:rFonts w:ascii="Cambria" w:hAnsi="Cambria" w:cs="Proba Pro"/>
          <w:bCs/>
          <w:sz w:val="20"/>
          <w:szCs w:val="20"/>
        </w:rPr>
        <w:t>ú</w:t>
      </w:r>
      <w:r w:rsidRPr="0004627D">
        <w:rPr>
          <w:rFonts w:ascii="Cambria" w:hAnsi="Cambria" w:cs="Arial"/>
          <w:bCs/>
          <w:sz w:val="20"/>
          <w:szCs w:val="20"/>
        </w:rPr>
        <w:t xml:space="preserve"> najm</w:t>
      </w:r>
      <w:r w:rsidRPr="0004627D">
        <w:rPr>
          <w:rFonts w:ascii="Cambria" w:hAnsi="Cambria" w:cs="Proba Pro"/>
          <w:bCs/>
          <w:sz w:val="20"/>
          <w:szCs w:val="20"/>
        </w:rPr>
        <w:t>ä</w:t>
      </w:r>
      <w:r w:rsidRPr="0004627D">
        <w:rPr>
          <w:rFonts w:ascii="Cambria" w:hAnsi="Cambria" w:cs="Arial"/>
          <w:bCs/>
          <w:sz w:val="20"/>
          <w:szCs w:val="20"/>
        </w:rPr>
        <w:t>:</w:t>
      </w:r>
    </w:p>
    <w:p w14:paraId="68916FB4"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Poskytovateľ NFP a ním poverené osoby,</w:t>
      </w:r>
    </w:p>
    <w:p w14:paraId="2E773657"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Útvar vnútorného auditu riadiaceho orgánu alebo sprostredkovateľského orgánu a</w:t>
      </w:r>
      <w:r w:rsidRPr="0004627D">
        <w:rPr>
          <w:rFonts w:ascii="Cambria" w:hAnsi="Cambria" w:cs="Calibri"/>
          <w:bCs/>
          <w:sz w:val="20"/>
          <w:szCs w:val="20"/>
        </w:rPr>
        <w:t> </w:t>
      </w:r>
      <w:r w:rsidRPr="0004627D">
        <w:rPr>
          <w:rFonts w:ascii="Cambria" w:hAnsi="Cambria" w:cs="Arial"/>
          <w:bCs/>
          <w:sz w:val="20"/>
          <w:szCs w:val="20"/>
        </w:rPr>
        <w:t>nimi poveren</w:t>
      </w:r>
      <w:r w:rsidRPr="0004627D">
        <w:rPr>
          <w:rFonts w:ascii="Cambria" w:hAnsi="Cambria" w:cs="Proba Pro"/>
          <w:bCs/>
          <w:sz w:val="20"/>
          <w:szCs w:val="20"/>
        </w:rPr>
        <w:t>é</w:t>
      </w:r>
      <w:r w:rsidRPr="0004627D">
        <w:rPr>
          <w:rFonts w:ascii="Cambria" w:hAnsi="Cambria" w:cs="Arial"/>
          <w:bCs/>
          <w:sz w:val="20"/>
          <w:szCs w:val="20"/>
        </w:rPr>
        <w:t xml:space="preserve"> osoby,</w:t>
      </w:r>
    </w:p>
    <w:p w14:paraId="2E6C7B4D"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Najvyšší kontrolný úrad SR, príslušná Správa finančnej kontroly, Certifikačný orgán a nimi poverené osoby,</w:t>
      </w:r>
    </w:p>
    <w:p w14:paraId="12C30EB2"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orgán auditu, jeho spolupracujúce orgány a nimi poverené osoby,</w:t>
      </w:r>
    </w:p>
    <w:p w14:paraId="60176E58"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lastRenderedPageBreak/>
        <w:t>splnomocnení zástupcovia Európskej Komisie a Európskeho dvora audítorov,</w:t>
      </w:r>
    </w:p>
    <w:p w14:paraId="7DF12232"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Orgán zabezpečujúci ochranu finančných záujmov EÚ,</w:t>
      </w:r>
    </w:p>
    <w:p w14:paraId="26B9DE83" w14:textId="77777777" w:rsidR="00463827" w:rsidRPr="0004627D" w:rsidRDefault="00463827"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osoby prizvané orgánmi podľa písm. a) - f) tohto bodu v súlade s príslušnými Právnymi predpismi. Orgán zabezpečujúci ochranu finančných záujmov EÚ,</w:t>
      </w:r>
    </w:p>
    <w:p w14:paraId="305A232A" w14:textId="755FC4AC" w:rsidR="005D59E8" w:rsidRPr="0004627D" w:rsidRDefault="005D59E8" w:rsidP="005D59E8">
      <w:pPr>
        <w:numPr>
          <w:ilvl w:val="2"/>
          <w:numId w:val="15"/>
        </w:numPr>
        <w:spacing w:before="0" w:after="120" w:line="240" w:lineRule="auto"/>
        <w:jc w:val="both"/>
        <w:rPr>
          <w:rFonts w:ascii="Cambria" w:hAnsi="Cambria"/>
          <w:bCs/>
          <w:iCs/>
          <w:sz w:val="20"/>
          <w:szCs w:val="20"/>
        </w:rPr>
      </w:pPr>
      <w:r w:rsidRPr="0004627D">
        <w:rPr>
          <w:rFonts w:ascii="Cambria" w:hAnsi="Cambria"/>
          <w:bCs/>
          <w:iCs/>
          <w:sz w:val="20"/>
          <w:szCs w:val="20"/>
        </w:rPr>
        <w:t>Komunikácia medzi Zmluvnými stranami v  súvislosti s plnením tejto Zmluvy sa bude adresovať Manažérovi Projektu a Predstaviteľovi Zhotoviteľa</w:t>
      </w:r>
      <w:r w:rsidR="00B369DD">
        <w:rPr>
          <w:rFonts w:ascii="Cambria" w:hAnsi="Cambria"/>
          <w:bCs/>
          <w:iCs/>
          <w:sz w:val="20"/>
          <w:szCs w:val="20"/>
        </w:rPr>
        <w:t xml:space="preserve">, ak nie je v tejto Zmluve uvedené inak, </w:t>
      </w:r>
      <w:r w:rsidRPr="0004627D">
        <w:rPr>
          <w:rFonts w:ascii="Cambria" w:hAnsi="Cambria"/>
          <w:bCs/>
          <w:iCs/>
          <w:sz w:val="20"/>
          <w:szCs w:val="20"/>
        </w:rPr>
        <w:t>a bude sa považovať za doručenú v prípade:</w:t>
      </w:r>
    </w:p>
    <w:p w14:paraId="0D03C6F8" w14:textId="77777777" w:rsidR="005D59E8" w:rsidRPr="0004627D" w:rsidRDefault="005D59E8"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osobného doručenia, prostredníctvom kuriérskej služby alebo inak, po potvrdení jej prijatia,</w:t>
      </w:r>
    </w:p>
    <w:p w14:paraId="64F4E139" w14:textId="7A179F76" w:rsidR="005D59E8" w:rsidRPr="00B369DD" w:rsidRDefault="005D59E8" w:rsidP="009A4176">
      <w:pPr>
        <w:numPr>
          <w:ilvl w:val="3"/>
          <w:numId w:val="15"/>
        </w:numPr>
        <w:spacing w:before="0" w:after="120" w:line="240" w:lineRule="auto"/>
        <w:jc w:val="both"/>
        <w:rPr>
          <w:rFonts w:ascii="Cambria" w:hAnsi="Cambria" w:cs="Arial"/>
          <w:bCs/>
          <w:sz w:val="20"/>
          <w:szCs w:val="20"/>
        </w:rPr>
      </w:pPr>
      <w:r w:rsidRPr="00B369DD">
        <w:rPr>
          <w:rFonts w:ascii="Cambria" w:hAnsi="Cambria" w:cs="Arial"/>
          <w:bCs/>
          <w:sz w:val="20"/>
          <w:szCs w:val="20"/>
        </w:rPr>
        <w:t>doručenia e-mailom, po doručení písomného potvrdenia od príjemcu o prijatí (za písomné potvrdenie príjemcu o prijatí sa považuje aj notifikácia oznamujúca doručenie e-mailu príjemcovi, t. j. príjemca objektívne zodpovedá za dostupnosť a kontrolu určenej</w:t>
      </w:r>
      <w:r w:rsidR="00B369DD">
        <w:rPr>
          <w:rFonts w:ascii="Cambria" w:hAnsi="Cambria" w:cs="Arial"/>
          <w:bCs/>
          <w:sz w:val="20"/>
          <w:szCs w:val="20"/>
        </w:rPr>
        <w:t xml:space="preserve"> </w:t>
      </w:r>
      <w:r w:rsidRPr="00B369DD">
        <w:rPr>
          <w:rFonts w:ascii="Cambria" w:hAnsi="Cambria" w:cs="Arial"/>
          <w:bCs/>
          <w:sz w:val="20"/>
          <w:szCs w:val="20"/>
        </w:rPr>
        <w:t>e-mailovej adresy), alebo</w:t>
      </w:r>
    </w:p>
    <w:p w14:paraId="21712C57" w14:textId="77777777" w:rsidR="005D59E8" w:rsidRPr="0004627D" w:rsidRDefault="005D59E8" w:rsidP="005D59E8">
      <w:pPr>
        <w:numPr>
          <w:ilvl w:val="3"/>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zásielky, k dátumu uvedenému na potvrdení o doručení alebo na potvrdení o tom, že zásielku nemožno doručiť.</w:t>
      </w:r>
    </w:p>
    <w:p w14:paraId="439A154A" w14:textId="1FD11352"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bCs/>
          <w:iCs/>
          <w:sz w:val="20"/>
          <w:szCs w:val="20"/>
        </w:rPr>
        <w:t>Zmluva je vyhotovená v</w:t>
      </w:r>
      <w:r w:rsidRPr="0004627D">
        <w:rPr>
          <w:rFonts w:ascii="Cambria" w:hAnsi="Cambria" w:cs="Calibri"/>
          <w:bCs/>
          <w:iCs/>
          <w:sz w:val="20"/>
          <w:szCs w:val="20"/>
        </w:rPr>
        <w:t> </w:t>
      </w:r>
      <w:r w:rsidRPr="0004627D">
        <w:rPr>
          <w:rFonts w:ascii="Cambria" w:hAnsi="Cambria" w:cs="Proba Pro"/>
          <w:bCs/>
          <w:iCs/>
          <w:sz w:val="20"/>
          <w:szCs w:val="20"/>
        </w:rPr>
        <w:t>š</w:t>
      </w:r>
      <w:r w:rsidRPr="0004627D">
        <w:rPr>
          <w:rFonts w:ascii="Cambria" w:hAnsi="Cambria"/>
          <w:bCs/>
          <w:iCs/>
          <w:sz w:val="20"/>
          <w:szCs w:val="20"/>
        </w:rPr>
        <w:t>tyroch (4) rovnopisoch, pri</w:t>
      </w:r>
      <w:r w:rsidRPr="0004627D">
        <w:rPr>
          <w:rFonts w:ascii="Cambria" w:hAnsi="Cambria" w:cs="Proba Pro"/>
          <w:bCs/>
          <w:iCs/>
          <w:sz w:val="20"/>
          <w:szCs w:val="20"/>
        </w:rPr>
        <w:t>č</w:t>
      </w:r>
      <w:r w:rsidRPr="0004627D">
        <w:rPr>
          <w:rFonts w:ascii="Cambria" w:hAnsi="Cambria"/>
          <w:bCs/>
          <w:iCs/>
          <w:sz w:val="20"/>
          <w:szCs w:val="20"/>
        </w:rPr>
        <w:t>om Objedn</w:t>
      </w:r>
      <w:r w:rsidRPr="0004627D">
        <w:rPr>
          <w:rFonts w:ascii="Cambria" w:hAnsi="Cambria" w:cs="Proba Pro"/>
          <w:bCs/>
          <w:iCs/>
          <w:sz w:val="20"/>
          <w:szCs w:val="20"/>
        </w:rPr>
        <w:t>á</w:t>
      </w:r>
      <w:r w:rsidRPr="0004627D">
        <w:rPr>
          <w:rFonts w:ascii="Cambria" w:hAnsi="Cambria"/>
          <w:bCs/>
          <w:iCs/>
          <w:sz w:val="20"/>
          <w:szCs w:val="20"/>
        </w:rPr>
        <w:t>vate</w:t>
      </w:r>
      <w:r w:rsidRPr="0004627D">
        <w:rPr>
          <w:rFonts w:ascii="Cambria" w:hAnsi="Cambria" w:cs="Proba Pro"/>
          <w:bCs/>
          <w:iCs/>
          <w:sz w:val="20"/>
          <w:szCs w:val="20"/>
        </w:rPr>
        <w:t>ľ</w:t>
      </w:r>
      <w:r w:rsidRPr="0004627D">
        <w:rPr>
          <w:rFonts w:ascii="Cambria" w:hAnsi="Cambria"/>
          <w:bCs/>
          <w:iCs/>
          <w:sz w:val="20"/>
          <w:szCs w:val="20"/>
        </w:rPr>
        <w:t xml:space="preserve"> obdr</w:t>
      </w:r>
      <w:r w:rsidRPr="0004627D">
        <w:rPr>
          <w:rFonts w:ascii="Cambria" w:hAnsi="Cambria" w:cs="Proba Pro"/>
          <w:bCs/>
          <w:iCs/>
          <w:sz w:val="20"/>
          <w:szCs w:val="20"/>
        </w:rPr>
        <w:t>ží</w:t>
      </w:r>
      <w:r w:rsidRPr="0004627D">
        <w:rPr>
          <w:rFonts w:ascii="Cambria" w:hAnsi="Cambria"/>
          <w:bCs/>
          <w:iCs/>
          <w:sz w:val="20"/>
          <w:szCs w:val="20"/>
        </w:rPr>
        <w:t xml:space="preserve"> dva (2) rovnopisy a Zhotovite</w:t>
      </w:r>
      <w:r w:rsidRPr="0004627D">
        <w:rPr>
          <w:rFonts w:ascii="Cambria" w:hAnsi="Cambria" w:cs="Proba Pro"/>
          <w:bCs/>
          <w:iCs/>
          <w:sz w:val="20"/>
          <w:szCs w:val="20"/>
        </w:rPr>
        <w:t>ľ</w:t>
      </w:r>
      <w:r w:rsidRPr="0004627D">
        <w:rPr>
          <w:rFonts w:ascii="Cambria" w:hAnsi="Cambria"/>
          <w:bCs/>
          <w:iCs/>
          <w:sz w:val="20"/>
          <w:szCs w:val="20"/>
        </w:rPr>
        <w:t xml:space="preserve"> </w:t>
      </w:r>
      <w:r w:rsidRPr="0004627D">
        <w:rPr>
          <w:rFonts w:ascii="Cambria" w:hAnsi="Cambria" w:cs="Arial"/>
          <w:bCs/>
          <w:sz w:val="20"/>
          <w:szCs w:val="20"/>
        </w:rPr>
        <w:t>obdrží dva (2) rovnopisy.</w:t>
      </w:r>
    </w:p>
    <w:p w14:paraId="092F9F96" w14:textId="52E9D73B"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Zmluvné strany berú na vedomie, že zmena Zmluvy je možná len v</w:t>
      </w:r>
      <w:r w:rsidRPr="0004627D">
        <w:rPr>
          <w:rFonts w:ascii="Cambria" w:hAnsi="Cambria" w:cs="Calibri"/>
          <w:bCs/>
          <w:sz w:val="20"/>
          <w:szCs w:val="20"/>
        </w:rPr>
        <w:t> </w:t>
      </w:r>
      <w:r w:rsidRPr="0004627D">
        <w:rPr>
          <w:rFonts w:ascii="Cambria" w:hAnsi="Cambria" w:cs="Arial"/>
          <w:bCs/>
          <w:sz w:val="20"/>
          <w:szCs w:val="20"/>
        </w:rPr>
        <w:t>s</w:t>
      </w:r>
      <w:r w:rsidRPr="0004627D">
        <w:rPr>
          <w:rFonts w:ascii="Cambria" w:hAnsi="Cambria" w:cs="Proba Pro"/>
          <w:bCs/>
          <w:sz w:val="20"/>
          <w:szCs w:val="20"/>
        </w:rPr>
        <w:t>ú</w:t>
      </w:r>
      <w:r w:rsidRPr="0004627D">
        <w:rPr>
          <w:rFonts w:ascii="Cambria" w:hAnsi="Cambria" w:cs="Arial"/>
          <w:bCs/>
          <w:sz w:val="20"/>
          <w:szCs w:val="20"/>
        </w:rPr>
        <w:t xml:space="preserve">lade s </w:t>
      </w:r>
      <w:r w:rsidRPr="0004627D">
        <w:rPr>
          <w:rFonts w:ascii="Cambria" w:hAnsi="Cambria" w:cs="Proba Pro"/>
          <w:bCs/>
          <w:sz w:val="20"/>
          <w:szCs w:val="20"/>
        </w:rPr>
        <w:t>§</w:t>
      </w:r>
      <w:r w:rsidRPr="0004627D">
        <w:rPr>
          <w:rFonts w:ascii="Cambria" w:hAnsi="Cambria" w:cs="Arial"/>
          <w:bCs/>
          <w:sz w:val="20"/>
          <w:szCs w:val="20"/>
        </w:rPr>
        <w:t xml:space="preserve"> 18 Zákona o</w:t>
      </w:r>
      <w:r w:rsidRPr="0004627D">
        <w:rPr>
          <w:rFonts w:ascii="Cambria" w:hAnsi="Cambria" w:cs="Calibri"/>
          <w:bCs/>
          <w:sz w:val="20"/>
          <w:szCs w:val="20"/>
        </w:rPr>
        <w:t> </w:t>
      </w:r>
      <w:r w:rsidRPr="0004627D">
        <w:rPr>
          <w:rFonts w:ascii="Cambria" w:hAnsi="Cambria" w:cs="Arial"/>
          <w:bCs/>
          <w:sz w:val="20"/>
          <w:szCs w:val="20"/>
        </w:rPr>
        <w:t>verejnom obstar</w:t>
      </w:r>
      <w:r w:rsidRPr="0004627D">
        <w:rPr>
          <w:rFonts w:ascii="Cambria" w:hAnsi="Cambria" w:cs="Proba Pro"/>
          <w:bCs/>
          <w:sz w:val="20"/>
          <w:szCs w:val="20"/>
        </w:rPr>
        <w:t>á</w:t>
      </w:r>
      <w:r w:rsidRPr="0004627D">
        <w:rPr>
          <w:rFonts w:ascii="Cambria" w:hAnsi="Cambria" w:cs="Arial"/>
          <w:bCs/>
          <w:sz w:val="20"/>
          <w:szCs w:val="20"/>
        </w:rPr>
        <w:t>van</w:t>
      </w:r>
      <w:r w:rsidRPr="0004627D">
        <w:rPr>
          <w:rFonts w:ascii="Cambria" w:hAnsi="Cambria" w:cs="Proba Pro"/>
          <w:bCs/>
          <w:sz w:val="20"/>
          <w:szCs w:val="20"/>
        </w:rPr>
        <w:t>í</w:t>
      </w:r>
      <w:r w:rsidRPr="0004627D">
        <w:rPr>
          <w:rFonts w:ascii="Cambria" w:hAnsi="Cambria" w:cs="Arial"/>
          <w:bCs/>
          <w:sz w:val="20"/>
          <w:szCs w:val="20"/>
        </w:rPr>
        <w:t>. Pr</w:t>
      </w:r>
      <w:r w:rsidRPr="0004627D">
        <w:rPr>
          <w:rFonts w:ascii="Cambria" w:hAnsi="Cambria" w:cs="Proba Pro"/>
          <w:bCs/>
          <w:sz w:val="20"/>
          <w:szCs w:val="20"/>
        </w:rPr>
        <w:t>í</w:t>
      </w:r>
      <w:r w:rsidRPr="0004627D">
        <w:rPr>
          <w:rFonts w:ascii="Cambria" w:hAnsi="Cambria" w:cs="Arial"/>
          <w:bCs/>
          <w:sz w:val="20"/>
          <w:szCs w:val="20"/>
        </w:rPr>
        <w:t>padn</w:t>
      </w:r>
      <w:r w:rsidRPr="0004627D">
        <w:rPr>
          <w:rFonts w:ascii="Cambria" w:hAnsi="Cambria" w:cs="Proba Pro"/>
          <w:bCs/>
          <w:sz w:val="20"/>
          <w:szCs w:val="20"/>
        </w:rPr>
        <w:t>á</w:t>
      </w:r>
      <w:r w:rsidRPr="0004627D">
        <w:rPr>
          <w:rFonts w:ascii="Cambria" w:hAnsi="Cambria" w:cs="Arial"/>
          <w:bCs/>
          <w:sz w:val="20"/>
          <w:szCs w:val="20"/>
        </w:rPr>
        <w:t xml:space="preserve"> zmena tejto Zmluvy je mo</w:t>
      </w:r>
      <w:r w:rsidRPr="0004627D">
        <w:rPr>
          <w:rFonts w:ascii="Cambria" w:hAnsi="Cambria" w:cs="Proba Pro"/>
          <w:bCs/>
          <w:sz w:val="20"/>
          <w:szCs w:val="20"/>
        </w:rPr>
        <w:t>ž</w:t>
      </w:r>
      <w:r w:rsidRPr="0004627D">
        <w:rPr>
          <w:rFonts w:ascii="Cambria" w:hAnsi="Cambria" w:cs="Arial"/>
          <w:bCs/>
          <w:sz w:val="20"/>
          <w:szCs w:val="20"/>
        </w:rPr>
        <w:t>n</w:t>
      </w:r>
      <w:r w:rsidRPr="0004627D">
        <w:rPr>
          <w:rFonts w:ascii="Cambria" w:hAnsi="Cambria" w:cs="Proba Pro"/>
          <w:bCs/>
          <w:sz w:val="20"/>
          <w:szCs w:val="20"/>
        </w:rPr>
        <w:t>á</w:t>
      </w:r>
      <w:r w:rsidRPr="0004627D">
        <w:rPr>
          <w:rFonts w:ascii="Cambria" w:hAnsi="Cambria" w:cs="Arial"/>
          <w:bCs/>
          <w:sz w:val="20"/>
          <w:szCs w:val="20"/>
        </w:rPr>
        <w:t xml:space="preserve"> len p</w:t>
      </w:r>
      <w:r w:rsidRPr="0004627D">
        <w:rPr>
          <w:rFonts w:ascii="Cambria" w:hAnsi="Cambria" w:cs="Proba Pro"/>
          <w:bCs/>
          <w:sz w:val="20"/>
          <w:szCs w:val="20"/>
        </w:rPr>
        <w:t>í</w:t>
      </w:r>
      <w:r w:rsidRPr="0004627D">
        <w:rPr>
          <w:rFonts w:ascii="Cambria" w:hAnsi="Cambria" w:cs="Arial"/>
          <w:bCs/>
          <w:sz w:val="20"/>
          <w:szCs w:val="20"/>
        </w:rPr>
        <w:t>somnou dohodou Zmluvn</w:t>
      </w:r>
      <w:r w:rsidRPr="0004627D">
        <w:rPr>
          <w:rFonts w:ascii="Cambria" w:hAnsi="Cambria" w:cs="Proba Pro"/>
          <w:bCs/>
          <w:sz w:val="20"/>
          <w:szCs w:val="20"/>
        </w:rPr>
        <w:t>ý</w:t>
      </w:r>
      <w:r w:rsidRPr="0004627D">
        <w:rPr>
          <w:rFonts w:ascii="Cambria" w:hAnsi="Cambria" w:cs="Arial"/>
          <w:bCs/>
          <w:sz w:val="20"/>
          <w:szCs w:val="20"/>
        </w:rPr>
        <w:t>ch str</w:t>
      </w:r>
      <w:r w:rsidRPr="0004627D">
        <w:rPr>
          <w:rFonts w:ascii="Cambria" w:hAnsi="Cambria" w:cs="Proba Pro"/>
          <w:bCs/>
          <w:sz w:val="20"/>
          <w:szCs w:val="20"/>
        </w:rPr>
        <w:t>á</w:t>
      </w:r>
      <w:r w:rsidRPr="0004627D">
        <w:rPr>
          <w:rFonts w:ascii="Cambria" w:hAnsi="Cambria" w:cs="Arial"/>
          <w:bCs/>
          <w:sz w:val="20"/>
          <w:szCs w:val="20"/>
        </w:rPr>
        <w:t>n, a</w:t>
      </w:r>
      <w:r w:rsidRPr="0004627D">
        <w:rPr>
          <w:rFonts w:ascii="Cambria" w:hAnsi="Cambria" w:cs="Calibri"/>
          <w:bCs/>
          <w:sz w:val="20"/>
          <w:szCs w:val="20"/>
        </w:rPr>
        <w:t> </w:t>
      </w:r>
      <w:r w:rsidRPr="0004627D">
        <w:rPr>
          <w:rFonts w:ascii="Cambria" w:hAnsi="Cambria" w:cs="Arial"/>
          <w:bCs/>
          <w:sz w:val="20"/>
          <w:szCs w:val="20"/>
        </w:rPr>
        <w:t>to</w:t>
      </w:r>
      <w:r w:rsidRPr="0004627D">
        <w:rPr>
          <w:rFonts w:ascii="Cambria" w:hAnsi="Cambria" w:cs="Calibri"/>
          <w:bCs/>
          <w:sz w:val="20"/>
          <w:szCs w:val="20"/>
        </w:rPr>
        <w:t> </w:t>
      </w:r>
      <w:r w:rsidRPr="0004627D">
        <w:rPr>
          <w:rFonts w:ascii="Cambria" w:hAnsi="Cambria" w:cs="Arial"/>
          <w:bCs/>
          <w:sz w:val="20"/>
          <w:szCs w:val="20"/>
        </w:rPr>
        <w:t xml:space="preserve">vo forme </w:t>
      </w:r>
      <w:r w:rsidRPr="0004627D">
        <w:rPr>
          <w:rFonts w:ascii="Cambria" w:hAnsi="Cambria" w:cs="Proba Pro"/>
          <w:bCs/>
          <w:sz w:val="20"/>
          <w:szCs w:val="20"/>
        </w:rPr>
        <w:t>čí</w:t>
      </w:r>
      <w:r w:rsidRPr="0004627D">
        <w:rPr>
          <w:rFonts w:ascii="Cambria" w:hAnsi="Cambria" w:cs="Arial"/>
          <w:bCs/>
          <w:sz w:val="20"/>
          <w:szCs w:val="20"/>
        </w:rPr>
        <w:t>slovan</w:t>
      </w:r>
      <w:r w:rsidRPr="0004627D">
        <w:rPr>
          <w:rFonts w:ascii="Cambria" w:hAnsi="Cambria" w:cs="Proba Pro"/>
          <w:bCs/>
          <w:sz w:val="20"/>
          <w:szCs w:val="20"/>
        </w:rPr>
        <w:t>ý</w:t>
      </w:r>
      <w:r w:rsidRPr="0004627D">
        <w:rPr>
          <w:rFonts w:ascii="Cambria" w:hAnsi="Cambria" w:cs="Arial"/>
          <w:bCs/>
          <w:sz w:val="20"/>
          <w:szCs w:val="20"/>
        </w:rPr>
        <w:t>ch dodatkov podp</w:t>
      </w:r>
      <w:r w:rsidRPr="0004627D">
        <w:rPr>
          <w:rFonts w:ascii="Cambria" w:hAnsi="Cambria" w:cs="Proba Pro"/>
          <w:bCs/>
          <w:sz w:val="20"/>
          <w:szCs w:val="20"/>
        </w:rPr>
        <w:t>í</w:t>
      </w:r>
      <w:r w:rsidRPr="0004627D">
        <w:rPr>
          <w:rFonts w:ascii="Cambria" w:hAnsi="Cambria" w:cs="Arial"/>
          <w:bCs/>
          <w:sz w:val="20"/>
          <w:szCs w:val="20"/>
        </w:rPr>
        <w:t>san</w:t>
      </w:r>
      <w:r w:rsidRPr="0004627D">
        <w:rPr>
          <w:rFonts w:ascii="Cambria" w:hAnsi="Cambria" w:cs="Proba Pro"/>
          <w:bCs/>
          <w:sz w:val="20"/>
          <w:szCs w:val="20"/>
        </w:rPr>
        <w:t>ý</w:t>
      </w:r>
      <w:r w:rsidRPr="0004627D">
        <w:rPr>
          <w:rFonts w:ascii="Cambria" w:hAnsi="Cambria" w:cs="Arial"/>
          <w:bCs/>
          <w:sz w:val="20"/>
          <w:szCs w:val="20"/>
        </w:rPr>
        <w:t>ch opr</w:t>
      </w:r>
      <w:r w:rsidRPr="0004627D">
        <w:rPr>
          <w:rFonts w:ascii="Cambria" w:hAnsi="Cambria" w:cs="Proba Pro"/>
          <w:bCs/>
          <w:sz w:val="20"/>
          <w:szCs w:val="20"/>
        </w:rPr>
        <w:t>á</w:t>
      </w:r>
      <w:r w:rsidRPr="0004627D">
        <w:rPr>
          <w:rFonts w:ascii="Cambria" w:hAnsi="Cambria" w:cs="Arial"/>
          <w:bCs/>
          <w:sz w:val="20"/>
          <w:szCs w:val="20"/>
        </w:rPr>
        <w:t>vnen</w:t>
      </w:r>
      <w:r w:rsidRPr="0004627D">
        <w:rPr>
          <w:rFonts w:ascii="Cambria" w:hAnsi="Cambria" w:cs="Proba Pro"/>
          <w:bCs/>
          <w:sz w:val="20"/>
          <w:szCs w:val="20"/>
        </w:rPr>
        <w:t>ý</w:t>
      </w:r>
      <w:r w:rsidRPr="0004627D">
        <w:rPr>
          <w:rFonts w:ascii="Cambria" w:hAnsi="Cambria" w:cs="Arial"/>
          <w:bCs/>
          <w:sz w:val="20"/>
          <w:szCs w:val="20"/>
        </w:rPr>
        <w:t xml:space="preserve">mi zástupcami oboch Zmluvných strán. </w:t>
      </w:r>
    </w:p>
    <w:p w14:paraId="0309FFF5" w14:textId="77777777"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Ak niektoré ustanovenia tejto Zmluvy nie sú celkom alebo sčasti účinné alebo platné alebo neskôr stratia účinnosť alebo platnosť, nie je tým dotknutá účinnosť a</w:t>
      </w:r>
      <w:r w:rsidRPr="0004627D">
        <w:rPr>
          <w:rFonts w:ascii="Cambria" w:hAnsi="Cambria" w:cs="Calibri"/>
          <w:bCs/>
          <w:sz w:val="20"/>
          <w:szCs w:val="20"/>
        </w:rPr>
        <w:t> </w:t>
      </w:r>
      <w:r w:rsidRPr="0004627D">
        <w:rPr>
          <w:rFonts w:ascii="Cambria" w:hAnsi="Cambria" w:cs="Arial"/>
          <w:bCs/>
          <w:sz w:val="20"/>
          <w:szCs w:val="20"/>
        </w:rPr>
        <w:t>platnos</w:t>
      </w:r>
      <w:r w:rsidRPr="0004627D">
        <w:rPr>
          <w:rFonts w:ascii="Cambria" w:hAnsi="Cambria" w:cs="Proba Pro"/>
          <w:bCs/>
          <w:sz w:val="20"/>
          <w:szCs w:val="20"/>
        </w:rPr>
        <w:t>ť</w:t>
      </w:r>
      <w:r w:rsidRPr="0004627D">
        <w:rPr>
          <w:rFonts w:ascii="Cambria" w:hAnsi="Cambria" w:cs="Arial"/>
          <w:bCs/>
          <w:sz w:val="20"/>
          <w:szCs w:val="20"/>
        </w:rPr>
        <w:t xml:space="preserve"> ostatn</w:t>
      </w:r>
      <w:r w:rsidRPr="0004627D">
        <w:rPr>
          <w:rFonts w:ascii="Cambria" w:hAnsi="Cambria" w:cs="Proba Pro"/>
          <w:bCs/>
          <w:sz w:val="20"/>
          <w:szCs w:val="20"/>
        </w:rPr>
        <w:t>ý</w:t>
      </w:r>
      <w:r w:rsidRPr="0004627D">
        <w:rPr>
          <w:rFonts w:ascii="Cambria" w:hAnsi="Cambria" w:cs="Arial"/>
          <w:bCs/>
          <w:sz w:val="20"/>
          <w:szCs w:val="20"/>
        </w:rPr>
        <w:t>ch ustanoven</w:t>
      </w:r>
      <w:r w:rsidRPr="0004627D">
        <w:rPr>
          <w:rFonts w:ascii="Cambria" w:hAnsi="Cambria" w:cs="Proba Pro"/>
          <w:bCs/>
          <w:sz w:val="20"/>
          <w:szCs w:val="20"/>
        </w:rPr>
        <w:t>í</w:t>
      </w:r>
      <w:r w:rsidRPr="0004627D">
        <w:rPr>
          <w:rFonts w:ascii="Cambria" w:hAnsi="Cambria" w:cs="Arial"/>
          <w:bCs/>
          <w:sz w:val="20"/>
          <w:szCs w:val="20"/>
        </w:rPr>
        <w:t>. Ak sa niektor</w:t>
      </w:r>
      <w:r w:rsidRPr="0004627D">
        <w:rPr>
          <w:rFonts w:ascii="Cambria" w:hAnsi="Cambria" w:cs="Proba Pro"/>
          <w:bCs/>
          <w:sz w:val="20"/>
          <w:szCs w:val="20"/>
        </w:rPr>
        <w:t>é</w:t>
      </w:r>
      <w:r w:rsidRPr="0004627D">
        <w:rPr>
          <w:rFonts w:ascii="Cambria" w:hAnsi="Cambria" w:cs="Arial"/>
          <w:bCs/>
          <w:sz w:val="20"/>
          <w:szCs w:val="20"/>
        </w:rPr>
        <w:t xml:space="preserve"> z</w:t>
      </w:r>
      <w:r w:rsidRPr="0004627D">
        <w:rPr>
          <w:rFonts w:ascii="Cambria" w:hAnsi="Cambria" w:cs="Calibri"/>
          <w:bCs/>
          <w:sz w:val="20"/>
          <w:szCs w:val="20"/>
        </w:rPr>
        <w:t> </w:t>
      </w:r>
      <w:r w:rsidRPr="0004627D">
        <w:rPr>
          <w:rFonts w:ascii="Cambria" w:hAnsi="Cambria" w:cs="Arial"/>
          <w:bCs/>
          <w:sz w:val="20"/>
          <w:szCs w:val="20"/>
        </w:rPr>
        <w:t>ustanoven</w:t>
      </w:r>
      <w:r w:rsidRPr="0004627D">
        <w:rPr>
          <w:rFonts w:ascii="Cambria" w:hAnsi="Cambria" w:cs="Proba Pro"/>
          <w:bCs/>
          <w:sz w:val="20"/>
          <w:szCs w:val="20"/>
        </w:rPr>
        <w:t>í</w:t>
      </w:r>
      <w:r w:rsidRPr="0004627D">
        <w:rPr>
          <w:rFonts w:ascii="Cambria" w:hAnsi="Cambria" w:cs="Arial"/>
          <w:bCs/>
          <w:sz w:val="20"/>
          <w:szCs w:val="20"/>
        </w:rPr>
        <w:t xml:space="preserve"> tejto Zmluvy stane neplatným z</w:t>
      </w:r>
      <w:r w:rsidRPr="0004627D">
        <w:rPr>
          <w:rFonts w:ascii="Cambria" w:hAnsi="Cambria" w:cs="Calibri"/>
          <w:bCs/>
          <w:sz w:val="20"/>
          <w:szCs w:val="20"/>
        </w:rPr>
        <w:t> </w:t>
      </w:r>
      <w:r w:rsidRPr="0004627D">
        <w:rPr>
          <w:rFonts w:ascii="Cambria" w:hAnsi="Cambria" w:cs="Arial"/>
          <w:bCs/>
          <w:sz w:val="20"/>
          <w:szCs w:val="20"/>
        </w:rPr>
        <w:t>d</w:t>
      </w:r>
      <w:r w:rsidRPr="0004627D">
        <w:rPr>
          <w:rFonts w:ascii="Cambria" w:hAnsi="Cambria" w:cs="Proba Pro"/>
          <w:bCs/>
          <w:sz w:val="20"/>
          <w:szCs w:val="20"/>
        </w:rPr>
        <w:t>ô</w:t>
      </w:r>
      <w:r w:rsidRPr="0004627D">
        <w:rPr>
          <w:rFonts w:ascii="Cambria" w:hAnsi="Cambria" w:cs="Arial"/>
          <w:bCs/>
          <w:sz w:val="20"/>
          <w:szCs w:val="20"/>
        </w:rPr>
        <w:t>vodu rozporu s</w:t>
      </w:r>
      <w:r w:rsidRPr="0004627D">
        <w:rPr>
          <w:rFonts w:ascii="Cambria" w:hAnsi="Cambria" w:cs="Calibri"/>
          <w:bCs/>
          <w:sz w:val="20"/>
          <w:szCs w:val="20"/>
        </w:rPr>
        <w:t> </w:t>
      </w:r>
      <w:r w:rsidRPr="0004627D">
        <w:rPr>
          <w:rFonts w:ascii="Cambria" w:hAnsi="Cambria" w:cs="Arial"/>
          <w:bCs/>
          <w:sz w:val="20"/>
          <w:szCs w:val="20"/>
        </w:rPr>
        <w:t>Pr</w:t>
      </w:r>
      <w:r w:rsidRPr="0004627D">
        <w:rPr>
          <w:rFonts w:ascii="Cambria" w:hAnsi="Cambria" w:cs="Proba Pro"/>
          <w:bCs/>
          <w:sz w:val="20"/>
          <w:szCs w:val="20"/>
        </w:rPr>
        <w:t>á</w:t>
      </w:r>
      <w:r w:rsidRPr="0004627D">
        <w:rPr>
          <w:rFonts w:ascii="Cambria" w:hAnsi="Cambria" w:cs="Arial"/>
          <w:bCs/>
          <w:sz w:val="20"/>
          <w:szCs w:val="20"/>
        </w:rPr>
        <w:t>vnymi predpismi, zav</w:t>
      </w:r>
      <w:r w:rsidRPr="0004627D">
        <w:rPr>
          <w:rFonts w:ascii="Cambria" w:hAnsi="Cambria" w:cs="Proba Pro"/>
          <w:bCs/>
          <w:sz w:val="20"/>
          <w:szCs w:val="20"/>
        </w:rPr>
        <w:t>ä</w:t>
      </w:r>
      <w:r w:rsidRPr="0004627D">
        <w:rPr>
          <w:rFonts w:ascii="Cambria" w:hAnsi="Cambria" w:cs="Arial"/>
          <w:bCs/>
          <w:sz w:val="20"/>
          <w:szCs w:val="20"/>
        </w:rPr>
        <w:t>zuj</w:t>
      </w:r>
      <w:r w:rsidRPr="0004627D">
        <w:rPr>
          <w:rFonts w:ascii="Cambria" w:hAnsi="Cambria" w:cs="Proba Pro"/>
          <w:bCs/>
          <w:sz w:val="20"/>
          <w:szCs w:val="20"/>
        </w:rPr>
        <w:t>ú</w:t>
      </w:r>
      <w:r w:rsidRPr="0004627D">
        <w:rPr>
          <w:rFonts w:ascii="Cambria" w:hAnsi="Cambria" w:cs="Arial"/>
          <w:bCs/>
          <w:sz w:val="20"/>
          <w:szCs w:val="20"/>
        </w:rPr>
        <w:t xml:space="preserve"> sa Zmluvn</w:t>
      </w:r>
      <w:r w:rsidRPr="0004627D">
        <w:rPr>
          <w:rFonts w:ascii="Cambria" w:hAnsi="Cambria" w:cs="Proba Pro"/>
          <w:bCs/>
          <w:sz w:val="20"/>
          <w:szCs w:val="20"/>
        </w:rPr>
        <w:t>é</w:t>
      </w:r>
      <w:r w:rsidRPr="0004627D">
        <w:rPr>
          <w:rFonts w:ascii="Cambria" w:hAnsi="Cambria" w:cs="Arial"/>
          <w:bCs/>
          <w:sz w:val="20"/>
          <w:szCs w:val="20"/>
        </w:rPr>
        <w:t xml:space="preserve"> strany tak</w:t>
      </w:r>
      <w:r w:rsidRPr="0004627D">
        <w:rPr>
          <w:rFonts w:ascii="Cambria" w:hAnsi="Cambria" w:cs="Proba Pro"/>
          <w:bCs/>
          <w:sz w:val="20"/>
          <w:szCs w:val="20"/>
        </w:rPr>
        <w:t>é</w:t>
      </w:r>
      <w:r w:rsidRPr="0004627D">
        <w:rPr>
          <w:rFonts w:ascii="Cambria" w:hAnsi="Cambria" w:cs="Arial"/>
          <w:bCs/>
          <w:sz w:val="20"/>
          <w:szCs w:val="20"/>
        </w:rPr>
        <w:t>to ustanovenie nahradi</w:t>
      </w:r>
      <w:r w:rsidRPr="0004627D">
        <w:rPr>
          <w:rFonts w:ascii="Cambria" w:hAnsi="Cambria" w:cs="Proba Pro"/>
          <w:bCs/>
          <w:sz w:val="20"/>
          <w:szCs w:val="20"/>
        </w:rPr>
        <w:t>ť</w:t>
      </w:r>
      <w:r w:rsidRPr="0004627D">
        <w:rPr>
          <w:rFonts w:ascii="Cambria" w:hAnsi="Cambria" w:cs="Arial"/>
          <w:bCs/>
          <w:sz w:val="20"/>
          <w:szCs w:val="20"/>
        </w:rPr>
        <w:t xml:space="preserve"> in</w:t>
      </w:r>
      <w:r w:rsidRPr="0004627D">
        <w:rPr>
          <w:rFonts w:ascii="Cambria" w:hAnsi="Cambria" w:cs="Proba Pro"/>
          <w:bCs/>
          <w:sz w:val="20"/>
          <w:szCs w:val="20"/>
        </w:rPr>
        <w:t>ý</w:t>
      </w:r>
      <w:r w:rsidRPr="0004627D">
        <w:rPr>
          <w:rFonts w:ascii="Cambria" w:hAnsi="Cambria" w:cs="Arial"/>
          <w:bCs/>
          <w:sz w:val="20"/>
          <w:szCs w:val="20"/>
        </w:rPr>
        <w:t>m, primerane zodpovedaj</w:t>
      </w:r>
      <w:r w:rsidRPr="0004627D">
        <w:rPr>
          <w:rFonts w:ascii="Cambria" w:hAnsi="Cambria" w:cs="Proba Pro"/>
          <w:bCs/>
          <w:sz w:val="20"/>
          <w:szCs w:val="20"/>
        </w:rPr>
        <w:t>ú</w:t>
      </w:r>
      <w:r w:rsidRPr="0004627D">
        <w:rPr>
          <w:rFonts w:ascii="Cambria" w:hAnsi="Cambria" w:cs="Arial"/>
          <w:bCs/>
          <w:sz w:val="20"/>
          <w:szCs w:val="20"/>
        </w:rPr>
        <w:t>cim Pr</w:t>
      </w:r>
      <w:r w:rsidRPr="0004627D">
        <w:rPr>
          <w:rFonts w:ascii="Cambria" w:hAnsi="Cambria" w:cs="Proba Pro"/>
          <w:bCs/>
          <w:sz w:val="20"/>
          <w:szCs w:val="20"/>
        </w:rPr>
        <w:t>á</w:t>
      </w:r>
      <w:r w:rsidRPr="0004627D">
        <w:rPr>
          <w:rFonts w:ascii="Cambria" w:hAnsi="Cambria" w:cs="Arial"/>
          <w:bCs/>
          <w:sz w:val="20"/>
          <w:szCs w:val="20"/>
        </w:rPr>
        <w:t>vnemu v</w:t>
      </w:r>
      <w:r w:rsidRPr="0004627D">
        <w:rPr>
          <w:rFonts w:ascii="Cambria" w:hAnsi="Cambria" w:cs="Proba Pro"/>
          <w:bCs/>
          <w:sz w:val="20"/>
          <w:szCs w:val="20"/>
        </w:rPr>
        <w:t>ý</w:t>
      </w:r>
      <w:r w:rsidRPr="0004627D">
        <w:rPr>
          <w:rFonts w:ascii="Cambria" w:hAnsi="Cambria" w:cs="Arial"/>
          <w:bCs/>
          <w:sz w:val="20"/>
          <w:szCs w:val="20"/>
        </w:rPr>
        <w:t>znamu p</w:t>
      </w:r>
      <w:r w:rsidRPr="0004627D">
        <w:rPr>
          <w:rFonts w:ascii="Cambria" w:hAnsi="Cambria" w:cs="Proba Pro"/>
          <w:bCs/>
          <w:sz w:val="20"/>
          <w:szCs w:val="20"/>
        </w:rPr>
        <w:t>ô</w:t>
      </w:r>
      <w:r w:rsidRPr="0004627D">
        <w:rPr>
          <w:rFonts w:ascii="Cambria" w:hAnsi="Cambria" w:cs="Arial"/>
          <w:bCs/>
          <w:sz w:val="20"/>
          <w:szCs w:val="20"/>
        </w:rPr>
        <w:t>vodn</w:t>
      </w:r>
      <w:r w:rsidRPr="0004627D">
        <w:rPr>
          <w:rFonts w:ascii="Cambria" w:hAnsi="Cambria" w:cs="Proba Pro"/>
          <w:bCs/>
          <w:sz w:val="20"/>
          <w:szCs w:val="20"/>
        </w:rPr>
        <w:t>é</w:t>
      </w:r>
      <w:r w:rsidRPr="0004627D">
        <w:rPr>
          <w:rFonts w:ascii="Cambria" w:hAnsi="Cambria" w:cs="Arial"/>
          <w:bCs/>
          <w:sz w:val="20"/>
          <w:szCs w:val="20"/>
        </w:rPr>
        <w:t>ho ustanovenia a</w:t>
      </w:r>
      <w:r w:rsidRPr="0004627D">
        <w:rPr>
          <w:rFonts w:ascii="Cambria" w:hAnsi="Cambria" w:cs="Calibri"/>
          <w:bCs/>
          <w:sz w:val="20"/>
          <w:szCs w:val="20"/>
        </w:rPr>
        <w:t> </w:t>
      </w:r>
      <w:r w:rsidRPr="0004627D">
        <w:rPr>
          <w:rFonts w:ascii="Cambria" w:hAnsi="Cambria" w:cs="Arial"/>
          <w:bCs/>
          <w:sz w:val="20"/>
          <w:szCs w:val="20"/>
        </w:rPr>
        <w:t>zmyslu a</w:t>
      </w:r>
      <w:r w:rsidRPr="0004627D">
        <w:rPr>
          <w:rFonts w:ascii="Cambria" w:hAnsi="Cambria" w:cs="Calibri"/>
          <w:bCs/>
          <w:sz w:val="20"/>
          <w:szCs w:val="20"/>
        </w:rPr>
        <w:t> </w:t>
      </w:r>
      <w:r w:rsidRPr="0004627D">
        <w:rPr>
          <w:rFonts w:ascii="Cambria" w:hAnsi="Cambria" w:cs="Proba Pro"/>
          <w:bCs/>
          <w:sz w:val="20"/>
          <w:szCs w:val="20"/>
        </w:rPr>
        <w:t>úč</w:t>
      </w:r>
      <w:r w:rsidRPr="0004627D">
        <w:rPr>
          <w:rFonts w:ascii="Cambria" w:hAnsi="Cambria" w:cs="Arial"/>
          <w:bCs/>
          <w:sz w:val="20"/>
          <w:szCs w:val="20"/>
        </w:rPr>
        <w:t>elu tejto Zmluvy.</w:t>
      </w:r>
    </w:p>
    <w:p w14:paraId="31AD11E7" w14:textId="77777777"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Zmluvné strany vyhlasujú, že sa s</w:t>
      </w:r>
      <w:r w:rsidRPr="0004627D">
        <w:rPr>
          <w:rFonts w:ascii="Cambria" w:hAnsi="Cambria" w:cs="Calibri"/>
          <w:bCs/>
          <w:sz w:val="20"/>
          <w:szCs w:val="20"/>
        </w:rPr>
        <w:t> </w:t>
      </w:r>
      <w:r w:rsidRPr="0004627D">
        <w:rPr>
          <w:rFonts w:ascii="Cambria" w:hAnsi="Cambria" w:cs="Arial"/>
          <w:bCs/>
          <w:sz w:val="20"/>
          <w:szCs w:val="20"/>
        </w:rPr>
        <w:t>obsahom Zmluvy obozn</w:t>
      </w:r>
      <w:r w:rsidRPr="0004627D">
        <w:rPr>
          <w:rFonts w:ascii="Cambria" w:hAnsi="Cambria" w:cs="Proba Pro"/>
          <w:bCs/>
          <w:sz w:val="20"/>
          <w:szCs w:val="20"/>
        </w:rPr>
        <w:t>á</w:t>
      </w:r>
      <w:r w:rsidRPr="0004627D">
        <w:rPr>
          <w:rFonts w:ascii="Cambria" w:hAnsi="Cambria" w:cs="Arial"/>
          <w:bCs/>
          <w:sz w:val="20"/>
          <w:szCs w:val="20"/>
        </w:rPr>
        <w:t>mili, túto uzatvorili slobodne a</w:t>
      </w:r>
      <w:r w:rsidRPr="0004627D">
        <w:rPr>
          <w:rFonts w:ascii="Cambria" w:hAnsi="Cambria" w:cs="Calibri"/>
          <w:bCs/>
          <w:sz w:val="20"/>
          <w:szCs w:val="20"/>
        </w:rPr>
        <w:t> </w:t>
      </w:r>
      <w:r w:rsidRPr="0004627D">
        <w:rPr>
          <w:rFonts w:ascii="Cambria" w:hAnsi="Cambria" w:cs="Arial"/>
          <w:bCs/>
          <w:sz w:val="20"/>
          <w:szCs w:val="20"/>
        </w:rPr>
        <w:t>v</w:t>
      </w:r>
      <w:r w:rsidRPr="0004627D">
        <w:rPr>
          <w:rFonts w:ascii="Cambria" w:hAnsi="Cambria" w:cs="Proba Pro"/>
          <w:bCs/>
          <w:sz w:val="20"/>
          <w:szCs w:val="20"/>
        </w:rPr>
        <w:t>áž</w:t>
      </w:r>
      <w:r w:rsidRPr="0004627D">
        <w:rPr>
          <w:rFonts w:ascii="Cambria" w:hAnsi="Cambria" w:cs="Arial"/>
          <w:bCs/>
          <w:sz w:val="20"/>
          <w:szCs w:val="20"/>
        </w:rPr>
        <w:t xml:space="preserve">ne, </w:t>
      </w:r>
      <w:r w:rsidRPr="0004627D">
        <w:rPr>
          <w:rFonts w:ascii="Cambria" w:hAnsi="Cambria" w:cs="Proba Pro"/>
          <w:bCs/>
          <w:sz w:val="20"/>
          <w:szCs w:val="20"/>
        </w:rPr>
        <w:t>ž</w:t>
      </w:r>
      <w:r w:rsidRPr="0004627D">
        <w:rPr>
          <w:rFonts w:ascii="Cambria" w:hAnsi="Cambria" w:cs="Arial"/>
          <w:bCs/>
          <w:sz w:val="20"/>
          <w:szCs w:val="20"/>
        </w:rPr>
        <w:t>e sa zhoduje s</w:t>
      </w:r>
      <w:r w:rsidRPr="0004627D">
        <w:rPr>
          <w:rFonts w:ascii="Cambria" w:hAnsi="Cambria" w:cs="Calibri"/>
          <w:bCs/>
          <w:sz w:val="20"/>
          <w:szCs w:val="20"/>
        </w:rPr>
        <w:t> </w:t>
      </w:r>
      <w:r w:rsidRPr="0004627D">
        <w:rPr>
          <w:rFonts w:ascii="Cambria" w:hAnsi="Cambria" w:cs="Arial"/>
          <w:bCs/>
          <w:sz w:val="20"/>
          <w:szCs w:val="20"/>
        </w:rPr>
        <w:t>ich prejavom v</w:t>
      </w:r>
      <w:r w:rsidRPr="0004627D">
        <w:rPr>
          <w:rFonts w:ascii="Cambria" w:hAnsi="Cambria" w:cs="Proba Pro"/>
          <w:bCs/>
          <w:sz w:val="20"/>
          <w:szCs w:val="20"/>
        </w:rPr>
        <w:t>ô</w:t>
      </w:r>
      <w:r w:rsidRPr="0004627D">
        <w:rPr>
          <w:rFonts w:ascii="Cambria" w:hAnsi="Cambria" w:cs="Arial"/>
          <w:bCs/>
          <w:sz w:val="20"/>
          <w:szCs w:val="20"/>
        </w:rPr>
        <w:t>le a</w:t>
      </w:r>
      <w:r w:rsidRPr="0004627D">
        <w:rPr>
          <w:rFonts w:ascii="Cambria" w:hAnsi="Cambria" w:cs="Calibri"/>
          <w:bCs/>
          <w:sz w:val="20"/>
          <w:szCs w:val="20"/>
        </w:rPr>
        <w:t> </w:t>
      </w:r>
      <w:r w:rsidRPr="0004627D">
        <w:rPr>
          <w:rFonts w:ascii="Cambria" w:hAnsi="Cambria" w:cs="Arial"/>
          <w:bCs/>
          <w:sz w:val="20"/>
          <w:szCs w:val="20"/>
        </w:rPr>
        <w:t>svoj s</w:t>
      </w:r>
      <w:r w:rsidRPr="0004627D">
        <w:rPr>
          <w:rFonts w:ascii="Cambria" w:hAnsi="Cambria" w:cs="Proba Pro"/>
          <w:bCs/>
          <w:sz w:val="20"/>
          <w:szCs w:val="20"/>
        </w:rPr>
        <w:t>ú</w:t>
      </w:r>
      <w:r w:rsidRPr="0004627D">
        <w:rPr>
          <w:rFonts w:ascii="Cambria" w:hAnsi="Cambria" w:cs="Arial"/>
          <w:bCs/>
          <w:sz w:val="20"/>
          <w:szCs w:val="20"/>
        </w:rPr>
        <w:t>hlas s</w:t>
      </w:r>
      <w:r w:rsidRPr="0004627D">
        <w:rPr>
          <w:rFonts w:ascii="Cambria" w:hAnsi="Cambria" w:cs="Calibri"/>
          <w:bCs/>
          <w:sz w:val="20"/>
          <w:szCs w:val="20"/>
        </w:rPr>
        <w:t> </w:t>
      </w:r>
      <w:r w:rsidRPr="0004627D">
        <w:rPr>
          <w:rFonts w:ascii="Cambria" w:hAnsi="Cambria" w:cs="Arial"/>
          <w:bCs/>
          <w:sz w:val="20"/>
          <w:szCs w:val="20"/>
        </w:rPr>
        <w:t>jej obsahom potvrdzuj</w:t>
      </w:r>
      <w:r w:rsidRPr="0004627D">
        <w:rPr>
          <w:rFonts w:ascii="Cambria" w:hAnsi="Cambria" w:cs="Proba Pro"/>
          <w:bCs/>
          <w:sz w:val="20"/>
          <w:szCs w:val="20"/>
        </w:rPr>
        <w:t>ú</w:t>
      </w:r>
      <w:r w:rsidRPr="0004627D">
        <w:rPr>
          <w:rFonts w:ascii="Cambria" w:hAnsi="Cambria" w:cs="Arial"/>
          <w:bCs/>
          <w:sz w:val="20"/>
          <w:szCs w:val="20"/>
        </w:rPr>
        <w:t xml:space="preserve"> vlastnoru</w:t>
      </w:r>
      <w:r w:rsidRPr="0004627D">
        <w:rPr>
          <w:rFonts w:ascii="Cambria" w:hAnsi="Cambria" w:cs="Proba Pro"/>
          <w:bCs/>
          <w:sz w:val="20"/>
          <w:szCs w:val="20"/>
        </w:rPr>
        <w:t>č</w:t>
      </w:r>
      <w:r w:rsidRPr="0004627D">
        <w:rPr>
          <w:rFonts w:ascii="Cambria" w:hAnsi="Cambria" w:cs="Arial"/>
          <w:bCs/>
          <w:sz w:val="20"/>
          <w:szCs w:val="20"/>
        </w:rPr>
        <w:t>n</w:t>
      </w:r>
      <w:r w:rsidRPr="0004627D">
        <w:rPr>
          <w:rFonts w:ascii="Cambria" w:hAnsi="Cambria" w:cs="Proba Pro"/>
          <w:bCs/>
          <w:sz w:val="20"/>
          <w:szCs w:val="20"/>
        </w:rPr>
        <w:t>ý</w:t>
      </w:r>
      <w:r w:rsidRPr="0004627D">
        <w:rPr>
          <w:rFonts w:ascii="Cambria" w:hAnsi="Cambria" w:cs="Arial"/>
          <w:bCs/>
          <w:sz w:val="20"/>
          <w:szCs w:val="20"/>
        </w:rPr>
        <w:t>m podpisom.</w:t>
      </w:r>
    </w:p>
    <w:p w14:paraId="579491BA" w14:textId="77777777" w:rsidR="00463827" w:rsidRPr="0004627D" w:rsidRDefault="00463827" w:rsidP="005D59E8">
      <w:pPr>
        <w:numPr>
          <w:ilvl w:val="2"/>
          <w:numId w:val="15"/>
        </w:numPr>
        <w:spacing w:before="0" w:after="120" w:line="240" w:lineRule="auto"/>
        <w:jc w:val="both"/>
        <w:rPr>
          <w:rFonts w:ascii="Cambria" w:hAnsi="Cambria" w:cs="Arial"/>
          <w:bCs/>
          <w:sz w:val="20"/>
          <w:szCs w:val="20"/>
        </w:rPr>
      </w:pPr>
      <w:r w:rsidRPr="0004627D">
        <w:rPr>
          <w:rFonts w:ascii="Cambria" w:hAnsi="Cambria" w:cs="Arial"/>
          <w:bCs/>
          <w:sz w:val="20"/>
          <w:szCs w:val="20"/>
        </w:rPr>
        <w:t>Neoddeliteľnou súčasťou Zmluvy sú nasledovné prílohy:</w:t>
      </w:r>
    </w:p>
    <w:p w14:paraId="79A76FFF" w14:textId="69177B74" w:rsidR="00463827" w:rsidRPr="0004627D" w:rsidRDefault="00463827" w:rsidP="00463827">
      <w:pPr>
        <w:pStyle w:val="Zkladntext"/>
        <w:ind w:left="1843" w:hanging="1134"/>
        <w:jc w:val="both"/>
        <w:rPr>
          <w:rFonts w:ascii="Cambria" w:hAnsi="Cambria" w:cs="Times New Roman"/>
          <w:bCs/>
          <w:iCs/>
          <w:sz w:val="20"/>
          <w:szCs w:val="20"/>
        </w:rPr>
      </w:pPr>
      <w:r w:rsidRPr="0004627D">
        <w:rPr>
          <w:rFonts w:ascii="Cambria" w:hAnsi="Cambria"/>
          <w:bCs/>
          <w:iCs/>
          <w:sz w:val="20"/>
          <w:szCs w:val="20"/>
        </w:rPr>
        <w:t>Príloha č. 1</w:t>
      </w:r>
      <w:r w:rsidRPr="0004627D">
        <w:rPr>
          <w:rFonts w:ascii="Cambria" w:hAnsi="Cambria"/>
          <w:bCs/>
          <w:iCs/>
          <w:sz w:val="20"/>
          <w:szCs w:val="20"/>
        </w:rPr>
        <w:tab/>
      </w:r>
      <w:r w:rsidR="00555947" w:rsidRPr="0004627D">
        <w:rPr>
          <w:rFonts w:ascii="Cambria" w:hAnsi="Cambria" w:cs="Arial"/>
          <w:color w:val="000000"/>
          <w:sz w:val="20"/>
          <w:szCs w:val="20"/>
        </w:rPr>
        <w:t xml:space="preserve">Štúdia pre zadanie projektovej dokumentácie k stavbe „KE, Modernizácia električkových tratí MET v meste Košice, 2.etapa“ Opis predmetu zákazky </w:t>
      </w:r>
      <w:r w:rsidRPr="0004627D">
        <w:rPr>
          <w:rFonts w:ascii="Cambria" w:hAnsi="Cambria"/>
          <w:bCs/>
          <w:i/>
          <w:iCs/>
          <w:sz w:val="20"/>
          <w:szCs w:val="20"/>
        </w:rPr>
        <w:t>[</w:t>
      </w:r>
      <w:r w:rsidR="00D930C6" w:rsidRPr="0004627D">
        <w:rPr>
          <w:rFonts w:ascii="Cambria" w:hAnsi="Cambria"/>
          <w:bCs/>
          <w:i/>
          <w:iCs/>
          <w:sz w:val="20"/>
          <w:szCs w:val="20"/>
          <w:highlight w:val="lightGray"/>
        </w:rPr>
        <w:t>totožná s</w:t>
      </w:r>
      <w:r w:rsidR="00D930C6" w:rsidRPr="0004627D">
        <w:rPr>
          <w:rFonts w:ascii="Cambria" w:hAnsi="Cambria"/>
          <w:bCs/>
          <w:i/>
          <w:iCs/>
          <w:sz w:val="20"/>
          <w:szCs w:val="20"/>
        </w:rPr>
        <w:t xml:space="preserve"> </w:t>
      </w:r>
      <w:r w:rsidRPr="0004627D">
        <w:rPr>
          <w:rFonts w:ascii="Cambria" w:hAnsi="Cambria"/>
          <w:bCs/>
          <w:i/>
          <w:iCs/>
          <w:sz w:val="20"/>
          <w:szCs w:val="20"/>
          <w:highlight w:val="lightGray"/>
        </w:rPr>
        <w:t>Príloh</w:t>
      </w:r>
      <w:r w:rsidR="00D930C6" w:rsidRPr="0004627D">
        <w:rPr>
          <w:rFonts w:ascii="Cambria" w:hAnsi="Cambria"/>
          <w:bCs/>
          <w:i/>
          <w:iCs/>
          <w:sz w:val="20"/>
          <w:szCs w:val="20"/>
          <w:highlight w:val="lightGray"/>
        </w:rPr>
        <w:t>ou</w:t>
      </w:r>
      <w:r w:rsidRPr="0004627D">
        <w:rPr>
          <w:rFonts w:ascii="Cambria" w:hAnsi="Cambria"/>
          <w:bCs/>
          <w:i/>
          <w:iCs/>
          <w:sz w:val="20"/>
          <w:szCs w:val="20"/>
          <w:highlight w:val="lightGray"/>
        </w:rPr>
        <w:t xml:space="preserve"> č.</w:t>
      </w:r>
      <w:r w:rsidR="00555947" w:rsidRPr="0004627D">
        <w:rPr>
          <w:rFonts w:ascii="Cambria" w:hAnsi="Cambria"/>
          <w:bCs/>
          <w:i/>
          <w:iCs/>
          <w:sz w:val="20"/>
          <w:szCs w:val="20"/>
          <w:highlight w:val="lightGray"/>
        </w:rPr>
        <w:t xml:space="preserve"> B.1 Súťažných podkladov</w:t>
      </w:r>
      <w:r w:rsidRPr="0004627D">
        <w:rPr>
          <w:rFonts w:ascii="Cambria" w:hAnsi="Cambria"/>
          <w:bCs/>
          <w:i/>
          <w:iCs/>
          <w:sz w:val="20"/>
          <w:szCs w:val="20"/>
        </w:rPr>
        <w:t>]</w:t>
      </w:r>
    </w:p>
    <w:p w14:paraId="27808B44" w14:textId="206DD91B" w:rsidR="00463827" w:rsidRPr="0004627D" w:rsidRDefault="00463827" w:rsidP="00463827">
      <w:pPr>
        <w:pStyle w:val="Zkladntext"/>
        <w:ind w:left="1843" w:hanging="1134"/>
        <w:jc w:val="both"/>
        <w:rPr>
          <w:rFonts w:ascii="Cambria" w:hAnsi="Cambria"/>
          <w:bCs/>
          <w:i/>
          <w:iCs/>
          <w:sz w:val="20"/>
          <w:szCs w:val="20"/>
        </w:rPr>
      </w:pPr>
      <w:r w:rsidRPr="0004627D">
        <w:rPr>
          <w:rFonts w:ascii="Cambria" w:hAnsi="Cambria"/>
          <w:bCs/>
          <w:iCs/>
          <w:sz w:val="20"/>
          <w:szCs w:val="20"/>
        </w:rPr>
        <w:t>Príloha č. 2</w:t>
      </w:r>
      <w:r w:rsidRPr="0004627D">
        <w:rPr>
          <w:rFonts w:ascii="Cambria" w:hAnsi="Cambria"/>
          <w:bCs/>
          <w:iCs/>
          <w:sz w:val="20"/>
          <w:szCs w:val="20"/>
        </w:rPr>
        <w:tab/>
        <w:t xml:space="preserve">Ponuka Zhotoviteľa </w:t>
      </w:r>
      <w:r w:rsidRPr="0004627D">
        <w:rPr>
          <w:rFonts w:ascii="Cambria" w:hAnsi="Cambria"/>
          <w:bCs/>
          <w:i/>
          <w:iCs/>
          <w:sz w:val="20"/>
          <w:szCs w:val="20"/>
        </w:rPr>
        <w:t xml:space="preserve"> [</w:t>
      </w:r>
      <w:r w:rsidR="008F5532" w:rsidRPr="0004627D">
        <w:rPr>
          <w:rFonts w:ascii="Cambria" w:hAnsi="Cambria"/>
          <w:bCs/>
          <w:i/>
          <w:iCs/>
          <w:sz w:val="20"/>
          <w:szCs w:val="20"/>
          <w:highlight w:val="lightGray"/>
        </w:rPr>
        <w:t>totožná s ponukou predloženou do Súťaže, originál dokumentu v papierovej forme predloží uchádzač pri poskytnutí súčinnosti k podpisu tejto Zmluvy</w:t>
      </w:r>
      <w:r w:rsidR="008F5532" w:rsidRPr="0004627D">
        <w:rPr>
          <w:rFonts w:ascii="Cambria" w:hAnsi="Cambria"/>
          <w:bCs/>
          <w:i/>
          <w:iCs/>
          <w:sz w:val="20"/>
          <w:szCs w:val="20"/>
        </w:rPr>
        <w:t>]</w:t>
      </w:r>
    </w:p>
    <w:p w14:paraId="799B020A" w14:textId="315C1DE5" w:rsidR="008D2816" w:rsidRPr="0004627D" w:rsidRDefault="008D2816" w:rsidP="008D2816">
      <w:pPr>
        <w:pStyle w:val="Zkladntext"/>
        <w:ind w:left="1843" w:hanging="1134"/>
        <w:jc w:val="both"/>
        <w:rPr>
          <w:rFonts w:ascii="Cambria" w:hAnsi="Cambria"/>
          <w:bCs/>
          <w:i/>
          <w:iCs/>
          <w:sz w:val="20"/>
          <w:szCs w:val="20"/>
        </w:rPr>
      </w:pPr>
      <w:r w:rsidRPr="0004627D">
        <w:rPr>
          <w:rFonts w:ascii="Cambria" w:hAnsi="Cambria"/>
          <w:bCs/>
          <w:iCs/>
          <w:sz w:val="20"/>
          <w:szCs w:val="20"/>
        </w:rPr>
        <w:t>Príloha č. 3</w:t>
      </w:r>
      <w:r w:rsidRPr="0004627D">
        <w:rPr>
          <w:rFonts w:ascii="Cambria" w:hAnsi="Cambria"/>
          <w:bCs/>
          <w:iCs/>
          <w:sz w:val="20"/>
          <w:szCs w:val="20"/>
        </w:rPr>
        <w:tab/>
        <w:t xml:space="preserve">Zoznam subdodávateľov </w:t>
      </w:r>
      <w:r w:rsidRPr="0004627D">
        <w:rPr>
          <w:rFonts w:ascii="Cambria" w:hAnsi="Cambria"/>
          <w:bCs/>
          <w:i/>
          <w:iCs/>
          <w:sz w:val="20"/>
          <w:szCs w:val="20"/>
        </w:rPr>
        <w:t>[</w:t>
      </w:r>
      <w:r w:rsidR="00754EB7" w:rsidRPr="00754EB7">
        <w:rPr>
          <w:rFonts w:ascii="Cambria" w:hAnsi="Cambria"/>
          <w:bCs/>
          <w:i/>
          <w:iCs/>
          <w:sz w:val="20"/>
          <w:szCs w:val="20"/>
          <w:highlight w:val="lightGray"/>
        </w:rPr>
        <w:t>aktualizovaný dokument</w:t>
      </w:r>
      <w:r w:rsidR="00754EB7">
        <w:rPr>
          <w:rFonts w:ascii="Cambria" w:hAnsi="Cambria"/>
          <w:bCs/>
          <w:i/>
          <w:iCs/>
          <w:sz w:val="20"/>
          <w:szCs w:val="20"/>
        </w:rPr>
        <w:t xml:space="preserve"> </w:t>
      </w:r>
      <w:r w:rsidRPr="0004627D">
        <w:rPr>
          <w:rFonts w:ascii="Cambria" w:hAnsi="Cambria"/>
          <w:bCs/>
          <w:i/>
          <w:iCs/>
          <w:sz w:val="20"/>
          <w:szCs w:val="20"/>
          <w:highlight w:val="lightGray"/>
        </w:rPr>
        <w:t>predloží uchádzač pri poskytnutí súčinnosti k podpisu tejto Zmluvy</w:t>
      </w:r>
      <w:r w:rsidRPr="0004627D">
        <w:rPr>
          <w:rFonts w:ascii="Cambria" w:hAnsi="Cambria"/>
          <w:bCs/>
          <w:i/>
          <w:iCs/>
          <w:sz w:val="20"/>
          <w:szCs w:val="20"/>
        </w:rPr>
        <w:t>]</w:t>
      </w:r>
    </w:p>
    <w:p w14:paraId="283462EA" w14:textId="17F3F167" w:rsidR="00CF551A" w:rsidRPr="0004627D" w:rsidRDefault="00CF551A" w:rsidP="00CF551A">
      <w:pPr>
        <w:pStyle w:val="Zkladntext"/>
        <w:ind w:left="1843" w:hanging="1134"/>
        <w:jc w:val="both"/>
        <w:rPr>
          <w:rFonts w:ascii="Cambria" w:hAnsi="Cambria"/>
          <w:bCs/>
          <w:i/>
          <w:iCs/>
          <w:sz w:val="20"/>
          <w:szCs w:val="20"/>
        </w:rPr>
      </w:pPr>
      <w:r w:rsidRPr="0004627D">
        <w:rPr>
          <w:rFonts w:ascii="Cambria" w:hAnsi="Cambria"/>
          <w:bCs/>
          <w:iCs/>
          <w:sz w:val="20"/>
          <w:szCs w:val="20"/>
        </w:rPr>
        <w:t>Príloha č. 4</w:t>
      </w:r>
      <w:r w:rsidRPr="0004627D">
        <w:rPr>
          <w:rFonts w:ascii="Cambria" w:hAnsi="Cambria"/>
          <w:bCs/>
          <w:iCs/>
          <w:sz w:val="20"/>
          <w:szCs w:val="20"/>
        </w:rPr>
        <w:tab/>
        <w:t xml:space="preserve">Zoznam Expertov </w:t>
      </w:r>
      <w:r w:rsidRPr="0004627D">
        <w:rPr>
          <w:rFonts w:ascii="Cambria" w:hAnsi="Cambria"/>
          <w:bCs/>
          <w:i/>
          <w:iCs/>
          <w:sz w:val="20"/>
          <w:szCs w:val="20"/>
        </w:rPr>
        <w:t>[</w:t>
      </w:r>
      <w:r w:rsidR="00F76419" w:rsidRPr="0004627D">
        <w:rPr>
          <w:rFonts w:ascii="Cambria" w:hAnsi="Cambria"/>
          <w:bCs/>
          <w:i/>
          <w:iCs/>
          <w:sz w:val="20"/>
          <w:szCs w:val="20"/>
          <w:highlight w:val="lightGray"/>
        </w:rPr>
        <w:t>totožná s ponukou predloženou do Súťaže, originál dokumentu v papierovej forme predloží uchádzač pri poskytnutí súčinnosti k podpisu tejto Zmluvy</w:t>
      </w:r>
      <w:r w:rsidRPr="0004627D">
        <w:rPr>
          <w:rFonts w:ascii="Cambria" w:hAnsi="Cambria"/>
          <w:bCs/>
          <w:i/>
          <w:iCs/>
          <w:sz w:val="20"/>
          <w:szCs w:val="20"/>
        </w:rPr>
        <w:t>]</w:t>
      </w:r>
    </w:p>
    <w:p w14:paraId="693EC5BA" w14:textId="77777777" w:rsidR="00CF551A" w:rsidRPr="0004627D" w:rsidRDefault="00CF551A" w:rsidP="008D2816">
      <w:pPr>
        <w:pStyle w:val="Zkladntext"/>
        <w:ind w:left="1843" w:hanging="1134"/>
        <w:jc w:val="both"/>
        <w:rPr>
          <w:rFonts w:ascii="Cambria" w:hAnsi="Cambria"/>
          <w:bCs/>
          <w:i/>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04627D" w14:paraId="789D92CD" w14:textId="77777777" w:rsidTr="00A52409">
        <w:tc>
          <w:tcPr>
            <w:tcW w:w="4528" w:type="dxa"/>
          </w:tcPr>
          <w:p w14:paraId="23E4A2C2" w14:textId="643068CD" w:rsidR="00A52409" w:rsidRPr="0004627D" w:rsidRDefault="00C24ACB" w:rsidP="00B93489">
            <w:pPr>
              <w:pStyle w:val="Zkladntext"/>
              <w:rPr>
                <w:rFonts w:ascii="Cambria" w:hAnsi="Cambria" w:cs="Arial"/>
                <w:b/>
                <w:bCs/>
                <w:iCs/>
                <w:sz w:val="20"/>
                <w:szCs w:val="20"/>
              </w:rPr>
            </w:pPr>
            <w:r w:rsidRPr="0004627D">
              <w:rPr>
                <w:rFonts w:ascii="Cambria" w:hAnsi="Cambria" w:cs="Arial"/>
                <w:b/>
                <w:bCs/>
                <w:iCs/>
                <w:sz w:val="20"/>
                <w:szCs w:val="20"/>
              </w:rPr>
              <w:t xml:space="preserve">               </w:t>
            </w:r>
            <w:r w:rsidR="00A52409" w:rsidRPr="0004627D">
              <w:rPr>
                <w:rFonts w:ascii="Cambria" w:hAnsi="Cambria" w:cs="Arial"/>
                <w:b/>
                <w:bCs/>
                <w:iCs/>
                <w:sz w:val="20"/>
                <w:szCs w:val="20"/>
              </w:rPr>
              <w:t>Objednávateľ</w:t>
            </w:r>
          </w:p>
          <w:p w14:paraId="1544C50B" w14:textId="58B38015" w:rsidR="00A52409" w:rsidRPr="0004627D" w:rsidRDefault="00C24ACB" w:rsidP="00B93489">
            <w:pPr>
              <w:pStyle w:val="Zkladntext"/>
              <w:rPr>
                <w:rFonts w:ascii="Cambria" w:hAnsi="Cambria" w:cs="Arial"/>
                <w:bCs/>
                <w:iCs/>
                <w:sz w:val="20"/>
                <w:szCs w:val="20"/>
              </w:rPr>
            </w:pPr>
            <w:r w:rsidRPr="0004627D">
              <w:rPr>
                <w:rFonts w:ascii="Cambria" w:hAnsi="Cambria" w:cs="Arial"/>
                <w:bCs/>
                <w:iCs/>
                <w:sz w:val="20"/>
                <w:szCs w:val="20"/>
              </w:rPr>
              <w:t xml:space="preserve">               </w:t>
            </w:r>
            <w:r w:rsidR="00A52409" w:rsidRPr="0004627D">
              <w:rPr>
                <w:rFonts w:ascii="Cambria" w:hAnsi="Cambria" w:cs="Arial"/>
                <w:bCs/>
                <w:iCs/>
                <w:sz w:val="20"/>
                <w:szCs w:val="20"/>
              </w:rPr>
              <w:t xml:space="preserve">V </w:t>
            </w:r>
            <w:r w:rsidR="00255328" w:rsidRPr="0004627D">
              <w:rPr>
                <w:rFonts w:ascii="Cambria" w:hAnsi="Cambria" w:cs="Arial"/>
                <w:sz w:val="20"/>
                <w:szCs w:val="20"/>
              </w:rPr>
              <w:t>Košiciach</w:t>
            </w:r>
          </w:p>
          <w:p w14:paraId="0A48054D" w14:textId="27B52E4F" w:rsidR="00A52409" w:rsidRPr="0004627D" w:rsidRDefault="00C24ACB" w:rsidP="00B93489">
            <w:pPr>
              <w:pStyle w:val="Zkladntext"/>
              <w:spacing w:after="0"/>
              <w:rPr>
                <w:rFonts w:ascii="Cambria" w:hAnsi="Cambria" w:cs="Arial"/>
                <w:bCs/>
                <w:iCs/>
                <w:sz w:val="20"/>
                <w:szCs w:val="20"/>
              </w:rPr>
            </w:pPr>
            <w:r w:rsidRPr="0004627D">
              <w:rPr>
                <w:rFonts w:ascii="Cambria" w:hAnsi="Cambria" w:cs="Arial"/>
                <w:bCs/>
                <w:iCs/>
                <w:sz w:val="20"/>
                <w:szCs w:val="20"/>
              </w:rPr>
              <w:t xml:space="preserve">               </w:t>
            </w:r>
            <w:r w:rsidR="00A52409" w:rsidRPr="0004627D">
              <w:rPr>
                <w:rFonts w:ascii="Cambria" w:hAnsi="Cambria" w:cs="Arial"/>
                <w:bCs/>
                <w:iCs/>
                <w:sz w:val="20"/>
                <w:szCs w:val="20"/>
              </w:rPr>
              <w:t xml:space="preserve">Dňa </w:t>
            </w:r>
            <w:r w:rsidR="00CF2F85" w:rsidRPr="001F0839">
              <w:rPr>
                <w:rFonts w:ascii="Cambria" w:hAnsi="Cambria" w:cs="Arial"/>
                <w:sz w:val="20"/>
                <w:szCs w:val="20"/>
                <w:highlight w:val="lightGray"/>
              </w:rPr>
              <w:t>[</w:t>
            </w:r>
            <w:r w:rsidR="00CF2F85" w:rsidRPr="001F0839">
              <w:rPr>
                <w:rFonts w:ascii="Times New Roman" w:hAnsi="Times New Roman" w:cs="Times New Roman"/>
                <w:sz w:val="20"/>
                <w:szCs w:val="20"/>
                <w:highlight w:val="lightGray"/>
              </w:rPr>
              <w:t>●</w:t>
            </w:r>
            <w:r w:rsidR="00CF2F85" w:rsidRPr="001F0839">
              <w:rPr>
                <w:rFonts w:ascii="Cambria" w:hAnsi="Cambria" w:cs="Arial"/>
                <w:sz w:val="20"/>
                <w:szCs w:val="20"/>
                <w:highlight w:val="lightGray"/>
              </w:rPr>
              <w:t>]</w:t>
            </w:r>
          </w:p>
          <w:p w14:paraId="08000755" w14:textId="77777777" w:rsidR="00A52409" w:rsidRPr="0004627D" w:rsidRDefault="00A52409" w:rsidP="00B93489">
            <w:pPr>
              <w:pStyle w:val="Zkladntext"/>
              <w:rPr>
                <w:rFonts w:ascii="Cambria" w:hAnsi="Cambria" w:cs="Arial"/>
                <w:bCs/>
                <w:iCs/>
                <w:sz w:val="20"/>
                <w:szCs w:val="20"/>
              </w:rPr>
            </w:pPr>
          </w:p>
          <w:p w14:paraId="04260FBD" w14:textId="77777777" w:rsidR="00A52409" w:rsidRPr="0004627D" w:rsidRDefault="00A52409" w:rsidP="00B93489">
            <w:pPr>
              <w:pStyle w:val="Zkladntext"/>
              <w:rPr>
                <w:rFonts w:ascii="Cambria" w:hAnsi="Cambria" w:cs="Arial"/>
                <w:bCs/>
                <w:iCs/>
                <w:sz w:val="20"/>
                <w:szCs w:val="20"/>
              </w:rPr>
            </w:pPr>
          </w:p>
        </w:tc>
        <w:tc>
          <w:tcPr>
            <w:tcW w:w="4528" w:type="dxa"/>
          </w:tcPr>
          <w:p w14:paraId="4336808E" w14:textId="472D3F55" w:rsidR="00A52409" w:rsidRPr="0004627D" w:rsidRDefault="00C24ACB" w:rsidP="00B93489">
            <w:pPr>
              <w:pStyle w:val="Zkladntext"/>
              <w:rPr>
                <w:rFonts w:ascii="Cambria" w:hAnsi="Cambria" w:cs="Arial"/>
                <w:b/>
                <w:bCs/>
                <w:iCs/>
                <w:sz w:val="20"/>
                <w:szCs w:val="20"/>
              </w:rPr>
            </w:pPr>
            <w:r w:rsidRPr="0004627D">
              <w:rPr>
                <w:rFonts w:ascii="Cambria" w:hAnsi="Cambria" w:cs="Arial"/>
                <w:b/>
                <w:bCs/>
                <w:iCs/>
                <w:sz w:val="20"/>
                <w:szCs w:val="20"/>
              </w:rPr>
              <w:t xml:space="preserve">                    Z</w:t>
            </w:r>
            <w:r w:rsidR="00A52409" w:rsidRPr="0004627D">
              <w:rPr>
                <w:rFonts w:ascii="Cambria" w:hAnsi="Cambria" w:cs="Arial"/>
                <w:b/>
                <w:bCs/>
                <w:iCs/>
                <w:sz w:val="20"/>
                <w:szCs w:val="20"/>
              </w:rPr>
              <w:t>hotoviteľ</w:t>
            </w:r>
          </w:p>
          <w:p w14:paraId="1CEE9896" w14:textId="30E1B5FE" w:rsidR="00A52409" w:rsidRPr="0004627D" w:rsidRDefault="00C24ACB" w:rsidP="00B93489">
            <w:pPr>
              <w:pStyle w:val="Zkladntext"/>
              <w:rPr>
                <w:rFonts w:ascii="Cambria" w:hAnsi="Cambria" w:cs="Arial"/>
                <w:bCs/>
                <w:iCs/>
                <w:sz w:val="20"/>
                <w:szCs w:val="20"/>
              </w:rPr>
            </w:pPr>
            <w:r w:rsidRPr="0004627D">
              <w:rPr>
                <w:rFonts w:ascii="Cambria" w:hAnsi="Cambria" w:cs="Arial"/>
                <w:bCs/>
                <w:iCs/>
                <w:sz w:val="20"/>
                <w:szCs w:val="20"/>
              </w:rPr>
              <w:t xml:space="preserve">                    </w:t>
            </w:r>
            <w:r w:rsidR="00A52409" w:rsidRPr="0004627D">
              <w:rPr>
                <w:rFonts w:ascii="Cambria" w:hAnsi="Cambria" w:cs="Arial"/>
                <w:bCs/>
                <w:iCs/>
                <w:sz w:val="20"/>
                <w:szCs w:val="20"/>
              </w:rPr>
              <w:t xml:space="preserve">V </w:t>
            </w:r>
            <w:r w:rsidR="00897A43" w:rsidRPr="0004627D">
              <w:rPr>
                <w:rFonts w:ascii="Cambria" w:hAnsi="Cambria" w:cs="Arial"/>
                <w:i/>
                <w:sz w:val="20"/>
                <w:szCs w:val="20"/>
              </w:rPr>
              <w:t>[</w:t>
            </w:r>
            <w:r w:rsidR="00897A43" w:rsidRPr="0004627D">
              <w:rPr>
                <w:rFonts w:ascii="Cambria" w:hAnsi="Cambria" w:cs="Arial"/>
                <w:i/>
                <w:sz w:val="20"/>
                <w:szCs w:val="20"/>
                <w:highlight w:val="lightGray"/>
              </w:rPr>
              <w:t>doplní uchádzač</w:t>
            </w:r>
            <w:r w:rsidR="00897A43" w:rsidRPr="0004627D">
              <w:rPr>
                <w:rFonts w:ascii="Cambria" w:hAnsi="Cambria" w:cs="Arial"/>
                <w:i/>
                <w:sz w:val="20"/>
                <w:szCs w:val="20"/>
              </w:rPr>
              <w:t>]</w:t>
            </w:r>
          </w:p>
          <w:p w14:paraId="773CF55B" w14:textId="309555A5" w:rsidR="00A52409" w:rsidRPr="0004627D" w:rsidRDefault="00C24ACB" w:rsidP="008D2816">
            <w:pPr>
              <w:pStyle w:val="Zkladntext"/>
              <w:rPr>
                <w:rFonts w:ascii="Cambria" w:hAnsi="Cambria" w:cs="Arial"/>
                <w:bCs/>
                <w:iCs/>
                <w:sz w:val="20"/>
                <w:szCs w:val="20"/>
              </w:rPr>
            </w:pPr>
            <w:r w:rsidRPr="0004627D">
              <w:rPr>
                <w:rFonts w:ascii="Cambria" w:hAnsi="Cambria" w:cs="Arial"/>
                <w:bCs/>
                <w:iCs/>
                <w:sz w:val="20"/>
                <w:szCs w:val="20"/>
              </w:rPr>
              <w:t xml:space="preserve">                    </w:t>
            </w:r>
            <w:r w:rsidR="00A52409" w:rsidRPr="0004627D">
              <w:rPr>
                <w:rFonts w:ascii="Cambria" w:hAnsi="Cambria" w:cs="Arial"/>
                <w:bCs/>
                <w:iCs/>
                <w:sz w:val="20"/>
                <w:szCs w:val="20"/>
              </w:rPr>
              <w:t xml:space="preserve">Dňa </w:t>
            </w:r>
            <w:r w:rsidR="00897A43" w:rsidRPr="0004627D">
              <w:rPr>
                <w:rFonts w:ascii="Cambria" w:hAnsi="Cambria" w:cs="Arial"/>
                <w:i/>
                <w:sz w:val="20"/>
                <w:szCs w:val="20"/>
              </w:rPr>
              <w:t>[</w:t>
            </w:r>
            <w:r w:rsidR="00897A43" w:rsidRPr="0004627D">
              <w:rPr>
                <w:rFonts w:ascii="Cambria" w:hAnsi="Cambria" w:cs="Arial"/>
                <w:i/>
                <w:sz w:val="20"/>
                <w:szCs w:val="20"/>
                <w:highlight w:val="lightGray"/>
              </w:rPr>
              <w:t>doplní uchádzač</w:t>
            </w:r>
            <w:r w:rsidR="00897A43" w:rsidRPr="0004627D">
              <w:rPr>
                <w:rFonts w:ascii="Cambria" w:hAnsi="Cambria" w:cs="Arial"/>
                <w:i/>
                <w:sz w:val="20"/>
                <w:szCs w:val="20"/>
              </w:rPr>
              <w:t>]</w:t>
            </w:r>
          </w:p>
        </w:tc>
      </w:tr>
      <w:tr w:rsidR="00A52409" w:rsidRPr="0004627D" w14:paraId="1928B513" w14:textId="77777777" w:rsidTr="00A52409">
        <w:tc>
          <w:tcPr>
            <w:tcW w:w="4528" w:type="dxa"/>
          </w:tcPr>
          <w:p w14:paraId="3CE97D51" w14:textId="77777777" w:rsidR="00A52409" w:rsidRPr="0004627D" w:rsidRDefault="00A52409" w:rsidP="00B93489">
            <w:pPr>
              <w:pStyle w:val="Zkladntext"/>
              <w:spacing w:after="0"/>
              <w:jc w:val="center"/>
              <w:rPr>
                <w:rFonts w:ascii="Cambria" w:hAnsi="Cambria" w:cs="Arial"/>
                <w:bCs/>
                <w:iCs/>
                <w:sz w:val="20"/>
                <w:szCs w:val="20"/>
              </w:rPr>
            </w:pPr>
            <w:r w:rsidRPr="0004627D">
              <w:rPr>
                <w:rFonts w:ascii="Cambria" w:hAnsi="Cambria" w:cs="Arial"/>
                <w:bCs/>
                <w:iCs/>
                <w:sz w:val="20"/>
                <w:szCs w:val="20"/>
              </w:rPr>
              <w:t>_________________________________</w:t>
            </w:r>
          </w:p>
          <w:p w14:paraId="647963DD" w14:textId="7531262E" w:rsidR="00A52409" w:rsidRPr="0004627D" w:rsidRDefault="00A52409" w:rsidP="00B93489">
            <w:pPr>
              <w:pStyle w:val="Zkladntext"/>
              <w:spacing w:after="0"/>
              <w:jc w:val="center"/>
              <w:rPr>
                <w:rFonts w:ascii="Cambria" w:hAnsi="Cambria" w:cs="Arial"/>
                <w:sz w:val="20"/>
                <w:szCs w:val="20"/>
              </w:rPr>
            </w:pPr>
            <w:r w:rsidRPr="0004627D">
              <w:rPr>
                <w:rFonts w:ascii="Cambria" w:hAnsi="Cambria" w:cs="Arial"/>
                <w:sz w:val="20"/>
                <w:szCs w:val="20"/>
              </w:rPr>
              <w:t xml:space="preserve">Za </w:t>
            </w:r>
            <w:r w:rsidR="00255328" w:rsidRPr="0004627D">
              <w:rPr>
                <w:rFonts w:ascii="Cambria" w:hAnsi="Cambria" w:cs="Arial"/>
                <w:b/>
                <w:sz w:val="20"/>
                <w:szCs w:val="20"/>
              </w:rPr>
              <w:t>Mesto Košice</w:t>
            </w:r>
          </w:p>
          <w:p w14:paraId="3194CFC4" w14:textId="46AF3D42" w:rsidR="00A52409" w:rsidRPr="0004627D" w:rsidRDefault="00255328" w:rsidP="00B93489">
            <w:pPr>
              <w:pStyle w:val="Zkladntext"/>
              <w:spacing w:after="0"/>
              <w:jc w:val="center"/>
              <w:rPr>
                <w:rFonts w:ascii="Cambria" w:hAnsi="Cambria" w:cs="Arial"/>
                <w:bCs/>
                <w:iCs/>
                <w:sz w:val="20"/>
                <w:szCs w:val="20"/>
              </w:rPr>
            </w:pPr>
            <w:r w:rsidRPr="0004627D">
              <w:rPr>
                <w:rFonts w:ascii="Cambria" w:hAnsi="Cambria" w:cs="Arial"/>
                <w:sz w:val="20"/>
                <w:szCs w:val="20"/>
              </w:rPr>
              <w:t xml:space="preserve">Ing. Jaroslav </w:t>
            </w:r>
            <w:proofErr w:type="spellStart"/>
            <w:r w:rsidRPr="0004627D">
              <w:rPr>
                <w:rFonts w:ascii="Cambria" w:hAnsi="Cambria" w:cs="Arial"/>
                <w:sz w:val="20"/>
                <w:szCs w:val="20"/>
              </w:rPr>
              <w:t>Polaček</w:t>
            </w:r>
            <w:proofErr w:type="spellEnd"/>
            <w:r w:rsidRPr="0004627D">
              <w:rPr>
                <w:rFonts w:ascii="Cambria" w:hAnsi="Cambria" w:cs="Arial"/>
                <w:sz w:val="20"/>
                <w:szCs w:val="20"/>
              </w:rPr>
              <w:t>, primátor</w:t>
            </w:r>
            <w:r w:rsidRPr="0004627D">
              <w:rPr>
                <w:rFonts w:ascii="Cambria" w:hAnsi="Cambria" w:cs="Arial"/>
                <w:bCs/>
                <w:iCs/>
                <w:sz w:val="20"/>
                <w:szCs w:val="20"/>
              </w:rPr>
              <w:t xml:space="preserve"> </w:t>
            </w:r>
          </w:p>
        </w:tc>
        <w:tc>
          <w:tcPr>
            <w:tcW w:w="4528" w:type="dxa"/>
          </w:tcPr>
          <w:p w14:paraId="424934F4" w14:textId="77777777" w:rsidR="00A52409" w:rsidRPr="0004627D" w:rsidRDefault="00A52409" w:rsidP="00B93489">
            <w:pPr>
              <w:pStyle w:val="Zkladntext"/>
              <w:spacing w:after="0"/>
              <w:ind w:firstLine="34"/>
              <w:jc w:val="center"/>
              <w:rPr>
                <w:rFonts w:ascii="Cambria" w:hAnsi="Cambria" w:cs="Arial"/>
                <w:sz w:val="20"/>
                <w:szCs w:val="20"/>
              </w:rPr>
            </w:pPr>
            <w:r w:rsidRPr="0004627D">
              <w:rPr>
                <w:rFonts w:ascii="Cambria" w:hAnsi="Cambria" w:cs="Arial"/>
                <w:sz w:val="20"/>
                <w:szCs w:val="20"/>
              </w:rPr>
              <w:t>_________________________________</w:t>
            </w:r>
          </w:p>
          <w:p w14:paraId="0D814019" w14:textId="02A08CE3" w:rsidR="00A52409" w:rsidRPr="0004627D" w:rsidRDefault="00A52409" w:rsidP="00B93489">
            <w:pPr>
              <w:pStyle w:val="Zkladntext"/>
              <w:tabs>
                <w:tab w:val="left" w:pos="1164"/>
                <w:tab w:val="center" w:pos="2156"/>
              </w:tabs>
              <w:spacing w:after="0"/>
              <w:rPr>
                <w:rFonts w:ascii="Cambria" w:hAnsi="Cambria" w:cs="Arial"/>
                <w:sz w:val="20"/>
                <w:szCs w:val="20"/>
              </w:rPr>
            </w:pPr>
            <w:r w:rsidRPr="0004627D">
              <w:rPr>
                <w:rFonts w:ascii="Cambria" w:hAnsi="Cambria" w:cs="Arial"/>
                <w:sz w:val="20"/>
                <w:szCs w:val="20"/>
              </w:rPr>
              <w:tab/>
            </w:r>
            <w:r w:rsidRPr="0004627D">
              <w:rPr>
                <w:rFonts w:ascii="Cambria" w:hAnsi="Cambria" w:cs="Arial"/>
                <w:sz w:val="20"/>
                <w:szCs w:val="20"/>
              </w:rPr>
              <w:tab/>
              <w:t xml:space="preserve">Za </w:t>
            </w:r>
            <w:r w:rsidR="00897A43" w:rsidRPr="0004627D">
              <w:rPr>
                <w:rFonts w:ascii="Cambria" w:hAnsi="Cambria" w:cs="Arial"/>
                <w:i/>
                <w:sz w:val="20"/>
                <w:szCs w:val="20"/>
              </w:rPr>
              <w:t>[</w:t>
            </w:r>
            <w:r w:rsidR="00897A43" w:rsidRPr="0004627D">
              <w:rPr>
                <w:rFonts w:ascii="Cambria" w:hAnsi="Cambria" w:cs="Arial"/>
                <w:i/>
                <w:sz w:val="20"/>
                <w:szCs w:val="20"/>
                <w:highlight w:val="lightGray"/>
              </w:rPr>
              <w:t>doplní uchádzač</w:t>
            </w:r>
            <w:r w:rsidR="00897A43" w:rsidRPr="0004627D">
              <w:rPr>
                <w:rFonts w:ascii="Cambria" w:hAnsi="Cambria" w:cs="Arial"/>
                <w:i/>
                <w:sz w:val="20"/>
                <w:szCs w:val="20"/>
              </w:rPr>
              <w:t>]</w:t>
            </w:r>
            <w:r w:rsidR="00897A43" w:rsidRPr="0004627D">
              <w:rPr>
                <w:rFonts w:ascii="Cambria" w:hAnsi="Cambria" w:cs="Arial"/>
                <w:sz w:val="20"/>
                <w:szCs w:val="20"/>
              </w:rPr>
              <w:t>,</w:t>
            </w:r>
          </w:p>
          <w:p w14:paraId="27418F71" w14:textId="622AA61C" w:rsidR="00A52409" w:rsidRPr="0004627D" w:rsidRDefault="00897A43" w:rsidP="00B93489">
            <w:pPr>
              <w:pStyle w:val="Zkladntext"/>
              <w:spacing w:after="0"/>
              <w:jc w:val="center"/>
              <w:rPr>
                <w:rFonts w:ascii="Cambria" w:hAnsi="Cambria" w:cs="Arial"/>
                <w:sz w:val="20"/>
                <w:szCs w:val="20"/>
                <w:highlight w:val="yellow"/>
              </w:rPr>
            </w:pPr>
            <w:r w:rsidRPr="0004627D">
              <w:rPr>
                <w:rFonts w:ascii="Cambria" w:hAnsi="Cambria" w:cs="Arial"/>
                <w:i/>
                <w:sz w:val="20"/>
                <w:szCs w:val="20"/>
              </w:rPr>
              <w:t>[</w:t>
            </w:r>
            <w:r w:rsidRPr="0004627D">
              <w:rPr>
                <w:rFonts w:ascii="Cambria" w:hAnsi="Cambria" w:cs="Arial"/>
                <w:i/>
                <w:sz w:val="20"/>
                <w:szCs w:val="20"/>
                <w:highlight w:val="lightGray"/>
              </w:rPr>
              <w:t>doplní uchádzač</w:t>
            </w:r>
            <w:r w:rsidRPr="0004627D">
              <w:rPr>
                <w:rFonts w:ascii="Cambria" w:hAnsi="Cambria" w:cs="Arial"/>
                <w:i/>
                <w:sz w:val="20"/>
                <w:szCs w:val="20"/>
              </w:rPr>
              <w:t>]</w:t>
            </w:r>
          </w:p>
        </w:tc>
      </w:tr>
    </w:tbl>
    <w:p w14:paraId="6344E0A6" w14:textId="77777777" w:rsidR="002C7F48" w:rsidRPr="0004627D" w:rsidRDefault="002C7F48" w:rsidP="00F225CA">
      <w:pPr>
        <w:rPr>
          <w:rFonts w:ascii="Cambria" w:hAnsi="Cambria" w:cs="Arial"/>
          <w:sz w:val="20"/>
          <w:szCs w:val="20"/>
        </w:rPr>
      </w:pPr>
    </w:p>
    <w:sectPr w:rsidR="002C7F48" w:rsidRPr="0004627D" w:rsidSect="00E12A1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D7C7F" w14:textId="77777777" w:rsidR="009A4176" w:rsidRDefault="009A4176" w:rsidP="005A4804">
      <w:pPr>
        <w:spacing w:before="0" w:line="240" w:lineRule="auto"/>
      </w:pPr>
      <w:r>
        <w:separator/>
      </w:r>
    </w:p>
  </w:endnote>
  <w:endnote w:type="continuationSeparator" w:id="0">
    <w:p w14:paraId="640E2CAB" w14:textId="77777777" w:rsidR="009A4176" w:rsidRDefault="009A4176"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340605"/>
      <w:docPartObj>
        <w:docPartGallery w:val="Page Numbers (Bottom of Page)"/>
        <w:docPartUnique/>
      </w:docPartObj>
    </w:sdtPr>
    <w:sdtEndPr>
      <w:rPr>
        <w:rFonts w:ascii="Proba Pro" w:hAnsi="Proba Pro"/>
      </w:rPr>
    </w:sdtEndPr>
    <w:sdtContent>
      <w:p w14:paraId="7315D267" w14:textId="28648E54" w:rsidR="009A4176" w:rsidRPr="00C32950" w:rsidRDefault="009A4176">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40</w:t>
        </w:r>
        <w:r w:rsidRPr="00C32950">
          <w:rPr>
            <w:rFonts w:ascii="Proba Pro" w:hAnsi="Proba Pro"/>
          </w:rPr>
          <w:fldChar w:fldCharType="end"/>
        </w:r>
      </w:p>
    </w:sdtContent>
  </w:sdt>
  <w:p w14:paraId="2735B25B" w14:textId="77777777" w:rsidR="009A4176" w:rsidRDefault="009A4176" w:rsidP="00C32950">
    <w:pPr>
      <w:pStyle w:val="Pta"/>
      <w:tabs>
        <w:tab w:val="clear" w:pos="4536"/>
        <w:tab w:val="clear" w:pos="9072"/>
        <w:tab w:val="right" w:pos="787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A4D6" w14:textId="77777777" w:rsidR="009A4176" w:rsidRDefault="009A4176" w:rsidP="005A4804">
      <w:pPr>
        <w:spacing w:before="0" w:line="240" w:lineRule="auto"/>
      </w:pPr>
      <w:r>
        <w:separator/>
      </w:r>
    </w:p>
  </w:footnote>
  <w:footnote w:type="continuationSeparator" w:id="0">
    <w:p w14:paraId="6C639367" w14:textId="77777777" w:rsidR="009A4176" w:rsidRDefault="009A4176" w:rsidP="005A480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802"/>
    <w:multiLevelType w:val="multilevel"/>
    <w:tmpl w:val="0D18D5B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54A88"/>
    <w:multiLevelType w:val="multilevel"/>
    <w:tmpl w:val="01E2A556"/>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lowerLetter"/>
      <w:lvlText w:val="%3)"/>
      <w:lvlJc w:val="left"/>
      <w:pPr>
        <w:ind w:left="709" w:hanging="709"/>
      </w:pPr>
      <w:rPr>
        <w:rFonts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0EDB09F9"/>
    <w:multiLevelType w:val="multilevel"/>
    <w:tmpl w:val="A33CADCA"/>
    <w:lvl w:ilvl="0">
      <w:start w:val="13"/>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F9D67FC"/>
    <w:multiLevelType w:val="multilevel"/>
    <w:tmpl w:val="33940C2C"/>
    <w:numStyleLink w:val="TOMAS"/>
  </w:abstractNum>
  <w:abstractNum w:abstractNumId="8"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2C1307A"/>
    <w:multiLevelType w:val="multilevel"/>
    <w:tmpl w:val="F2F43862"/>
    <w:lvl w:ilvl="0">
      <w:start w:val="2"/>
      <w:numFmt w:val="decimal"/>
      <w:lvlText w:val="%1"/>
      <w:lvlJc w:val="left"/>
      <w:pPr>
        <w:ind w:left="555" w:hanging="555"/>
      </w:pPr>
      <w:rPr>
        <w:rFonts w:hint="default"/>
        <w:sz w:val="20"/>
      </w:rPr>
    </w:lvl>
    <w:lvl w:ilvl="1">
      <w:start w:val="1"/>
      <w:numFmt w:val="decimal"/>
      <w:lvlText w:val="%1.%2"/>
      <w:lvlJc w:val="left"/>
      <w:pPr>
        <w:ind w:left="791" w:hanging="555"/>
      </w:pPr>
      <w:rPr>
        <w:rFonts w:hint="default"/>
        <w:sz w:val="20"/>
      </w:rPr>
    </w:lvl>
    <w:lvl w:ilvl="2">
      <w:start w:val="1"/>
      <w:numFmt w:val="decimal"/>
      <w:lvlText w:val="%1.%2.%3"/>
      <w:lvlJc w:val="left"/>
      <w:pPr>
        <w:ind w:left="1192" w:hanging="720"/>
      </w:pPr>
      <w:rPr>
        <w:rFonts w:hint="default"/>
        <w:sz w:val="20"/>
      </w:rPr>
    </w:lvl>
    <w:lvl w:ilvl="3">
      <w:start w:val="1"/>
      <w:numFmt w:val="decimal"/>
      <w:lvlText w:val="%1.%2.%3.%4"/>
      <w:lvlJc w:val="left"/>
      <w:pPr>
        <w:ind w:left="1428" w:hanging="720"/>
      </w:pPr>
      <w:rPr>
        <w:rFonts w:hint="default"/>
        <w:sz w:val="20"/>
      </w:rPr>
    </w:lvl>
    <w:lvl w:ilvl="4">
      <w:start w:val="1"/>
      <w:numFmt w:val="decimal"/>
      <w:lvlText w:val="%1.%2.%3.%4.%5"/>
      <w:lvlJc w:val="left"/>
      <w:pPr>
        <w:ind w:left="1664" w:hanging="720"/>
      </w:pPr>
      <w:rPr>
        <w:rFonts w:hint="default"/>
        <w:sz w:val="20"/>
      </w:rPr>
    </w:lvl>
    <w:lvl w:ilvl="5">
      <w:start w:val="1"/>
      <w:numFmt w:val="decimal"/>
      <w:lvlText w:val="%1.%2.%3.%4.%5.%6"/>
      <w:lvlJc w:val="left"/>
      <w:pPr>
        <w:ind w:left="2260" w:hanging="1080"/>
      </w:pPr>
      <w:rPr>
        <w:rFonts w:hint="default"/>
        <w:sz w:val="20"/>
      </w:rPr>
    </w:lvl>
    <w:lvl w:ilvl="6">
      <w:start w:val="1"/>
      <w:numFmt w:val="decimal"/>
      <w:lvlText w:val="%1.%2.%3.%4.%5.%6.%7"/>
      <w:lvlJc w:val="left"/>
      <w:pPr>
        <w:ind w:left="2496" w:hanging="1080"/>
      </w:pPr>
      <w:rPr>
        <w:rFonts w:hint="default"/>
        <w:sz w:val="20"/>
      </w:rPr>
    </w:lvl>
    <w:lvl w:ilvl="7">
      <w:start w:val="1"/>
      <w:numFmt w:val="decimal"/>
      <w:lvlText w:val="%1.%2.%3.%4.%5.%6.%7.%8"/>
      <w:lvlJc w:val="left"/>
      <w:pPr>
        <w:ind w:left="2732" w:hanging="1080"/>
      </w:pPr>
      <w:rPr>
        <w:rFonts w:hint="default"/>
        <w:sz w:val="20"/>
      </w:rPr>
    </w:lvl>
    <w:lvl w:ilvl="8">
      <w:start w:val="1"/>
      <w:numFmt w:val="decimal"/>
      <w:lvlText w:val="%1.%2.%3.%4.%5.%6.%7.%8.%9"/>
      <w:lvlJc w:val="left"/>
      <w:pPr>
        <w:ind w:left="3328" w:hanging="1440"/>
      </w:pPr>
      <w:rPr>
        <w:rFonts w:hint="default"/>
        <w:sz w:val="20"/>
      </w:rPr>
    </w:lvl>
  </w:abstractNum>
  <w:abstractNum w:abstractNumId="13" w15:restartNumberingAfterBreak="0">
    <w:nsid w:val="457C63B2"/>
    <w:multiLevelType w:val="hybridMultilevel"/>
    <w:tmpl w:val="B25297EE"/>
    <w:lvl w:ilvl="0" w:tplc="041B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49D36A2A"/>
    <w:multiLevelType w:val="hybridMultilevel"/>
    <w:tmpl w:val="D58E63B2"/>
    <w:lvl w:ilvl="0" w:tplc="0DAE0BE8">
      <w:start w:val="1"/>
      <w:numFmt w:val="decimal"/>
      <w:lvlText w:val="%1."/>
      <w:lvlJc w:val="left"/>
      <w:pPr>
        <w:tabs>
          <w:tab w:val="num" w:pos="360"/>
        </w:tabs>
        <w:ind w:left="360" w:hanging="360"/>
      </w:pPr>
      <w:rPr>
        <w:color w:val="auto"/>
      </w:rPr>
    </w:lvl>
    <w:lvl w:ilvl="1" w:tplc="93D82AE8">
      <w:start w:val="1"/>
      <w:numFmt w:val="lowerRoman"/>
      <w:lvlText w:val="(%2)"/>
      <w:lvlJc w:val="left"/>
      <w:pPr>
        <w:tabs>
          <w:tab w:val="num" w:pos="1440"/>
        </w:tabs>
        <w:ind w:left="1440" w:hanging="360"/>
      </w:pPr>
      <w:rPr>
        <w:rFonts w:ascii="Arial" w:eastAsia="Times New Roman" w:hAnsi="Arial" w:cs="Arial"/>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D545CE"/>
    <w:multiLevelType w:val="multilevel"/>
    <w:tmpl w:val="523ACC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9" w15:restartNumberingAfterBreak="0">
    <w:nsid w:val="58C25B5A"/>
    <w:multiLevelType w:val="multilevel"/>
    <w:tmpl w:val="936C43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360"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15847F2"/>
    <w:multiLevelType w:val="multilevel"/>
    <w:tmpl w:val="1528F786"/>
    <w:lvl w:ilvl="0">
      <w:start w:val="12"/>
      <w:numFmt w:val="decimal"/>
      <w:lvlText w:val="%1"/>
      <w:lvlJc w:val="left"/>
      <w:pPr>
        <w:ind w:left="375" w:hanging="375"/>
      </w:pPr>
      <w:rPr>
        <w:rFonts w:hint="default"/>
      </w:rPr>
    </w:lvl>
    <w:lvl w:ilvl="1">
      <w:start w:val="1"/>
      <w:numFmt w:val="decimal"/>
      <w:lvlText w:val="%1.%2"/>
      <w:lvlJc w:val="left"/>
      <w:pPr>
        <w:ind w:left="915" w:hanging="375"/>
      </w:pPr>
      <w:rPr>
        <w:rFonts w:ascii="Arial" w:hAnsi="Arial" w:cs="Arial"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5A281B"/>
    <w:multiLevelType w:val="multilevel"/>
    <w:tmpl w:val="967C9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7930BA"/>
    <w:multiLevelType w:val="multilevel"/>
    <w:tmpl w:val="CF64CA90"/>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outline w:val="0"/>
        <w:shadow w:val="0"/>
        <w:emboss w:val="0"/>
        <w:imprint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2EB0166"/>
    <w:multiLevelType w:val="multilevel"/>
    <w:tmpl w:val="E770758E"/>
    <w:lvl w:ilvl="0">
      <w:start w:val="1"/>
      <w:numFmt w:val="upperRoman"/>
      <w:lvlText w:val="článok %1"/>
      <w:lvlJc w:val="left"/>
      <w:pPr>
        <w:ind w:left="360" w:hanging="360"/>
      </w:pPr>
      <w:rPr>
        <w:rFonts w:hint="default"/>
        <w:b/>
        <w:smallCaps w:val="0"/>
        <w:spacing w:val="0"/>
      </w:rPr>
    </w:lvl>
    <w:lvl w:ilvl="1">
      <w:start w:val="1"/>
      <w:numFmt w:val="decimal"/>
      <w:isLgl/>
      <w:lvlText w:val="4.%2."/>
      <w:lvlJc w:val="left"/>
      <w:pPr>
        <w:ind w:left="716" w:hanging="432"/>
      </w:pPr>
      <w:rPr>
        <w:rFonts w:hint="default"/>
        <w:b w:val="0"/>
        <w:i w:val="0"/>
      </w:rPr>
    </w:lvl>
    <w:lvl w:ilvl="2">
      <w:start w:val="1"/>
      <w:numFmt w:val="decimal"/>
      <w:isLgl/>
      <w:lvlText w:val="4.%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8"/>
  </w:num>
  <w:num w:numId="2">
    <w:abstractNumId w:val="23"/>
  </w:num>
  <w:num w:numId="3">
    <w:abstractNumId w:val="26"/>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9"/>
  </w:num>
  <w:num w:numId="13">
    <w:abstractNumId w:val="2"/>
  </w:num>
  <w:num w:numId="14">
    <w:abstractNumId w:val="8"/>
  </w:num>
  <w:num w:numId="15">
    <w:abstractNumId w:val="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2"/>
  </w:num>
  <w:num w:numId="19">
    <w:abstractNumId w:val="15"/>
  </w:num>
  <w:num w:numId="20">
    <w:abstractNumId w:val="19"/>
  </w:num>
  <w:num w:numId="21">
    <w:abstractNumId w:val="20"/>
  </w:num>
  <w:num w:numId="22">
    <w:abstractNumId w:val="21"/>
  </w:num>
  <w:num w:numId="23">
    <w:abstractNumId w:val="3"/>
  </w:num>
  <w:num w:numId="24">
    <w:abstractNumId w:val="24"/>
  </w:num>
  <w:num w:numId="25">
    <w:abstractNumId w:val="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851" w:hanging="709"/>
        </w:pPr>
        <w:rPr>
          <w:rFonts w:hint="default"/>
        </w:rPr>
      </w:lvl>
    </w:lvlOverride>
    <w:lvlOverride w:ilvl="2">
      <w:lvl w:ilvl="2">
        <w:start w:val="1"/>
        <w:numFmt w:val="decimal"/>
        <w:lvlText w:val="%1.%2.%3"/>
        <w:lvlJc w:val="left"/>
        <w:pPr>
          <w:ind w:left="709" w:hanging="709"/>
        </w:pPr>
        <w:rPr>
          <w:rFonts w:hint="default"/>
          <w:b w:val="0"/>
        </w:rPr>
      </w:lvl>
    </w:lvlOverride>
    <w:lvlOverride w:ilvl="3">
      <w:lvl w:ilvl="3">
        <w:start w:val="1"/>
        <w:numFmt w:val="lowerLetter"/>
        <w:lvlText w:val="%4)"/>
        <w:lvlJc w:val="left"/>
        <w:pPr>
          <w:ind w:left="851"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25"/>
  </w:num>
  <w:num w:numId="27">
    <w:abstractNumId w:val="27"/>
  </w:num>
  <w:num w:numId="28">
    <w:abstractNumId w:val="0"/>
  </w:num>
  <w:num w:numId="29">
    <w:abstractNumId w:val="13"/>
  </w:num>
  <w:num w:numId="30">
    <w:abstractNumId w:val="1"/>
  </w:num>
  <w:num w:numId="3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E18"/>
    <w:rsid w:val="000052D9"/>
    <w:rsid w:val="00007D2B"/>
    <w:rsid w:val="00010B4A"/>
    <w:rsid w:val="00010E05"/>
    <w:rsid w:val="00010E9C"/>
    <w:rsid w:val="00011199"/>
    <w:rsid w:val="0001158A"/>
    <w:rsid w:val="000127E7"/>
    <w:rsid w:val="000138AC"/>
    <w:rsid w:val="000139D4"/>
    <w:rsid w:val="00013A08"/>
    <w:rsid w:val="0001447D"/>
    <w:rsid w:val="000144AD"/>
    <w:rsid w:val="0001484E"/>
    <w:rsid w:val="0001581B"/>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2228"/>
    <w:rsid w:val="000333D2"/>
    <w:rsid w:val="00033429"/>
    <w:rsid w:val="0003383B"/>
    <w:rsid w:val="00033A5B"/>
    <w:rsid w:val="00034305"/>
    <w:rsid w:val="000357E4"/>
    <w:rsid w:val="00035A07"/>
    <w:rsid w:val="00036106"/>
    <w:rsid w:val="0003651D"/>
    <w:rsid w:val="00036527"/>
    <w:rsid w:val="00037973"/>
    <w:rsid w:val="000401CC"/>
    <w:rsid w:val="0004050B"/>
    <w:rsid w:val="000405E3"/>
    <w:rsid w:val="00040B10"/>
    <w:rsid w:val="00040BB9"/>
    <w:rsid w:val="00041A55"/>
    <w:rsid w:val="00041BE7"/>
    <w:rsid w:val="000421AE"/>
    <w:rsid w:val="000424EB"/>
    <w:rsid w:val="00042709"/>
    <w:rsid w:val="00042F71"/>
    <w:rsid w:val="00044266"/>
    <w:rsid w:val="000454C5"/>
    <w:rsid w:val="0004627D"/>
    <w:rsid w:val="00046E14"/>
    <w:rsid w:val="00047553"/>
    <w:rsid w:val="0004759F"/>
    <w:rsid w:val="00050997"/>
    <w:rsid w:val="00051719"/>
    <w:rsid w:val="00051B0B"/>
    <w:rsid w:val="000520E0"/>
    <w:rsid w:val="00052108"/>
    <w:rsid w:val="000527EA"/>
    <w:rsid w:val="00052DDA"/>
    <w:rsid w:val="00053036"/>
    <w:rsid w:val="0005319C"/>
    <w:rsid w:val="00053211"/>
    <w:rsid w:val="0005379E"/>
    <w:rsid w:val="000537A7"/>
    <w:rsid w:val="000550AE"/>
    <w:rsid w:val="00055473"/>
    <w:rsid w:val="000560B9"/>
    <w:rsid w:val="000561B5"/>
    <w:rsid w:val="00056E99"/>
    <w:rsid w:val="00057467"/>
    <w:rsid w:val="0006132B"/>
    <w:rsid w:val="00061B3C"/>
    <w:rsid w:val="0006285F"/>
    <w:rsid w:val="00064F97"/>
    <w:rsid w:val="000655FC"/>
    <w:rsid w:val="00065653"/>
    <w:rsid w:val="00065749"/>
    <w:rsid w:val="00065901"/>
    <w:rsid w:val="00066FB0"/>
    <w:rsid w:val="00067181"/>
    <w:rsid w:val="0006777D"/>
    <w:rsid w:val="00067997"/>
    <w:rsid w:val="00070321"/>
    <w:rsid w:val="000704B8"/>
    <w:rsid w:val="0007089B"/>
    <w:rsid w:val="00070AAB"/>
    <w:rsid w:val="00070B72"/>
    <w:rsid w:val="00071161"/>
    <w:rsid w:val="0007192D"/>
    <w:rsid w:val="00071D08"/>
    <w:rsid w:val="000734A6"/>
    <w:rsid w:val="000737BF"/>
    <w:rsid w:val="00073E2B"/>
    <w:rsid w:val="0007439A"/>
    <w:rsid w:val="00075083"/>
    <w:rsid w:val="0007627F"/>
    <w:rsid w:val="00076B05"/>
    <w:rsid w:val="00077814"/>
    <w:rsid w:val="00081AEF"/>
    <w:rsid w:val="00081E07"/>
    <w:rsid w:val="00082B1B"/>
    <w:rsid w:val="0008309C"/>
    <w:rsid w:val="00083476"/>
    <w:rsid w:val="00083699"/>
    <w:rsid w:val="000847BD"/>
    <w:rsid w:val="00084B7D"/>
    <w:rsid w:val="00086128"/>
    <w:rsid w:val="0008654A"/>
    <w:rsid w:val="00086CB1"/>
    <w:rsid w:val="00087473"/>
    <w:rsid w:val="00087645"/>
    <w:rsid w:val="0008774C"/>
    <w:rsid w:val="000879B8"/>
    <w:rsid w:val="00087A4E"/>
    <w:rsid w:val="00087C4E"/>
    <w:rsid w:val="000904E6"/>
    <w:rsid w:val="000906DE"/>
    <w:rsid w:val="0009114C"/>
    <w:rsid w:val="00091F15"/>
    <w:rsid w:val="0009277E"/>
    <w:rsid w:val="00093A3B"/>
    <w:rsid w:val="00093F83"/>
    <w:rsid w:val="00094153"/>
    <w:rsid w:val="00094EBD"/>
    <w:rsid w:val="000955B5"/>
    <w:rsid w:val="00095A68"/>
    <w:rsid w:val="00095E24"/>
    <w:rsid w:val="00096D95"/>
    <w:rsid w:val="000970B9"/>
    <w:rsid w:val="000971E2"/>
    <w:rsid w:val="000A0243"/>
    <w:rsid w:val="000A103E"/>
    <w:rsid w:val="000A11F7"/>
    <w:rsid w:val="000A16B6"/>
    <w:rsid w:val="000A184A"/>
    <w:rsid w:val="000A1944"/>
    <w:rsid w:val="000A2463"/>
    <w:rsid w:val="000A2D97"/>
    <w:rsid w:val="000A2FD7"/>
    <w:rsid w:val="000A3005"/>
    <w:rsid w:val="000A34A2"/>
    <w:rsid w:val="000A4392"/>
    <w:rsid w:val="000A46E1"/>
    <w:rsid w:val="000A5607"/>
    <w:rsid w:val="000A5B8B"/>
    <w:rsid w:val="000A5FB0"/>
    <w:rsid w:val="000A615D"/>
    <w:rsid w:val="000A619F"/>
    <w:rsid w:val="000A62AB"/>
    <w:rsid w:val="000A63BF"/>
    <w:rsid w:val="000A6563"/>
    <w:rsid w:val="000A6D47"/>
    <w:rsid w:val="000A752A"/>
    <w:rsid w:val="000A76FC"/>
    <w:rsid w:val="000A77CE"/>
    <w:rsid w:val="000A7DDE"/>
    <w:rsid w:val="000B103F"/>
    <w:rsid w:val="000B15AA"/>
    <w:rsid w:val="000B1F75"/>
    <w:rsid w:val="000B2682"/>
    <w:rsid w:val="000B342B"/>
    <w:rsid w:val="000B3579"/>
    <w:rsid w:val="000B37DE"/>
    <w:rsid w:val="000B4C12"/>
    <w:rsid w:val="000B4D85"/>
    <w:rsid w:val="000B669C"/>
    <w:rsid w:val="000B73EF"/>
    <w:rsid w:val="000B7580"/>
    <w:rsid w:val="000B7646"/>
    <w:rsid w:val="000B77B7"/>
    <w:rsid w:val="000C07BB"/>
    <w:rsid w:val="000C1171"/>
    <w:rsid w:val="000C127E"/>
    <w:rsid w:val="000C1706"/>
    <w:rsid w:val="000C2008"/>
    <w:rsid w:val="000C33C5"/>
    <w:rsid w:val="000C41A0"/>
    <w:rsid w:val="000C5202"/>
    <w:rsid w:val="000C52F8"/>
    <w:rsid w:val="000C6416"/>
    <w:rsid w:val="000C7016"/>
    <w:rsid w:val="000C727E"/>
    <w:rsid w:val="000C751F"/>
    <w:rsid w:val="000C7B19"/>
    <w:rsid w:val="000D0A52"/>
    <w:rsid w:val="000D0B50"/>
    <w:rsid w:val="000D0DFD"/>
    <w:rsid w:val="000D153B"/>
    <w:rsid w:val="000D1C03"/>
    <w:rsid w:val="000D1EB4"/>
    <w:rsid w:val="000D2409"/>
    <w:rsid w:val="000D249A"/>
    <w:rsid w:val="000D27E6"/>
    <w:rsid w:val="000D2F90"/>
    <w:rsid w:val="000D32EB"/>
    <w:rsid w:val="000D350F"/>
    <w:rsid w:val="000D3C1D"/>
    <w:rsid w:val="000D4B6A"/>
    <w:rsid w:val="000D4F80"/>
    <w:rsid w:val="000D5E95"/>
    <w:rsid w:val="000D69DD"/>
    <w:rsid w:val="000D6A17"/>
    <w:rsid w:val="000D746A"/>
    <w:rsid w:val="000E0323"/>
    <w:rsid w:val="000E0B0A"/>
    <w:rsid w:val="000E0B88"/>
    <w:rsid w:val="000E1005"/>
    <w:rsid w:val="000E1D86"/>
    <w:rsid w:val="000E1DEC"/>
    <w:rsid w:val="000E2259"/>
    <w:rsid w:val="000E3B11"/>
    <w:rsid w:val="000E49BF"/>
    <w:rsid w:val="000E4F5F"/>
    <w:rsid w:val="000E5A00"/>
    <w:rsid w:val="000E726D"/>
    <w:rsid w:val="000F217C"/>
    <w:rsid w:val="000F2488"/>
    <w:rsid w:val="000F2822"/>
    <w:rsid w:val="000F3120"/>
    <w:rsid w:val="000F32C8"/>
    <w:rsid w:val="000F3C0E"/>
    <w:rsid w:val="000F4231"/>
    <w:rsid w:val="000F4AD5"/>
    <w:rsid w:val="000F4C71"/>
    <w:rsid w:val="000F4DE5"/>
    <w:rsid w:val="000F525A"/>
    <w:rsid w:val="000F53F6"/>
    <w:rsid w:val="000F54B9"/>
    <w:rsid w:val="000F66B4"/>
    <w:rsid w:val="000F738F"/>
    <w:rsid w:val="000F7A47"/>
    <w:rsid w:val="00100AFD"/>
    <w:rsid w:val="0010113C"/>
    <w:rsid w:val="00101B3F"/>
    <w:rsid w:val="0010270E"/>
    <w:rsid w:val="00102DD8"/>
    <w:rsid w:val="00102F97"/>
    <w:rsid w:val="00103023"/>
    <w:rsid w:val="00103390"/>
    <w:rsid w:val="00103511"/>
    <w:rsid w:val="00103E78"/>
    <w:rsid w:val="001044B4"/>
    <w:rsid w:val="00104E13"/>
    <w:rsid w:val="00105B6B"/>
    <w:rsid w:val="0010670A"/>
    <w:rsid w:val="0010678C"/>
    <w:rsid w:val="00106CA0"/>
    <w:rsid w:val="00107C0E"/>
    <w:rsid w:val="00107E9F"/>
    <w:rsid w:val="001103BD"/>
    <w:rsid w:val="001105B1"/>
    <w:rsid w:val="00110AA7"/>
    <w:rsid w:val="00110CCD"/>
    <w:rsid w:val="00110E8A"/>
    <w:rsid w:val="00110ED3"/>
    <w:rsid w:val="00111020"/>
    <w:rsid w:val="00112C28"/>
    <w:rsid w:val="001144E0"/>
    <w:rsid w:val="001151B4"/>
    <w:rsid w:val="001163B5"/>
    <w:rsid w:val="001167E0"/>
    <w:rsid w:val="00117062"/>
    <w:rsid w:val="00120287"/>
    <w:rsid w:val="00121EA2"/>
    <w:rsid w:val="00122BDE"/>
    <w:rsid w:val="00122D18"/>
    <w:rsid w:val="00122FEF"/>
    <w:rsid w:val="0012327D"/>
    <w:rsid w:val="0012374C"/>
    <w:rsid w:val="0012556B"/>
    <w:rsid w:val="00125A8B"/>
    <w:rsid w:val="00125B1D"/>
    <w:rsid w:val="0012679E"/>
    <w:rsid w:val="00126BA5"/>
    <w:rsid w:val="00126D4E"/>
    <w:rsid w:val="00126FC3"/>
    <w:rsid w:val="00130B9E"/>
    <w:rsid w:val="00130CCB"/>
    <w:rsid w:val="00130D3A"/>
    <w:rsid w:val="00131E73"/>
    <w:rsid w:val="00131EAE"/>
    <w:rsid w:val="00132278"/>
    <w:rsid w:val="0013265B"/>
    <w:rsid w:val="00132710"/>
    <w:rsid w:val="00133257"/>
    <w:rsid w:val="00133800"/>
    <w:rsid w:val="00133E1A"/>
    <w:rsid w:val="0013434D"/>
    <w:rsid w:val="00134E2A"/>
    <w:rsid w:val="0013747D"/>
    <w:rsid w:val="00137D72"/>
    <w:rsid w:val="00140086"/>
    <w:rsid w:val="0014049B"/>
    <w:rsid w:val="0014061A"/>
    <w:rsid w:val="0014143C"/>
    <w:rsid w:val="001416F4"/>
    <w:rsid w:val="00141D78"/>
    <w:rsid w:val="001425E6"/>
    <w:rsid w:val="00142816"/>
    <w:rsid w:val="0014298D"/>
    <w:rsid w:val="00143148"/>
    <w:rsid w:val="001434C5"/>
    <w:rsid w:val="00145238"/>
    <w:rsid w:val="00145C5D"/>
    <w:rsid w:val="00146401"/>
    <w:rsid w:val="00146954"/>
    <w:rsid w:val="00146EEF"/>
    <w:rsid w:val="001474CC"/>
    <w:rsid w:val="00147B3D"/>
    <w:rsid w:val="00147E66"/>
    <w:rsid w:val="0015028C"/>
    <w:rsid w:val="00150295"/>
    <w:rsid w:val="00150BB6"/>
    <w:rsid w:val="001518A8"/>
    <w:rsid w:val="00151973"/>
    <w:rsid w:val="00152051"/>
    <w:rsid w:val="0015215E"/>
    <w:rsid w:val="0015236F"/>
    <w:rsid w:val="00152A9D"/>
    <w:rsid w:val="00152D57"/>
    <w:rsid w:val="00153A6E"/>
    <w:rsid w:val="00153BB9"/>
    <w:rsid w:val="00153F70"/>
    <w:rsid w:val="001544CE"/>
    <w:rsid w:val="0015472A"/>
    <w:rsid w:val="00154AEE"/>
    <w:rsid w:val="00155150"/>
    <w:rsid w:val="00156E1F"/>
    <w:rsid w:val="00156FB9"/>
    <w:rsid w:val="00157227"/>
    <w:rsid w:val="0015755E"/>
    <w:rsid w:val="001578CB"/>
    <w:rsid w:val="00157C31"/>
    <w:rsid w:val="00157CD1"/>
    <w:rsid w:val="00157F2B"/>
    <w:rsid w:val="00160394"/>
    <w:rsid w:val="00160E54"/>
    <w:rsid w:val="00161AE7"/>
    <w:rsid w:val="00162081"/>
    <w:rsid w:val="00162B30"/>
    <w:rsid w:val="00164818"/>
    <w:rsid w:val="00164AE7"/>
    <w:rsid w:val="0016634E"/>
    <w:rsid w:val="001664B2"/>
    <w:rsid w:val="00166CA4"/>
    <w:rsid w:val="001670DC"/>
    <w:rsid w:val="00167BE8"/>
    <w:rsid w:val="00170A92"/>
    <w:rsid w:val="00170CE9"/>
    <w:rsid w:val="00170F12"/>
    <w:rsid w:val="0017158F"/>
    <w:rsid w:val="00171C39"/>
    <w:rsid w:val="001723B8"/>
    <w:rsid w:val="00172D37"/>
    <w:rsid w:val="00173E28"/>
    <w:rsid w:val="00174966"/>
    <w:rsid w:val="00175E2E"/>
    <w:rsid w:val="00175E76"/>
    <w:rsid w:val="0017632A"/>
    <w:rsid w:val="0018060D"/>
    <w:rsid w:val="00180B35"/>
    <w:rsid w:val="001812B1"/>
    <w:rsid w:val="001814A3"/>
    <w:rsid w:val="00181AF8"/>
    <w:rsid w:val="00181C02"/>
    <w:rsid w:val="00181E13"/>
    <w:rsid w:val="001822CE"/>
    <w:rsid w:val="00182522"/>
    <w:rsid w:val="00182982"/>
    <w:rsid w:val="00182991"/>
    <w:rsid w:val="00182E78"/>
    <w:rsid w:val="001832D0"/>
    <w:rsid w:val="00183985"/>
    <w:rsid w:val="00184039"/>
    <w:rsid w:val="00184B4B"/>
    <w:rsid w:val="00185B37"/>
    <w:rsid w:val="00185B4B"/>
    <w:rsid w:val="00185FC9"/>
    <w:rsid w:val="00186788"/>
    <w:rsid w:val="001874ED"/>
    <w:rsid w:val="001875F3"/>
    <w:rsid w:val="0018783C"/>
    <w:rsid w:val="00190A46"/>
    <w:rsid w:val="00190A92"/>
    <w:rsid w:val="00190C7D"/>
    <w:rsid w:val="00191214"/>
    <w:rsid w:val="001915A9"/>
    <w:rsid w:val="001915F1"/>
    <w:rsid w:val="00191915"/>
    <w:rsid w:val="00191EE5"/>
    <w:rsid w:val="00192D73"/>
    <w:rsid w:val="0019428D"/>
    <w:rsid w:val="00194ADA"/>
    <w:rsid w:val="001959E6"/>
    <w:rsid w:val="001961EA"/>
    <w:rsid w:val="0019620B"/>
    <w:rsid w:val="00196660"/>
    <w:rsid w:val="0019668F"/>
    <w:rsid w:val="001969BC"/>
    <w:rsid w:val="00196C33"/>
    <w:rsid w:val="00197161"/>
    <w:rsid w:val="00197464"/>
    <w:rsid w:val="00197730"/>
    <w:rsid w:val="0019787E"/>
    <w:rsid w:val="001A034A"/>
    <w:rsid w:val="001A0424"/>
    <w:rsid w:val="001A0448"/>
    <w:rsid w:val="001A0513"/>
    <w:rsid w:val="001A0978"/>
    <w:rsid w:val="001A185E"/>
    <w:rsid w:val="001A1E9E"/>
    <w:rsid w:val="001A29FB"/>
    <w:rsid w:val="001A33D8"/>
    <w:rsid w:val="001A379D"/>
    <w:rsid w:val="001A4C30"/>
    <w:rsid w:val="001A4CFB"/>
    <w:rsid w:val="001A4E69"/>
    <w:rsid w:val="001A503D"/>
    <w:rsid w:val="001A5321"/>
    <w:rsid w:val="001A5546"/>
    <w:rsid w:val="001A57EF"/>
    <w:rsid w:val="001A5AC0"/>
    <w:rsid w:val="001A6782"/>
    <w:rsid w:val="001A68E4"/>
    <w:rsid w:val="001A6C05"/>
    <w:rsid w:val="001A76AB"/>
    <w:rsid w:val="001B074E"/>
    <w:rsid w:val="001B0DB2"/>
    <w:rsid w:val="001B1017"/>
    <w:rsid w:val="001B10C4"/>
    <w:rsid w:val="001B1C10"/>
    <w:rsid w:val="001B1D2F"/>
    <w:rsid w:val="001B1D68"/>
    <w:rsid w:val="001B21A8"/>
    <w:rsid w:val="001B2495"/>
    <w:rsid w:val="001B3F78"/>
    <w:rsid w:val="001B4439"/>
    <w:rsid w:val="001B4E1E"/>
    <w:rsid w:val="001B4EAE"/>
    <w:rsid w:val="001B55AB"/>
    <w:rsid w:val="001B5665"/>
    <w:rsid w:val="001B5B8A"/>
    <w:rsid w:val="001B5D3C"/>
    <w:rsid w:val="001B61F3"/>
    <w:rsid w:val="001B68C9"/>
    <w:rsid w:val="001B7673"/>
    <w:rsid w:val="001C0059"/>
    <w:rsid w:val="001C01E1"/>
    <w:rsid w:val="001C02AB"/>
    <w:rsid w:val="001C046D"/>
    <w:rsid w:val="001C0AAB"/>
    <w:rsid w:val="001C0C66"/>
    <w:rsid w:val="001C1F1A"/>
    <w:rsid w:val="001C27DE"/>
    <w:rsid w:val="001C5B3A"/>
    <w:rsid w:val="001C5D84"/>
    <w:rsid w:val="001C66D3"/>
    <w:rsid w:val="001C6B3A"/>
    <w:rsid w:val="001C6C8A"/>
    <w:rsid w:val="001C786B"/>
    <w:rsid w:val="001D0117"/>
    <w:rsid w:val="001D0354"/>
    <w:rsid w:val="001D0D63"/>
    <w:rsid w:val="001D0FCB"/>
    <w:rsid w:val="001D0FEA"/>
    <w:rsid w:val="001D18A5"/>
    <w:rsid w:val="001D1E0B"/>
    <w:rsid w:val="001D2949"/>
    <w:rsid w:val="001D2F92"/>
    <w:rsid w:val="001D4E8C"/>
    <w:rsid w:val="001D5288"/>
    <w:rsid w:val="001D53A5"/>
    <w:rsid w:val="001D597C"/>
    <w:rsid w:val="001D65F7"/>
    <w:rsid w:val="001D7585"/>
    <w:rsid w:val="001D7DFD"/>
    <w:rsid w:val="001E015F"/>
    <w:rsid w:val="001E0C85"/>
    <w:rsid w:val="001E1420"/>
    <w:rsid w:val="001E2528"/>
    <w:rsid w:val="001E2B61"/>
    <w:rsid w:val="001E3553"/>
    <w:rsid w:val="001E3C59"/>
    <w:rsid w:val="001E5149"/>
    <w:rsid w:val="001E5231"/>
    <w:rsid w:val="001E5CCE"/>
    <w:rsid w:val="001E5D66"/>
    <w:rsid w:val="001E6DBA"/>
    <w:rsid w:val="001E6EE8"/>
    <w:rsid w:val="001E762C"/>
    <w:rsid w:val="001E7712"/>
    <w:rsid w:val="001E785D"/>
    <w:rsid w:val="001F0359"/>
    <w:rsid w:val="001F073E"/>
    <w:rsid w:val="001F0839"/>
    <w:rsid w:val="001F0C8D"/>
    <w:rsid w:val="001F166B"/>
    <w:rsid w:val="001F1801"/>
    <w:rsid w:val="001F197C"/>
    <w:rsid w:val="001F21E9"/>
    <w:rsid w:val="001F25A9"/>
    <w:rsid w:val="001F3447"/>
    <w:rsid w:val="001F371E"/>
    <w:rsid w:val="001F3A85"/>
    <w:rsid w:val="001F4AAC"/>
    <w:rsid w:val="001F5205"/>
    <w:rsid w:val="001F550F"/>
    <w:rsid w:val="001F5748"/>
    <w:rsid w:val="001F6A15"/>
    <w:rsid w:val="001F6CF5"/>
    <w:rsid w:val="002009DC"/>
    <w:rsid w:val="00200B2C"/>
    <w:rsid w:val="002011C1"/>
    <w:rsid w:val="00201551"/>
    <w:rsid w:val="002015CA"/>
    <w:rsid w:val="00201AAA"/>
    <w:rsid w:val="00202337"/>
    <w:rsid w:val="00202D80"/>
    <w:rsid w:val="00203819"/>
    <w:rsid w:val="00203899"/>
    <w:rsid w:val="00203F64"/>
    <w:rsid w:val="002043E3"/>
    <w:rsid w:val="0020599F"/>
    <w:rsid w:val="00205B21"/>
    <w:rsid w:val="00205E23"/>
    <w:rsid w:val="00206394"/>
    <w:rsid w:val="00206581"/>
    <w:rsid w:val="00206C13"/>
    <w:rsid w:val="00206D1E"/>
    <w:rsid w:val="00206DE8"/>
    <w:rsid w:val="00206E3B"/>
    <w:rsid w:val="00206E3F"/>
    <w:rsid w:val="002071D6"/>
    <w:rsid w:val="002075FE"/>
    <w:rsid w:val="00207702"/>
    <w:rsid w:val="00207C39"/>
    <w:rsid w:val="002101E4"/>
    <w:rsid w:val="0021075E"/>
    <w:rsid w:val="00211254"/>
    <w:rsid w:val="002112F5"/>
    <w:rsid w:val="0021225A"/>
    <w:rsid w:val="002123A2"/>
    <w:rsid w:val="002132AC"/>
    <w:rsid w:val="0021406C"/>
    <w:rsid w:val="00214A9E"/>
    <w:rsid w:val="00214BC2"/>
    <w:rsid w:val="00214F6B"/>
    <w:rsid w:val="00215486"/>
    <w:rsid w:val="00215679"/>
    <w:rsid w:val="00215D06"/>
    <w:rsid w:val="00215DFD"/>
    <w:rsid w:val="002164A7"/>
    <w:rsid w:val="002168F2"/>
    <w:rsid w:val="00216955"/>
    <w:rsid w:val="0021781B"/>
    <w:rsid w:val="00217F09"/>
    <w:rsid w:val="00220154"/>
    <w:rsid w:val="00220427"/>
    <w:rsid w:val="002204AB"/>
    <w:rsid w:val="00220DC1"/>
    <w:rsid w:val="00220EA0"/>
    <w:rsid w:val="00220F33"/>
    <w:rsid w:val="00221BFA"/>
    <w:rsid w:val="00221F73"/>
    <w:rsid w:val="00222624"/>
    <w:rsid w:val="002228AD"/>
    <w:rsid w:val="002256AA"/>
    <w:rsid w:val="0022781B"/>
    <w:rsid w:val="002302F9"/>
    <w:rsid w:val="002303E6"/>
    <w:rsid w:val="00230D10"/>
    <w:rsid w:val="00231098"/>
    <w:rsid w:val="002314D9"/>
    <w:rsid w:val="00231935"/>
    <w:rsid w:val="002324BB"/>
    <w:rsid w:val="00232DE3"/>
    <w:rsid w:val="00232F33"/>
    <w:rsid w:val="00233325"/>
    <w:rsid w:val="0023435B"/>
    <w:rsid w:val="00234877"/>
    <w:rsid w:val="00234D39"/>
    <w:rsid w:val="00235154"/>
    <w:rsid w:val="0023737D"/>
    <w:rsid w:val="00237574"/>
    <w:rsid w:val="00237A78"/>
    <w:rsid w:val="002407C8"/>
    <w:rsid w:val="00241426"/>
    <w:rsid w:val="00241C43"/>
    <w:rsid w:val="00241EF1"/>
    <w:rsid w:val="002422F1"/>
    <w:rsid w:val="0024237A"/>
    <w:rsid w:val="00242551"/>
    <w:rsid w:val="00243476"/>
    <w:rsid w:val="002437EF"/>
    <w:rsid w:val="002439D0"/>
    <w:rsid w:val="00245005"/>
    <w:rsid w:val="0024574A"/>
    <w:rsid w:val="00245A2E"/>
    <w:rsid w:val="002472E7"/>
    <w:rsid w:val="00247744"/>
    <w:rsid w:val="00247848"/>
    <w:rsid w:val="00247D3C"/>
    <w:rsid w:val="002501C0"/>
    <w:rsid w:val="00251F95"/>
    <w:rsid w:val="0025267A"/>
    <w:rsid w:val="00252D35"/>
    <w:rsid w:val="0025373A"/>
    <w:rsid w:val="00255328"/>
    <w:rsid w:val="00255ECB"/>
    <w:rsid w:val="002569AC"/>
    <w:rsid w:val="002571C9"/>
    <w:rsid w:val="0025748A"/>
    <w:rsid w:val="0025793A"/>
    <w:rsid w:val="00260977"/>
    <w:rsid w:val="002609B5"/>
    <w:rsid w:val="00260D39"/>
    <w:rsid w:val="0026152F"/>
    <w:rsid w:val="002616EB"/>
    <w:rsid w:val="0026229D"/>
    <w:rsid w:val="00262659"/>
    <w:rsid w:val="00262C76"/>
    <w:rsid w:val="0026340C"/>
    <w:rsid w:val="00263750"/>
    <w:rsid w:val="00263D48"/>
    <w:rsid w:val="00264E3D"/>
    <w:rsid w:val="00264F3A"/>
    <w:rsid w:val="00265A13"/>
    <w:rsid w:val="00266D49"/>
    <w:rsid w:val="00266FC4"/>
    <w:rsid w:val="0026784B"/>
    <w:rsid w:val="00267865"/>
    <w:rsid w:val="00267928"/>
    <w:rsid w:val="0027046A"/>
    <w:rsid w:val="00270526"/>
    <w:rsid w:val="00270906"/>
    <w:rsid w:val="00270EC5"/>
    <w:rsid w:val="002715A9"/>
    <w:rsid w:val="002721E9"/>
    <w:rsid w:val="0027294F"/>
    <w:rsid w:val="00272CC1"/>
    <w:rsid w:val="002730D8"/>
    <w:rsid w:val="0027405E"/>
    <w:rsid w:val="00274614"/>
    <w:rsid w:val="00274675"/>
    <w:rsid w:val="00274992"/>
    <w:rsid w:val="00275355"/>
    <w:rsid w:val="00275503"/>
    <w:rsid w:val="00276684"/>
    <w:rsid w:val="00277EC7"/>
    <w:rsid w:val="002801A0"/>
    <w:rsid w:val="002807CA"/>
    <w:rsid w:val="002807FC"/>
    <w:rsid w:val="00282107"/>
    <w:rsid w:val="00282D0C"/>
    <w:rsid w:val="0028313C"/>
    <w:rsid w:val="0028366D"/>
    <w:rsid w:val="0028366F"/>
    <w:rsid w:val="00283E9F"/>
    <w:rsid w:val="002840F2"/>
    <w:rsid w:val="00284880"/>
    <w:rsid w:val="00286339"/>
    <w:rsid w:val="0028679F"/>
    <w:rsid w:val="00286B7B"/>
    <w:rsid w:val="002876F1"/>
    <w:rsid w:val="0028788D"/>
    <w:rsid w:val="00290977"/>
    <w:rsid w:val="00290A1D"/>
    <w:rsid w:val="00290BFC"/>
    <w:rsid w:val="002916A8"/>
    <w:rsid w:val="002921A2"/>
    <w:rsid w:val="002927F8"/>
    <w:rsid w:val="00292DE2"/>
    <w:rsid w:val="002938E1"/>
    <w:rsid w:val="00293EAF"/>
    <w:rsid w:val="00294B56"/>
    <w:rsid w:val="0029511E"/>
    <w:rsid w:val="0029674A"/>
    <w:rsid w:val="00296FF6"/>
    <w:rsid w:val="00297473"/>
    <w:rsid w:val="0029799C"/>
    <w:rsid w:val="00297E1E"/>
    <w:rsid w:val="002A234B"/>
    <w:rsid w:val="002A28A0"/>
    <w:rsid w:val="002A3F9D"/>
    <w:rsid w:val="002A4669"/>
    <w:rsid w:val="002A4C76"/>
    <w:rsid w:val="002A5514"/>
    <w:rsid w:val="002A61B0"/>
    <w:rsid w:val="002A6765"/>
    <w:rsid w:val="002A6A37"/>
    <w:rsid w:val="002A7840"/>
    <w:rsid w:val="002A7964"/>
    <w:rsid w:val="002B00BB"/>
    <w:rsid w:val="002B0AB0"/>
    <w:rsid w:val="002B107B"/>
    <w:rsid w:val="002B162A"/>
    <w:rsid w:val="002B1707"/>
    <w:rsid w:val="002B1D33"/>
    <w:rsid w:val="002B25C8"/>
    <w:rsid w:val="002B2DE5"/>
    <w:rsid w:val="002B4096"/>
    <w:rsid w:val="002B454C"/>
    <w:rsid w:val="002B4BFB"/>
    <w:rsid w:val="002B553F"/>
    <w:rsid w:val="002B5A5E"/>
    <w:rsid w:val="002B5D4B"/>
    <w:rsid w:val="002B5FAB"/>
    <w:rsid w:val="002B6099"/>
    <w:rsid w:val="002B66A2"/>
    <w:rsid w:val="002B6FA0"/>
    <w:rsid w:val="002B7208"/>
    <w:rsid w:val="002B7CB9"/>
    <w:rsid w:val="002C0BF9"/>
    <w:rsid w:val="002C17AF"/>
    <w:rsid w:val="002C1924"/>
    <w:rsid w:val="002C1B7B"/>
    <w:rsid w:val="002C3116"/>
    <w:rsid w:val="002C35AF"/>
    <w:rsid w:val="002C3803"/>
    <w:rsid w:val="002C416C"/>
    <w:rsid w:val="002C4433"/>
    <w:rsid w:val="002C5B6C"/>
    <w:rsid w:val="002C5D1E"/>
    <w:rsid w:val="002C690B"/>
    <w:rsid w:val="002C6DBE"/>
    <w:rsid w:val="002C6E83"/>
    <w:rsid w:val="002C6EA5"/>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4AC7"/>
    <w:rsid w:val="002D4E1B"/>
    <w:rsid w:val="002D5469"/>
    <w:rsid w:val="002D650F"/>
    <w:rsid w:val="002E063D"/>
    <w:rsid w:val="002E06D7"/>
    <w:rsid w:val="002E0A52"/>
    <w:rsid w:val="002E241C"/>
    <w:rsid w:val="002E2EA7"/>
    <w:rsid w:val="002E315E"/>
    <w:rsid w:val="002E36B9"/>
    <w:rsid w:val="002E389E"/>
    <w:rsid w:val="002E3C34"/>
    <w:rsid w:val="002E47CB"/>
    <w:rsid w:val="002E4B17"/>
    <w:rsid w:val="002E5528"/>
    <w:rsid w:val="002E55EB"/>
    <w:rsid w:val="002E6CA5"/>
    <w:rsid w:val="002E785E"/>
    <w:rsid w:val="002E7DE1"/>
    <w:rsid w:val="002F06AC"/>
    <w:rsid w:val="002F1BB4"/>
    <w:rsid w:val="002F2019"/>
    <w:rsid w:val="002F2C13"/>
    <w:rsid w:val="002F4186"/>
    <w:rsid w:val="002F455D"/>
    <w:rsid w:val="002F4F99"/>
    <w:rsid w:val="002F556B"/>
    <w:rsid w:val="002F5731"/>
    <w:rsid w:val="002F5A94"/>
    <w:rsid w:val="002F5F2C"/>
    <w:rsid w:val="002F63FF"/>
    <w:rsid w:val="002F78D1"/>
    <w:rsid w:val="002F7A94"/>
    <w:rsid w:val="002F7F5C"/>
    <w:rsid w:val="003015F4"/>
    <w:rsid w:val="00301764"/>
    <w:rsid w:val="00302A82"/>
    <w:rsid w:val="00302C69"/>
    <w:rsid w:val="003031A5"/>
    <w:rsid w:val="00303471"/>
    <w:rsid w:val="00304681"/>
    <w:rsid w:val="0030506E"/>
    <w:rsid w:val="003061D2"/>
    <w:rsid w:val="0030636C"/>
    <w:rsid w:val="003069A8"/>
    <w:rsid w:val="00306AB5"/>
    <w:rsid w:val="00306E1B"/>
    <w:rsid w:val="003070B7"/>
    <w:rsid w:val="00307259"/>
    <w:rsid w:val="003103D0"/>
    <w:rsid w:val="00310F82"/>
    <w:rsid w:val="00312ADD"/>
    <w:rsid w:val="00313564"/>
    <w:rsid w:val="0031374E"/>
    <w:rsid w:val="0031378C"/>
    <w:rsid w:val="00313A25"/>
    <w:rsid w:val="00313A8B"/>
    <w:rsid w:val="0031449C"/>
    <w:rsid w:val="003147ED"/>
    <w:rsid w:val="0031480D"/>
    <w:rsid w:val="00315507"/>
    <w:rsid w:val="00316245"/>
    <w:rsid w:val="00316372"/>
    <w:rsid w:val="00316413"/>
    <w:rsid w:val="0031641D"/>
    <w:rsid w:val="00316C9E"/>
    <w:rsid w:val="00317A4F"/>
    <w:rsid w:val="0032025E"/>
    <w:rsid w:val="003204EC"/>
    <w:rsid w:val="00320B50"/>
    <w:rsid w:val="00321DA9"/>
    <w:rsid w:val="00321FD5"/>
    <w:rsid w:val="0032299C"/>
    <w:rsid w:val="00323530"/>
    <w:rsid w:val="00323FF6"/>
    <w:rsid w:val="00324202"/>
    <w:rsid w:val="003245C6"/>
    <w:rsid w:val="00324EC8"/>
    <w:rsid w:val="00324F06"/>
    <w:rsid w:val="0032548A"/>
    <w:rsid w:val="00326DF6"/>
    <w:rsid w:val="003275A1"/>
    <w:rsid w:val="003304C0"/>
    <w:rsid w:val="00330D47"/>
    <w:rsid w:val="00331627"/>
    <w:rsid w:val="00331FC6"/>
    <w:rsid w:val="003327C8"/>
    <w:rsid w:val="00333769"/>
    <w:rsid w:val="00333FD4"/>
    <w:rsid w:val="00334FA3"/>
    <w:rsid w:val="00335096"/>
    <w:rsid w:val="0033509B"/>
    <w:rsid w:val="00335BCF"/>
    <w:rsid w:val="00336098"/>
    <w:rsid w:val="00336212"/>
    <w:rsid w:val="0033649C"/>
    <w:rsid w:val="003367C1"/>
    <w:rsid w:val="003406A7"/>
    <w:rsid w:val="00340AF7"/>
    <w:rsid w:val="00340B83"/>
    <w:rsid w:val="00340E40"/>
    <w:rsid w:val="00340FCE"/>
    <w:rsid w:val="00341280"/>
    <w:rsid w:val="003412F3"/>
    <w:rsid w:val="00341F8E"/>
    <w:rsid w:val="003423C3"/>
    <w:rsid w:val="003429C5"/>
    <w:rsid w:val="00342D88"/>
    <w:rsid w:val="00342FB5"/>
    <w:rsid w:val="00343558"/>
    <w:rsid w:val="00344020"/>
    <w:rsid w:val="00344817"/>
    <w:rsid w:val="00344ED8"/>
    <w:rsid w:val="00344F6E"/>
    <w:rsid w:val="00345EE9"/>
    <w:rsid w:val="00346988"/>
    <w:rsid w:val="00347752"/>
    <w:rsid w:val="00347BB3"/>
    <w:rsid w:val="00350153"/>
    <w:rsid w:val="00350550"/>
    <w:rsid w:val="00350DFB"/>
    <w:rsid w:val="00351064"/>
    <w:rsid w:val="003515D0"/>
    <w:rsid w:val="00351C3A"/>
    <w:rsid w:val="0035397A"/>
    <w:rsid w:val="00354429"/>
    <w:rsid w:val="003552F7"/>
    <w:rsid w:val="00355AFA"/>
    <w:rsid w:val="003566D9"/>
    <w:rsid w:val="00356884"/>
    <w:rsid w:val="003568A2"/>
    <w:rsid w:val="0035757A"/>
    <w:rsid w:val="003575EF"/>
    <w:rsid w:val="00357605"/>
    <w:rsid w:val="00357CAE"/>
    <w:rsid w:val="003603EE"/>
    <w:rsid w:val="003607FE"/>
    <w:rsid w:val="00361164"/>
    <w:rsid w:val="00361251"/>
    <w:rsid w:val="003612F1"/>
    <w:rsid w:val="003613FA"/>
    <w:rsid w:val="00361C13"/>
    <w:rsid w:val="0036278D"/>
    <w:rsid w:val="00362D27"/>
    <w:rsid w:val="00362FF7"/>
    <w:rsid w:val="00363F2D"/>
    <w:rsid w:val="0036416D"/>
    <w:rsid w:val="00364424"/>
    <w:rsid w:val="003646DA"/>
    <w:rsid w:val="00365269"/>
    <w:rsid w:val="00365863"/>
    <w:rsid w:val="00365F02"/>
    <w:rsid w:val="00366596"/>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F5F"/>
    <w:rsid w:val="0038535C"/>
    <w:rsid w:val="003859F7"/>
    <w:rsid w:val="00385B3E"/>
    <w:rsid w:val="00385B93"/>
    <w:rsid w:val="003867B7"/>
    <w:rsid w:val="00386A07"/>
    <w:rsid w:val="00386A53"/>
    <w:rsid w:val="0038725A"/>
    <w:rsid w:val="00387F01"/>
    <w:rsid w:val="0039081C"/>
    <w:rsid w:val="00390A9C"/>
    <w:rsid w:val="00390D13"/>
    <w:rsid w:val="003911A6"/>
    <w:rsid w:val="003913E9"/>
    <w:rsid w:val="003925D2"/>
    <w:rsid w:val="0039260A"/>
    <w:rsid w:val="00393680"/>
    <w:rsid w:val="00393EDC"/>
    <w:rsid w:val="0039492B"/>
    <w:rsid w:val="00395030"/>
    <w:rsid w:val="003954DB"/>
    <w:rsid w:val="00395ADF"/>
    <w:rsid w:val="003974A8"/>
    <w:rsid w:val="003A0538"/>
    <w:rsid w:val="003A166A"/>
    <w:rsid w:val="003A1F82"/>
    <w:rsid w:val="003A2D8C"/>
    <w:rsid w:val="003A3A87"/>
    <w:rsid w:val="003A3CDE"/>
    <w:rsid w:val="003A414B"/>
    <w:rsid w:val="003A48D9"/>
    <w:rsid w:val="003A4AB3"/>
    <w:rsid w:val="003A627C"/>
    <w:rsid w:val="003A6696"/>
    <w:rsid w:val="003A6A5A"/>
    <w:rsid w:val="003A6B44"/>
    <w:rsid w:val="003A6FB0"/>
    <w:rsid w:val="003A7801"/>
    <w:rsid w:val="003A7D9C"/>
    <w:rsid w:val="003B00ED"/>
    <w:rsid w:val="003B0FD5"/>
    <w:rsid w:val="003B174C"/>
    <w:rsid w:val="003B2B67"/>
    <w:rsid w:val="003B2C3F"/>
    <w:rsid w:val="003B6268"/>
    <w:rsid w:val="003B72C2"/>
    <w:rsid w:val="003C14F9"/>
    <w:rsid w:val="003C1A6A"/>
    <w:rsid w:val="003C1D68"/>
    <w:rsid w:val="003C1F3F"/>
    <w:rsid w:val="003C296D"/>
    <w:rsid w:val="003C325A"/>
    <w:rsid w:val="003C416C"/>
    <w:rsid w:val="003C4337"/>
    <w:rsid w:val="003C4E11"/>
    <w:rsid w:val="003C539F"/>
    <w:rsid w:val="003C6358"/>
    <w:rsid w:val="003C7A1D"/>
    <w:rsid w:val="003C7BE4"/>
    <w:rsid w:val="003D0317"/>
    <w:rsid w:val="003D07E2"/>
    <w:rsid w:val="003D08D4"/>
    <w:rsid w:val="003D0DFE"/>
    <w:rsid w:val="003D15C7"/>
    <w:rsid w:val="003D178A"/>
    <w:rsid w:val="003D1BEC"/>
    <w:rsid w:val="003D2903"/>
    <w:rsid w:val="003D2A43"/>
    <w:rsid w:val="003D2B28"/>
    <w:rsid w:val="003D2B9B"/>
    <w:rsid w:val="003D2BC9"/>
    <w:rsid w:val="003D3DC5"/>
    <w:rsid w:val="003D425B"/>
    <w:rsid w:val="003D4DB4"/>
    <w:rsid w:val="003D5029"/>
    <w:rsid w:val="003D5057"/>
    <w:rsid w:val="003D5521"/>
    <w:rsid w:val="003D5D7A"/>
    <w:rsid w:val="003D6AFD"/>
    <w:rsid w:val="003D6E7F"/>
    <w:rsid w:val="003E0B57"/>
    <w:rsid w:val="003E1DF7"/>
    <w:rsid w:val="003E245D"/>
    <w:rsid w:val="003E2F3E"/>
    <w:rsid w:val="003E31E7"/>
    <w:rsid w:val="003E32FC"/>
    <w:rsid w:val="003E395A"/>
    <w:rsid w:val="003E39E4"/>
    <w:rsid w:val="003E3FD9"/>
    <w:rsid w:val="003E43E2"/>
    <w:rsid w:val="003E4B12"/>
    <w:rsid w:val="003E4E97"/>
    <w:rsid w:val="003E4F1F"/>
    <w:rsid w:val="003E556E"/>
    <w:rsid w:val="003E56AA"/>
    <w:rsid w:val="003E625F"/>
    <w:rsid w:val="003E6331"/>
    <w:rsid w:val="003E6466"/>
    <w:rsid w:val="003E67BF"/>
    <w:rsid w:val="003F18D3"/>
    <w:rsid w:val="003F1A3D"/>
    <w:rsid w:val="003F1D5E"/>
    <w:rsid w:val="003F2886"/>
    <w:rsid w:val="003F2A80"/>
    <w:rsid w:val="003F2EB0"/>
    <w:rsid w:val="003F3F4F"/>
    <w:rsid w:val="003F430E"/>
    <w:rsid w:val="003F457D"/>
    <w:rsid w:val="003F57B5"/>
    <w:rsid w:val="003F57B6"/>
    <w:rsid w:val="003F5B52"/>
    <w:rsid w:val="003F5CDA"/>
    <w:rsid w:val="003F6127"/>
    <w:rsid w:val="003F6DF0"/>
    <w:rsid w:val="003F7156"/>
    <w:rsid w:val="003F7F1A"/>
    <w:rsid w:val="004001F3"/>
    <w:rsid w:val="00400FA1"/>
    <w:rsid w:val="00400FB0"/>
    <w:rsid w:val="00401088"/>
    <w:rsid w:val="00401960"/>
    <w:rsid w:val="00401C85"/>
    <w:rsid w:val="0040271E"/>
    <w:rsid w:val="00402970"/>
    <w:rsid w:val="0040467A"/>
    <w:rsid w:val="004047F5"/>
    <w:rsid w:val="004056FD"/>
    <w:rsid w:val="0041052C"/>
    <w:rsid w:val="004107FA"/>
    <w:rsid w:val="00410A87"/>
    <w:rsid w:val="00410C72"/>
    <w:rsid w:val="004117AB"/>
    <w:rsid w:val="00411A9D"/>
    <w:rsid w:val="00412598"/>
    <w:rsid w:val="004126D5"/>
    <w:rsid w:val="00412819"/>
    <w:rsid w:val="00412E37"/>
    <w:rsid w:val="00412EA0"/>
    <w:rsid w:val="00413824"/>
    <w:rsid w:val="00414622"/>
    <w:rsid w:val="0041473D"/>
    <w:rsid w:val="004147C0"/>
    <w:rsid w:val="00414B71"/>
    <w:rsid w:val="00414F93"/>
    <w:rsid w:val="004162D1"/>
    <w:rsid w:val="00416503"/>
    <w:rsid w:val="004173AA"/>
    <w:rsid w:val="00417766"/>
    <w:rsid w:val="0041783C"/>
    <w:rsid w:val="00417879"/>
    <w:rsid w:val="0041792D"/>
    <w:rsid w:val="00417EF6"/>
    <w:rsid w:val="0042039A"/>
    <w:rsid w:val="004206BF"/>
    <w:rsid w:val="00420A6D"/>
    <w:rsid w:val="00420DAE"/>
    <w:rsid w:val="0042130D"/>
    <w:rsid w:val="00421A65"/>
    <w:rsid w:val="00422086"/>
    <w:rsid w:val="0042331B"/>
    <w:rsid w:val="004233F7"/>
    <w:rsid w:val="004238B3"/>
    <w:rsid w:val="00423C2D"/>
    <w:rsid w:val="00423CA0"/>
    <w:rsid w:val="00423FDF"/>
    <w:rsid w:val="004245FD"/>
    <w:rsid w:val="00424A1A"/>
    <w:rsid w:val="00424A80"/>
    <w:rsid w:val="004253E4"/>
    <w:rsid w:val="00425474"/>
    <w:rsid w:val="0042570C"/>
    <w:rsid w:val="0042618D"/>
    <w:rsid w:val="004261FA"/>
    <w:rsid w:val="00426833"/>
    <w:rsid w:val="00426CCA"/>
    <w:rsid w:val="0042712C"/>
    <w:rsid w:val="004306CB"/>
    <w:rsid w:val="00431052"/>
    <w:rsid w:val="0043289F"/>
    <w:rsid w:val="00433CA0"/>
    <w:rsid w:val="00433DFE"/>
    <w:rsid w:val="00434953"/>
    <w:rsid w:val="0043574F"/>
    <w:rsid w:val="00436EE0"/>
    <w:rsid w:val="004370F0"/>
    <w:rsid w:val="0043748B"/>
    <w:rsid w:val="00437852"/>
    <w:rsid w:val="0044021E"/>
    <w:rsid w:val="00441F52"/>
    <w:rsid w:val="00442340"/>
    <w:rsid w:val="00443601"/>
    <w:rsid w:val="00443941"/>
    <w:rsid w:val="00443AAD"/>
    <w:rsid w:val="00444171"/>
    <w:rsid w:val="00444356"/>
    <w:rsid w:val="00446069"/>
    <w:rsid w:val="004462EB"/>
    <w:rsid w:val="004468F3"/>
    <w:rsid w:val="00447120"/>
    <w:rsid w:val="0044740D"/>
    <w:rsid w:val="00447B82"/>
    <w:rsid w:val="00451459"/>
    <w:rsid w:val="0045247B"/>
    <w:rsid w:val="004528EF"/>
    <w:rsid w:val="004533E0"/>
    <w:rsid w:val="004545F5"/>
    <w:rsid w:val="00455649"/>
    <w:rsid w:val="00455EF4"/>
    <w:rsid w:val="004564DE"/>
    <w:rsid w:val="00457692"/>
    <w:rsid w:val="00457C36"/>
    <w:rsid w:val="004617C0"/>
    <w:rsid w:val="00461C8D"/>
    <w:rsid w:val="00462CD4"/>
    <w:rsid w:val="00462F65"/>
    <w:rsid w:val="004637DB"/>
    <w:rsid w:val="00463827"/>
    <w:rsid w:val="00464F3A"/>
    <w:rsid w:val="00464FDA"/>
    <w:rsid w:val="00465050"/>
    <w:rsid w:val="00465ECF"/>
    <w:rsid w:val="004666D4"/>
    <w:rsid w:val="00466BEF"/>
    <w:rsid w:val="00467144"/>
    <w:rsid w:val="00467C0D"/>
    <w:rsid w:val="0047030A"/>
    <w:rsid w:val="00470EF4"/>
    <w:rsid w:val="00471126"/>
    <w:rsid w:val="00471D19"/>
    <w:rsid w:val="00472264"/>
    <w:rsid w:val="00472DEF"/>
    <w:rsid w:val="004738A6"/>
    <w:rsid w:val="00474939"/>
    <w:rsid w:val="004750A1"/>
    <w:rsid w:val="00476299"/>
    <w:rsid w:val="00476FAB"/>
    <w:rsid w:val="00477178"/>
    <w:rsid w:val="00477BA8"/>
    <w:rsid w:val="004803C8"/>
    <w:rsid w:val="004805C5"/>
    <w:rsid w:val="004809AB"/>
    <w:rsid w:val="00480E77"/>
    <w:rsid w:val="004810AF"/>
    <w:rsid w:val="00481983"/>
    <w:rsid w:val="00482599"/>
    <w:rsid w:val="0048283B"/>
    <w:rsid w:val="00483AAC"/>
    <w:rsid w:val="00483B13"/>
    <w:rsid w:val="004841EB"/>
    <w:rsid w:val="004847FD"/>
    <w:rsid w:val="0048553B"/>
    <w:rsid w:val="004860D4"/>
    <w:rsid w:val="004861FC"/>
    <w:rsid w:val="0048659C"/>
    <w:rsid w:val="0048672C"/>
    <w:rsid w:val="00486BFE"/>
    <w:rsid w:val="00486D0C"/>
    <w:rsid w:val="00487468"/>
    <w:rsid w:val="00487589"/>
    <w:rsid w:val="00487A1E"/>
    <w:rsid w:val="00487C4C"/>
    <w:rsid w:val="00487FD7"/>
    <w:rsid w:val="0049034A"/>
    <w:rsid w:val="00490995"/>
    <w:rsid w:val="004914AF"/>
    <w:rsid w:val="004915CA"/>
    <w:rsid w:val="00491A56"/>
    <w:rsid w:val="00491A82"/>
    <w:rsid w:val="004928C4"/>
    <w:rsid w:val="00493169"/>
    <w:rsid w:val="004957F7"/>
    <w:rsid w:val="0049588E"/>
    <w:rsid w:val="004959DE"/>
    <w:rsid w:val="00496E4C"/>
    <w:rsid w:val="004A08D7"/>
    <w:rsid w:val="004A0EEF"/>
    <w:rsid w:val="004A1718"/>
    <w:rsid w:val="004A1F76"/>
    <w:rsid w:val="004A22FB"/>
    <w:rsid w:val="004A282F"/>
    <w:rsid w:val="004A284E"/>
    <w:rsid w:val="004A3056"/>
    <w:rsid w:val="004A37E3"/>
    <w:rsid w:val="004A3885"/>
    <w:rsid w:val="004A4606"/>
    <w:rsid w:val="004A5011"/>
    <w:rsid w:val="004A52DD"/>
    <w:rsid w:val="004A649B"/>
    <w:rsid w:val="004A7699"/>
    <w:rsid w:val="004A7DCE"/>
    <w:rsid w:val="004B076A"/>
    <w:rsid w:val="004B1784"/>
    <w:rsid w:val="004B1A9D"/>
    <w:rsid w:val="004B1DD1"/>
    <w:rsid w:val="004B2A6F"/>
    <w:rsid w:val="004B2E61"/>
    <w:rsid w:val="004B323C"/>
    <w:rsid w:val="004B353B"/>
    <w:rsid w:val="004B3662"/>
    <w:rsid w:val="004B3982"/>
    <w:rsid w:val="004B3E81"/>
    <w:rsid w:val="004B4B5C"/>
    <w:rsid w:val="004B4E05"/>
    <w:rsid w:val="004B4FDD"/>
    <w:rsid w:val="004B513E"/>
    <w:rsid w:val="004B5898"/>
    <w:rsid w:val="004B6611"/>
    <w:rsid w:val="004B675A"/>
    <w:rsid w:val="004B67F7"/>
    <w:rsid w:val="004B7BA8"/>
    <w:rsid w:val="004B7E3E"/>
    <w:rsid w:val="004C02C4"/>
    <w:rsid w:val="004C08FD"/>
    <w:rsid w:val="004C0B1E"/>
    <w:rsid w:val="004C0C4F"/>
    <w:rsid w:val="004C0EB0"/>
    <w:rsid w:val="004C156E"/>
    <w:rsid w:val="004C2287"/>
    <w:rsid w:val="004C23CD"/>
    <w:rsid w:val="004C2E71"/>
    <w:rsid w:val="004C2F88"/>
    <w:rsid w:val="004C3E08"/>
    <w:rsid w:val="004C42BC"/>
    <w:rsid w:val="004C4F43"/>
    <w:rsid w:val="004C57EA"/>
    <w:rsid w:val="004C5864"/>
    <w:rsid w:val="004C6325"/>
    <w:rsid w:val="004C64D8"/>
    <w:rsid w:val="004C6D4D"/>
    <w:rsid w:val="004C7DDD"/>
    <w:rsid w:val="004C7E4A"/>
    <w:rsid w:val="004D0698"/>
    <w:rsid w:val="004D0D5A"/>
    <w:rsid w:val="004D0E25"/>
    <w:rsid w:val="004D12B3"/>
    <w:rsid w:val="004D1A46"/>
    <w:rsid w:val="004D1CF6"/>
    <w:rsid w:val="004D346D"/>
    <w:rsid w:val="004D3FD5"/>
    <w:rsid w:val="004D429C"/>
    <w:rsid w:val="004D4D0A"/>
    <w:rsid w:val="004D5600"/>
    <w:rsid w:val="004D5EE1"/>
    <w:rsid w:val="004D6211"/>
    <w:rsid w:val="004D6321"/>
    <w:rsid w:val="004D6C5B"/>
    <w:rsid w:val="004D6FA1"/>
    <w:rsid w:val="004D728A"/>
    <w:rsid w:val="004D747A"/>
    <w:rsid w:val="004D7956"/>
    <w:rsid w:val="004D7E79"/>
    <w:rsid w:val="004E0020"/>
    <w:rsid w:val="004E0B68"/>
    <w:rsid w:val="004E156A"/>
    <w:rsid w:val="004E19D9"/>
    <w:rsid w:val="004E1C48"/>
    <w:rsid w:val="004E1C4D"/>
    <w:rsid w:val="004E1E2D"/>
    <w:rsid w:val="004E235A"/>
    <w:rsid w:val="004E2632"/>
    <w:rsid w:val="004E2663"/>
    <w:rsid w:val="004E28CC"/>
    <w:rsid w:val="004E33DA"/>
    <w:rsid w:val="004E358C"/>
    <w:rsid w:val="004E3963"/>
    <w:rsid w:val="004E397A"/>
    <w:rsid w:val="004E3DEB"/>
    <w:rsid w:val="004E469C"/>
    <w:rsid w:val="004E492F"/>
    <w:rsid w:val="004E571D"/>
    <w:rsid w:val="004E5C02"/>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90B"/>
    <w:rsid w:val="004F4A0C"/>
    <w:rsid w:val="004F5492"/>
    <w:rsid w:val="004F56CE"/>
    <w:rsid w:val="004F5934"/>
    <w:rsid w:val="004F5C2F"/>
    <w:rsid w:val="004F6D99"/>
    <w:rsid w:val="004F7CAE"/>
    <w:rsid w:val="005013AC"/>
    <w:rsid w:val="005018AD"/>
    <w:rsid w:val="005019D8"/>
    <w:rsid w:val="00501AB7"/>
    <w:rsid w:val="00502482"/>
    <w:rsid w:val="005041F9"/>
    <w:rsid w:val="0050454E"/>
    <w:rsid w:val="005047B0"/>
    <w:rsid w:val="005050AC"/>
    <w:rsid w:val="00505B9F"/>
    <w:rsid w:val="00505BDC"/>
    <w:rsid w:val="00506547"/>
    <w:rsid w:val="005066D2"/>
    <w:rsid w:val="00507B66"/>
    <w:rsid w:val="005105DB"/>
    <w:rsid w:val="005107F7"/>
    <w:rsid w:val="00510856"/>
    <w:rsid w:val="00511A0B"/>
    <w:rsid w:val="00511D0E"/>
    <w:rsid w:val="00511DAF"/>
    <w:rsid w:val="00512EE6"/>
    <w:rsid w:val="0051371C"/>
    <w:rsid w:val="00514490"/>
    <w:rsid w:val="00514A89"/>
    <w:rsid w:val="00515E0E"/>
    <w:rsid w:val="00515E8D"/>
    <w:rsid w:val="00516D9C"/>
    <w:rsid w:val="00517240"/>
    <w:rsid w:val="005173E7"/>
    <w:rsid w:val="0051790B"/>
    <w:rsid w:val="00517A2B"/>
    <w:rsid w:val="00517AA6"/>
    <w:rsid w:val="005204D3"/>
    <w:rsid w:val="005209FC"/>
    <w:rsid w:val="00520D7E"/>
    <w:rsid w:val="00520FD7"/>
    <w:rsid w:val="00521F93"/>
    <w:rsid w:val="0052226A"/>
    <w:rsid w:val="005222A3"/>
    <w:rsid w:val="005225B9"/>
    <w:rsid w:val="005225F0"/>
    <w:rsid w:val="005227AF"/>
    <w:rsid w:val="005228E0"/>
    <w:rsid w:val="0052348F"/>
    <w:rsid w:val="00523BB6"/>
    <w:rsid w:val="00523C12"/>
    <w:rsid w:val="00523C2C"/>
    <w:rsid w:val="005242B2"/>
    <w:rsid w:val="00524EA4"/>
    <w:rsid w:val="00525D61"/>
    <w:rsid w:val="00525F54"/>
    <w:rsid w:val="00527ECD"/>
    <w:rsid w:val="00531272"/>
    <w:rsid w:val="00531A8D"/>
    <w:rsid w:val="00531E01"/>
    <w:rsid w:val="00532E56"/>
    <w:rsid w:val="0053345A"/>
    <w:rsid w:val="005339EB"/>
    <w:rsid w:val="00533DE8"/>
    <w:rsid w:val="005343C6"/>
    <w:rsid w:val="00534462"/>
    <w:rsid w:val="00534AC8"/>
    <w:rsid w:val="00535202"/>
    <w:rsid w:val="00535396"/>
    <w:rsid w:val="005363ED"/>
    <w:rsid w:val="0053685C"/>
    <w:rsid w:val="00536D8D"/>
    <w:rsid w:val="005378A0"/>
    <w:rsid w:val="00541C0F"/>
    <w:rsid w:val="0054224D"/>
    <w:rsid w:val="005429CC"/>
    <w:rsid w:val="00543CBA"/>
    <w:rsid w:val="00544537"/>
    <w:rsid w:val="005445F7"/>
    <w:rsid w:val="005448B8"/>
    <w:rsid w:val="00544C52"/>
    <w:rsid w:val="00545030"/>
    <w:rsid w:val="0054526E"/>
    <w:rsid w:val="00545585"/>
    <w:rsid w:val="00545990"/>
    <w:rsid w:val="00545DE8"/>
    <w:rsid w:val="00546272"/>
    <w:rsid w:val="00547B5D"/>
    <w:rsid w:val="00547F5C"/>
    <w:rsid w:val="00550391"/>
    <w:rsid w:val="00550923"/>
    <w:rsid w:val="00550F0A"/>
    <w:rsid w:val="0055134D"/>
    <w:rsid w:val="00551592"/>
    <w:rsid w:val="00552A20"/>
    <w:rsid w:val="00552CD7"/>
    <w:rsid w:val="00554148"/>
    <w:rsid w:val="0055420E"/>
    <w:rsid w:val="005550B8"/>
    <w:rsid w:val="00555237"/>
    <w:rsid w:val="00555350"/>
    <w:rsid w:val="00555791"/>
    <w:rsid w:val="00555947"/>
    <w:rsid w:val="00556D44"/>
    <w:rsid w:val="005574C0"/>
    <w:rsid w:val="00557938"/>
    <w:rsid w:val="00557BBC"/>
    <w:rsid w:val="00560406"/>
    <w:rsid w:val="005613FE"/>
    <w:rsid w:val="00561FA7"/>
    <w:rsid w:val="00562759"/>
    <w:rsid w:val="00562F37"/>
    <w:rsid w:val="00563626"/>
    <w:rsid w:val="0056485D"/>
    <w:rsid w:val="00565133"/>
    <w:rsid w:val="00565E62"/>
    <w:rsid w:val="0056612C"/>
    <w:rsid w:val="00566D55"/>
    <w:rsid w:val="00567007"/>
    <w:rsid w:val="0057031C"/>
    <w:rsid w:val="005703E5"/>
    <w:rsid w:val="005713FD"/>
    <w:rsid w:val="00573CCF"/>
    <w:rsid w:val="0057401A"/>
    <w:rsid w:val="0057419C"/>
    <w:rsid w:val="005754FE"/>
    <w:rsid w:val="00575A3D"/>
    <w:rsid w:val="00575F5B"/>
    <w:rsid w:val="0057669E"/>
    <w:rsid w:val="0057689A"/>
    <w:rsid w:val="00576DC9"/>
    <w:rsid w:val="005772D2"/>
    <w:rsid w:val="00577562"/>
    <w:rsid w:val="00581D01"/>
    <w:rsid w:val="00582067"/>
    <w:rsid w:val="005827B0"/>
    <w:rsid w:val="0058287A"/>
    <w:rsid w:val="00582FAC"/>
    <w:rsid w:val="0058335E"/>
    <w:rsid w:val="00584CC3"/>
    <w:rsid w:val="00585C3C"/>
    <w:rsid w:val="005874C1"/>
    <w:rsid w:val="00587B1D"/>
    <w:rsid w:val="005905AB"/>
    <w:rsid w:val="005906A0"/>
    <w:rsid w:val="0059249D"/>
    <w:rsid w:val="0059273B"/>
    <w:rsid w:val="005930FB"/>
    <w:rsid w:val="00593A8A"/>
    <w:rsid w:val="00593D60"/>
    <w:rsid w:val="00594911"/>
    <w:rsid w:val="00595719"/>
    <w:rsid w:val="00596E99"/>
    <w:rsid w:val="005971B8"/>
    <w:rsid w:val="00597F92"/>
    <w:rsid w:val="005A02C8"/>
    <w:rsid w:val="005A044A"/>
    <w:rsid w:val="005A0CAA"/>
    <w:rsid w:val="005A0F21"/>
    <w:rsid w:val="005A0FF3"/>
    <w:rsid w:val="005A127D"/>
    <w:rsid w:val="005A158C"/>
    <w:rsid w:val="005A188C"/>
    <w:rsid w:val="005A1AE2"/>
    <w:rsid w:val="005A2674"/>
    <w:rsid w:val="005A29E9"/>
    <w:rsid w:val="005A394E"/>
    <w:rsid w:val="005A3AA3"/>
    <w:rsid w:val="005A4804"/>
    <w:rsid w:val="005A4F82"/>
    <w:rsid w:val="005A68F7"/>
    <w:rsid w:val="005A7506"/>
    <w:rsid w:val="005A7620"/>
    <w:rsid w:val="005B011D"/>
    <w:rsid w:val="005B05AF"/>
    <w:rsid w:val="005B134E"/>
    <w:rsid w:val="005B18D0"/>
    <w:rsid w:val="005B1B14"/>
    <w:rsid w:val="005B2445"/>
    <w:rsid w:val="005B2B52"/>
    <w:rsid w:val="005B3B64"/>
    <w:rsid w:val="005B40C2"/>
    <w:rsid w:val="005B581C"/>
    <w:rsid w:val="005B6238"/>
    <w:rsid w:val="005B77AA"/>
    <w:rsid w:val="005B7B0B"/>
    <w:rsid w:val="005B7CA6"/>
    <w:rsid w:val="005B7D6C"/>
    <w:rsid w:val="005C084E"/>
    <w:rsid w:val="005C1C60"/>
    <w:rsid w:val="005C1D02"/>
    <w:rsid w:val="005C2349"/>
    <w:rsid w:val="005C274B"/>
    <w:rsid w:val="005C310D"/>
    <w:rsid w:val="005C4995"/>
    <w:rsid w:val="005C49CF"/>
    <w:rsid w:val="005C51BF"/>
    <w:rsid w:val="005C5724"/>
    <w:rsid w:val="005C579F"/>
    <w:rsid w:val="005C5F46"/>
    <w:rsid w:val="005C7359"/>
    <w:rsid w:val="005C7631"/>
    <w:rsid w:val="005C78DB"/>
    <w:rsid w:val="005C7D06"/>
    <w:rsid w:val="005C7FB5"/>
    <w:rsid w:val="005D034C"/>
    <w:rsid w:val="005D06AD"/>
    <w:rsid w:val="005D0A89"/>
    <w:rsid w:val="005D162B"/>
    <w:rsid w:val="005D1C0A"/>
    <w:rsid w:val="005D223F"/>
    <w:rsid w:val="005D282F"/>
    <w:rsid w:val="005D2C2A"/>
    <w:rsid w:val="005D39C8"/>
    <w:rsid w:val="005D59E8"/>
    <w:rsid w:val="005D5EEB"/>
    <w:rsid w:val="005D6B92"/>
    <w:rsid w:val="005D71E2"/>
    <w:rsid w:val="005D72C1"/>
    <w:rsid w:val="005D79A8"/>
    <w:rsid w:val="005E005A"/>
    <w:rsid w:val="005E0355"/>
    <w:rsid w:val="005E0433"/>
    <w:rsid w:val="005E0682"/>
    <w:rsid w:val="005E1CE2"/>
    <w:rsid w:val="005E2668"/>
    <w:rsid w:val="005E296C"/>
    <w:rsid w:val="005E37A0"/>
    <w:rsid w:val="005E390C"/>
    <w:rsid w:val="005E4059"/>
    <w:rsid w:val="005E4359"/>
    <w:rsid w:val="005E47D7"/>
    <w:rsid w:val="005E5254"/>
    <w:rsid w:val="005E5CC6"/>
    <w:rsid w:val="005E5E7E"/>
    <w:rsid w:val="005E6109"/>
    <w:rsid w:val="005E64DC"/>
    <w:rsid w:val="005E6C74"/>
    <w:rsid w:val="005E6EF9"/>
    <w:rsid w:val="005E702A"/>
    <w:rsid w:val="005E7815"/>
    <w:rsid w:val="005F0076"/>
    <w:rsid w:val="005F0685"/>
    <w:rsid w:val="005F072F"/>
    <w:rsid w:val="005F0913"/>
    <w:rsid w:val="005F158C"/>
    <w:rsid w:val="005F15C4"/>
    <w:rsid w:val="005F16E7"/>
    <w:rsid w:val="005F1ECC"/>
    <w:rsid w:val="005F244F"/>
    <w:rsid w:val="005F282B"/>
    <w:rsid w:val="005F3085"/>
    <w:rsid w:val="005F30AD"/>
    <w:rsid w:val="005F35D4"/>
    <w:rsid w:val="005F3AA2"/>
    <w:rsid w:val="005F4274"/>
    <w:rsid w:val="005F4642"/>
    <w:rsid w:val="005F4815"/>
    <w:rsid w:val="005F4961"/>
    <w:rsid w:val="005F4C3A"/>
    <w:rsid w:val="005F524F"/>
    <w:rsid w:val="005F5822"/>
    <w:rsid w:val="005F5BF2"/>
    <w:rsid w:val="005F5CBF"/>
    <w:rsid w:val="005F62F1"/>
    <w:rsid w:val="005F6392"/>
    <w:rsid w:val="0060061E"/>
    <w:rsid w:val="006013B4"/>
    <w:rsid w:val="00601D38"/>
    <w:rsid w:val="00602BA6"/>
    <w:rsid w:val="006041FC"/>
    <w:rsid w:val="006046CC"/>
    <w:rsid w:val="00605E5C"/>
    <w:rsid w:val="00607AB9"/>
    <w:rsid w:val="00611004"/>
    <w:rsid w:val="00611472"/>
    <w:rsid w:val="00611894"/>
    <w:rsid w:val="00612276"/>
    <w:rsid w:val="00612395"/>
    <w:rsid w:val="00612EB7"/>
    <w:rsid w:val="0061327D"/>
    <w:rsid w:val="00613354"/>
    <w:rsid w:val="00613BDA"/>
    <w:rsid w:val="00613EF9"/>
    <w:rsid w:val="006145E1"/>
    <w:rsid w:val="00614CC6"/>
    <w:rsid w:val="0061517D"/>
    <w:rsid w:val="006156DA"/>
    <w:rsid w:val="006163BB"/>
    <w:rsid w:val="006166C2"/>
    <w:rsid w:val="006171BB"/>
    <w:rsid w:val="00617278"/>
    <w:rsid w:val="00620BA4"/>
    <w:rsid w:val="00620BE4"/>
    <w:rsid w:val="006222AC"/>
    <w:rsid w:val="00622519"/>
    <w:rsid w:val="00622F55"/>
    <w:rsid w:val="0062385D"/>
    <w:rsid w:val="006246EC"/>
    <w:rsid w:val="0062498E"/>
    <w:rsid w:val="00624D59"/>
    <w:rsid w:val="00624F5F"/>
    <w:rsid w:val="0062523A"/>
    <w:rsid w:val="00625287"/>
    <w:rsid w:val="00626007"/>
    <w:rsid w:val="006260AA"/>
    <w:rsid w:val="00626AB0"/>
    <w:rsid w:val="0062717B"/>
    <w:rsid w:val="006273B6"/>
    <w:rsid w:val="00627B8E"/>
    <w:rsid w:val="006322E9"/>
    <w:rsid w:val="0063252E"/>
    <w:rsid w:val="00632ACF"/>
    <w:rsid w:val="00632B7F"/>
    <w:rsid w:val="006337A5"/>
    <w:rsid w:val="0063453F"/>
    <w:rsid w:val="00634CFE"/>
    <w:rsid w:val="00635350"/>
    <w:rsid w:val="0063564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23"/>
    <w:rsid w:val="00645F58"/>
    <w:rsid w:val="0064634A"/>
    <w:rsid w:val="006465FB"/>
    <w:rsid w:val="00646B81"/>
    <w:rsid w:val="00646C1F"/>
    <w:rsid w:val="0064757F"/>
    <w:rsid w:val="006475BB"/>
    <w:rsid w:val="006476DD"/>
    <w:rsid w:val="0064796A"/>
    <w:rsid w:val="00651DA2"/>
    <w:rsid w:val="00651DF5"/>
    <w:rsid w:val="00651E61"/>
    <w:rsid w:val="00651FBB"/>
    <w:rsid w:val="00652515"/>
    <w:rsid w:val="00652B0F"/>
    <w:rsid w:val="00652CFC"/>
    <w:rsid w:val="00652F86"/>
    <w:rsid w:val="00653193"/>
    <w:rsid w:val="00653654"/>
    <w:rsid w:val="00653758"/>
    <w:rsid w:val="00653ED3"/>
    <w:rsid w:val="00654276"/>
    <w:rsid w:val="006553C2"/>
    <w:rsid w:val="006557FA"/>
    <w:rsid w:val="00655971"/>
    <w:rsid w:val="00655B06"/>
    <w:rsid w:val="00655F3E"/>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8D"/>
    <w:rsid w:val="00671D45"/>
    <w:rsid w:val="00672855"/>
    <w:rsid w:val="006730DE"/>
    <w:rsid w:val="00673189"/>
    <w:rsid w:val="0067333A"/>
    <w:rsid w:val="00673E89"/>
    <w:rsid w:val="006744F7"/>
    <w:rsid w:val="00675410"/>
    <w:rsid w:val="00675F58"/>
    <w:rsid w:val="00676388"/>
    <w:rsid w:val="0068104C"/>
    <w:rsid w:val="0068191E"/>
    <w:rsid w:val="00683CC3"/>
    <w:rsid w:val="00684A58"/>
    <w:rsid w:val="00685CD2"/>
    <w:rsid w:val="00685FC3"/>
    <w:rsid w:val="00686095"/>
    <w:rsid w:val="00686552"/>
    <w:rsid w:val="006865CA"/>
    <w:rsid w:val="006869D9"/>
    <w:rsid w:val="00687499"/>
    <w:rsid w:val="00687881"/>
    <w:rsid w:val="00687AC7"/>
    <w:rsid w:val="006904FD"/>
    <w:rsid w:val="00690ED1"/>
    <w:rsid w:val="006910BE"/>
    <w:rsid w:val="006912EC"/>
    <w:rsid w:val="00691A0B"/>
    <w:rsid w:val="0069235C"/>
    <w:rsid w:val="00692A5F"/>
    <w:rsid w:val="00692D79"/>
    <w:rsid w:val="00693F3C"/>
    <w:rsid w:val="0069404B"/>
    <w:rsid w:val="006942A4"/>
    <w:rsid w:val="0069498E"/>
    <w:rsid w:val="00694B6F"/>
    <w:rsid w:val="00694D55"/>
    <w:rsid w:val="006951EF"/>
    <w:rsid w:val="006962EF"/>
    <w:rsid w:val="00696CAC"/>
    <w:rsid w:val="00696D3E"/>
    <w:rsid w:val="006975EE"/>
    <w:rsid w:val="006A03DD"/>
    <w:rsid w:val="006A0961"/>
    <w:rsid w:val="006A1F45"/>
    <w:rsid w:val="006A22FE"/>
    <w:rsid w:val="006A25C5"/>
    <w:rsid w:val="006A27E5"/>
    <w:rsid w:val="006A2C90"/>
    <w:rsid w:val="006A3AB5"/>
    <w:rsid w:val="006A474B"/>
    <w:rsid w:val="006A4898"/>
    <w:rsid w:val="006A523C"/>
    <w:rsid w:val="006A5300"/>
    <w:rsid w:val="006A63B4"/>
    <w:rsid w:val="006A6985"/>
    <w:rsid w:val="006A7077"/>
    <w:rsid w:val="006A7B5D"/>
    <w:rsid w:val="006B09F2"/>
    <w:rsid w:val="006B122F"/>
    <w:rsid w:val="006B1A78"/>
    <w:rsid w:val="006B2D0C"/>
    <w:rsid w:val="006B2E30"/>
    <w:rsid w:val="006B2F11"/>
    <w:rsid w:val="006B39F9"/>
    <w:rsid w:val="006B3A6F"/>
    <w:rsid w:val="006B3AC7"/>
    <w:rsid w:val="006B3FD7"/>
    <w:rsid w:val="006B48BA"/>
    <w:rsid w:val="006B5504"/>
    <w:rsid w:val="006B552C"/>
    <w:rsid w:val="006B6EB9"/>
    <w:rsid w:val="006C064E"/>
    <w:rsid w:val="006C0692"/>
    <w:rsid w:val="006C0F59"/>
    <w:rsid w:val="006C2687"/>
    <w:rsid w:val="006C26EE"/>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6F22"/>
    <w:rsid w:val="006C7319"/>
    <w:rsid w:val="006C73A6"/>
    <w:rsid w:val="006D02D6"/>
    <w:rsid w:val="006D05CB"/>
    <w:rsid w:val="006D0BED"/>
    <w:rsid w:val="006D15F3"/>
    <w:rsid w:val="006D20F6"/>
    <w:rsid w:val="006D23EF"/>
    <w:rsid w:val="006D2899"/>
    <w:rsid w:val="006D2924"/>
    <w:rsid w:val="006D3205"/>
    <w:rsid w:val="006D378D"/>
    <w:rsid w:val="006D380A"/>
    <w:rsid w:val="006D4E97"/>
    <w:rsid w:val="006D585B"/>
    <w:rsid w:val="006D7A20"/>
    <w:rsid w:val="006D7AA5"/>
    <w:rsid w:val="006D7CA3"/>
    <w:rsid w:val="006E09C2"/>
    <w:rsid w:val="006E1567"/>
    <w:rsid w:val="006E16D9"/>
    <w:rsid w:val="006E18A3"/>
    <w:rsid w:val="006E1931"/>
    <w:rsid w:val="006E1B0F"/>
    <w:rsid w:val="006E21FE"/>
    <w:rsid w:val="006E273D"/>
    <w:rsid w:val="006E4276"/>
    <w:rsid w:val="006E4ECB"/>
    <w:rsid w:val="006E6402"/>
    <w:rsid w:val="006E6677"/>
    <w:rsid w:val="006E688F"/>
    <w:rsid w:val="006E73D5"/>
    <w:rsid w:val="006E75B8"/>
    <w:rsid w:val="006E77A1"/>
    <w:rsid w:val="006F095A"/>
    <w:rsid w:val="006F0BEE"/>
    <w:rsid w:val="006F1A24"/>
    <w:rsid w:val="006F2725"/>
    <w:rsid w:val="006F27C9"/>
    <w:rsid w:val="006F295A"/>
    <w:rsid w:val="006F2EDD"/>
    <w:rsid w:val="006F3474"/>
    <w:rsid w:val="006F3834"/>
    <w:rsid w:val="006F3884"/>
    <w:rsid w:val="006F499D"/>
    <w:rsid w:val="006F5631"/>
    <w:rsid w:val="006F5A62"/>
    <w:rsid w:val="006F5DBE"/>
    <w:rsid w:val="006F6077"/>
    <w:rsid w:val="006F6322"/>
    <w:rsid w:val="006F65E4"/>
    <w:rsid w:val="006F688E"/>
    <w:rsid w:val="006F7023"/>
    <w:rsid w:val="006F704E"/>
    <w:rsid w:val="006F7DA8"/>
    <w:rsid w:val="00700204"/>
    <w:rsid w:val="00700295"/>
    <w:rsid w:val="0070030B"/>
    <w:rsid w:val="00700A2E"/>
    <w:rsid w:val="00700F47"/>
    <w:rsid w:val="00701044"/>
    <w:rsid w:val="00701235"/>
    <w:rsid w:val="00701352"/>
    <w:rsid w:val="00701B62"/>
    <w:rsid w:val="00701F84"/>
    <w:rsid w:val="007034EA"/>
    <w:rsid w:val="007038B5"/>
    <w:rsid w:val="00703F2C"/>
    <w:rsid w:val="00704EF5"/>
    <w:rsid w:val="007052AB"/>
    <w:rsid w:val="007059CB"/>
    <w:rsid w:val="00706485"/>
    <w:rsid w:val="00706CF7"/>
    <w:rsid w:val="00706DEA"/>
    <w:rsid w:val="00707748"/>
    <w:rsid w:val="00707EDA"/>
    <w:rsid w:val="007100AA"/>
    <w:rsid w:val="00711304"/>
    <w:rsid w:val="007113C6"/>
    <w:rsid w:val="00711954"/>
    <w:rsid w:val="00712017"/>
    <w:rsid w:val="0071212C"/>
    <w:rsid w:val="00712567"/>
    <w:rsid w:val="007129F7"/>
    <w:rsid w:val="0071355D"/>
    <w:rsid w:val="00713F76"/>
    <w:rsid w:val="00714017"/>
    <w:rsid w:val="00715541"/>
    <w:rsid w:val="007160DB"/>
    <w:rsid w:val="007167D3"/>
    <w:rsid w:val="007170C2"/>
    <w:rsid w:val="0071755B"/>
    <w:rsid w:val="00717617"/>
    <w:rsid w:val="0071765B"/>
    <w:rsid w:val="00717A2E"/>
    <w:rsid w:val="00717C67"/>
    <w:rsid w:val="00720938"/>
    <w:rsid w:val="00721984"/>
    <w:rsid w:val="00721B55"/>
    <w:rsid w:val="00721C29"/>
    <w:rsid w:val="007222C3"/>
    <w:rsid w:val="0072277D"/>
    <w:rsid w:val="0072336F"/>
    <w:rsid w:val="00723D86"/>
    <w:rsid w:val="00723ECC"/>
    <w:rsid w:val="007249B7"/>
    <w:rsid w:val="007254D7"/>
    <w:rsid w:val="00725997"/>
    <w:rsid w:val="00726418"/>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58"/>
    <w:rsid w:val="007413A1"/>
    <w:rsid w:val="007415F7"/>
    <w:rsid w:val="0074161C"/>
    <w:rsid w:val="00741DC2"/>
    <w:rsid w:val="00741F07"/>
    <w:rsid w:val="00741F42"/>
    <w:rsid w:val="0074242E"/>
    <w:rsid w:val="007424F5"/>
    <w:rsid w:val="00742723"/>
    <w:rsid w:val="007429B7"/>
    <w:rsid w:val="00742C60"/>
    <w:rsid w:val="00742FB1"/>
    <w:rsid w:val="00743A1E"/>
    <w:rsid w:val="00743A94"/>
    <w:rsid w:val="00743B88"/>
    <w:rsid w:val="00744A49"/>
    <w:rsid w:val="00746DFB"/>
    <w:rsid w:val="0074702C"/>
    <w:rsid w:val="007504D4"/>
    <w:rsid w:val="00750C7B"/>
    <w:rsid w:val="007510D6"/>
    <w:rsid w:val="00751551"/>
    <w:rsid w:val="0075156F"/>
    <w:rsid w:val="0075268F"/>
    <w:rsid w:val="007534F2"/>
    <w:rsid w:val="00753905"/>
    <w:rsid w:val="00753A0D"/>
    <w:rsid w:val="0075409E"/>
    <w:rsid w:val="007542E1"/>
    <w:rsid w:val="0075471F"/>
    <w:rsid w:val="0075498F"/>
    <w:rsid w:val="00754EB7"/>
    <w:rsid w:val="00754EC4"/>
    <w:rsid w:val="0075609E"/>
    <w:rsid w:val="00756223"/>
    <w:rsid w:val="00756228"/>
    <w:rsid w:val="007562F9"/>
    <w:rsid w:val="0075640D"/>
    <w:rsid w:val="00756628"/>
    <w:rsid w:val="007569D6"/>
    <w:rsid w:val="00756F87"/>
    <w:rsid w:val="007600E6"/>
    <w:rsid w:val="00761E52"/>
    <w:rsid w:val="00762343"/>
    <w:rsid w:val="00762AA6"/>
    <w:rsid w:val="00762D21"/>
    <w:rsid w:val="00763331"/>
    <w:rsid w:val="007640F5"/>
    <w:rsid w:val="00764487"/>
    <w:rsid w:val="007654C6"/>
    <w:rsid w:val="00765C25"/>
    <w:rsid w:val="00765DDD"/>
    <w:rsid w:val="00766513"/>
    <w:rsid w:val="00766F13"/>
    <w:rsid w:val="00767067"/>
    <w:rsid w:val="00770945"/>
    <w:rsid w:val="00770ADE"/>
    <w:rsid w:val="00771178"/>
    <w:rsid w:val="00771498"/>
    <w:rsid w:val="007722DB"/>
    <w:rsid w:val="00772F9B"/>
    <w:rsid w:val="0077306C"/>
    <w:rsid w:val="00773732"/>
    <w:rsid w:val="00773865"/>
    <w:rsid w:val="00774174"/>
    <w:rsid w:val="0077467C"/>
    <w:rsid w:val="00774920"/>
    <w:rsid w:val="00774F27"/>
    <w:rsid w:val="00775B2E"/>
    <w:rsid w:val="007769EF"/>
    <w:rsid w:val="00776D77"/>
    <w:rsid w:val="0078011E"/>
    <w:rsid w:val="00781220"/>
    <w:rsid w:val="007815AB"/>
    <w:rsid w:val="00782F22"/>
    <w:rsid w:val="00783291"/>
    <w:rsid w:val="007832C7"/>
    <w:rsid w:val="00783AF9"/>
    <w:rsid w:val="00784346"/>
    <w:rsid w:val="007846C5"/>
    <w:rsid w:val="007848CA"/>
    <w:rsid w:val="00784994"/>
    <w:rsid w:val="00784B1F"/>
    <w:rsid w:val="00785EC3"/>
    <w:rsid w:val="0078610B"/>
    <w:rsid w:val="00786975"/>
    <w:rsid w:val="00787418"/>
    <w:rsid w:val="00787999"/>
    <w:rsid w:val="00790000"/>
    <w:rsid w:val="0079154B"/>
    <w:rsid w:val="00791AD6"/>
    <w:rsid w:val="00791CFC"/>
    <w:rsid w:val="00791E9A"/>
    <w:rsid w:val="00792942"/>
    <w:rsid w:val="00793A63"/>
    <w:rsid w:val="00795211"/>
    <w:rsid w:val="007953E0"/>
    <w:rsid w:val="007969E9"/>
    <w:rsid w:val="00797C60"/>
    <w:rsid w:val="007A03DE"/>
    <w:rsid w:val="007A0F90"/>
    <w:rsid w:val="007A1893"/>
    <w:rsid w:val="007A1F20"/>
    <w:rsid w:val="007A2B0F"/>
    <w:rsid w:val="007A3940"/>
    <w:rsid w:val="007A426D"/>
    <w:rsid w:val="007A43E1"/>
    <w:rsid w:val="007A444C"/>
    <w:rsid w:val="007A48BD"/>
    <w:rsid w:val="007A528E"/>
    <w:rsid w:val="007A6B10"/>
    <w:rsid w:val="007A7002"/>
    <w:rsid w:val="007A774A"/>
    <w:rsid w:val="007B03C7"/>
    <w:rsid w:val="007B05BB"/>
    <w:rsid w:val="007B0871"/>
    <w:rsid w:val="007B08E3"/>
    <w:rsid w:val="007B305A"/>
    <w:rsid w:val="007B3253"/>
    <w:rsid w:val="007B38A1"/>
    <w:rsid w:val="007B429D"/>
    <w:rsid w:val="007B4520"/>
    <w:rsid w:val="007B47F0"/>
    <w:rsid w:val="007B55D7"/>
    <w:rsid w:val="007B6088"/>
    <w:rsid w:val="007B6171"/>
    <w:rsid w:val="007B693E"/>
    <w:rsid w:val="007B73E3"/>
    <w:rsid w:val="007B7632"/>
    <w:rsid w:val="007C0053"/>
    <w:rsid w:val="007C0791"/>
    <w:rsid w:val="007C1B3F"/>
    <w:rsid w:val="007C1C9B"/>
    <w:rsid w:val="007C1D2F"/>
    <w:rsid w:val="007C23A2"/>
    <w:rsid w:val="007C265B"/>
    <w:rsid w:val="007C29D1"/>
    <w:rsid w:val="007C2CE4"/>
    <w:rsid w:val="007C322E"/>
    <w:rsid w:val="007C3500"/>
    <w:rsid w:val="007C39A9"/>
    <w:rsid w:val="007C42F0"/>
    <w:rsid w:val="007C4A44"/>
    <w:rsid w:val="007C4D73"/>
    <w:rsid w:val="007C5713"/>
    <w:rsid w:val="007C585A"/>
    <w:rsid w:val="007C5AC5"/>
    <w:rsid w:val="007C5B17"/>
    <w:rsid w:val="007C5FED"/>
    <w:rsid w:val="007C62C6"/>
    <w:rsid w:val="007C7B64"/>
    <w:rsid w:val="007C7DAD"/>
    <w:rsid w:val="007D078B"/>
    <w:rsid w:val="007D07CE"/>
    <w:rsid w:val="007D0837"/>
    <w:rsid w:val="007D08A1"/>
    <w:rsid w:val="007D0C6D"/>
    <w:rsid w:val="007D1063"/>
    <w:rsid w:val="007D1496"/>
    <w:rsid w:val="007D182C"/>
    <w:rsid w:val="007D1FBE"/>
    <w:rsid w:val="007D20EE"/>
    <w:rsid w:val="007D22CF"/>
    <w:rsid w:val="007D261F"/>
    <w:rsid w:val="007D2754"/>
    <w:rsid w:val="007D2DFD"/>
    <w:rsid w:val="007D3E5A"/>
    <w:rsid w:val="007D470D"/>
    <w:rsid w:val="007D4826"/>
    <w:rsid w:val="007D541C"/>
    <w:rsid w:val="007D6692"/>
    <w:rsid w:val="007E0303"/>
    <w:rsid w:val="007E0E34"/>
    <w:rsid w:val="007E0F71"/>
    <w:rsid w:val="007E107E"/>
    <w:rsid w:val="007E14D1"/>
    <w:rsid w:val="007E1A53"/>
    <w:rsid w:val="007E21C5"/>
    <w:rsid w:val="007E2E5F"/>
    <w:rsid w:val="007E3290"/>
    <w:rsid w:val="007E39C7"/>
    <w:rsid w:val="007E3CDB"/>
    <w:rsid w:val="007E3D34"/>
    <w:rsid w:val="007E4B90"/>
    <w:rsid w:val="007E4C6C"/>
    <w:rsid w:val="007E4FE5"/>
    <w:rsid w:val="007E5DC9"/>
    <w:rsid w:val="007E6201"/>
    <w:rsid w:val="007E6D6A"/>
    <w:rsid w:val="007F0027"/>
    <w:rsid w:val="007F2126"/>
    <w:rsid w:val="007F25C5"/>
    <w:rsid w:val="007F2FB1"/>
    <w:rsid w:val="007F33F0"/>
    <w:rsid w:val="007F402A"/>
    <w:rsid w:val="007F4074"/>
    <w:rsid w:val="007F4119"/>
    <w:rsid w:val="007F478F"/>
    <w:rsid w:val="007F4876"/>
    <w:rsid w:val="007F4C2A"/>
    <w:rsid w:val="007F4E05"/>
    <w:rsid w:val="007F5446"/>
    <w:rsid w:val="007F5CE8"/>
    <w:rsid w:val="007F70C6"/>
    <w:rsid w:val="007F7FFD"/>
    <w:rsid w:val="0080099B"/>
    <w:rsid w:val="00800DE0"/>
    <w:rsid w:val="00800ED1"/>
    <w:rsid w:val="00801975"/>
    <w:rsid w:val="00801C8D"/>
    <w:rsid w:val="0080217C"/>
    <w:rsid w:val="00802240"/>
    <w:rsid w:val="0080296A"/>
    <w:rsid w:val="0080309E"/>
    <w:rsid w:val="008049EA"/>
    <w:rsid w:val="00804CBF"/>
    <w:rsid w:val="00804ED9"/>
    <w:rsid w:val="00805149"/>
    <w:rsid w:val="008064E8"/>
    <w:rsid w:val="00806EB2"/>
    <w:rsid w:val="00807E74"/>
    <w:rsid w:val="008102BD"/>
    <w:rsid w:val="008106DC"/>
    <w:rsid w:val="008108FE"/>
    <w:rsid w:val="00810A0F"/>
    <w:rsid w:val="00811A58"/>
    <w:rsid w:val="00811FE8"/>
    <w:rsid w:val="008125B1"/>
    <w:rsid w:val="008137FF"/>
    <w:rsid w:val="00813C82"/>
    <w:rsid w:val="008142CC"/>
    <w:rsid w:val="00815330"/>
    <w:rsid w:val="008161D2"/>
    <w:rsid w:val="00816779"/>
    <w:rsid w:val="00816C18"/>
    <w:rsid w:val="00816C8A"/>
    <w:rsid w:val="00816D9D"/>
    <w:rsid w:val="008170BE"/>
    <w:rsid w:val="008173D7"/>
    <w:rsid w:val="008174F2"/>
    <w:rsid w:val="00817C2E"/>
    <w:rsid w:val="0082129E"/>
    <w:rsid w:val="0082194E"/>
    <w:rsid w:val="00822990"/>
    <w:rsid w:val="008231D2"/>
    <w:rsid w:val="00824179"/>
    <w:rsid w:val="008249AA"/>
    <w:rsid w:val="00824C1D"/>
    <w:rsid w:val="00825F7A"/>
    <w:rsid w:val="00826707"/>
    <w:rsid w:val="00826D70"/>
    <w:rsid w:val="008316D3"/>
    <w:rsid w:val="008329F1"/>
    <w:rsid w:val="008330D0"/>
    <w:rsid w:val="00833248"/>
    <w:rsid w:val="0083344B"/>
    <w:rsid w:val="0083373F"/>
    <w:rsid w:val="00833E8E"/>
    <w:rsid w:val="00834215"/>
    <w:rsid w:val="008342C6"/>
    <w:rsid w:val="00835537"/>
    <w:rsid w:val="0083628E"/>
    <w:rsid w:val="00840A43"/>
    <w:rsid w:val="0084285D"/>
    <w:rsid w:val="008429BD"/>
    <w:rsid w:val="008449B3"/>
    <w:rsid w:val="00844CCE"/>
    <w:rsid w:val="00845258"/>
    <w:rsid w:val="00845E52"/>
    <w:rsid w:val="008466AA"/>
    <w:rsid w:val="008469B7"/>
    <w:rsid w:val="00847B0E"/>
    <w:rsid w:val="00847D31"/>
    <w:rsid w:val="00847E7D"/>
    <w:rsid w:val="00850BA1"/>
    <w:rsid w:val="00850F8C"/>
    <w:rsid w:val="008510F8"/>
    <w:rsid w:val="00851B6B"/>
    <w:rsid w:val="00851C7D"/>
    <w:rsid w:val="00852002"/>
    <w:rsid w:val="00853621"/>
    <w:rsid w:val="008543AD"/>
    <w:rsid w:val="008545D0"/>
    <w:rsid w:val="008553D0"/>
    <w:rsid w:val="0085597F"/>
    <w:rsid w:val="00857618"/>
    <w:rsid w:val="008577AC"/>
    <w:rsid w:val="00857BE6"/>
    <w:rsid w:val="00860EB6"/>
    <w:rsid w:val="00861113"/>
    <w:rsid w:val="008611BB"/>
    <w:rsid w:val="008617EC"/>
    <w:rsid w:val="00861B25"/>
    <w:rsid w:val="00861B3A"/>
    <w:rsid w:val="00862F36"/>
    <w:rsid w:val="00864784"/>
    <w:rsid w:val="00865C4F"/>
    <w:rsid w:val="00865F5A"/>
    <w:rsid w:val="0086666D"/>
    <w:rsid w:val="00867117"/>
    <w:rsid w:val="00867519"/>
    <w:rsid w:val="00867D5E"/>
    <w:rsid w:val="00870E6B"/>
    <w:rsid w:val="00871D9B"/>
    <w:rsid w:val="00873D48"/>
    <w:rsid w:val="00874782"/>
    <w:rsid w:val="008749AE"/>
    <w:rsid w:val="00874DA1"/>
    <w:rsid w:val="008751E3"/>
    <w:rsid w:val="00875649"/>
    <w:rsid w:val="0087687F"/>
    <w:rsid w:val="00876C58"/>
    <w:rsid w:val="00877717"/>
    <w:rsid w:val="00877B69"/>
    <w:rsid w:val="00880F90"/>
    <w:rsid w:val="0088172E"/>
    <w:rsid w:val="0088280E"/>
    <w:rsid w:val="0088481E"/>
    <w:rsid w:val="00884DD9"/>
    <w:rsid w:val="00884E40"/>
    <w:rsid w:val="00884FFF"/>
    <w:rsid w:val="0088532A"/>
    <w:rsid w:val="0088557B"/>
    <w:rsid w:val="008865F9"/>
    <w:rsid w:val="0088721A"/>
    <w:rsid w:val="00887987"/>
    <w:rsid w:val="008905E0"/>
    <w:rsid w:val="0089072D"/>
    <w:rsid w:val="00890C0E"/>
    <w:rsid w:val="0089125B"/>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23AC"/>
    <w:rsid w:val="008A3649"/>
    <w:rsid w:val="008A372E"/>
    <w:rsid w:val="008A3F1E"/>
    <w:rsid w:val="008A610C"/>
    <w:rsid w:val="008A72CC"/>
    <w:rsid w:val="008A752F"/>
    <w:rsid w:val="008A7FE9"/>
    <w:rsid w:val="008B0631"/>
    <w:rsid w:val="008B092D"/>
    <w:rsid w:val="008B0F0C"/>
    <w:rsid w:val="008B1680"/>
    <w:rsid w:val="008B21A3"/>
    <w:rsid w:val="008B242A"/>
    <w:rsid w:val="008B29DC"/>
    <w:rsid w:val="008B2A85"/>
    <w:rsid w:val="008B474C"/>
    <w:rsid w:val="008B4C4D"/>
    <w:rsid w:val="008B4F97"/>
    <w:rsid w:val="008B5029"/>
    <w:rsid w:val="008B56BC"/>
    <w:rsid w:val="008B6992"/>
    <w:rsid w:val="008B71D0"/>
    <w:rsid w:val="008B7A98"/>
    <w:rsid w:val="008C0488"/>
    <w:rsid w:val="008C06FC"/>
    <w:rsid w:val="008C093B"/>
    <w:rsid w:val="008C17F3"/>
    <w:rsid w:val="008C2FE0"/>
    <w:rsid w:val="008C35C5"/>
    <w:rsid w:val="008C3C8F"/>
    <w:rsid w:val="008C52E9"/>
    <w:rsid w:val="008C5E12"/>
    <w:rsid w:val="008C6DD5"/>
    <w:rsid w:val="008C70A4"/>
    <w:rsid w:val="008C75B7"/>
    <w:rsid w:val="008C7F93"/>
    <w:rsid w:val="008C7FBA"/>
    <w:rsid w:val="008C7FF2"/>
    <w:rsid w:val="008D0208"/>
    <w:rsid w:val="008D03C2"/>
    <w:rsid w:val="008D07E0"/>
    <w:rsid w:val="008D0CE3"/>
    <w:rsid w:val="008D0CF5"/>
    <w:rsid w:val="008D1496"/>
    <w:rsid w:val="008D2816"/>
    <w:rsid w:val="008D2E64"/>
    <w:rsid w:val="008D4216"/>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395E"/>
    <w:rsid w:val="008E492C"/>
    <w:rsid w:val="008E4D7E"/>
    <w:rsid w:val="008E5654"/>
    <w:rsid w:val="008E64FD"/>
    <w:rsid w:val="008E65F4"/>
    <w:rsid w:val="008E6BF1"/>
    <w:rsid w:val="008E6EE1"/>
    <w:rsid w:val="008E7365"/>
    <w:rsid w:val="008E7E07"/>
    <w:rsid w:val="008E7E4D"/>
    <w:rsid w:val="008F0936"/>
    <w:rsid w:val="008F13E5"/>
    <w:rsid w:val="008F19F1"/>
    <w:rsid w:val="008F24AD"/>
    <w:rsid w:val="008F2F14"/>
    <w:rsid w:val="008F30DD"/>
    <w:rsid w:val="008F33B9"/>
    <w:rsid w:val="008F3660"/>
    <w:rsid w:val="008F4670"/>
    <w:rsid w:val="008F4AFA"/>
    <w:rsid w:val="008F4CCF"/>
    <w:rsid w:val="008F4F27"/>
    <w:rsid w:val="008F5032"/>
    <w:rsid w:val="008F5075"/>
    <w:rsid w:val="008F5532"/>
    <w:rsid w:val="008F570E"/>
    <w:rsid w:val="008F5FF4"/>
    <w:rsid w:val="008F6B93"/>
    <w:rsid w:val="008F6C57"/>
    <w:rsid w:val="008F6EF4"/>
    <w:rsid w:val="008F76E3"/>
    <w:rsid w:val="00900F9A"/>
    <w:rsid w:val="00901776"/>
    <w:rsid w:val="00901BB0"/>
    <w:rsid w:val="00902154"/>
    <w:rsid w:val="00903764"/>
    <w:rsid w:val="00903D4F"/>
    <w:rsid w:val="00903D72"/>
    <w:rsid w:val="009042B2"/>
    <w:rsid w:val="00904437"/>
    <w:rsid w:val="009048A1"/>
    <w:rsid w:val="00907A0D"/>
    <w:rsid w:val="00907A36"/>
    <w:rsid w:val="00910A6E"/>
    <w:rsid w:val="00911B25"/>
    <w:rsid w:val="00911D99"/>
    <w:rsid w:val="00911FE2"/>
    <w:rsid w:val="009125AB"/>
    <w:rsid w:val="009127DF"/>
    <w:rsid w:val="0091443A"/>
    <w:rsid w:val="00914B2B"/>
    <w:rsid w:val="00915C8B"/>
    <w:rsid w:val="00916062"/>
    <w:rsid w:val="0091676D"/>
    <w:rsid w:val="0091797D"/>
    <w:rsid w:val="00917A3B"/>
    <w:rsid w:val="00917B6A"/>
    <w:rsid w:val="00917B94"/>
    <w:rsid w:val="0092005B"/>
    <w:rsid w:val="00920850"/>
    <w:rsid w:val="00920CEB"/>
    <w:rsid w:val="00922A11"/>
    <w:rsid w:val="0092319C"/>
    <w:rsid w:val="009246D8"/>
    <w:rsid w:val="00925545"/>
    <w:rsid w:val="009255D8"/>
    <w:rsid w:val="00926202"/>
    <w:rsid w:val="00926D9B"/>
    <w:rsid w:val="00927326"/>
    <w:rsid w:val="00927485"/>
    <w:rsid w:val="00927899"/>
    <w:rsid w:val="00927DE5"/>
    <w:rsid w:val="0093028A"/>
    <w:rsid w:val="00930AF5"/>
    <w:rsid w:val="00931C8D"/>
    <w:rsid w:val="00931F48"/>
    <w:rsid w:val="0093243E"/>
    <w:rsid w:val="00932AD1"/>
    <w:rsid w:val="00932BD9"/>
    <w:rsid w:val="0093342B"/>
    <w:rsid w:val="00933452"/>
    <w:rsid w:val="0093370F"/>
    <w:rsid w:val="00933A07"/>
    <w:rsid w:val="00933AC2"/>
    <w:rsid w:val="00933E84"/>
    <w:rsid w:val="009340C9"/>
    <w:rsid w:val="009348F9"/>
    <w:rsid w:val="00934AF3"/>
    <w:rsid w:val="00934BFC"/>
    <w:rsid w:val="00934FBB"/>
    <w:rsid w:val="00935145"/>
    <w:rsid w:val="009355FA"/>
    <w:rsid w:val="00936124"/>
    <w:rsid w:val="0093662E"/>
    <w:rsid w:val="00936EA8"/>
    <w:rsid w:val="00936F05"/>
    <w:rsid w:val="0093727D"/>
    <w:rsid w:val="009410D2"/>
    <w:rsid w:val="0094134F"/>
    <w:rsid w:val="00942B70"/>
    <w:rsid w:val="00943216"/>
    <w:rsid w:val="009433D4"/>
    <w:rsid w:val="00943F2F"/>
    <w:rsid w:val="00944168"/>
    <w:rsid w:val="009441BA"/>
    <w:rsid w:val="00944234"/>
    <w:rsid w:val="00944F3A"/>
    <w:rsid w:val="00945232"/>
    <w:rsid w:val="00945C78"/>
    <w:rsid w:val="0094619B"/>
    <w:rsid w:val="0094687D"/>
    <w:rsid w:val="00946A31"/>
    <w:rsid w:val="0094714C"/>
    <w:rsid w:val="009500AD"/>
    <w:rsid w:val="00950666"/>
    <w:rsid w:val="00950BA8"/>
    <w:rsid w:val="0095120E"/>
    <w:rsid w:val="009516A8"/>
    <w:rsid w:val="00951BD2"/>
    <w:rsid w:val="00952327"/>
    <w:rsid w:val="00952950"/>
    <w:rsid w:val="009529B9"/>
    <w:rsid w:val="00952FA1"/>
    <w:rsid w:val="00953F9A"/>
    <w:rsid w:val="00954530"/>
    <w:rsid w:val="0095517B"/>
    <w:rsid w:val="00955380"/>
    <w:rsid w:val="009554DB"/>
    <w:rsid w:val="009556BB"/>
    <w:rsid w:val="00955D0D"/>
    <w:rsid w:val="00956120"/>
    <w:rsid w:val="00956250"/>
    <w:rsid w:val="009576AB"/>
    <w:rsid w:val="009604E8"/>
    <w:rsid w:val="00960ACB"/>
    <w:rsid w:val="00960F62"/>
    <w:rsid w:val="009616F2"/>
    <w:rsid w:val="0096212E"/>
    <w:rsid w:val="00963BEF"/>
    <w:rsid w:val="00964C98"/>
    <w:rsid w:val="0096524C"/>
    <w:rsid w:val="00965467"/>
    <w:rsid w:val="009659BB"/>
    <w:rsid w:val="00966A45"/>
    <w:rsid w:val="00966ABD"/>
    <w:rsid w:val="00967AA9"/>
    <w:rsid w:val="00970427"/>
    <w:rsid w:val="0097050F"/>
    <w:rsid w:val="0097087C"/>
    <w:rsid w:val="00970EDE"/>
    <w:rsid w:val="00971837"/>
    <w:rsid w:val="00971A90"/>
    <w:rsid w:val="00971D16"/>
    <w:rsid w:val="00972076"/>
    <w:rsid w:val="00972659"/>
    <w:rsid w:val="009733BA"/>
    <w:rsid w:val="0097346E"/>
    <w:rsid w:val="00973495"/>
    <w:rsid w:val="0097447E"/>
    <w:rsid w:val="0097479F"/>
    <w:rsid w:val="00975230"/>
    <w:rsid w:val="00975484"/>
    <w:rsid w:val="0097616F"/>
    <w:rsid w:val="00976EC6"/>
    <w:rsid w:val="009774E6"/>
    <w:rsid w:val="00977CC1"/>
    <w:rsid w:val="0098029E"/>
    <w:rsid w:val="00980851"/>
    <w:rsid w:val="00981734"/>
    <w:rsid w:val="00981769"/>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88B"/>
    <w:rsid w:val="00990C66"/>
    <w:rsid w:val="00991550"/>
    <w:rsid w:val="009922E7"/>
    <w:rsid w:val="00992828"/>
    <w:rsid w:val="00992E3A"/>
    <w:rsid w:val="00993A62"/>
    <w:rsid w:val="00994433"/>
    <w:rsid w:val="009946BA"/>
    <w:rsid w:val="00994B32"/>
    <w:rsid w:val="0099540A"/>
    <w:rsid w:val="0099587B"/>
    <w:rsid w:val="00995CA5"/>
    <w:rsid w:val="00995CC3"/>
    <w:rsid w:val="009965DA"/>
    <w:rsid w:val="00996731"/>
    <w:rsid w:val="00996A49"/>
    <w:rsid w:val="009974F1"/>
    <w:rsid w:val="009A03FE"/>
    <w:rsid w:val="009A0CC4"/>
    <w:rsid w:val="009A1E88"/>
    <w:rsid w:val="009A2A2D"/>
    <w:rsid w:val="009A2EB0"/>
    <w:rsid w:val="009A3056"/>
    <w:rsid w:val="009A39F7"/>
    <w:rsid w:val="009A3D0D"/>
    <w:rsid w:val="009A4176"/>
    <w:rsid w:val="009A46FE"/>
    <w:rsid w:val="009A4777"/>
    <w:rsid w:val="009A4883"/>
    <w:rsid w:val="009A59F1"/>
    <w:rsid w:val="009A66E4"/>
    <w:rsid w:val="009A6813"/>
    <w:rsid w:val="009A7229"/>
    <w:rsid w:val="009A7323"/>
    <w:rsid w:val="009A7F2F"/>
    <w:rsid w:val="009B12CD"/>
    <w:rsid w:val="009B1312"/>
    <w:rsid w:val="009B2E21"/>
    <w:rsid w:val="009B41B7"/>
    <w:rsid w:val="009B41F5"/>
    <w:rsid w:val="009B49F8"/>
    <w:rsid w:val="009B4FD2"/>
    <w:rsid w:val="009B5B2E"/>
    <w:rsid w:val="009B6065"/>
    <w:rsid w:val="009B67C2"/>
    <w:rsid w:val="009B6965"/>
    <w:rsid w:val="009B765D"/>
    <w:rsid w:val="009B7D08"/>
    <w:rsid w:val="009B7E19"/>
    <w:rsid w:val="009B7E8C"/>
    <w:rsid w:val="009C0847"/>
    <w:rsid w:val="009C28F6"/>
    <w:rsid w:val="009C2BF6"/>
    <w:rsid w:val="009C319C"/>
    <w:rsid w:val="009C36A1"/>
    <w:rsid w:val="009C3913"/>
    <w:rsid w:val="009C393C"/>
    <w:rsid w:val="009C3D85"/>
    <w:rsid w:val="009C5DD9"/>
    <w:rsid w:val="009C5EF3"/>
    <w:rsid w:val="009C6032"/>
    <w:rsid w:val="009C6AFE"/>
    <w:rsid w:val="009C7C34"/>
    <w:rsid w:val="009D02AB"/>
    <w:rsid w:val="009D06FB"/>
    <w:rsid w:val="009D11E0"/>
    <w:rsid w:val="009D11F4"/>
    <w:rsid w:val="009D1E86"/>
    <w:rsid w:val="009D1ED1"/>
    <w:rsid w:val="009D2976"/>
    <w:rsid w:val="009D31D0"/>
    <w:rsid w:val="009D3337"/>
    <w:rsid w:val="009D33B8"/>
    <w:rsid w:val="009D3805"/>
    <w:rsid w:val="009D45D5"/>
    <w:rsid w:val="009D4B30"/>
    <w:rsid w:val="009D5779"/>
    <w:rsid w:val="009D66C4"/>
    <w:rsid w:val="009D7933"/>
    <w:rsid w:val="009E03B0"/>
    <w:rsid w:val="009E0ED0"/>
    <w:rsid w:val="009E0EFD"/>
    <w:rsid w:val="009E22C6"/>
    <w:rsid w:val="009E23D6"/>
    <w:rsid w:val="009E3664"/>
    <w:rsid w:val="009E4167"/>
    <w:rsid w:val="009E4C03"/>
    <w:rsid w:val="009E4CE6"/>
    <w:rsid w:val="009E5319"/>
    <w:rsid w:val="009E533E"/>
    <w:rsid w:val="009F006C"/>
    <w:rsid w:val="009F00A6"/>
    <w:rsid w:val="009F0A2B"/>
    <w:rsid w:val="009F0BBD"/>
    <w:rsid w:val="009F104B"/>
    <w:rsid w:val="009F1D9A"/>
    <w:rsid w:val="009F2011"/>
    <w:rsid w:val="009F25F7"/>
    <w:rsid w:val="009F2EAA"/>
    <w:rsid w:val="009F329E"/>
    <w:rsid w:val="009F3BC4"/>
    <w:rsid w:val="009F46F2"/>
    <w:rsid w:val="009F4C76"/>
    <w:rsid w:val="009F4D4D"/>
    <w:rsid w:val="009F4F8D"/>
    <w:rsid w:val="009F510C"/>
    <w:rsid w:val="009F56BC"/>
    <w:rsid w:val="009F5EC3"/>
    <w:rsid w:val="009F6757"/>
    <w:rsid w:val="009F6827"/>
    <w:rsid w:val="009F7176"/>
    <w:rsid w:val="009F75C3"/>
    <w:rsid w:val="009F78A9"/>
    <w:rsid w:val="009F7CF3"/>
    <w:rsid w:val="009F7E20"/>
    <w:rsid w:val="00A011AC"/>
    <w:rsid w:val="00A01D21"/>
    <w:rsid w:val="00A02D04"/>
    <w:rsid w:val="00A02E41"/>
    <w:rsid w:val="00A02FC6"/>
    <w:rsid w:val="00A040B4"/>
    <w:rsid w:val="00A04BE3"/>
    <w:rsid w:val="00A0615F"/>
    <w:rsid w:val="00A061FC"/>
    <w:rsid w:val="00A06C26"/>
    <w:rsid w:val="00A06E20"/>
    <w:rsid w:val="00A07B62"/>
    <w:rsid w:val="00A07B70"/>
    <w:rsid w:val="00A07C9A"/>
    <w:rsid w:val="00A10163"/>
    <w:rsid w:val="00A1058D"/>
    <w:rsid w:val="00A10A2C"/>
    <w:rsid w:val="00A10ABD"/>
    <w:rsid w:val="00A11C80"/>
    <w:rsid w:val="00A12874"/>
    <w:rsid w:val="00A12A36"/>
    <w:rsid w:val="00A137DA"/>
    <w:rsid w:val="00A13B1B"/>
    <w:rsid w:val="00A14E51"/>
    <w:rsid w:val="00A15BF7"/>
    <w:rsid w:val="00A15F38"/>
    <w:rsid w:val="00A15F53"/>
    <w:rsid w:val="00A164DA"/>
    <w:rsid w:val="00A16A6C"/>
    <w:rsid w:val="00A16AB4"/>
    <w:rsid w:val="00A16D17"/>
    <w:rsid w:val="00A17601"/>
    <w:rsid w:val="00A17D1D"/>
    <w:rsid w:val="00A201CC"/>
    <w:rsid w:val="00A2093A"/>
    <w:rsid w:val="00A2170B"/>
    <w:rsid w:val="00A21B5C"/>
    <w:rsid w:val="00A22EFB"/>
    <w:rsid w:val="00A248B6"/>
    <w:rsid w:val="00A25440"/>
    <w:rsid w:val="00A256ED"/>
    <w:rsid w:val="00A261AA"/>
    <w:rsid w:val="00A2692C"/>
    <w:rsid w:val="00A27C40"/>
    <w:rsid w:val="00A31A97"/>
    <w:rsid w:val="00A31F58"/>
    <w:rsid w:val="00A33447"/>
    <w:rsid w:val="00A33E32"/>
    <w:rsid w:val="00A33E9A"/>
    <w:rsid w:val="00A34C67"/>
    <w:rsid w:val="00A35090"/>
    <w:rsid w:val="00A3513D"/>
    <w:rsid w:val="00A35DB1"/>
    <w:rsid w:val="00A3674E"/>
    <w:rsid w:val="00A36C8B"/>
    <w:rsid w:val="00A375BF"/>
    <w:rsid w:val="00A3782E"/>
    <w:rsid w:val="00A37E5F"/>
    <w:rsid w:val="00A40383"/>
    <w:rsid w:val="00A41018"/>
    <w:rsid w:val="00A41276"/>
    <w:rsid w:val="00A436EB"/>
    <w:rsid w:val="00A43A4A"/>
    <w:rsid w:val="00A43BB7"/>
    <w:rsid w:val="00A4409C"/>
    <w:rsid w:val="00A4498E"/>
    <w:rsid w:val="00A44CC8"/>
    <w:rsid w:val="00A44DF8"/>
    <w:rsid w:val="00A45B64"/>
    <w:rsid w:val="00A47CD4"/>
    <w:rsid w:val="00A47F6C"/>
    <w:rsid w:val="00A50134"/>
    <w:rsid w:val="00A51052"/>
    <w:rsid w:val="00A5116A"/>
    <w:rsid w:val="00A51DF2"/>
    <w:rsid w:val="00A52409"/>
    <w:rsid w:val="00A52FBE"/>
    <w:rsid w:val="00A53401"/>
    <w:rsid w:val="00A53583"/>
    <w:rsid w:val="00A5464A"/>
    <w:rsid w:val="00A55BF9"/>
    <w:rsid w:val="00A55D1D"/>
    <w:rsid w:val="00A55D58"/>
    <w:rsid w:val="00A55DEF"/>
    <w:rsid w:val="00A55FC8"/>
    <w:rsid w:val="00A55FE0"/>
    <w:rsid w:val="00A564D7"/>
    <w:rsid w:val="00A567EB"/>
    <w:rsid w:val="00A56B69"/>
    <w:rsid w:val="00A57775"/>
    <w:rsid w:val="00A57E7F"/>
    <w:rsid w:val="00A60014"/>
    <w:rsid w:val="00A60386"/>
    <w:rsid w:val="00A603D5"/>
    <w:rsid w:val="00A60B2F"/>
    <w:rsid w:val="00A610E3"/>
    <w:rsid w:val="00A61496"/>
    <w:rsid w:val="00A6167A"/>
    <w:rsid w:val="00A61D0C"/>
    <w:rsid w:val="00A61FE2"/>
    <w:rsid w:val="00A62795"/>
    <w:rsid w:val="00A63A60"/>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DC1"/>
    <w:rsid w:val="00A73546"/>
    <w:rsid w:val="00A735A2"/>
    <w:rsid w:val="00A737F6"/>
    <w:rsid w:val="00A73F15"/>
    <w:rsid w:val="00A74B14"/>
    <w:rsid w:val="00A74E72"/>
    <w:rsid w:val="00A755B5"/>
    <w:rsid w:val="00A75975"/>
    <w:rsid w:val="00A76110"/>
    <w:rsid w:val="00A769B1"/>
    <w:rsid w:val="00A76AD8"/>
    <w:rsid w:val="00A77884"/>
    <w:rsid w:val="00A77EFC"/>
    <w:rsid w:val="00A80A8A"/>
    <w:rsid w:val="00A812C2"/>
    <w:rsid w:val="00A821C3"/>
    <w:rsid w:val="00A82300"/>
    <w:rsid w:val="00A82BA8"/>
    <w:rsid w:val="00A82EC4"/>
    <w:rsid w:val="00A83CE8"/>
    <w:rsid w:val="00A84739"/>
    <w:rsid w:val="00A84864"/>
    <w:rsid w:val="00A84FB3"/>
    <w:rsid w:val="00A85EA2"/>
    <w:rsid w:val="00A85F57"/>
    <w:rsid w:val="00A86099"/>
    <w:rsid w:val="00A860F4"/>
    <w:rsid w:val="00A86462"/>
    <w:rsid w:val="00A87427"/>
    <w:rsid w:val="00A87557"/>
    <w:rsid w:val="00A87689"/>
    <w:rsid w:val="00A87AC2"/>
    <w:rsid w:val="00A87E94"/>
    <w:rsid w:val="00A90904"/>
    <w:rsid w:val="00A90AE8"/>
    <w:rsid w:val="00A90C13"/>
    <w:rsid w:val="00A911A7"/>
    <w:rsid w:val="00A91463"/>
    <w:rsid w:val="00A9165C"/>
    <w:rsid w:val="00A9241E"/>
    <w:rsid w:val="00A9266E"/>
    <w:rsid w:val="00A92A3F"/>
    <w:rsid w:val="00A92AF2"/>
    <w:rsid w:val="00A92FAA"/>
    <w:rsid w:val="00A93088"/>
    <w:rsid w:val="00A930E8"/>
    <w:rsid w:val="00A9386D"/>
    <w:rsid w:val="00A9478C"/>
    <w:rsid w:val="00A96A7F"/>
    <w:rsid w:val="00A96BC7"/>
    <w:rsid w:val="00A97C18"/>
    <w:rsid w:val="00AA0253"/>
    <w:rsid w:val="00AA07F0"/>
    <w:rsid w:val="00AA0F18"/>
    <w:rsid w:val="00AA125A"/>
    <w:rsid w:val="00AA2D6A"/>
    <w:rsid w:val="00AA3162"/>
    <w:rsid w:val="00AA48D9"/>
    <w:rsid w:val="00AA56BA"/>
    <w:rsid w:val="00AA5B10"/>
    <w:rsid w:val="00AA5E35"/>
    <w:rsid w:val="00AA653F"/>
    <w:rsid w:val="00AA704E"/>
    <w:rsid w:val="00AB012C"/>
    <w:rsid w:val="00AB03AD"/>
    <w:rsid w:val="00AB0DB4"/>
    <w:rsid w:val="00AB2F21"/>
    <w:rsid w:val="00AB32B5"/>
    <w:rsid w:val="00AB3462"/>
    <w:rsid w:val="00AB39CA"/>
    <w:rsid w:val="00AB46AA"/>
    <w:rsid w:val="00AB480B"/>
    <w:rsid w:val="00AB4BE0"/>
    <w:rsid w:val="00AB60D0"/>
    <w:rsid w:val="00AB6D4C"/>
    <w:rsid w:val="00AB7E74"/>
    <w:rsid w:val="00AC0968"/>
    <w:rsid w:val="00AC0AB6"/>
    <w:rsid w:val="00AC0B13"/>
    <w:rsid w:val="00AC0B42"/>
    <w:rsid w:val="00AC22DA"/>
    <w:rsid w:val="00AC2551"/>
    <w:rsid w:val="00AC2926"/>
    <w:rsid w:val="00AC2D37"/>
    <w:rsid w:val="00AC3D29"/>
    <w:rsid w:val="00AC401A"/>
    <w:rsid w:val="00AC4D7C"/>
    <w:rsid w:val="00AC4DBA"/>
    <w:rsid w:val="00AC5079"/>
    <w:rsid w:val="00AC5634"/>
    <w:rsid w:val="00AC592B"/>
    <w:rsid w:val="00AC6132"/>
    <w:rsid w:val="00AC64A5"/>
    <w:rsid w:val="00AC7084"/>
    <w:rsid w:val="00AC7296"/>
    <w:rsid w:val="00AC7B3D"/>
    <w:rsid w:val="00AD0127"/>
    <w:rsid w:val="00AD0452"/>
    <w:rsid w:val="00AD0AFF"/>
    <w:rsid w:val="00AD0B3B"/>
    <w:rsid w:val="00AD14CF"/>
    <w:rsid w:val="00AD30FD"/>
    <w:rsid w:val="00AD37E8"/>
    <w:rsid w:val="00AD4DCA"/>
    <w:rsid w:val="00AD5A24"/>
    <w:rsid w:val="00AD7849"/>
    <w:rsid w:val="00AE051C"/>
    <w:rsid w:val="00AE0BA9"/>
    <w:rsid w:val="00AE1394"/>
    <w:rsid w:val="00AE1602"/>
    <w:rsid w:val="00AE2016"/>
    <w:rsid w:val="00AE2327"/>
    <w:rsid w:val="00AE28D4"/>
    <w:rsid w:val="00AE2E9B"/>
    <w:rsid w:val="00AE3791"/>
    <w:rsid w:val="00AE3DAE"/>
    <w:rsid w:val="00AE45EF"/>
    <w:rsid w:val="00AE542F"/>
    <w:rsid w:val="00AE54DE"/>
    <w:rsid w:val="00AE58B2"/>
    <w:rsid w:val="00AE6DC6"/>
    <w:rsid w:val="00AE6EF3"/>
    <w:rsid w:val="00AE7052"/>
    <w:rsid w:val="00AE70C9"/>
    <w:rsid w:val="00AE7A1F"/>
    <w:rsid w:val="00AF0409"/>
    <w:rsid w:val="00AF0592"/>
    <w:rsid w:val="00AF08D4"/>
    <w:rsid w:val="00AF180A"/>
    <w:rsid w:val="00AF191F"/>
    <w:rsid w:val="00AF1A06"/>
    <w:rsid w:val="00AF234D"/>
    <w:rsid w:val="00AF306B"/>
    <w:rsid w:val="00AF404D"/>
    <w:rsid w:val="00AF4B78"/>
    <w:rsid w:val="00AF6429"/>
    <w:rsid w:val="00AF7211"/>
    <w:rsid w:val="00AF7276"/>
    <w:rsid w:val="00AF7595"/>
    <w:rsid w:val="00AF7EB1"/>
    <w:rsid w:val="00B0040F"/>
    <w:rsid w:val="00B00570"/>
    <w:rsid w:val="00B00BC6"/>
    <w:rsid w:val="00B00FA3"/>
    <w:rsid w:val="00B01741"/>
    <w:rsid w:val="00B01E3E"/>
    <w:rsid w:val="00B01F32"/>
    <w:rsid w:val="00B01F59"/>
    <w:rsid w:val="00B02260"/>
    <w:rsid w:val="00B02369"/>
    <w:rsid w:val="00B023B9"/>
    <w:rsid w:val="00B0288F"/>
    <w:rsid w:val="00B02F95"/>
    <w:rsid w:val="00B03011"/>
    <w:rsid w:val="00B03630"/>
    <w:rsid w:val="00B0389D"/>
    <w:rsid w:val="00B03906"/>
    <w:rsid w:val="00B046C0"/>
    <w:rsid w:val="00B0518F"/>
    <w:rsid w:val="00B052B2"/>
    <w:rsid w:val="00B054C5"/>
    <w:rsid w:val="00B05747"/>
    <w:rsid w:val="00B05DA3"/>
    <w:rsid w:val="00B05F93"/>
    <w:rsid w:val="00B06965"/>
    <w:rsid w:val="00B076B6"/>
    <w:rsid w:val="00B078FE"/>
    <w:rsid w:val="00B07A80"/>
    <w:rsid w:val="00B10049"/>
    <w:rsid w:val="00B101C9"/>
    <w:rsid w:val="00B11033"/>
    <w:rsid w:val="00B1117F"/>
    <w:rsid w:val="00B121DD"/>
    <w:rsid w:val="00B128C4"/>
    <w:rsid w:val="00B12DE5"/>
    <w:rsid w:val="00B134A5"/>
    <w:rsid w:val="00B14570"/>
    <w:rsid w:val="00B14A12"/>
    <w:rsid w:val="00B1503C"/>
    <w:rsid w:val="00B16003"/>
    <w:rsid w:val="00B17547"/>
    <w:rsid w:val="00B17F71"/>
    <w:rsid w:val="00B20CD8"/>
    <w:rsid w:val="00B20E86"/>
    <w:rsid w:val="00B20EAD"/>
    <w:rsid w:val="00B218A8"/>
    <w:rsid w:val="00B21A68"/>
    <w:rsid w:val="00B22676"/>
    <w:rsid w:val="00B24069"/>
    <w:rsid w:val="00B2422B"/>
    <w:rsid w:val="00B24413"/>
    <w:rsid w:val="00B24E0A"/>
    <w:rsid w:val="00B25D70"/>
    <w:rsid w:val="00B2748C"/>
    <w:rsid w:val="00B27491"/>
    <w:rsid w:val="00B2798B"/>
    <w:rsid w:val="00B302C7"/>
    <w:rsid w:val="00B30A98"/>
    <w:rsid w:val="00B30BF4"/>
    <w:rsid w:val="00B30FA1"/>
    <w:rsid w:val="00B31428"/>
    <w:rsid w:val="00B318D6"/>
    <w:rsid w:val="00B32024"/>
    <w:rsid w:val="00B320F4"/>
    <w:rsid w:val="00B32D78"/>
    <w:rsid w:val="00B33913"/>
    <w:rsid w:val="00B33C24"/>
    <w:rsid w:val="00B33C59"/>
    <w:rsid w:val="00B34045"/>
    <w:rsid w:val="00B34B1A"/>
    <w:rsid w:val="00B34E2A"/>
    <w:rsid w:val="00B35095"/>
    <w:rsid w:val="00B3534D"/>
    <w:rsid w:val="00B35A6F"/>
    <w:rsid w:val="00B369DD"/>
    <w:rsid w:val="00B37C1A"/>
    <w:rsid w:val="00B37FB0"/>
    <w:rsid w:val="00B4012D"/>
    <w:rsid w:val="00B4047E"/>
    <w:rsid w:val="00B4052F"/>
    <w:rsid w:val="00B40857"/>
    <w:rsid w:val="00B40F93"/>
    <w:rsid w:val="00B41023"/>
    <w:rsid w:val="00B42691"/>
    <w:rsid w:val="00B43468"/>
    <w:rsid w:val="00B43767"/>
    <w:rsid w:val="00B4384E"/>
    <w:rsid w:val="00B43ED3"/>
    <w:rsid w:val="00B44118"/>
    <w:rsid w:val="00B45B9B"/>
    <w:rsid w:val="00B4602F"/>
    <w:rsid w:val="00B468D9"/>
    <w:rsid w:val="00B479DC"/>
    <w:rsid w:val="00B50CFF"/>
    <w:rsid w:val="00B51367"/>
    <w:rsid w:val="00B51B22"/>
    <w:rsid w:val="00B51DF3"/>
    <w:rsid w:val="00B5221E"/>
    <w:rsid w:val="00B52404"/>
    <w:rsid w:val="00B53425"/>
    <w:rsid w:val="00B53442"/>
    <w:rsid w:val="00B53774"/>
    <w:rsid w:val="00B53B48"/>
    <w:rsid w:val="00B53C54"/>
    <w:rsid w:val="00B53D41"/>
    <w:rsid w:val="00B54293"/>
    <w:rsid w:val="00B544A8"/>
    <w:rsid w:val="00B5520E"/>
    <w:rsid w:val="00B55262"/>
    <w:rsid w:val="00B55865"/>
    <w:rsid w:val="00B55E7F"/>
    <w:rsid w:val="00B56ED0"/>
    <w:rsid w:val="00B5761C"/>
    <w:rsid w:val="00B60CD6"/>
    <w:rsid w:val="00B61392"/>
    <w:rsid w:val="00B61BD9"/>
    <w:rsid w:val="00B61F8C"/>
    <w:rsid w:val="00B62956"/>
    <w:rsid w:val="00B63164"/>
    <w:rsid w:val="00B63725"/>
    <w:rsid w:val="00B64675"/>
    <w:rsid w:val="00B648EE"/>
    <w:rsid w:val="00B654D3"/>
    <w:rsid w:val="00B657DE"/>
    <w:rsid w:val="00B664B1"/>
    <w:rsid w:val="00B6664C"/>
    <w:rsid w:val="00B66BD9"/>
    <w:rsid w:val="00B66EDD"/>
    <w:rsid w:val="00B6746F"/>
    <w:rsid w:val="00B676B0"/>
    <w:rsid w:val="00B676CE"/>
    <w:rsid w:val="00B676E0"/>
    <w:rsid w:val="00B70EA1"/>
    <w:rsid w:val="00B71427"/>
    <w:rsid w:val="00B71B5E"/>
    <w:rsid w:val="00B723F5"/>
    <w:rsid w:val="00B72639"/>
    <w:rsid w:val="00B72FC2"/>
    <w:rsid w:val="00B739D8"/>
    <w:rsid w:val="00B73A8D"/>
    <w:rsid w:val="00B73CE4"/>
    <w:rsid w:val="00B743D2"/>
    <w:rsid w:val="00B74E5A"/>
    <w:rsid w:val="00B75544"/>
    <w:rsid w:val="00B75CF6"/>
    <w:rsid w:val="00B75D68"/>
    <w:rsid w:val="00B76545"/>
    <w:rsid w:val="00B7715B"/>
    <w:rsid w:val="00B77BC0"/>
    <w:rsid w:val="00B80B2C"/>
    <w:rsid w:val="00B817FA"/>
    <w:rsid w:val="00B81BD2"/>
    <w:rsid w:val="00B826D9"/>
    <w:rsid w:val="00B82BE7"/>
    <w:rsid w:val="00B83770"/>
    <w:rsid w:val="00B83967"/>
    <w:rsid w:val="00B83C27"/>
    <w:rsid w:val="00B8529C"/>
    <w:rsid w:val="00B860E8"/>
    <w:rsid w:val="00B861C8"/>
    <w:rsid w:val="00B86F7C"/>
    <w:rsid w:val="00B87DDD"/>
    <w:rsid w:val="00B9054F"/>
    <w:rsid w:val="00B90F24"/>
    <w:rsid w:val="00B91225"/>
    <w:rsid w:val="00B91C2F"/>
    <w:rsid w:val="00B93489"/>
    <w:rsid w:val="00B93D7F"/>
    <w:rsid w:val="00B93E8D"/>
    <w:rsid w:val="00B94291"/>
    <w:rsid w:val="00B946AC"/>
    <w:rsid w:val="00B9472F"/>
    <w:rsid w:val="00B94C18"/>
    <w:rsid w:val="00B952D3"/>
    <w:rsid w:val="00B954D2"/>
    <w:rsid w:val="00B95F7E"/>
    <w:rsid w:val="00B964D1"/>
    <w:rsid w:val="00B96934"/>
    <w:rsid w:val="00B96CF4"/>
    <w:rsid w:val="00B972DE"/>
    <w:rsid w:val="00B97651"/>
    <w:rsid w:val="00B97CC0"/>
    <w:rsid w:val="00B97FE9"/>
    <w:rsid w:val="00BA005E"/>
    <w:rsid w:val="00BA0915"/>
    <w:rsid w:val="00BA1731"/>
    <w:rsid w:val="00BA17BB"/>
    <w:rsid w:val="00BA1F97"/>
    <w:rsid w:val="00BA201E"/>
    <w:rsid w:val="00BA2702"/>
    <w:rsid w:val="00BA2B9B"/>
    <w:rsid w:val="00BA2E17"/>
    <w:rsid w:val="00BA4DB7"/>
    <w:rsid w:val="00BA4F49"/>
    <w:rsid w:val="00BA5ACB"/>
    <w:rsid w:val="00BA5BB6"/>
    <w:rsid w:val="00BA5EF8"/>
    <w:rsid w:val="00BA721F"/>
    <w:rsid w:val="00BA73AC"/>
    <w:rsid w:val="00BA7940"/>
    <w:rsid w:val="00BB202D"/>
    <w:rsid w:val="00BB20FF"/>
    <w:rsid w:val="00BB232E"/>
    <w:rsid w:val="00BB27CD"/>
    <w:rsid w:val="00BB306C"/>
    <w:rsid w:val="00BB3646"/>
    <w:rsid w:val="00BB425A"/>
    <w:rsid w:val="00BB4BDF"/>
    <w:rsid w:val="00BB50FD"/>
    <w:rsid w:val="00BB59DB"/>
    <w:rsid w:val="00BB6806"/>
    <w:rsid w:val="00BB6BA2"/>
    <w:rsid w:val="00BB7845"/>
    <w:rsid w:val="00BC0D1D"/>
    <w:rsid w:val="00BC1CFC"/>
    <w:rsid w:val="00BC1E79"/>
    <w:rsid w:val="00BC1F68"/>
    <w:rsid w:val="00BC40C3"/>
    <w:rsid w:val="00BC4BB5"/>
    <w:rsid w:val="00BC5193"/>
    <w:rsid w:val="00BC639B"/>
    <w:rsid w:val="00BC6920"/>
    <w:rsid w:val="00BC6B70"/>
    <w:rsid w:val="00BC7752"/>
    <w:rsid w:val="00BD09A6"/>
    <w:rsid w:val="00BD12F5"/>
    <w:rsid w:val="00BD138C"/>
    <w:rsid w:val="00BD2877"/>
    <w:rsid w:val="00BD2900"/>
    <w:rsid w:val="00BD3B81"/>
    <w:rsid w:val="00BD4F6D"/>
    <w:rsid w:val="00BD519B"/>
    <w:rsid w:val="00BD55D9"/>
    <w:rsid w:val="00BD5AD6"/>
    <w:rsid w:val="00BD5E51"/>
    <w:rsid w:val="00BD6014"/>
    <w:rsid w:val="00BD67F6"/>
    <w:rsid w:val="00BD7965"/>
    <w:rsid w:val="00BD7E0E"/>
    <w:rsid w:val="00BE0458"/>
    <w:rsid w:val="00BE0784"/>
    <w:rsid w:val="00BE0AF0"/>
    <w:rsid w:val="00BE0E5C"/>
    <w:rsid w:val="00BE20CE"/>
    <w:rsid w:val="00BE26AD"/>
    <w:rsid w:val="00BE2C1A"/>
    <w:rsid w:val="00BE33BB"/>
    <w:rsid w:val="00BE33FC"/>
    <w:rsid w:val="00BE39F2"/>
    <w:rsid w:val="00BE3A9D"/>
    <w:rsid w:val="00BE3EC9"/>
    <w:rsid w:val="00BE4C62"/>
    <w:rsid w:val="00BE4F3B"/>
    <w:rsid w:val="00BE4FF5"/>
    <w:rsid w:val="00BE5297"/>
    <w:rsid w:val="00BE6709"/>
    <w:rsid w:val="00BE69F7"/>
    <w:rsid w:val="00BE76C8"/>
    <w:rsid w:val="00BE77E0"/>
    <w:rsid w:val="00BE7A18"/>
    <w:rsid w:val="00BF047F"/>
    <w:rsid w:val="00BF0F80"/>
    <w:rsid w:val="00BF253F"/>
    <w:rsid w:val="00BF2655"/>
    <w:rsid w:val="00BF280D"/>
    <w:rsid w:val="00BF29E6"/>
    <w:rsid w:val="00BF2DEB"/>
    <w:rsid w:val="00BF34F2"/>
    <w:rsid w:val="00BF364A"/>
    <w:rsid w:val="00BF3A84"/>
    <w:rsid w:val="00BF45AD"/>
    <w:rsid w:val="00BF5718"/>
    <w:rsid w:val="00BF575F"/>
    <w:rsid w:val="00BF62CD"/>
    <w:rsid w:val="00BF6D17"/>
    <w:rsid w:val="00BF757C"/>
    <w:rsid w:val="00BF7C42"/>
    <w:rsid w:val="00C00293"/>
    <w:rsid w:val="00C00B3F"/>
    <w:rsid w:val="00C00B65"/>
    <w:rsid w:val="00C00E02"/>
    <w:rsid w:val="00C01002"/>
    <w:rsid w:val="00C015E9"/>
    <w:rsid w:val="00C01C01"/>
    <w:rsid w:val="00C01CB7"/>
    <w:rsid w:val="00C02F7A"/>
    <w:rsid w:val="00C02FF6"/>
    <w:rsid w:val="00C033F6"/>
    <w:rsid w:val="00C0355D"/>
    <w:rsid w:val="00C03AAF"/>
    <w:rsid w:val="00C03B4F"/>
    <w:rsid w:val="00C03C4D"/>
    <w:rsid w:val="00C03CEA"/>
    <w:rsid w:val="00C03E26"/>
    <w:rsid w:val="00C03EA6"/>
    <w:rsid w:val="00C06114"/>
    <w:rsid w:val="00C06EEF"/>
    <w:rsid w:val="00C1070E"/>
    <w:rsid w:val="00C112E3"/>
    <w:rsid w:val="00C1177F"/>
    <w:rsid w:val="00C11DF2"/>
    <w:rsid w:val="00C120B6"/>
    <w:rsid w:val="00C12143"/>
    <w:rsid w:val="00C12AAF"/>
    <w:rsid w:val="00C12CD8"/>
    <w:rsid w:val="00C13C72"/>
    <w:rsid w:val="00C13ED2"/>
    <w:rsid w:val="00C13F2E"/>
    <w:rsid w:val="00C141F1"/>
    <w:rsid w:val="00C14590"/>
    <w:rsid w:val="00C161D1"/>
    <w:rsid w:val="00C163FD"/>
    <w:rsid w:val="00C17179"/>
    <w:rsid w:val="00C2004A"/>
    <w:rsid w:val="00C211CE"/>
    <w:rsid w:val="00C2296D"/>
    <w:rsid w:val="00C229F0"/>
    <w:rsid w:val="00C23FEE"/>
    <w:rsid w:val="00C2449C"/>
    <w:rsid w:val="00C24698"/>
    <w:rsid w:val="00C2485B"/>
    <w:rsid w:val="00C2488E"/>
    <w:rsid w:val="00C24ACB"/>
    <w:rsid w:val="00C26A50"/>
    <w:rsid w:val="00C2761C"/>
    <w:rsid w:val="00C31256"/>
    <w:rsid w:val="00C31D7E"/>
    <w:rsid w:val="00C3277B"/>
    <w:rsid w:val="00C3283B"/>
    <w:rsid w:val="00C32950"/>
    <w:rsid w:val="00C33301"/>
    <w:rsid w:val="00C33EF9"/>
    <w:rsid w:val="00C34901"/>
    <w:rsid w:val="00C34F3F"/>
    <w:rsid w:val="00C36A76"/>
    <w:rsid w:val="00C36B03"/>
    <w:rsid w:val="00C4015A"/>
    <w:rsid w:val="00C418B1"/>
    <w:rsid w:val="00C4288C"/>
    <w:rsid w:val="00C4301F"/>
    <w:rsid w:val="00C43CBC"/>
    <w:rsid w:val="00C44376"/>
    <w:rsid w:val="00C44FAB"/>
    <w:rsid w:val="00C456F2"/>
    <w:rsid w:val="00C45838"/>
    <w:rsid w:val="00C46B59"/>
    <w:rsid w:val="00C46B77"/>
    <w:rsid w:val="00C46E5C"/>
    <w:rsid w:val="00C46F89"/>
    <w:rsid w:val="00C47139"/>
    <w:rsid w:val="00C47A7F"/>
    <w:rsid w:val="00C50DDD"/>
    <w:rsid w:val="00C51918"/>
    <w:rsid w:val="00C51C09"/>
    <w:rsid w:val="00C51CD2"/>
    <w:rsid w:val="00C5214D"/>
    <w:rsid w:val="00C521DA"/>
    <w:rsid w:val="00C52572"/>
    <w:rsid w:val="00C5267F"/>
    <w:rsid w:val="00C52E23"/>
    <w:rsid w:val="00C52E29"/>
    <w:rsid w:val="00C52FAC"/>
    <w:rsid w:val="00C53560"/>
    <w:rsid w:val="00C538C4"/>
    <w:rsid w:val="00C542BD"/>
    <w:rsid w:val="00C5476B"/>
    <w:rsid w:val="00C54E2A"/>
    <w:rsid w:val="00C5579B"/>
    <w:rsid w:val="00C558E3"/>
    <w:rsid w:val="00C559C3"/>
    <w:rsid w:val="00C55ACD"/>
    <w:rsid w:val="00C55BA9"/>
    <w:rsid w:val="00C5606D"/>
    <w:rsid w:val="00C56110"/>
    <w:rsid w:val="00C5655A"/>
    <w:rsid w:val="00C57333"/>
    <w:rsid w:val="00C573E9"/>
    <w:rsid w:val="00C57546"/>
    <w:rsid w:val="00C576E0"/>
    <w:rsid w:val="00C60446"/>
    <w:rsid w:val="00C60530"/>
    <w:rsid w:val="00C60933"/>
    <w:rsid w:val="00C61BC9"/>
    <w:rsid w:val="00C634F1"/>
    <w:rsid w:val="00C648B5"/>
    <w:rsid w:val="00C656F6"/>
    <w:rsid w:val="00C667FA"/>
    <w:rsid w:val="00C6719A"/>
    <w:rsid w:val="00C672B5"/>
    <w:rsid w:val="00C673C7"/>
    <w:rsid w:val="00C67480"/>
    <w:rsid w:val="00C7033E"/>
    <w:rsid w:val="00C7038B"/>
    <w:rsid w:val="00C71C76"/>
    <w:rsid w:val="00C72047"/>
    <w:rsid w:val="00C725BE"/>
    <w:rsid w:val="00C72B60"/>
    <w:rsid w:val="00C73DFD"/>
    <w:rsid w:val="00C74F5B"/>
    <w:rsid w:val="00C7573C"/>
    <w:rsid w:val="00C758EF"/>
    <w:rsid w:val="00C760A7"/>
    <w:rsid w:val="00C7676F"/>
    <w:rsid w:val="00C767A5"/>
    <w:rsid w:val="00C77B0A"/>
    <w:rsid w:val="00C77F77"/>
    <w:rsid w:val="00C8038B"/>
    <w:rsid w:val="00C80A01"/>
    <w:rsid w:val="00C80D51"/>
    <w:rsid w:val="00C8120C"/>
    <w:rsid w:val="00C8168B"/>
    <w:rsid w:val="00C8172B"/>
    <w:rsid w:val="00C82318"/>
    <w:rsid w:val="00C823D8"/>
    <w:rsid w:val="00C8255A"/>
    <w:rsid w:val="00C82573"/>
    <w:rsid w:val="00C82735"/>
    <w:rsid w:val="00C83216"/>
    <w:rsid w:val="00C833DC"/>
    <w:rsid w:val="00C833E7"/>
    <w:rsid w:val="00C83971"/>
    <w:rsid w:val="00C84597"/>
    <w:rsid w:val="00C84F13"/>
    <w:rsid w:val="00C84FD7"/>
    <w:rsid w:val="00C85BE0"/>
    <w:rsid w:val="00C85CA2"/>
    <w:rsid w:val="00C85FD8"/>
    <w:rsid w:val="00C8664A"/>
    <w:rsid w:val="00C87A22"/>
    <w:rsid w:val="00C87DC2"/>
    <w:rsid w:val="00C9162A"/>
    <w:rsid w:val="00C91CBE"/>
    <w:rsid w:val="00C91F40"/>
    <w:rsid w:val="00C91FB7"/>
    <w:rsid w:val="00C921B5"/>
    <w:rsid w:val="00C925E9"/>
    <w:rsid w:val="00C928A4"/>
    <w:rsid w:val="00C929EC"/>
    <w:rsid w:val="00C92DD5"/>
    <w:rsid w:val="00C94758"/>
    <w:rsid w:val="00C951A7"/>
    <w:rsid w:val="00C9605F"/>
    <w:rsid w:val="00C96786"/>
    <w:rsid w:val="00C96814"/>
    <w:rsid w:val="00C96ACA"/>
    <w:rsid w:val="00C96AE2"/>
    <w:rsid w:val="00C96CDA"/>
    <w:rsid w:val="00C97087"/>
    <w:rsid w:val="00C976B9"/>
    <w:rsid w:val="00C97D1D"/>
    <w:rsid w:val="00CA08DD"/>
    <w:rsid w:val="00CA0AEA"/>
    <w:rsid w:val="00CA0AED"/>
    <w:rsid w:val="00CA0F2F"/>
    <w:rsid w:val="00CA1E27"/>
    <w:rsid w:val="00CA1E7E"/>
    <w:rsid w:val="00CA26EC"/>
    <w:rsid w:val="00CA2A8F"/>
    <w:rsid w:val="00CA2F0C"/>
    <w:rsid w:val="00CA415E"/>
    <w:rsid w:val="00CA5E95"/>
    <w:rsid w:val="00CA6FA0"/>
    <w:rsid w:val="00CA70C5"/>
    <w:rsid w:val="00CA75DB"/>
    <w:rsid w:val="00CB0B2B"/>
    <w:rsid w:val="00CB15A3"/>
    <w:rsid w:val="00CB169E"/>
    <w:rsid w:val="00CB22F8"/>
    <w:rsid w:val="00CB2C21"/>
    <w:rsid w:val="00CB2D7D"/>
    <w:rsid w:val="00CB3FE3"/>
    <w:rsid w:val="00CB40CF"/>
    <w:rsid w:val="00CB490D"/>
    <w:rsid w:val="00CB4CB6"/>
    <w:rsid w:val="00CB57D1"/>
    <w:rsid w:val="00CB5A55"/>
    <w:rsid w:val="00CB5FC5"/>
    <w:rsid w:val="00CB6A69"/>
    <w:rsid w:val="00CB724B"/>
    <w:rsid w:val="00CB76FF"/>
    <w:rsid w:val="00CB790E"/>
    <w:rsid w:val="00CB7CF9"/>
    <w:rsid w:val="00CB7F9F"/>
    <w:rsid w:val="00CC01A2"/>
    <w:rsid w:val="00CC0447"/>
    <w:rsid w:val="00CC049C"/>
    <w:rsid w:val="00CC16DF"/>
    <w:rsid w:val="00CC20B1"/>
    <w:rsid w:val="00CC2C52"/>
    <w:rsid w:val="00CC3514"/>
    <w:rsid w:val="00CC3678"/>
    <w:rsid w:val="00CC3BC9"/>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398B"/>
    <w:rsid w:val="00CD3DAC"/>
    <w:rsid w:val="00CD4460"/>
    <w:rsid w:val="00CD4F0B"/>
    <w:rsid w:val="00CD560B"/>
    <w:rsid w:val="00CD59FB"/>
    <w:rsid w:val="00CD6533"/>
    <w:rsid w:val="00CD68F3"/>
    <w:rsid w:val="00CD6F76"/>
    <w:rsid w:val="00CE01F1"/>
    <w:rsid w:val="00CE0369"/>
    <w:rsid w:val="00CE0EA0"/>
    <w:rsid w:val="00CE0EFF"/>
    <w:rsid w:val="00CE215A"/>
    <w:rsid w:val="00CE2286"/>
    <w:rsid w:val="00CE26A3"/>
    <w:rsid w:val="00CE2EC2"/>
    <w:rsid w:val="00CE428A"/>
    <w:rsid w:val="00CE47F7"/>
    <w:rsid w:val="00CE4BE7"/>
    <w:rsid w:val="00CE4DE1"/>
    <w:rsid w:val="00CE5B92"/>
    <w:rsid w:val="00CE6779"/>
    <w:rsid w:val="00CE7FCE"/>
    <w:rsid w:val="00CF12C2"/>
    <w:rsid w:val="00CF151A"/>
    <w:rsid w:val="00CF16C9"/>
    <w:rsid w:val="00CF197A"/>
    <w:rsid w:val="00CF1E4B"/>
    <w:rsid w:val="00CF2AD2"/>
    <w:rsid w:val="00CF2F85"/>
    <w:rsid w:val="00CF3CF1"/>
    <w:rsid w:val="00CF4281"/>
    <w:rsid w:val="00CF45D5"/>
    <w:rsid w:val="00CF528D"/>
    <w:rsid w:val="00CF5342"/>
    <w:rsid w:val="00CF543D"/>
    <w:rsid w:val="00CF551A"/>
    <w:rsid w:val="00CF5788"/>
    <w:rsid w:val="00CF5DFD"/>
    <w:rsid w:val="00CF68DC"/>
    <w:rsid w:val="00CF6AB0"/>
    <w:rsid w:val="00CF6ECF"/>
    <w:rsid w:val="00CF7202"/>
    <w:rsid w:val="00CF7DCD"/>
    <w:rsid w:val="00D00041"/>
    <w:rsid w:val="00D0047E"/>
    <w:rsid w:val="00D02170"/>
    <w:rsid w:val="00D02323"/>
    <w:rsid w:val="00D0239E"/>
    <w:rsid w:val="00D023AB"/>
    <w:rsid w:val="00D02556"/>
    <w:rsid w:val="00D028AB"/>
    <w:rsid w:val="00D02E45"/>
    <w:rsid w:val="00D03AA7"/>
    <w:rsid w:val="00D03EE3"/>
    <w:rsid w:val="00D0540E"/>
    <w:rsid w:val="00D0664D"/>
    <w:rsid w:val="00D06C87"/>
    <w:rsid w:val="00D06D71"/>
    <w:rsid w:val="00D073AD"/>
    <w:rsid w:val="00D1063E"/>
    <w:rsid w:val="00D111EF"/>
    <w:rsid w:val="00D117B7"/>
    <w:rsid w:val="00D11B13"/>
    <w:rsid w:val="00D11C92"/>
    <w:rsid w:val="00D1206D"/>
    <w:rsid w:val="00D1263F"/>
    <w:rsid w:val="00D1272B"/>
    <w:rsid w:val="00D130C6"/>
    <w:rsid w:val="00D13407"/>
    <w:rsid w:val="00D13440"/>
    <w:rsid w:val="00D14C26"/>
    <w:rsid w:val="00D14FA0"/>
    <w:rsid w:val="00D1585B"/>
    <w:rsid w:val="00D158F0"/>
    <w:rsid w:val="00D15A26"/>
    <w:rsid w:val="00D16D9C"/>
    <w:rsid w:val="00D172E3"/>
    <w:rsid w:val="00D17655"/>
    <w:rsid w:val="00D208C8"/>
    <w:rsid w:val="00D21266"/>
    <w:rsid w:val="00D21882"/>
    <w:rsid w:val="00D21F10"/>
    <w:rsid w:val="00D21F94"/>
    <w:rsid w:val="00D22178"/>
    <w:rsid w:val="00D2299E"/>
    <w:rsid w:val="00D23707"/>
    <w:rsid w:val="00D2407E"/>
    <w:rsid w:val="00D240D3"/>
    <w:rsid w:val="00D24399"/>
    <w:rsid w:val="00D24A1B"/>
    <w:rsid w:val="00D24BF6"/>
    <w:rsid w:val="00D254EB"/>
    <w:rsid w:val="00D25ABB"/>
    <w:rsid w:val="00D25F32"/>
    <w:rsid w:val="00D30A59"/>
    <w:rsid w:val="00D320D5"/>
    <w:rsid w:val="00D32191"/>
    <w:rsid w:val="00D32C95"/>
    <w:rsid w:val="00D33080"/>
    <w:rsid w:val="00D341F6"/>
    <w:rsid w:val="00D3424C"/>
    <w:rsid w:val="00D346E3"/>
    <w:rsid w:val="00D34E92"/>
    <w:rsid w:val="00D35C94"/>
    <w:rsid w:val="00D36100"/>
    <w:rsid w:val="00D37801"/>
    <w:rsid w:val="00D37F39"/>
    <w:rsid w:val="00D40582"/>
    <w:rsid w:val="00D40593"/>
    <w:rsid w:val="00D40597"/>
    <w:rsid w:val="00D40605"/>
    <w:rsid w:val="00D40F82"/>
    <w:rsid w:val="00D4130B"/>
    <w:rsid w:val="00D42794"/>
    <w:rsid w:val="00D42DFC"/>
    <w:rsid w:val="00D42F36"/>
    <w:rsid w:val="00D4421C"/>
    <w:rsid w:val="00D4455D"/>
    <w:rsid w:val="00D44A01"/>
    <w:rsid w:val="00D4515C"/>
    <w:rsid w:val="00D462E6"/>
    <w:rsid w:val="00D46761"/>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DF"/>
    <w:rsid w:val="00D55F99"/>
    <w:rsid w:val="00D56964"/>
    <w:rsid w:val="00D569CC"/>
    <w:rsid w:val="00D57067"/>
    <w:rsid w:val="00D574AA"/>
    <w:rsid w:val="00D605C6"/>
    <w:rsid w:val="00D61687"/>
    <w:rsid w:val="00D617E0"/>
    <w:rsid w:val="00D61994"/>
    <w:rsid w:val="00D629BC"/>
    <w:rsid w:val="00D62DB1"/>
    <w:rsid w:val="00D62E74"/>
    <w:rsid w:val="00D63C76"/>
    <w:rsid w:val="00D63F29"/>
    <w:rsid w:val="00D646DF"/>
    <w:rsid w:val="00D66070"/>
    <w:rsid w:val="00D6646C"/>
    <w:rsid w:val="00D66713"/>
    <w:rsid w:val="00D66B7C"/>
    <w:rsid w:val="00D670E0"/>
    <w:rsid w:val="00D701BC"/>
    <w:rsid w:val="00D70FA1"/>
    <w:rsid w:val="00D71632"/>
    <w:rsid w:val="00D71682"/>
    <w:rsid w:val="00D7191B"/>
    <w:rsid w:val="00D71DE1"/>
    <w:rsid w:val="00D728A1"/>
    <w:rsid w:val="00D730A2"/>
    <w:rsid w:val="00D73DE8"/>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0FE2"/>
    <w:rsid w:val="00D81187"/>
    <w:rsid w:val="00D81848"/>
    <w:rsid w:val="00D82055"/>
    <w:rsid w:val="00D82D4B"/>
    <w:rsid w:val="00D82F72"/>
    <w:rsid w:val="00D83192"/>
    <w:rsid w:val="00D84F83"/>
    <w:rsid w:val="00D856E1"/>
    <w:rsid w:val="00D87172"/>
    <w:rsid w:val="00D877A2"/>
    <w:rsid w:val="00D87A96"/>
    <w:rsid w:val="00D9039D"/>
    <w:rsid w:val="00D90968"/>
    <w:rsid w:val="00D90DC3"/>
    <w:rsid w:val="00D91153"/>
    <w:rsid w:val="00D917D9"/>
    <w:rsid w:val="00D9263E"/>
    <w:rsid w:val="00D930C6"/>
    <w:rsid w:val="00D932EE"/>
    <w:rsid w:val="00D935AD"/>
    <w:rsid w:val="00D948FE"/>
    <w:rsid w:val="00D94D35"/>
    <w:rsid w:val="00D96AE8"/>
    <w:rsid w:val="00DA02FF"/>
    <w:rsid w:val="00DA0631"/>
    <w:rsid w:val="00DA0DEC"/>
    <w:rsid w:val="00DA1679"/>
    <w:rsid w:val="00DA1BF3"/>
    <w:rsid w:val="00DA1E22"/>
    <w:rsid w:val="00DA2044"/>
    <w:rsid w:val="00DA2897"/>
    <w:rsid w:val="00DA298E"/>
    <w:rsid w:val="00DA2C8A"/>
    <w:rsid w:val="00DA3467"/>
    <w:rsid w:val="00DA37F8"/>
    <w:rsid w:val="00DA4354"/>
    <w:rsid w:val="00DA4E4B"/>
    <w:rsid w:val="00DA54F7"/>
    <w:rsid w:val="00DA6372"/>
    <w:rsid w:val="00DA712A"/>
    <w:rsid w:val="00DA75F8"/>
    <w:rsid w:val="00DB091C"/>
    <w:rsid w:val="00DB3D43"/>
    <w:rsid w:val="00DB3FF3"/>
    <w:rsid w:val="00DB44CA"/>
    <w:rsid w:val="00DB451B"/>
    <w:rsid w:val="00DB4599"/>
    <w:rsid w:val="00DB4A0F"/>
    <w:rsid w:val="00DB4F61"/>
    <w:rsid w:val="00DB556D"/>
    <w:rsid w:val="00DB5B42"/>
    <w:rsid w:val="00DB5E42"/>
    <w:rsid w:val="00DB5E71"/>
    <w:rsid w:val="00DB61F7"/>
    <w:rsid w:val="00DB62F8"/>
    <w:rsid w:val="00DB678C"/>
    <w:rsid w:val="00DB6C85"/>
    <w:rsid w:val="00DC01AF"/>
    <w:rsid w:val="00DC0DF5"/>
    <w:rsid w:val="00DC125F"/>
    <w:rsid w:val="00DC1A0F"/>
    <w:rsid w:val="00DC226A"/>
    <w:rsid w:val="00DC231E"/>
    <w:rsid w:val="00DC29AC"/>
    <w:rsid w:val="00DC31D7"/>
    <w:rsid w:val="00DC3630"/>
    <w:rsid w:val="00DC394A"/>
    <w:rsid w:val="00DC3EDA"/>
    <w:rsid w:val="00DC5D14"/>
    <w:rsid w:val="00DC6640"/>
    <w:rsid w:val="00DC6FEE"/>
    <w:rsid w:val="00DC7ACB"/>
    <w:rsid w:val="00DD158D"/>
    <w:rsid w:val="00DD25A7"/>
    <w:rsid w:val="00DD2EEE"/>
    <w:rsid w:val="00DD32DE"/>
    <w:rsid w:val="00DD333A"/>
    <w:rsid w:val="00DD4420"/>
    <w:rsid w:val="00DD4B00"/>
    <w:rsid w:val="00DD4D0E"/>
    <w:rsid w:val="00DD5174"/>
    <w:rsid w:val="00DD5374"/>
    <w:rsid w:val="00DD59FD"/>
    <w:rsid w:val="00DD5C58"/>
    <w:rsid w:val="00DD5C67"/>
    <w:rsid w:val="00DD6B5D"/>
    <w:rsid w:val="00DD6C81"/>
    <w:rsid w:val="00DD6F9A"/>
    <w:rsid w:val="00DD7D09"/>
    <w:rsid w:val="00DE0509"/>
    <w:rsid w:val="00DE080B"/>
    <w:rsid w:val="00DE1425"/>
    <w:rsid w:val="00DE19D5"/>
    <w:rsid w:val="00DE3331"/>
    <w:rsid w:val="00DE347B"/>
    <w:rsid w:val="00DE3677"/>
    <w:rsid w:val="00DE3AB1"/>
    <w:rsid w:val="00DE3F18"/>
    <w:rsid w:val="00DE3F36"/>
    <w:rsid w:val="00DE40BC"/>
    <w:rsid w:val="00DE4726"/>
    <w:rsid w:val="00DE48E8"/>
    <w:rsid w:val="00DE5529"/>
    <w:rsid w:val="00DE6DAD"/>
    <w:rsid w:val="00DE7830"/>
    <w:rsid w:val="00DE7D69"/>
    <w:rsid w:val="00DF017F"/>
    <w:rsid w:val="00DF1811"/>
    <w:rsid w:val="00DF19B5"/>
    <w:rsid w:val="00DF335C"/>
    <w:rsid w:val="00DF3DC4"/>
    <w:rsid w:val="00DF3DCC"/>
    <w:rsid w:val="00DF3DD2"/>
    <w:rsid w:val="00DF40A5"/>
    <w:rsid w:val="00DF4426"/>
    <w:rsid w:val="00DF4EB6"/>
    <w:rsid w:val="00DF53A3"/>
    <w:rsid w:val="00DF5411"/>
    <w:rsid w:val="00DF5B78"/>
    <w:rsid w:val="00DF61BC"/>
    <w:rsid w:val="00DF6F91"/>
    <w:rsid w:val="00DF73B3"/>
    <w:rsid w:val="00DF7785"/>
    <w:rsid w:val="00DF7E44"/>
    <w:rsid w:val="00E00169"/>
    <w:rsid w:val="00E00A55"/>
    <w:rsid w:val="00E00C75"/>
    <w:rsid w:val="00E014EA"/>
    <w:rsid w:val="00E01C81"/>
    <w:rsid w:val="00E03BA1"/>
    <w:rsid w:val="00E03D7D"/>
    <w:rsid w:val="00E044E6"/>
    <w:rsid w:val="00E04904"/>
    <w:rsid w:val="00E04DDB"/>
    <w:rsid w:val="00E05065"/>
    <w:rsid w:val="00E056CE"/>
    <w:rsid w:val="00E05792"/>
    <w:rsid w:val="00E06164"/>
    <w:rsid w:val="00E063E3"/>
    <w:rsid w:val="00E06794"/>
    <w:rsid w:val="00E06D3E"/>
    <w:rsid w:val="00E06D89"/>
    <w:rsid w:val="00E07874"/>
    <w:rsid w:val="00E07D2A"/>
    <w:rsid w:val="00E10467"/>
    <w:rsid w:val="00E10744"/>
    <w:rsid w:val="00E10C17"/>
    <w:rsid w:val="00E1109F"/>
    <w:rsid w:val="00E11272"/>
    <w:rsid w:val="00E1233E"/>
    <w:rsid w:val="00E123A2"/>
    <w:rsid w:val="00E1293D"/>
    <w:rsid w:val="00E12A17"/>
    <w:rsid w:val="00E12B32"/>
    <w:rsid w:val="00E13717"/>
    <w:rsid w:val="00E13C5E"/>
    <w:rsid w:val="00E147C0"/>
    <w:rsid w:val="00E15229"/>
    <w:rsid w:val="00E15A2C"/>
    <w:rsid w:val="00E15B1A"/>
    <w:rsid w:val="00E16845"/>
    <w:rsid w:val="00E16C5E"/>
    <w:rsid w:val="00E17E7C"/>
    <w:rsid w:val="00E17FDB"/>
    <w:rsid w:val="00E20A19"/>
    <w:rsid w:val="00E225A1"/>
    <w:rsid w:val="00E22871"/>
    <w:rsid w:val="00E22926"/>
    <w:rsid w:val="00E23208"/>
    <w:rsid w:val="00E23BD2"/>
    <w:rsid w:val="00E24443"/>
    <w:rsid w:val="00E24BA3"/>
    <w:rsid w:val="00E25ED5"/>
    <w:rsid w:val="00E26B19"/>
    <w:rsid w:val="00E2716B"/>
    <w:rsid w:val="00E27274"/>
    <w:rsid w:val="00E30204"/>
    <w:rsid w:val="00E30910"/>
    <w:rsid w:val="00E30AFD"/>
    <w:rsid w:val="00E30F69"/>
    <w:rsid w:val="00E31839"/>
    <w:rsid w:val="00E32589"/>
    <w:rsid w:val="00E3280F"/>
    <w:rsid w:val="00E329CC"/>
    <w:rsid w:val="00E3355D"/>
    <w:rsid w:val="00E33717"/>
    <w:rsid w:val="00E33A5D"/>
    <w:rsid w:val="00E35269"/>
    <w:rsid w:val="00E37BBC"/>
    <w:rsid w:val="00E41AB4"/>
    <w:rsid w:val="00E425D9"/>
    <w:rsid w:val="00E42ABD"/>
    <w:rsid w:val="00E42B47"/>
    <w:rsid w:val="00E431B9"/>
    <w:rsid w:val="00E43E1B"/>
    <w:rsid w:val="00E4420D"/>
    <w:rsid w:val="00E4446A"/>
    <w:rsid w:val="00E4474E"/>
    <w:rsid w:val="00E4559E"/>
    <w:rsid w:val="00E457D5"/>
    <w:rsid w:val="00E457F3"/>
    <w:rsid w:val="00E45BE3"/>
    <w:rsid w:val="00E45D32"/>
    <w:rsid w:val="00E45F69"/>
    <w:rsid w:val="00E46D89"/>
    <w:rsid w:val="00E4728E"/>
    <w:rsid w:val="00E47A18"/>
    <w:rsid w:val="00E47D14"/>
    <w:rsid w:val="00E47F92"/>
    <w:rsid w:val="00E500F4"/>
    <w:rsid w:val="00E50502"/>
    <w:rsid w:val="00E5099A"/>
    <w:rsid w:val="00E50E53"/>
    <w:rsid w:val="00E512A6"/>
    <w:rsid w:val="00E51D1C"/>
    <w:rsid w:val="00E52E79"/>
    <w:rsid w:val="00E53757"/>
    <w:rsid w:val="00E539CE"/>
    <w:rsid w:val="00E5417C"/>
    <w:rsid w:val="00E5419A"/>
    <w:rsid w:val="00E54881"/>
    <w:rsid w:val="00E54CB4"/>
    <w:rsid w:val="00E561CD"/>
    <w:rsid w:val="00E568C0"/>
    <w:rsid w:val="00E56D9E"/>
    <w:rsid w:val="00E6065D"/>
    <w:rsid w:val="00E60E46"/>
    <w:rsid w:val="00E6108A"/>
    <w:rsid w:val="00E6134E"/>
    <w:rsid w:val="00E61670"/>
    <w:rsid w:val="00E61A47"/>
    <w:rsid w:val="00E6212D"/>
    <w:rsid w:val="00E6266D"/>
    <w:rsid w:val="00E6275E"/>
    <w:rsid w:val="00E62894"/>
    <w:rsid w:val="00E6401D"/>
    <w:rsid w:val="00E65C5D"/>
    <w:rsid w:val="00E65E87"/>
    <w:rsid w:val="00E66DE6"/>
    <w:rsid w:val="00E67D87"/>
    <w:rsid w:val="00E7006F"/>
    <w:rsid w:val="00E70459"/>
    <w:rsid w:val="00E71252"/>
    <w:rsid w:val="00E71B3B"/>
    <w:rsid w:val="00E73687"/>
    <w:rsid w:val="00E73871"/>
    <w:rsid w:val="00E7391C"/>
    <w:rsid w:val="00E73CE9"/>
    <w:rsid w:val="00E73F00"/>
    <w:rsid w:val="00E73F11"/>
    <w:rsid w:val="00E74855"/>
    <w:rsid w:val="00E75E87"/>
    <w:rsid w:val="00E774E6"/>
    <w:rsid w:val="00E77519"/>
    <w:rsid w:val="00E802A6"/>
    <w:rsid w:val="00E82B9B"/>
    <w:rsid w:val="00E835C1"/>
    <w:rsid w:val="00E83768"/>
    <w:rsid w:val="00E83990"/>
    <w:rsid w:val="00E84010"/>
    <w:rsid w:val="00E8478F"/>
    <w:rsid w:val="00E8632D"/>
    <w:rsid w:val="00E864C7"/>
    <w:rsid w:val="00E867A4"/>
    <w:rsid w:val="00E87D91"/>
    <w:rsid w:val="00E87E7F"/>
    <w:rsid w:val="00E903ED"/>
    <w:rsid w:val="00E90BDE"/>
    <w:rsid w:val="00E90C88"/>
    <w:rsid w:val="00E91A38"/>
    <w:rsid w:val="00E92374"/>
    <w:rsid w:val="00E928A3"/>
    <w:rsid w:val="00E92D80"/>
    <w:rsid w:val="00E93430"/>
    <w:rsid w:val="00E948FB"/>
    <w:rsid w:val="00E94A6B"/>
    <w:rsid w:val="00E94A9B"/>
    <w:rsid w:val="00E95371"/>
    <w:rsid w:val="00E95C74"/>
    <w:rsid w:val="00E965C2"/>
    <w:rsid w:val="00E96D72"/>
    <w:rsid w:val="00E97AAB"/>
    <w:rsid w:val="00E97D71"/>
    <w:rsid w:val="00EA0801"/>
    <w:rsid w:val="00EA11A2"/>
    <w:rsid w:val="00EA1226"/>
    <w:rsid w:val="00EA18F1"/>
    <w:rsid w:val="00EA26AE"/>
    <w:rsid w:val="00EA2AAB"/>
    <w:rsid w:val="00EA3E64"/>
    <w:rsid w:val="00EA4210"/>
    <w:rsid w:val="00EA427A"/>
    <w:rsid w:val="00EA4562"/>
    <w:rsid w:val="00EA4796"/>
    <w:rsid w:val="00EA5588"/>
    <w:rsid w:val="00EA5EB6"/>
    <w:rsid w:val="00EA6947"/>
    <w:rsid w:val="00EA6EFF"/>
    <w:rsid w:val="00EA6F87"/>
    <w:rsid w:val="00EA6FD9"/>
    <w:rsid w:val="00EA7578"/>
    <w:rsid w:val="00EB00F2"/>
    <w:rsid w:val="00EB0B85"/>
    <w:rsid w:val="00EB0FE8"/>
    <w:rsid w:val="00EB1A2B"/>
    <w:rsid w:val="00EB2E64"/>
    <w:rsid w:val="00EB3281"/>
    <w:rsid w:val="00EB3337"/>
    <w:rsid w:val="00EB33D8"/>
    <w:rsid w:val="00EB36AE"/>
    <w:rsid w:val="00EB3D1E"/>
    <w:rsid w:val="00EB3F8E"/>
    <w:rsid w:val="00EB4EA6"/>
    <w:rsid w:val="00EB570D"/>
    <w:rsid w:val="00EB652C"/>
    <w:rsid w:val="00EB7337"/>
    <w:rsid w:val="00EB7574"/>
    <w:rsid w:val="00EB7858"/>
    <w:rsid w:val="00EB7A9E"/>
    <w:rsid w:val="00EC040D"/>
    <w:rsid w:val="00EC05E7"/>
    <w:rsid w:val="00EC09BB"/>
    <w:rsid w:val="00EC19D5"/>
    <w:rsid w:val="00EC1AF1"/>
    <w:rsid w:val="00EC2EA5"/>
    <w:rsid w:val="00EC2F65"/>
    <w:rsid w:val="00EC4371"/>
    <w:rsid w:val="00EC4DE0"/>
    <w:rsid w:val="00EC6351"/>
    <w:rsid w:val="00EC6B63"/>
    <w:rsid w:val="00EC6EAB"/>
    <w:rsid w:val="00EC77EE"/>
    <w:rsid w:val="00EC7E2A"/>
    <w:rsid w:val="00EC7FC7"/>
    <w:rsid w:val="00ED0810"/>
    <w:rsid w:val="00ED118A"/>
    <w:rsid w:val="00ED138C"/>
    <w:rsid w:val="00ED1B5B"/>
    <w:rsid w:val="00ED2A74"/>
    <w:rsid w:val="00ED302D"/>
    <w:rsid w:val="00ED3289"/>
    <w:rsid w:val="00ED34D2"/>
    <w:rsid w:val="00ED3F6A"/>
    <w:rsid w:val="00ED4E11"/>
    <w:rsid w:val="00ED4EDC"/>
    <w:rsid w:val="00ED5A0F"/>
    <w:rsid w:val="00ED626C"/>
    <w:rsid w:val="00ED696C"/>
    <w:rsid w:val="00ED7832"/>
    <w:rsid w:val="00EE0BFE"/>
    <w:rsid w:val="00EE1059"/>
    <w:rsid w:val="00EE371A"/>
    <w:rsid w:val="00EE3749"/>
    <w:rsid w:val="00EE37A8"/>
    <w:rsid w:val="00EE38DF"/>
    <w:rsid w:val="00EE3FA7"/>
    <w:rsid w:val="00EE446F"/>
    <w:rsid w:val="00EE4A21"/>
    <w:rsid w:val="00EE5E68"/>
    <w:rsid w:val="00EE6F7F"/>
    <w:rsid w:val="00EF0225"/>
    <w:rsid w:val="00EF08A6"/>
    <w:rsid w:val="00EF08E1"/>
    <w:rsid w:val="00EF0BCD"/>
    <w:rsid w:val="00EF10D6"/>
    <w:rsid w:val="00EF1128"/>
    <w:rsid w:val="00EF131A"/>
    <w:rsid w:val="00EF2992"/>
    <w:rsid w:val="00EF29A4"/>
    <w:rsid w:val="00EF29DE"/>
    <w:rsid w:val="00EF2D37"/>
    <w:rsid w:val="00EF382A"/>
    <w:rsid w:val="00EF3ABA"/>
    <w:rsid w:val="00EF41E8"/>
    <w:rsid w:val="00EF44EC"/>
    <w:rsid w:val="00EF4AA0"/>
    <w:rsid w:val="00EF594D"/>
    <w:rsid w:val="00EF5A7E"/>
    <w:rsid w:val="00EF6BC4"/>
    <w:rsid w:val="00EF7613"/>
    <w:rsid w:val="00EF7AD1"/>
    <w:rsid w:val="00EF7D55"/>
    <w:rsid w:val="00EF7E0D"/>
    <w:rsid w:val="00F002A0"/>
    <w:rsid w:val="00F0102F"/>
    <w:rsid w:val="00F0109B"/>
    <w:rsid w:val="00F01AA4"/>
    <w:rsid w:val="00F01B14"/>
    <w:rsid w:val="00F01E20"/>
    <w:rsid w:val="00F0204D"/>
    <w:rsid w:val="00F020FC"/>
    <w:rsid w:val="00F02157"/>
    <w:rsid w:val="00F021A2"/>
    <w:rsid w:val="00F02BF3"/>
    <w:rsid w:val="00F02EAA"/>
    <w:rsid w:val="00F04541"/>
    <w:rsid w:val="00F045A5"/>
    <w:rsid w:val="00F04972"/>
    <w:rsid w:val="00F04C12"/>
    <w:rsid w:val="00F0550A"/>
    <w:rsid w:val="00F05F50"/>
    <w:rsid w:val="00F06819"/>
    <w:rsid w:val="00F06A1D"/>
    <w:rsid w:val="00F0716F"/>
    <w:rsid w:val="00F072C1"/>
    <w:rsid w:val="00F07DF7"/>
    <w:rsid w:val="00F103EC"/>
    <w:rsid w:val="00F115E3"/>
    <w:rsid w:val="00F11C9A"/>
    <w:rsid w:val="00F12524"/>
    <w:rsid w:val="00F12C5F"/>
    <w:rsid w:val="00F13146"/>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9B4"/>
    <w:rsid w:val="00F23CE4"/>
    <w:rsid w:val="00F23F7A"/>
    <w:rsid w:val="00F241A1"/>
    <w:rsid w:val="00F24556"/>
    <w:rsid w:val="00F24F83"/>
    <w:rsid w:val="00F25F96"/>
    <w:rsid w:val="00F265E9"/>
    <w:rsid w:val="00F26CE5"/>
    <w:rsid w:val="00F26E3C"/>
    <w:rsid w:val="00F279AD"/>
    <w:rsid w:val="00F27EDC"/>
    <w:rsid w:val="00F307E2"/>
    <w:rsid w:val="00F318D6"/>
    <w:rsid w:val="00F32CAC"/>
    <w:rsid w:val="00F33547"/>
    <w:rsid w:val="00F3561D"/>
    <w:rsid w:val="00F367AF"/>
    <w:rsid w:val="00F40135"/>
    <w:rsid w:val="00F40288"/>
    <w:rsid w:val="00F40837"/>
    <w:rsid w:val="00F4109A"/>
    <w:rsid w:val="00F411F7"/>
    <w:rsid w:val="00F41282"/>
    <w:rsid w:val="00F42A76"/>
    <w:rsid w:val="00F42F13"/>
    <w:rsid w:val="00F42FCC"/>
    <w:rsid w:val="00F4417F"/>
    <w:rsid w:val="00F442B3"/>
    <w:rsid w:val="00F44DC3"/>
    <w:rsid w:val="00F46482"/>
    <w:rsid w:val="00F4693F"/>
    <w:rsid w:val="00F478E5"/>
    <w:rsid w:val="00F505E6"/>
    <w:rsid w:val="00F50622"/>
    <w:rsid w:val="00F50D8A"/>
    <w:rsid w:val="00F50DC7"/>
    <w:rsid w:val="00F52497"/>
    <w:rsid w:val="00F52A05"/>
    <w:rsid w:val="00F53563"/>
    <w:rsid w:val="00F53DA4"/>
    <w:rsid w:val="00F53E78"/>
    <w:rsid w:val="00F55B12"/>
    <w:rsid w:val="00F55D98"/>
    <w:rsid w:val="00F5629F"/>
    <w:rsid w:val="00F56610"/>
    <w:rsid w:val="00F56873"/>
    <w:rsid w:val="00F569DD"/>
    <w:rsid w:val="00F56DD5"/>
    <w:rsid w:val="00F57303"/>
    <w:rsid w:val="00F57467"/>
    <w:rsid w:val="00F60BCD"/>
    <w:rsid w:val="00F61018"/>
    <w:rsid w:val="00F61F1C"/>
    <w:rsid w:val="00F6298D"/>
    <w:rsid w:val="00F63148"/>
    <w:rsid w:val="00F6323B"/>
    <w:rsid w:val="00F668B9"/>
    <w:rsid w:val="00F671EF"/>
    <w:rsid w:val="00F67664"/>
    <w:rsid w:val="00F679CF"/>
    <w:rsid w:val="00F67C11"/>
    <w:rsid w:val="00F70AD8"/>
    <w:rsid w:val="00F70EA5"/>
    <w:rsid w:val="00F71374"/>
    <w:rsid w:val="00F7151B"/>
    <w:rsid w:val="00F715C4"/>
    <w:rsid w:val="00F71AC6"/>
    <w:rsid w:val="00F71F6C"/>
    <w:rsid w:val="00F7262A"/>
    <w:rsid w:val="00F73DFC"/>
    <w:rsid w:val="00F74C85"/>
    <w:rsid w:val="00F7580D"/>
    <w:rsid w:val="00F7608F"/>
    <w:rsid w:val="00F76419"/>
    <w:rsid w:val="00F7696A"/>
    <w:rsid w:val="00F77A69"/>
    <w:rsid w:val="00F80030"/>
    <w:rsid w:val="00F81394"/>
    <w:rsid w:val="00F818F2"/>
    <w:rsid w:val="00F81A72"/>
    <w:rsid w:val="00F81CD1"/>
    <w:rsid w:val="00F8215F"/>
    <w:rsid w:val="00F83E7F"/>
    <w:rsid w:val="00F8425D"/>
    <w:rsid w:val="00F84467"/>
    <w:rsid w:val="00F8594E"/>
    <w:rsid w:val="00F85FB5"/>
    <w:rsid w:val="00F86097"/>
    <w:rsid w:val="00F867A5"/>
    <w:rsid w:val="00F86FA1"/>
    <w:rsid w:val="00F90558"/>
    <w:rsid w:val="00F90EED"/>
    <w:rsid w:val="00F91A1D"/>
    <w:rsid w:val="00F91EC1"/>
    <w:rsid w:val="00F922EB"/>
    <w:rsid w:val="00F924D6"/>
    <w:rsid w:val="00F92630"/>
    <w:rsid w:val="00F92A0D"/>
    <w:rsid w:val="00F935E6"/>
    <w:rsid w:val="00F9366C"/>
    <w:rsid w:val="00F947F1"/>
    <w:rsid w:val="00F94D8A"/>
    <w:rsid w:val="00F95768"/>
    <w:rsid w:val="00F9580F"/>
    <w:rsid w:val="00F95BBA"/>
    <w:rsid w:val="00F9639A"/>
    <w:rsid w:val="00F968CB"/>
    <w:rsid w:val="00F96B41"/>
    <w:rsid w:val="00F97A6D"/>
    <w:rsid w:val="00FA022C"/>
    <w:rsid w:val="00FA0557"/>
    <w:rsid w:val="00FA2295"/>
    <w:rsid w:val="00FA2C09"/>
    <w:rsid w:val="00FA2F7B"/>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98F"/>
    <w:rsid w:val="00FB4E16"/>
    <w:rsid w:val="00FB4E35"/>
    <w:rsid w:val="00FB5111"/>
    <w:rsid w:val="00FB61B8"/>
    <w:rsid w:val="00FB6891"/>
    <w:rsid w:val="00FB7EA0"/>
    <w:rsid w:val="00FB7EFC"/>
    <w:rsid w:val="00FC0439"/>
    <w:rsid w:val="00FC092B"/>
    <w:rsid w:val="00FC0A1E"/>
    <w:rsid w:val="00FC0B44"/>
    <w:rsid w:val="00FC0E1D"/>
    <w:rsid w:val="00FC1237"/>
    <w:rsid w:val="00FC16BB"/>
    <w:rsid w:val="00FC1E29"/>
    <w:rsid w:val="00FC1E6C"/>
    <w:rsid w:val="00FC2445"/>
    <w:rsid w:val="00FC2653"/>
    <w:rsid w:val="00FC265D"/>
    <w:rsid w:val="00FC2998"/>
    <w:rsid w:val="00FC3A1F"/>
    <w:rsid w:val="00FC3FBA"/>
    <w:rsid w:val="00FC4503"/>
    <w:rsid w:val="00FC49BF"/>
    <w:rsid w:val="00FC5891"/>
    <w:rsid w:val="00FC5DBF"/>
    <w:rsid w:val="00FC5EDD"/>
    <w:rsid w:val="00FC5F89"/>
    <w:rsid w:val="00FC6A6B"/>
    <w:rsid w:val="00FC6EBC"/>
    <w:rsid w:val="00FC6FE5"/>
    <w:rsid w:val="00FC74AE"/>
    <w:rsid w:val="00FD04A9"/>
    <w:rsid w:val="00FD0A17"/>
    <w:rsid w:val="00FD2A82"/>
    <w:rsid w:val="00FD2F4C"/>
    <w:rsid w:val="00FD3296"/>
    <w:rsid w:val="00FD351F"/>
    <w:rsid w:val="00FD354B"/>
    <w:rsid w:val="00FD3C32"/>
    <w:rsid w:val="00FD3E20"/>
    <w:rsid w:val="00FD4A77"/>
    <w:rsid w:val="00FD52DC"/>
    <w:rsid w:val="00FD5B21"/>
    <w:rsid w:val="00FD5F33"/>
    <w:rsid w:val="00FD6543"/>
    <w:rsid w:val="00FD7D6F"/>
    <w:rsid w:val="00FE0EF0"/>
    <w:rsid w:val="00FE2762"/>
    <w:rsid w:val="00FE2A57"/>
    <w:rsid w:val="00FE3BAD"/>
    <w:rsid w:val="00FE3ECE"/>
    <w:rsid w:val="00FE40A5"/>
    <w:rsid w:val="00FE4CD5"/>
    <w:rsid w:val="00FE5142"/>
    <w:rsid w:val="00FE6439"/>
    <w:rsid w:val="00FE66EC"/>
    <w:rsid w:val="00FF01E8"/>
    <w:rsid w:val="00FF02B1"/>
    <w:rsid w:val="00FF060A"/>
    <w:rsid w:val="00FF0807"/>
    <w:rsid w:val="00FF156C"/>
    <w:rsid w:val="00FF15A2"/>
    <w:rsid w:val="00FF230A"/>
    <w:rsid w:val="00FF336F"/>
    <w:rsid w:val="00FF3B21"/>
    <w:rsid w:val="00FF4972"/>
    <w:rsid w:val="00FF5299"/>
    <w:rsid w:val="00FF5830"/>
    <w:rsid w:val="00FF5C56"/>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18041C"/>
  <w15:docId w15:val="{10A02FF1-31FE-4E5A-851F-1073E92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Bullet Number,lp1,lp11,List Paragraph11,Bullet 1,Use Case List Paragraph,List Paragraph1,Bullet List,FooterText,numbered,Paragraphe de liste1,Odsek 1.,Nad,Odstavec cíl se seznamem"/>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0"/>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Bullet Number Char,lp1 Char,lp11 Char,List Paragraph11 Char,Bullet 1 Char,Use Case List Paragraph Char,List Paragraph1 Char,Bullet List Char,FooterText Char,numbered Char,Odsek 1. Char"/>
    <w:link w:val="Odsekzoznamu"/>
    <w:uiPriority w:val="34"/>
    <w:qFormat/>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3"/>
      </w:numPr>
    </w:pPr>
  </w:style>
  <w:style w:type="numbering" w:customStyle="1" w:styleId="Styl1">
    <w:name w:val="Styl1"/>
    <w:rsid w:val="00A52409"/>
    <w:pPr>
      <w:numPr>
        <w:numId w:val="12"/>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16"/>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16"/>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16"/>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16"/>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16"/>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16"/>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16"/>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16"/>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16"/>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character" w:customStyle="1" w:styleId="spelle">
    <w:name w:val="spelle"/>
    <w:rsid w:val="008D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562666336">
      <w:bodyDiv w:val="1"/>
      <w:marLeft w:val="0"/>
      <w:marRight w:val="0"/>
      <w:marTop w:val="0"/>
      <w:marBottom w:val="0"/>
      <w:divBdr>
        <w:top w:val="none" w:sz="0" w:space="0" w:color="auto"/>
        <w:left w:val="none" w:sz="0" w:space="0" w:color="auto"/>
        <w:bottom w:val="none" w:sz="0" w:space="0" w:color="auto"/>
        <w:right w:val="none" w:sz="0" w:space="0" w:color="auto"/>
      </w:divBdr>
    </w:div>
    <w:div w:id="1595477502">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AC597D-74FD-437F-95D3-170BFAA8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7626</Words>
  <Characters>44996</Characters>
  <Application>Microsoft Office Word</Application>
  <DocSecurity>0</DocSecurity>
  <Lines>374</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52517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Štrbová</dc:creator>
  <cp:lastModifiedBy>Lucia Lorencová</cp:lastModifiedBy>
  <cp:revision>8</cp:revision>
  <cp:lastPrinted>2019-09-27T06:57:00Z</cp:lastPrinted>
  <dcterms:created xsi:type="dcterms:W3CDTF">2019-09-27T07:33:00Z</dcterms:created>
  <dcterms:modified xsi:type="dcterms:W3CDTF">2019-10-08T11:02:00Z</dcterms:modified>
</cp:coreProperties>
</file>