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1B6C96C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 xml:space="preserve">POUŽITÍM DYNAMICKÉHO NÁKUPNÉHO SYSTÉMU </w:t>
      </w:r>
      <w:r w:rsidR="00A43A37">
        <w:rPr>
          <w:rFonts w:ascii="Garamond" w:hAnsi="Garamond"/>
          <w:b/>
          <w:bCs/>
          <w:sz w:val="20"/>
          <w:szCs w:val="20"/>
        </w:rPr>
        <w:t>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9F36B1">
        <w:rPr>
          <w:rFonts w:ascii="Garamond" w:hAnsi="Garamond"/>
          <w:b/>
          <w:bCs/>
          <w:sz w:val="20"/>
          <w:szCs w:val="20"/>
        </w:rPr>
        <w:t>0</w:t>
      </w:r>
      <w:r w:rsidR="003A0506">
        <w:rPr>
          <w:rFonts w:ascii="Garamond" w:hAnsi="Garamond"/>
          <w:b/>
          <w:bCs/>
          <w:sz w:val="20"/>
          <w:szCs w:val="20"/>
        </w:rPr>
        <w:t>1_2023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41573CA5" w:rsidR="00844171" w:rsidRPr="0033307F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1755E7" w:rsidRPr="001755E7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1755E7" w:rsidRPr="001755E7">
        <w:rPr>
          <w:rFonts w:ascii="Garamond" w:hAnsi="Garamond"/>
          <w:sz w:val="20"/>
          <w:szCs w:val="20"/>
        </w:rPr>
        <w:t>Oznámenie o vyhlásení verejného obstarávania bolo dňa 14.10.2022 zverejnené v Úradnom vestníku EÚ pod č. 2022/S 199-567168, ako aj vo Vestníku verejného obstarávania č. 224/2022 zo dňa 17.10.2022 pod zn. 43859-MUS</w:t>
      </w:r>
      <w:r w:rsidR="00904038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2D4B813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bookmarkStart w:id="0" w:name="_Hlk125827532"/>
      <w:r w:rsidR="00F23E40" w:rsidRPr="00F23E40">
        <w:rPr>
          <w:rFonts w:ascii="Garamond" w:hAnsi="Garamond"/>
          <w:b/>
          <w:bCs/>
          <w:sz w:val="20"/>
          <w:szCs w:val="20"/>
        </w:rPr>
        <w:t xml:space="preserve">Sociálne zariadenia </w:t>
      </w:r>
      <w:r w:rsidR="00F23E40">
        <w:rPr>
          <w:rFonts w:ascii="Garamond" w:hAnsi="Garamond"/>
          <w:b/>
          <w:bCs/>
          <w:sz w:val="20"/>
          <w:szCs w:val="20"/>
        </w:rPr>
        <w:t xml:space="preserve">pre </w:t>
      </w:r>
      <w:r w:rsidR="00F23E40" w:rsidRPr="00F23E40">
        <w:rPr>
          <w:rFonts w:ascii="Garamond" w:hAnsi="Garamond"/>
          <w:b/>
          <w:bCs/>
          <w:sz w:val="20"/>
          <w:szCs w:val="20"/>
        </w:rPr>
        <w:t>vodičov MHD – Strmé vŕšky</w:t>
      </w:r>
      <w:r w:rsidR="00F23E40">
        <w:rPr>
          <w:rFonts w:ascii="Garamond" w:hAnsi="Garamond"/>
          <w:b/>
          <w:bCs/>
          <w:sz w:val="20"/>
          <w:szCs w:val="20"/>
        </w:rPr>
        <w:t xml:space="preserve"> č</w:t>
      </w:r>
      <w:r w:rsidR="00904038">
        <w:rPr>
          <w:rFonts w:ascii="Garamond" w:hAnsi="Garamond"/>
          <w:b/>
          <w:bCs/>
          <w:sz w:val="20"/>
          <w:szCs w:val="20"/>
        </w:rPr>
        <w:t>. </w:t>
      </w:r>
      <w:r w:rsidR="00F705B8">
        <w:rPr>
          <w:rFonts w:ascii="Garamond" w:hAnsi="Garamond"/>
          <w:b/>
          <w:bCs/>
          <w:sz w:val="20"/>
          <w:szCs w:val="20"/>
        </w:rPr>
        <w:t>0</w:t>
      </w:r>
      <w:r w:rsidR="00F23E40">
        <w:rPr>
          <w:rFonts w:ascii="Garamond" w:hAnsi="Garamond"/>
          <w:b/>
          <w:bCs/>
          <w:sz w:val="20"/>
          <w:szCs w:val="20"/>
        </w:rPr>
        <w:t>2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F705B8">
        <w:rPr>
          <w:rFonts w:ascii="Garamond" w:hAnsi="Garamond"/>
          <w:b/>
          <w:bCs/>
          <w:sz w:val="20"/>
          <w:szCs w:val="20"/>
        </w:rPr>
        <w:t>3</w:t>
      </w:r>
      <w:bookmarkEnd w:id="0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5E31FB36" w:rsidR="00C50FAD" w:rsidRPr="0033307F" w:rsidRDefault="0000000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D945B7" w:rsidRPr="00BB6C47">
          <w:rPr>
            <w:rStyle w:val="Hypertextovprepojenie"/>
            <w:rFonts w:ascii="Garamond" w:hAnsi="Garamond"/>
            <w:sz w:val="20"/>
            <w:szCs w:val="20"/>
          </w:rPr>
          <w:t>https://josephine.proebiz.com/sk/tender/44215/summary</w:t>
        </w:r>
      </w:hyperlink>
    </w:p>
    <w:p w14:paraId="37B366CE" w14:textId="63BB52FF" w:rsidR="00C50FAD" w:rsidRPr="00520A5D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D04A64" w:rsidRPr="00954E94">
          <w:rPr>
            <w:rStyle w:val="Hypertextovprepojenie"/>
            <w:rFonts w:ascii="Garamond" w:hAnsi="Garamond"/>
            <w:b/>
            <w:bCs/>
            <w:sz w:val="20"/>
            <w:szCs w:val="20"/>
          </w:rPr>
          <w:t xml:space="preserve">https://www.uvo.gov.sk/vyhladavanie-zakaziek/detail/dokumenty/449363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411396C" w14:textId="5DF25D25" w:rsidR="00D04A64" w:rsidRDefault="00550194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550194">
        <w:rPr>
          <w:rFonts w:ascii="Garamond" w:hAnsi="Garamond"/>
          <w:sz w:val="20"/>
          <w:szCs w:val="20"/>
        </w:rPr>
        <w:t>44215</w:t>
      </w:r>
    </w:p>
    <w:p w14:paraId="40119954" w14:textId="77777777" w:rsidR="00550194" w:rsidRPr="0033307F" w:rsidRDefault="00550194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68B66EA0" w:rsidR="00C50FAD" w:rsidRPr="0033307F" w:rsidRDefault="00F23E40" w:rsidP="001124F2">
      <w:pPr>
        <w:pStyle w:val="Odsekzoznamu"/>
        <w:spacing w:after="0" w:line="240" w:lineRule="auto"/>
        <w:ind w:firstLine="405"/>
        <w:rPr>
          <w:rFonts w:ascii="Garamond" w:hAnsi="Garamond"/>
          <w:b/>
          <w:bCs/>
          <w:sz w:val="20"/>
          <w:szCs w:val="20"/>
        </w:rPr>
      </w:pPr>
      <w:r w:rsidRPr="00F23E40">
        <w:rPr>
          <w:rFonts w:ascii="Garamond" w:hAnsi="Garamond"/>
          <w:b/>
          <w:bCs/>
          <w:sz w:val="20"/>
          <w:szCs w:val="20"/>
        </w:rPr>
        <w:t xml:space="preserve">Sociálne zariadenia </w:t>
      </w:r>
      <w:r>
        <w:rPr>
          <w:rFonts w:ascii="Garamond" w:hAnsi="Garamond"/>
          <w:b/>
          <w:bCs/>
          <w:sz w:val="20"/>
          <w:szCs w:val="20"/>
        </w:rPr>
        <w:t xml:space="preserve">pre </w:t>
      </w:r>
      <w:r w:rsidRPr="00F23E40">
        <w:rPr>
          <w:rFonts w:ascii="Garamond" w:hAnsi="Garamond"/>
          <w:b/>
          <w:bCs/>
          <w:sz w:val="20"/>
          <w:szCs w:val="20"/>
        </w:rPr>
        <w:t>vodičov MHD – Strmé vŕšky</w:t>
      </w:r>
      <w:r>
        <w:rPr>
          <w:rFonts w:ascii="Garamond" w:hAnsi="Garamond"/>
          <w:b/>
          <w:bCs/>
          <w:sz w:val="20"/>
          <w:szCs w:val="20"/>
        </w:rPr>
        <w:t xml:space="preserve"> č. 02_2023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4D6C47" w14:textId="77777777" w:rsidR="001755E7" w:rsidRPr="00120C31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120C31">
        <w:rPr>
          <w:rFonts w:ascii="Garamond" w:hAnsi="Garamond"/>
          <w:bCs/>
          <w:sz w:val="20"/>
          <w:szCs w:val="20"/>
        </w:rPr>
        <w:t>71220000-6</w:t>
      </w:r>
      <w:r w:rsidRPr="00120C31">
        <w:rPr>
          <w:rFonts w:ascii="Garamond" w:hAnsi="Garamond"/>
          <w:bCs/>
          <w:sz w:val="20"/>
          <w:szCs w:val="20"/>
        </w:rPr>
        <w:tab/>
        <w:t>Návrhárske a architektonické služby</w:t>
      </w:r>
    </w:p>
    <w:p w14:paraId="413FD67B" w14:textId="77777777" w:rsidR="001755E7" w:rsidRPr="00120C31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120C31">
        <w:rPr>
          <w:rFonts w:ascii="Garamond" w:hAnsi="Garamond"/>
          <w:bCs/>
          <w:sz w:val="20"/>
          <w:szCs w:val="20"/>
        </w:rPr>
        <w:t>71242000-6</w:t>
      </w:r>
      <w:r w:rsidRPr="00120C31">
        <w:rPr>
          <w:rFonts w:ascii="Garamond" w:hAnsi="Garamond"/>
          <w:bCs/>
          <w:sz w:val="20"/>
          <w:szCs w:val="20"/>
        </w:rPr>
        <w:tab/>
        <w:t>Príprava projektov a návrhov, odhad nákladov</w:t>
      </w:r>
    </w:p>
    <w:p w14:paraId="6986E130" w14:textId="2C08AC17" w:rsidR="00147220" w:rsidRPr="00FC70E6" w:rsidRDefault="00147220" w:rsidP="00FC70E6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  <w:highlight w:val="yellow"/>
        </w:rPr>
      </w:pPr>
      <w:r w:rsidRPr="00120C31">
        <w:rPr>
          <w:rFonts w:ascii="Garamond" w:hAnsi="Garamond"/>
          <w:bCs/>
          <w:sz w:val="20"/>
          <w:szCs w:val="20"/>
        </w:rPr>
        <w:t>71320000-7</w:t>
      </w:r>
      <w:r w:rsidRPr="00120C31">
        <w:rPr>
          <w:rFonts w:ascii="Garamond" w:hAnsi="Garamond"/>
          <w:bCs/>
          <w:sz w:val="20"/>
          <w:szCs w:val="20"/>
        </w:rPr>
        <w:tab/>
        <w:t>Inžinierske projektovanie</w:t>
      </w:r>
    </w:p>
    <w:p w14:paraId="7805691D" w14:textId="5242D8E0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29E7068" w14:textId="19045BC5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4F78188" w14:textId="2591235F" w:rsidR="00F23E40" w:rsidRPr="00B46281" w:rsidRDefault="00F23E40" w:rsidP="00F23E40">
      <w:pPr>
        <w:ind w:left="1125"/>
        <w:rPr>
          <w:rFonts w:ascii="Garamond" w:hAnsi="Garamond"/>
          <w:sz w:val="20"/>
          <w:szCs w:val="20"/>
        </w:rPr>
      </w:pPr>
      <w:bookmarkStart w:id="1" w:name="_Hlk56679636"/>
      <w:r w:rsidRPr="00B46281">
        <w:rPr>
          <w:rFonts w:ascii="Garamond" w:hAnsi="Garamond" w:cs="Arial"/>
          <w:sz w:val="20"/>
          <w:szCs w:val="20"/>
        </w:rPr>
        <w:t>Predmetom zákazky je vypracovanie projektovej dokumentácie pre stavebné povolenie stavby „S</w:t>
      </w:r>
      <w:r>
        <w:rPr>
          <w:rFonts w:ascii="Garamond" w:hAnsi="Garamond" w:cs="Arial"/>
          <w:sz w:val="20"/>
          <w:szCs w:val="20"/>
        </w:rPr>
        <w:t>ociálne zariadenia pre</w:t>
      </w:r>
      <w:r w:rsidRPr="00B46281">
        <w:rPr>
          <w:rFonts w:ascii="Garamond" w:hAnsi="Garamond" w:cs="Arial"/>
          <w:sz w:val="20"/>
          <w:szCs w:val="20"/>
        </w:rPr>
        <w:t xml:space="preserve"> vodičov MHD Strmé Vŕšky“</w:t>
      </w:r>
    </w:p>
    <w:p w14:paraId="1E78B501" w14:textId="77777777" w:rsidR="00120C31" w:rsidRDefault="00120C31" w:rsidP="00F23E40">
      <w:pPr>
        <w:ind w:left="1125"/>
        <w:rPr>
          <w:rFonts w:ascii="Garamond" w:hAnsi="Garamond"/>
          <w:sz w:val="20"/>
          <w:szCs w:val="20"/>
        </w:rPr>
      </w:pPr>
    </w:p>
    <w:p w14:paraId="4EB0BD4A" w14:textId="51C8C69F" w:rsidR="00F23E40" w:rsidRPr="00B46281" w:rsidRDefault="00F23E40" w:rsidP="00F23E40">
      <w:pPr>
        <w:ind w:left="1125"/>
        <w:rPr>
          <w:rFonts w:ascii="Garamond" w:hAnsi="Garamond"/>
          <w:sz w:val="20"/>
          <w:szCs w:val="20"/>
        </w:rPr>
      </w:pPr>
      <w:r w:rsidRPr="00B46281">
        <w:rPr>
          <w:rFonts w:ascii="Garamond" w:hAnsi="Garamond"/>
          <w:sz w:val="20"/>
          <w:szCs w:val="20"/>
        </w:rPr>
        <w:lastRenderedPageBreak/>
        <w:t>Rozsah spracovania projektovej dokumentácie :</w:t>
      </w:r>
    </w:p>
    <w:p w14:paraId="6D5AA9E7" w14:textId="77777777" w:rsidR="00F23E40" w:rsidRPr="00B46281" w:rsidRDefault="00F23E40" w:rsidP="00D945B7">
      <w:pPr>
        <w:pStyle w:val="Odsekzoznamu"/>
        <w:numPr>
          <w:ilvl w:val="0"/>
          <w:numId w:val="26"/>
        </w:numPr>
        <w:spacing w:after="0" w:line="276" w:lineRule="auto"/>
        <w:ind w:left="1428"/>
        <w:contextualSpacing w:val="0"/>
        <w:rPr>
          <w:rFonts w:ascii="Garamond" w:eastAsia="Times New Roman" w:hAnsi="Garamond"/>
          <w:sz w:val="20"/>
          <w:szCs w:val="20"/>
        </w:rPr>
      </w:pPr>
      <w:r w:rsidRPr="00B46281">
        <w:rPr>
          <w:rFonts w:ascii="Garamond" w:eastAsia="Times New Roman" w:hAnsi="Garamond"/>
          <w:sz w:val="20"/>
          <w:szCs w:val="20"/>
        </w:rPr>
        <w:t xml:space="preserve">Geodetické zameranie, overenie priebehu inžinierskych sieti, preverenie bodov napojenia na vodu a kanalizácie  </w:t>
      </w:r>
    </w:p>
    <w:p w14:paraId="4A3503F2" w14:textId="77777777" w:rsidR="00F23E40" w:rsidRPr="00B46281" w:rsidRDefault="00F23E40" w:rsidP="00D945B7">
      <w:pPr>
        <w:pStyle w:val="Odsekzoznamu"/>
        <w:numPr>
          <w:ilvl w:val="0"/>
          <w:numId w:val="26"/>
        </w:numPr>
        <w:spacing w:after="0" w:line="276" w:lineRule="auto"/>
        <w:ind w:left="1428"/>
        <w:contextualSpacing w:val="0"/>
        <w:rPr>
          <w:rFonts w:ascii="Garamond" w:eastAsia="Times New Roman" w:hAnsi="Garamond"/>
          <w:sz w:val="20"/>
          <w:szCs w:val="20"/>
        </w:rPr>
      </w:pPr>
      <w:r w:rsidRPr="00B46281">
        <w:rPr>
          <w:rFonts w:ascii="Garamond" w:eastAsia="Times New Roman" w:hAnsi="Garamond"/>
          <w:sz w:val="20"/>
          <w:szCs w:val="20"/>
        </w:rPr>
        <w:t>Spracovanie DSP pre osadenie sociálneho zariadenia kontajnerového typu vrátane prípojok vody, kanalizácie a elektriny</w:t>
      </w:r>
    </w:p>
    <w:p w14:paraId="6EE52CA9" w14:textId="77777777" w:rsidR="00F23E40" w:rsidRPr="00D945B7" w:rsidRDefault="00F23E40" w:rsidP="00D945B7">
      <w:pPr>
        <w:pStyle w:val="Odsekzoznamu"/>
        <w:numPr>
          <w:ilvl w:val="0"/>
          <w:numId w:val="26"/>
        </w:numPr>
        <w:spacing w:after="0" w:line="276" w:lineRule="auto"/>
        <w:ind w:left="1428"/>
        <w:contextualSpacing w:val="0"/>
        <w:rPr>
          <w:rFonts w:ascii="Garamond" w:eastAsia="Times New Roman" w:hAnsi="Garamond"/>
          <w:sz w:val="20"/>
          <w:szCs w:val="20"/>
        </w:rPr>
      </w:pPr>
      <w:r w:rsidRPr="00B46281">
        <w:rPr>
          <w:rFonts w:ascii="Garamond" w:eastAsia="Times New Roman" w:hAnsi="Garamond"/>
          <w:sz w:val="20"/>
          <w:szCs w:val="20"/>
        </w:rPr>
        <w:t xml:space="preserve">Vypracovanie </w:t>
      </w:r>
      <w:proofErr w:type="spellStart"/>
      <w:r w:rsidRPr="00B46281">
        <w:rPr>
          <w:rFonts w:ascii="Garamond" w:eastAsia="Times New Roman" w:hAnsi="Garamond"/>
          <w:sz w:val="20"/>
          <w:szCs w:val="20"/>
        </w:rPr>
        <w:t>položkovitého</w:t>
      </w:r>
      <w:proofErr w:type="spellEnd"/>
      <w:r w:rsidRPr="00B46281">
        <w:rPr>
          <w:rFonts w:ascii="Garamond" w:eastAsia="Times New Roman" w:hAnsi="Garamond"/>
          <w:sz w:val="20"/>
          <w:szCs w:val="20"/>
        </w:rPr>
        <w:t xml:space="preserve"> rozpočtu a výkazu výmer</w:t>
      </w:r>
    </w:p>
    <w:p w14:paraId="3F9540E5" w14:textId="77777777" w:rsidR="00D945B7" w:rsidRPr="00B46281" w:rsidRDefault="00D945B7" w:rsidP="00D945B7">
      <w:pPr>
        <w:pStyle w:val="Odsekzoznamu"/>
        <w:spacing w:after="0" w:line="276" w:lineRule="auto"/>
        <w:ind w:left="1428"/>
        <w:contextualSpacing w:val="0"/>
        <w:rPr>
          <w:rFonts w:ascii="Garamond" w:eastAsia="Times New Roman" w:hAnsi="Garamond"/>
          <w:sz w:val="20"/>
          <w:szCs w:val="20"/>
        </w:rPr>
      </w:pPr>
    </w:p>
    <w:bookmarkEnd w:id="1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5FE757F6" w:rsidR="00844171" w:rsidRDefault="00F23E4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6</w:t>
      </w:r>
      <w:r w:rsidR="001124F2">
        <w:rPr>
          <w:rFonts w:ascii="Garamond" w:hAnsi="Garamond"/>
          <w:b/>
          <w:sz w:val="20"/>
          <w:szCs w:val="20"/>
        </w:rPr>
        <w:t> </w:t>
      </w:r>
      <w:r>
        <w:rPr>
          <w:rFonts w:ascii="Garamond" w:hAnsi="Garamond"/>
          <w:b/>
          <w:sz w:val="20"/>
          <w:szCs w:val="20"/>
        </w:rPr>
        <w:t>625</w:t>
      </w:r>
      <w:r w:rsidR="001124F2">
        <w:rPr>
          <w:rFonts w:ascii="Garamond" w:hAnsi="Garamond"/>
          <w:b/>
          <w:sz w:val="20"/>
          <w:szCs w:val="20"/>
        </w:rPr>
        <w:t>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1E4F2608" w:rsidR="00844171" w:rsidRPr="00B021FA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>Úspešný uchádzač bude poskytovať požadované projekčné služby v mieste jeho sídla, resp. v závislosti podľa potreby a zadania obstarávateľskej organizácie</w:t>
      </w:r>
      <w:r w:rsidR="00C10A95" w:rsidRPr="00B021FA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B021FA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B021FA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79C49E2A" w:rsidR="00C10A95" w:rsidRPr="00C10A95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 xml:space="preserve">Úspešný uchádzač je povinný dodať predmet zákazky v lehote </w:t>
      </w:r>
      <w:r w:rsidRPr="00120C31">
        <w:rPr>
          <w:rFonts w:ascii="Garamond" w:hAnsi="Garamond"/>
          <w:sz w:val="20"/>
          <w:szCs w:val="20"/>
        </w:rPr>
        <w:t xml:space="preserve">najneskôr do </w:t>
      </w:r>
      <w:r w:rsidR="00932FDA" w:rsidRPr="00120C31">
        <w:rPr>
          <w:rFonts w:ascii="Garamond" w:hAnsi="Garamond"/>
          <w:sz w:val="20"/>
          <w:szCs w:val="20"/>
        </w:rPr>
        <w:t xml:space="preserve">60 ( šesťdesiat </w:t>
      </w:r>
      <w:r w:rsidRPr="00120C31">
        <w:rPr>
          <w:rFonts w:ascii="Garamond" w:hAnsi="Garamond"/>
          <w:sz w:val="20"/>
          <w:szCs w:val="20"/>
        </w:rPr>
        <w:t>)</w:t>
      </w:r>
      <w:r w:rsidRPr="00B021FA">
        <w:rPr>
          <w:rFonts w:ascii="Garamond" w:hAnsi="Garamond"/>
          <w:sz w:val="20"/>
          <w:szCs w:val="20"/>
        </w:rPr>
        <w:t xml:space="preserve"> dní odo dňa doručenia 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AB14968" w:rsidR="00935878" w:rsidRPr="0033307F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Zmluva o poskytovaní služieb</w:t>
      </w:r>
      <w:r w:rsidR="008D247B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</w:t>
      </w:r>
      <w:r w:rsidR="00844171" w:rsidRPr="00EB2BE3">
        <w:rPr>
          <w:rFonts w:ascii="Garamond" w:hAnsi="Garamond"/>
          <w:bCs/>
          <w:sz w:val="20"/>
          <w:szCs w:val="20"/>
        </w:rPr>
        <w:t xml:space="preserve">rílohu č. </w:t>
      </w:r>
      <w:r w:rsidRPr="00EB2BE3">
        <w:rPr>
          <w:rFonts w:ascii="Garamond" w:hAnsi="Garamond"/>
          <w:bCs/>
          <w:sz w:val="20"/>
          <w:szCs w:val="20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lastRenderedPageBreak/>
        <w:t xml:space="preserve">Prílohu č. 2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77777777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Prílohu č. 4 – vyplnený návrh </w:t>
      </w:r>
      <w:r w:rsidR="00FF75F5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5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17912328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77B90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2E10EB">
        <w:rPr>
          <w:rFonts w:ascii="Garamond" w:hAnsi="Garamond"/>
          <w:bCs/>
          <w:sz w:val="20"/>
          <w:szCs w:val="20"/>
        </w:rPr>
        <w:t xml:space="preserve">do </w:t>
      </w:r>
      <w:r w:rsidR="00F23E40" w:rsidRPr="00F23E40">
        <w:rPr>
          <w:rFonts w:ascii="Garamond" w:hAnsi="Garamond"/>
          <w:b/>
          <w:color w:val="FF0000"/>
          <w:sz w:val="20"/>
          <w:szCs w:val="20"/>
          <w:highlight w:val="yellow"/>
        </w:rPr>
        <w:t>dd</w:t>
      </w:r>
      <w:r w:rsidR="002E10EB" w:rsidRPr="00F23E40">
        <w:rPr>
          <w:rFonts w:ascii="Garamond" w:hAnsi="Garamond"/>
          <w:b/>
          <w:color w:val="FF0000"/>
          <w:sz w:val="20"/>
          <w:szCs w:val="20"/>
          <w:highlight w:val="yellow"/>
        </w:rPr>
        <w:t>.</w:t>
      </w:r>
      <w:r w:rsidR="00F23E40" w:rsidRPr="00F23E40">
        <w:rPr>
          <w:rFonts w:ascii="Garamond" w:hAnsi="Garamond"/>
          <w:b/>
          <w:color w:val="FF0000"/>
          <w:sz w:val="20"/>
          <w:szCs w:val="20"/>
          <w:highlight w:val="yellow"/>
        </w:rPr>
        <w:t>mm</w:t>
      </w:r>
      <w:r w:rsidR="002E10EB" w:rsidRPr="002E10EB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2E10EB">
        <w:rPr>
          <w:rFonts w:ascii="Garamond" w:hAnsi="Garamond"/>
          <w:b/>
          <w:color w:val="FF0000"/>
          <w:sz w:val="20"/>
          <w:szCs w:val="20"/>
        </w:rPr>
        <w:t>2023</w:t>
      </w:r>
      <w:r w:rsidRPr="00FF75F5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FF75F5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FF75F5">
        <w:rPr>
          <w:rFonts w:ascii="Garamond" w:hAnsi="Garamond"/>
          <w:b/>
          <w:color w:val="FF0000"/>
          <w:sz w:val="20"/>
          <w:szCs w:val="20"/>
        </w:rPr>
        <w:t>9</w:t>
      </w:r>
      <w:r w:rsidRPr="00FF75F5">
        <w:rPr>
          <w:rFonts w:ascii="Garamond" w:hAnsi="Garamond"/>
          <w:b/>
          <w:color w:val="FF0000"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7E2B1FF" w14:textId="77777777" w:rsidR="00240D9B" w:rsidRPr="0033307F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33307F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, </w:t>
      </w:r>
      <w:r>
        <w:rPr>
          <w:rFonts w:ascii="Garamond" w:hAnsi="Garamond"/>
          <w:b/>
          <w:bCs/>
          <w:sz w:val="20"/>
          <w:szCs w:val="20"/>
        </w:rPr>
        <w:t>kde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00AD910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Pr="00C77B90">
        <w:rPr>
          <w:rFonts w:ascii="Garamond" w:hAnsi="Garamond"/>
          <w:bCs/>
          <w:sz w:val="20"/>
          <w:szCs w:val="20"/>
        </w:rPr>
        <w:t xml:space="preserve">na </w:t>
      </w:r>
      <w:r w:rsidR="00F23E40" w:rsidRPr="00F23E40">
        <w:rPr>
          <w:rFonts w:ascii="Garamond" w:hAnsi="Garamond"/>
          <w:b/>
          <w:sz w:val="20"/>
          <w:szCs w:val="20"/>
          <w:highlight w:val="yellow"/>
        </w:rPr>
        <w:t>dd</w:t>
      </w:r>
      <w:r w:rsidR="002E10EB" w:rsidRPr="00F23E40">
        <w:rPr>
          <w:rFonts w:ascii="Garamond" w:hAnsi="Garamond"/>
          <w:b/>
          <w:sz w:val="20"/>
          <w:szCs w:val="20"/>
          <w:highlight w:val="yellow"/>
        </w:rPr>
        <w:t>.</w:t>
      </w:r>
      <w:r w:rsidR="00F23E40" w:rsidRPr="00F23E40">
        <w:rPr>
          <w:rFonts w:ascii="Garamond" w:hAnsi="Garamond"/>
          <w:b/>
          <w:sz w:val="20"/>
          <w:szCs w:val="20"/>
          <w:highlight w:val="yellow"/>
        </w:rPr>
        <w:t>mm</w:t>
      </w:r>
      <w:r w:rsidR="00F705B8" w:rsidRPr="00C77B90">
        <w:rPr>
          <w:rFonts w:ascii="Garamond" w:hAnsi="Garamond"/>
          <w:b/>
          <w:sz w:val="20"/>
          <w:szCs w:val="20"/>
        </w:rPr>
        <w:t>.2023</w:t>
      </w:r>
      <w:r w:rsidRPr="00C77B90">
        <w:rPr>
          <w:rFonts w:ascii="Garamond" w:hAnsi="Garamond"/>
          <w:b/>
          <w:sz w:val="20"/>
          <w:szCs w:val="20"/>
        </w:rPr>
        <w:t xml:space="preserve">, </w:t>
      </w:r>
      <w:r w:rsidR="009C7FBB" w:rsidRPr="00C77B90">
        <w:rPr>
          <w:rFonts w:ascii="Garamond" w:hAnsi="Garamond"/>
          <w:b/>
          <w:sz w:val="20"/>
          <w:szCs w:val="20"/>
        </w:rPr>
        <w:t>10:00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Ponuky sa otvárajú spôsobom a za podmienok uvedeným v </w:t>
      </w:r>
      <w:r w:rsidRPr="00D9739E">
        <w:rPr>
          <w:rFonts w:ascii="Garamond" w:hAnsi="Garamond"/>
          <w:bCs/>
          <w:sz w:val="20"/>
          <w:szCs w:val="20"/>
        </w:rPr>
        <w:t>bode 29 súťažných</w:t>
      </w:r>
      <w:r w:rsidRPr="0033307F">
        <w:rPr>
          <w:rFonts w:ascii="Garamond" w:hAnsi="Garamond"/>
          <w:bCs/>
          <w:sz w:val="20"/>
          <w:szCs w:val="20"/>
        </w:rPr>
        <w:t xml:space="preserve">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F5177AE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C77B90">
        <w:rPr>
          <w:rFonts w:ascii="Garamond" w:hAnsi="Garamond"/>
          <w:sz w:val="20"/>
          <w:szCs w:val="20"/>
        </w:rPr>
        <w:t xml:space="preserve">dňa </w:t>
      </w:r>
      <w:r w:rsidR="002E10EB">
        <w:rPr>
          <w:rFonts w:ascii="Garamond" w:hAnsi="Garamond"/>
          <w:sz w:val="20"/>
          <w:szCs w:val="20"/>
        </w:rPr>
        <w:t>03.07</w:t>
      </w:r>
      <w:r w:rsidR="00F705B8" w:rsidRPr="00C77B90">
        <w:rPr>
          <w:rFonts w:ascii="Garamond" w:hAnsi="Garamond"/>
          <w:sz w:val="20"/>
          <w:szCs w:val="20"/>
        </w:rPr>
        <w:t>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2014B705" w:rsidR="00252927" w:rsidRPr="0033307F" w:rsidRDefault="00D9739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</w:p>
    <w:p w14:paraId="084496F5" w14:textId="18C148DB" w:rsidR="00C77B90" w:rsidRPr="0033307F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CB40132" w:rsidR="00844171" w:rsidRPr="0033307F" w:rsidRDefault="001118F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61E45A57" w14:textId="6F75E082" w:rsidR="00D9739E" w:rsidRDefault="000924A7" w:rsidP="00F23E40">
      <w:pPr>
        <w:pStyle w:val="Obyajntex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</w:t>
      </w:r>
      <w:r w:rsidR="001118F5">
        <w:rPr>
          <w:rFonts w:ascii="Garamond" w:hAnsi="Garamond"/>
          <w:sz w:val="20"/>
          <w:szCs w:val="20"/>
        </w:rPr>
        <w:t xml:space="preserve">ddelenia </w:t>
      </w:r>
      <w:r w:rsidRPr="000924A7">
        <w:rPr>
          <w:rFonts w:ascii="Garamond" w:hAnsi="Garamond"/>
          <w:sz w:val="20"/>
          <w:szCs w:val="20"/>
        </w:rPr>
        <w:t>verejného obstarávania</w:t>
      </w:r>
      <w:bookmarkStart w:id="4" w:name="_Hlk30413330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21DAEA19" w:rsidR="00844171" w:rsidRPr="00C50FAD" w:rsidRDefault="00844171" w:rsidP="009B69F7">
      <w:pPr>
        <w:spacing w:after="0" w:line="240" w:lineRule="auto"/>
        <w:ind w:left="4956" w:firstLine="708"/>
        <w:jc w:val="right"/>
        <w:rPr>
          <w:rFonts w:ascii="Garamond" w:hAnsi="Garamond"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  <w:r w:rsidR="009B69F7" w:rsidRPr="009B69F7">
        <w:rPr>
          <w:rFonts w:ascii="Garamond" w:eastAsia="Arial Narrow" w:hAnsi="Garamond" w:cs="Arial Narrow"/>
          <w:sz w:val="20"/>
          <w:szCs w:val="20"/>
        </w:rPr>
        <w:t xml:space="preserve"> </w:t>
      </w:r>
      <w:r w:rsidR="009B69F7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bookmarkEnd w:id="4"/>
    <w:bookmarkEnd w:id="5"/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63903379" w:rsidR="00844171" w:rsidRPr="0033307F" w:rsidRDefault="00252927" w:rsidP="009B69F7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6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9B69F7" w:rsidRPr="00F23E40">
        <w:rPr>
          <w:rFonts w:ascii="Garamond" w:hAnsi="Garamond"/>
          <w:b/>
          <w:bCs/>
          <w:sz w:val="20"/>
          <w:szCs w:val="20"/>
        </w:rPr>
        <w:t xml:space="preserve">Sociálne zariadenia </w:t>
      </w:r>
      <w:r w:rsidR="009B69F7">
        <w:rPr>
          <w:rFonts w:ascii="Garamond" w:hAnsi="Garamond"/>
          <w:b/>
          <w:bCs/>
          <w:sz w:val="20"/>
          <w:szCs w:val="20"/>
        </w:rPr>
        <w:t xml:space="preserve">pre </w:t>
      </w:r>
      <w:r w:rsidR="009B69F7" w:rsidRPr="00F23E40">
        <w:rPr>
          <w:rFonts w:ascii="Garamond" w:hAnsi="Garamond"/>
          <w:b/>
          <w:bCs/>
          <w:sz w:val="20"/>
          <w:szCs w:val="20"/>
        </w:rPr>
        <w:t>vodičov MHD – Strmé vŕšky</w:t>
      </w:r>
      <w:r w:rsidR="009B69F7">
        <w:rPr>
          <w:rFonts w:ascii="Garamond" w:hAnsi="Garamond"/>
          <w:b/>
          <w:bCs/>
          <w:sz w:val="20"/>
          <w:szCs w:val="20"/>
        </w:rPr>
        <w:t xml:space="preserve"> č. 02_2023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71F18C0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D217F" w:rsidRPr="001755E7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33307F">
        <w:rPr>
          <w:rFonts w:ascii="Garamond" w:eastAsia="Calibri" w:hAnsi="Garamond"/>
          <w:sz w:val="20"/>
          <w:szCs w:val="20"/>
        </w:rPr>
        <w:t>t.j</w:t>
      </w:r>
      <w:proofErr w:type="spellEnd"/>
      <w:r w:rsidRPr="0033307F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72AADA81" w14:textId="7DAB7C6B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7D217F">
        <w:rPr>
          <w:rFonts w:ascii="Garamond" w:hAnsi="Garamond" w:cs="Arial"/>
          <w:sz w:val="20"/>
          <w:szCs w:val="20"/>
        </w:rPr>
        <w:t>Zm</w:t>
      </w:r>
      <w:r w:rsidR="00D9739E">
        <w:rPr>
          <w:rFonts w:ascii="Garamond" w:hAnsi="Garamond" w:cs="Arial"/>
          <w:bCs/>
          <w:sz w:val="20"/>
          <w:szCs w:val="20"/>
        </w:rPr>
        <w:t>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D002" w14:textId="77777777" w:rsidR="00AB5D7B" w:rsidRDefault="00AB5D7B" w:rsidP="00BA6169">
      <w:pPr>
        <w:spacing w:after="0" w:line="240" w:lineRule="auto"/>
      </w:pPr>
      <w:r>
        <w:separator/>
      </w:r>
    </w:p>
  </w:endnote>
  <w:endnote w:type="continuationSeparator" w:id="0">
    <w:p w14:paraId="3946AD74" w14:textId="77777777" w:rsidR="00AB5D7B" w:rsidRDefault="00AB5D7B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04A28" w14:textId="77777777" w:rsidR="00AB5D7B" w:rsidRDefault="00AB5D7B" w:rsidP="00BA6169">
      <w:pPr>
        <w:spacing w:after="0" w:line="240" w:lineRule="auto"/>
      </w:pPr>
      <w:r>
        <w:separator/>
      </w:r>
    </w:p>
  </w:footnote>
  <w:footnote w:type="continuationSeparator" w:id="0">
    <w:p w14:paraId="250F7693" w14:textId="77777777" w:rsidR="00AB5D7B" w:rsidRDefault="00AB5D7B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117791930">
    <w:abstractNumId w:val="21"/>
  </w:num>
  <w:num w:numId="2" w16cid:durableId="167528289">
    <w:abstractNumId w:val="20"/>
  </w:num>
  <w:num w:numId="3" w16cid:durableId="664089276">
    <w:abstractNumId w:val="2"/>
  </w:num>
  <w:num w:numId="4" w16cid:durableId="804664141">
    <w:abstractNumId w:val="10"/>
  </w:num>
  <w:num w:numId="5" w16cid:durableId="915355806">
    <w:abstractNumId w:val="17"/>
  </w:num>
  <w:num w:numId="6" w16cid:durableId="180816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8034009">
    <w:abstractNumId w:val="8"/>
  </w:num>
  <w:num w:numId="8" w16cid:durableId="633366253">
    <w:abstractNumId w:val="25"/>
  </w:num>
  <w:num w:numId="9" w16cid:durableId="1283030031">
    <w:abstractNumId w:val="4"/>
  </w:num>
  <w:num w:numId="10" w16cid:durableId="15615458">
    <w:abstractNumId w:val="11"/>
  </w:num>
  <w:num w:numId="11" w16cid:durableId="58023783">
    <w:abstractNumId w:val="19"/>
  </w:num>
  <w:num w:numId="12" w16cid:durableId="1642684867">
    <w:abstractNumId w:val="24"/>
  </w:num>
  <w:num w:numId="13" w16cid:durableId="1390809067">
    <w:abstractNumId w:val="12"/>
  </w:num>
  <w:num w:numId="14" w16cid:durableId="466314611">
    <w:abstractNumId w:val="3"/>
  </w:num>
  <w:num w:numId="15" w16cid:durableId="910702965">
    <w:abstractNumId w:val="5"/>
  </w:num>
  <w:num w:numId="16" w16cid:durableId="1601452615">
    <w:abstractNumId w:val="14"/>
  </w:num>
  <w:num w:numId="17" w16cid:durableId="307252144">
    <w:abstractNumId w:val="16"/>
  </w:num>
  <w:num w:numId="18" w16cid:durableId="344527369">
    <w:abstractNumId w:val="15"/>
  </w:num>
  <w:num w:numId="19" w16cid:durableId="2036729273">
    <w:abstractNumId w:val="7"/>
  </w:num>
  <w:num w:numId="20" w16cid:durableId="1296368633">
    <w:abstractNumId w:val="23"/>
  </w:num>
  <w:num w:numId="21" w16cid:durableId="8190814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041201">
    <w:abstractNumId w:val="18"/>
  </w:num>
  <w:num w:numId="23" w16cid:durableId="1157378858">
    <w:abstractNumId w:val="9"/>
  </w:num>
  <w:num w:numId="24" w16cid:durableId="400491170">
    <w:abstractNumId w:val="1"/>
  </w:num>
  <w:num w:numId="25" w16cid:durableId="1347174569">
    <w:abstractNumId w:val="6"/>
  </w:num>
  <w:num w:numId="26" w16cid:durableId="11946123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3FA7"/>
    <w:rsid w:val="00054F7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5EAF"/>
    <w:rsid w:val="001118F5"/>
    <w:rsid w:val="001124F2"/>
    <w:rsid w:val="00116EBF"/>
    <w:rsid w:val="00120C31"/>
    <w:rsid w:val="001300E2"/>
    <w:rsid w:val="00147220"/>
    <w:rsid w:val="00161CC5"/>
    <w:rsid w:val="00162177"/>
    <w:rsid w:val="001755E7"/>
    <w:rsid w:val="00177BBF"/>
    <w:rsid w:val="00184686"/>
    <w:rsid w:val="00192251"/>
    <w:rsid w:val="001A286A"/>
    <w:rsid w:val="001A45D8"/>
    <w:rsid w:val="001B46A7"/>
    <w:rsid w:val="001C77D9"/>
    <w:rsid w:val="001C7ABE"/>
    <w:rsid w:val="001D5AE5"/>
    <w:rsid w:val="001E09CC"/>
    <w:rsid w:val="001E6F7F"/>
    <w:rsid w:val="002011F5"/>
    <w:rsid w:val="00204EB0"/>
    <w:rsid w:val="00233D85"/>
    <w:rsid w:val="00240D9B"/>
    <w:rsid w:val="00246E68"/>
    <w:rsid w:val="00252927"/>
    <w:rsid w:val="00253E81"/>
    <w:rsid w:val="00264E07"/>
    <w:rsid w:val="00296446"/>
    <w:rsid w:val="002D053D"/>
    <w:rsid w:val="002D4ACF"/>
    <w:rsid w:val="002E10EB"/>
    <w:rsid w:val="003042EA"/>
    <w:rsid w:val="00326FF2"/>
    <w:rsid w:val="0033307F"/>
    <w:rsid w:val="003364A3"/>
    <w:rsid w:val="0033714D"/>
    <w:rsid w:val="00343D31"/>
    <w:rsid w:val="0034565F"/>
    <w:rsid w:val="00350EC6"/>
    <w:rsid w:val="00355C94"/>
    <w:rsid w:val="00362747"/>
    <w:rsid w:val="0037220A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31E53"/>
    <w:rsid w:val="00442945"/>
    <w:rsid w:val="00460BE0"/>
    <w:rsid w:val="0047128D"/>
    <w:rsid w:val="004A4669"/>
    <w:rsid w:val="004C7F0E"/>
    <w:rsid w:val="004F64AF"/>
    <w:rsid w:val="005075C4"/>
    <w:rsid w:val="00547FD3"/>
    <w:rsid w:val="00550194"/>
    <w:rsid w:val="00553364"/>
    <w:rsid w:val="00554A5F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7C47"/>
    <w:rsid w:val="005F6AC1"/>
    <w:rsid w:val="006007FC"/>
    <w:rsid w:val="00610182"/>
    <w:rsid w:val="00612E8B"/>
    <w:rsid w:val="00625F9A"/>
    <w:rsid w:val="00630575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47E68"/>
    <w:rsid w:val="00756716"/>
    <w:rsid w:val="00770730"/>
    <w:rsid w:val="00774CEB"/>
    <w:rsid w:val="007940ED"/>
    <w:rsid w:val="00796EBC"/>
    <w:rsid w:val="00797C17"/>
    <w:rsid w:val="007B2141"/>
    <w:rsid w:val="007B4ED8"/>
    <w:rsid w:val="007D217F"/>
    <w:rsid w:val="007E59FD"/>
    <w:rsid w:val="0080287B"/>
    <w:rsid w:val="00844171"/>
    <w:rsid w:val="00855187"/>
    <w:rsid w:val="00857825"/>
    <w:rsid w:val="008931B4"/>
    <w:rsid w:val="0089482E"/>
    <w:rsid w:val="008A1435"/>
    <w:rsid w:val="008B03EE"/>
    <w:rsid w:val="008C7B84"/>
    <w:rsid w:val="008D247B"/>
    <w:rsid w:val="008E718B"/>
    <w:rsid w:val="008F3931"/>
    <w:rsid w:val="00904038"/>
    <w:rsid w:val="00922BC6"/>
    <w:rsid w:val="009302FF"/>
    <w:rsid w:val="00932FDA"/>
    <w:rsid w:val="00935878"/>
    <w:rsid w:val="009471C9"/>
    <w:rsid w:val="00954B90"/>
    <w:rsid w:val="00957CFF"/>
    <w:rsid w:val="009772F5"/>
    <w:rsid w:val="00995D9B"/>
    <w:rsid w:val="009A10EA"/>
    <w:rsid w:val="009A60F4"/>
    <w:rsid w:val="009B429A"/>
    <w:rsid w:val="009B69F7"/>
    <w:rsid w:val="009C7FBB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B5D7B"/>
    <w:rsid w:val="00AE5EFC"/>
    <w:rsid w:val="00AF78C7"/>
    <w:rsid w:val="00B021FA"/>
    <w:rsid w:val="00B03A41"/>
    <w:rsid w:val="00B044B9"/>
    <w:rsid w:val="00B254C9"/>
    <w:rsid w:val="00B31A6C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37B"/>
    <w:rsid w:val="00BC6BF7"/>
    <w:rsid w:val="00C10A95"/>
    <w:rsid w:val="00C1477A"/>
    <w:rsid w:val="00C32673"/>
    <w:rsid w:val="00C34001"/>
    <w:rsid w:val="00C467B3"/>
    <w:rsid w:val="00C50593"/>
    <w:rsid w:val="00C50FAD"/>
    <w:rsid w:val="00C65834"/>
    <w:rsid w:val="00C77B90"/>
    <w:rsid w:val="00C82682"/>
    <w:rsid w:val="00C866E8"/>
    <w:rsid w:val="00C95EEE"/>
    <w:rsid w:val="00CB6BF8"/>
    <w:rsid w:val="00CC0863"/>
    <w:rsid w:val="00CD586D"/>
    <w:rsid w:val="00CE7BBD"/>
    <w:rsid w:val="00CF30AD"/>
    <w:rsid w:val="00D03D1E"/>
    <w:rsid w:val="00D04A64"/>
    <w:rsid w:val="00D052D9"/>
    <w:rsid w:val="00D2690B"/>
    <w:rsid w:val="00D339EC"/>
    <w:rsid w:val="00D35AE0"/>
    <w:rsid w:val="00D73A62"/>
    <w:rsid w:val="00D849F0"/>
    <w:rsid w:val="00D84AFB"/>
    <w:rsid w:val="00D84C08"/>
    <w:rsid w:val="00D945B7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F0A0B"/>
    <w:rsid w:val="00E16544"/>
    <w:rsid w:val="00E2180B"/>
    <w:rsid w:val="00E302D9"/>
    <w:rsid w:val="00E31B39"/>
    <w:rsid w:val="00E3588A"/>
    <w:rsid w:val="00E44451"/>
    <w:rsid w:val="00E557EB"/>
    <w:rsid w:val="00E57F43"/>
    <w:rsid w:val="00E9014F"/>
    <w:rsid w:val="00E90697"/>
    <w:rsid w:val="00E9408C"/>
    <w:rsid w:val="00EB2BE3"/>
    <w:rsid w:val="00ED0047"/>
    <w:rsid w:val="00ED5FF2"/>
    <w:rsid w:val="00ED729C"/>
    <w:rsid w:val="00EF3216"/>
    <w:rsid w:val="00EF35B4"/>
    <w:rsid w:val="00F224D6"/>
    <w:rsid w:val="00F23E40"/>
    <w:rsid w:val="00F33B37"/>
    <w:rsid w:val="00F454B5"/>
    <w:rsid w:val="00F67F7E"/>
    <w:rsid w:val="00F705B8"/>
    <w:rsid w:val="00F768C4"/>
    <w:rsid w:val="00F81F8E"/>
    <w:rsid w:val="00F863F4"/>
    <w:rsid w:val="00F872BC"/>
    <w:rsid w:val="00F95EEF"/>
    <w:rsid w:val="00FA152C"/>
    <w:rsid w:val="00FA63E7"/>
    <w:rsid w:val="00FB062A"/>
    <w:rsid w:val="00FC70E6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4215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4</cp:revision>
  <cp:lastPrinted>2020-02-25T13:07:00Z</cp:lastPrinted>
  <dcterms:created xsi:type="dcterms:W3CDTF">2023-07-26T11:45:00Z</dcterms:created>
  <dcterms:modified xsi:type="dcterms:W3CDTF">2023-07-31T21:51:00Z</dcterms:modified>
</cp:coreProperties>
</file>