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A2" w:rsidRPr="00B340A4" w:rsidRDefault="00651EA2" w:rsidP="00651EA2">
      <w:pPr>
        <w:pStyle w:val="Hlavika"/>
        <w:ind w:left="284" w:right="-1"/>
        <w:jc w:val="center"/>
        <w:rPr>
          <w:rFonts w:ascii="Times New Roman" w:hAnsi="Times New Roman"/>
          <w:caps/>
          <w:sz w:val="24"/>
          <w:szCs w:val="24"/>
        </w:rPr>
      </w:pPr>
      <w:r w:rsidRPr="00B340A4">
        <w:rPr>
          <w:rFonts w:ascii="Times New Roman" w:hAnsi="Times New Roman"/>
          <w:noProof/>
          <w:sz w:val="24"/>
          <w:szCs w:val="24"/>
        </w:rPr>
        <w:t>MINISTERSTVO VNÚTRA SLOVENSKEJ REPUBLIKY</w:t>
      </w:r>
    </w:p>
    <w:p w:rsidR="00651EA2" w:rsidRPr="00D94432" w:rsidRDefault="00651EA2" w:rsidP="00651EA2">
      <w:pPr>
        <w:ind w:left="567" w:right="-1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D94432">
        <w:rPr>
          <w:rFonts w:ascii="Times New Roman" w:hAnsi="Times New Roman"/>
          <w:b w:val="0"/>
          <w:caps/>
          <w:sz w:val="24"/>
          <w:szCs w:val="24"/>
        </w:rPr>
        <w:t>sekcia ekonomiky</w:t>
      </w:r>
    </w:p>
    <w:p w:rsidR="00651EA2" w:rsidRPr="0046083B" w:rsidRDefault="00651EA2" w:rsidP="00651EA2">
      <w:pPr>
        <w:ind w:left="567" w:right="-1"/>
        <w:jc w:val="center"/>
        <w:rPr>
          <w:rFonts w:ascii="Times New Roman" w:hAnsi="Times New Roman"/>
          <w:b w:val="0"/>
          <w:sz w:val="22"/>
          <w:szCs w:val="22"/>
        </w:rPr>
      </w:pPr>
      <w:r w:rsidRPr="0046083B">
        <w:rPr>
          <w:rFonts w:ascii="Times New Roman" w:hAnsi="Times New Roman"/>
          <w:b w:val="0"/>
          <w:sz w:val="22"/>
          <w:szCs w:val="22"/>
        </w:rPr>
        <w:t>odbor investícií</w:t>
      </w:r>
    </w:p>
    <w:p w:rsidR="00651EA2" w:rsidRPr="0046083B" w:rsidRDefault="00651EA2" w:rsidP="00651EA2">
      <w:pPr>
        <w:ind w:left="567" w:right="-1"/>
        <w:jc w:val="center"/>
        <w:rPr>
          <w:rFonts w:ascii="Times New Roman" w:hAnsi="Times New Roman"/>
          <w:sz w:val="22"/>
          <w:szCs w:val="22"/>
        </w:rPr>
      </w:pPr>
      <w:r w:rsidRPr="0046083B">
        <w:rPr>
          <w:rFonts w:ascii="Times New Roman" w:hAnsi="Times New Roman"/>
          <w:b w:val="0"/>
          <w:sz w:val="22"/>
          <w:szCs w:val="22"/>
        </w:rPr>
        <w:t>Pribinova 2, 812 72 Bratislava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76"/>
        <w:gridCol w:w="4596"/>
      </w:tblGrid>
      <w:tr w:rsidR="00651EA2" w:rsidRPr="00267F8F" w:rsidTr="006175D8"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651EA2" w:rsidRPr="002B0350" w:rsidRDefault="00651EA2" w:rsidP="006175D8">
            <w:pPr>
              <w:rPr>
                <w:b w:val="0"/>
                <w:sz w:val="22"/>
                <w:szCs w:val="22"/>
              </w:rPr>
            </w:pPr>
            <w:r w:rsidRPr="005411F8">
              <w:rPr>
                <w:b w:val="0"/>
                <w:sz w:val="22"/>
                <w:szCs w:val="22"/>
              </w:rPr>
              <w:t>Č. p.: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7A2D22">
              <w:rPr>
                <w:b w:val="0"/>
                <w:sz w:val="22"/>
                <w:szCs w:val="22"/>
              </w:rPr>
              <w:t>SE-OI2-2023/003924</w:t>
            </w:r>
          </w:p>
        </w:tc>
        <w:tc>
          <w:tcPr>
            <w:tcW w:w="4935" w:type="dxa"/>
            <w:tcBorders>
              <w:top w:val="single" w:sz="4" w:space="0" w:color="auto"/>
            </w:tcBorders>
            <w:shd w:val="clear" w:color="auto" w:fill="auto"/>
          </w:tcPr>
          <w:p w:rsidR="00651EA2" w:rsidRPr="00267F8F" w:rsidRDefault="00651EA2" w:rsidP="00F61733">
            <w:pPr>
              <w:jc w:val="right"/>
              <w:rPr>
                <w:b w:val="0"/>
                <w:sz w:val="22"/>
                <w:szCs w:val="22"/>
              </w:rPr>
            </w:pPr>
            <w:r w:rsidRPr="002B0350">
              <w:rPr>
                <w:b w:val="0"/>
                <w:sz w:val="22"/>
                <w:szCs w:val="22"/>
              </w:rPr>
              <w:t xml:space="preserve">V Bratislave dňa </w:t>
            </w:r>
            <w:r w:rsidR="007A2D22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1</w:t>
            </w:r>
            <w:r w:rsidRPr="005411F8">
              <w:rPr>
                <w:b w:val="0"/>
                <w:sz w:val="22"/>
                <w:szCs w:val="22"/>
              </w:rPr>
              <w:t>.</w:t>
            </w:r>
            <w:r w:rsidR="007A2D22">
              <w:rPr>
                <w:b w:val="0"/>
                <w:sz w:val="22"/>
                <w:szCs w:val="22"/>
              </w:rPr>
              <w:t>08</w:t>
            </w:r>
            <w:r w:rsidRPr="005411F8">
              <w:rPr>
                <w:b w:val="0"/>
                <w:sz w:val="22"/>
                <w:szCs w:val="22"/>
              </w:rPr>
              <w:t>.2023</w:t>
            </w:r>
          </w:p>
        </w:tc>
      </w:tr>
    </w:tbl>
    <w:p w:rsidR="00651EA2" w:rsidRPr="00267F8F" w:rsidRDefault="00651EA2" w:rsidP="00651EA2">
      <w:pPr>
        <w:ind w:left="1276" w:hanging="1276"/>
        <w:rPr>
          <w:b w:val="0"/>
          <w:sz w:val="18"/>
          <w:szCs w:val="18"/>
        </w:rPr>
      </w:pPr>
    </w:p>
    <w:p w:rsidR="00651EA2" w:rsidRDefault="00651EA2" w:rsidP="00651EA2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651EA2" w:rsidRDefault="00651EA2" w:rsidP="00651EA2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651EA2" w:rsidRPr="00774C39" w:rsidRDefault="00651EA2" w:rsidP="00651EA2">
      <w:pPr>
        <w:spacing w:before="240"/>
        <w:jc w:val="center"/>
        <w:rPr>
          <w:b w:val="0"/>
          <w:sz w:val="24"/>
          <w:szCs w:val="24"/>
        </w:rPr>
      </w:pPr>
      <w:r w:rsidRPr="00774C39">
        <w:rPr>
          <w:rFonts w:ascii="Times New Roman" w:hAnsi="Times New Roman"/>
          <w:bCs/>
          <w:sz w:val="24"/>
          <w:szCs w:val="24"/>
        </w:rPr>
        <w:t xml:space="preserve">Výzva na predloženie ponuky </w:t>
      </w:r>
      <w:r>
        <w:rPr>
          <w:rFonts w:ascii="Times New Roman" w:hAnsi="Times New Roman"/>
          <w:bCs/>
          <w:sz w:val="24"/>
          <w:szCs w:val="24"/>
        </w:rPr>
        <w:t>na</w:t>
      </w:r>
      <w:r w:rsidRPr="00774C39">
        <w:rPr>
          <w:rFonts w:ascii="Times New Roman" w:hAnsi="Times New Roman"/>
          <w:bCs/>
          <w:sz w:val="24"/>
          <w:szCs w:val="24"/>
        </w:rPr>
        <w:t xml:space="preserve"> účely zistenia predpokladanej hodnoty zákazky</w:t>
      </w:r>
      <w:r>
        <w:rPr>
          <w:rFonts w:ascii="Times New Roman" w:hAnsi="Times New Roman"/>
          <w:bCs/>
          <w:sz w:val="24"/>
          <w:szCs w:val="24"/>
        </w:rPr>
        <w:t xml:space="preserve"> (ďalej</w:t>
      </w:r>
      <w:r w:rsidR="00566CA2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len „výzva“)</w:t>
      </w:r>
    </w:p>
    <w:p w:rsidR="00651EA2" w:rsidRPr="00774C39" w:rsidRDefault="00651EA2" w:rsidP="00651EA2">
      <w:pPr>
        <w:jc w:val="center"/>
        <w:rPr>
          <w:b w:val="0"/>
          <w:sz w:val="24"/>
          <w:szCs w:val="24"/>
        </w:rPr>
      </w:pPr>
    </w:p>
    <w:p w:rsidR="00651EA2" w:rsidRPr="00267F8F" w:rsidRDefault="00651EA2" w:rsidP="00651EA2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651EA2" w:rsidRDefault="00651EA2" w:rsidP="00651EA2">
      <w:pPr>
        <w:spacing w:before="120"/>
        <w:jc w:val="both"/>
        <w:rPr>
          <w:rFonts w:ascii="Times New Roman" w:hAnsi="Times New Roman"/>
          <w:b w:val="0"/>
        </w:rPr>
      </w:pPr>
    </w:p>
    <w:p w:rsidR="00651EA2" w:rsidRPr="00AB2E62" w:rsidRDefault="00651EA2" w:rsidP="00651EA2">
      <w:pPr>
        <w:spacing w:before="120"/>
        <w:jc w:val="both"/>
        <w:rPr>
          <w:rFonts w:ascii="Times New Roman" w:hAnsi="Times New Roman"/>
          <w:b w:val="0"/>
        </w:rPr>
      </w:pPr>
      <w:r w:rsidRPr="00AB2E62">
        <w:rPr>
          <w:rFonts w:ascii="Times New Roman" w:hAnsi="Times New Roman"/>
          <w:b w:val="0"/>
        </w:rPr>
        <w:t xml:space="preserve">Dobrý deň, </w:t>
      </w:r>
    </w:p>
    <w:p w:rsidR="00651EA2" w:rsidRPr="00AB2E62" w:rsidRDefault="00651EA2" w:rsidP="00651EA2">
      <w:pPr>
        <w:spacing w:before="120"/>
        <w:jc w:val="both"/>
        <w:rPr>
          <w:rFonts w:ascii="Times New Roman" w:hAnsi="Times New Roman"/>
          <w:b w:val="0"/>
        </w:rPr>
      </w:pPr>
      <w:r w:rsidRPr="00AB2E62">
        <w:rPr>
          <w:rFonts w:ascii="Times New Roman" w:hAnsi="Times New Roman"/>
          <w:b w:val="0"/>
        </w:rPr>
        <w:t>Verejný obstarávateľ Ministerstvo vnútra Slovenskej republiky realizuje prieskum trhu na predmet zákazky „</w:t>
      </w:r>
      <w:r w:rsidRPr="00AB2E62">
        <w:rPr>
          <w:rFonts w:ascii="Times New Roman" w:hAnsi="Times New Roman"/>
        </w:rPr>
        <w:t>Bratislava HS Radlinského, rekonštrukcia objektu</w:t>
      </w:r>
      <w:r w:rsidRPr="00AB2E62">
        <w:rPr>
          <w:rFonts w:ascii="Times New Roman" w:hAnsi="Times New Roman"/>
          <w:b w:val="0"/>
        </w:rPr>
        <w:t>“</w:t>
      </w:r>
      <w:r w:rsidR="007A2D22" w:rsidRPr="007A2D22">
        <w:t xml:space="preserve"> </w:t>
      </w:r>
      <w:r w:rsidR="007A2D22" w:rsidRPr="007A2D22">
        <w:rPr>
          <w:rFonts w:ascii="Times New Roman" w:hAnsi="Times New Roman"/>
          <w:b w:val="0"/>
        </w:rPr>
        <w:t>(Zameranie a vyhotovenie dokumentácie skutočného stavu stavebných objektov)</w:t>
      </w:r>
    </w:p>
    <w:p w:rsidR="00651EA2" w:rsidRPr="00AB2E62" w:rsidRDefault="00651EA2" w:rsidP="00651EA2">
      <w:pPr>
        <w:spacing w:before="120"/>
        <w:jc w:val="both"/>
        <w:rPr>
          <w:rFonts w:ascii="Times New Roman" w:hAnsi="Times New Roman"/>
        </w:rPr>
      </w:pPr>
      <w:r w:rsidRPr="00AB2E62">
        <w:rPr>
          <w:rFonts w:ascii="Times New Roman" w:hAnsi="Times New Roman"/>
          <w:b w:val="0"/>
        </w:rPr>
        <w:t>Za účelom stanovenia predpokladanej hodnoty zákazky si Vás dovoľujeme požiadať o predloženie cenovej ponuky prostredníctvom systému</w:t>
      </w:r>
      <w:r w:rsidR="004D48D1">
        <w:rPr>
          <w:rFonts w:ascii="Times New Roman" w:hAnsi="Times New Roman"/>
          <w:b w:val="0"/>
        </w:rPr>
        <w:t xml:space="preserve"> IS</w:t>
      </w:r>
      <w:r w:rsidRPr="00AB2E62">
        <w:rPr>
          <w:rFonts w:ascii="Times New Roman" w:hAnsi="Times New Roman"/>
          <w:b w:val="0"/>
        </w:rPr>
        <w:t xml:space="preserve"> JOSEPHINE, v termíne</w:t>
      </w:r>
      <w:bookmarkStart w:id="0" w:name="_GoBack"/>
      <w:r w:rsidRPr="00F17135">
        <w:rPr>
          <w:rFonts w:ascii="Times New Roman" w:hAnsi="Times New Roman"/>
          <w:b w:val="0"/>
        </w:rPr>
        <w:t xml:space="preserve">: </w:t>
      </w:r>
      <w:r w:rsidR="00F17135" w:rsidRPr="00F17135">
        <w:rPr>
          <w:rFonts w:ascii="Times New Roman" w:hAnsi="Times New Roman"/>
        </w:rPr>
        <w:t>do 11.08</w:t>
      </w:r>
      <w:r w:rsidRPr="00F17135">
        <w:rPr>
          <w:rFonts w:ascii="Times New Roman" w:hAnsi="Times New Roman"/>
        </w:rPr>
        <w:t>.2023 do 16:00 h.</w:t>
      </w:r>
      <w:bookmarkEnd w:id="0"/>
    </w:p>
    <w:p w:rsidR="00254AF8" w:rsidRDefault="00254AF8" w:rsidP="00254AF8">
      <w:pPr>
        <w:spacing w:before="120"/>
        <w:jc w:val="both"/>
        <w:rPr>
          <w:rStyle w:val="pre"/>
          <w:b w:val="0"/>
          <w:bdr w:val="none" w:sz="0" w:space="0" w:color="auto" w:frame="1"/>
        </w:rPr>
      </w:pPr>
      <w:r w:rsidRPr="00267F8F">
        <w:rPr>
          <w:rFonts w:ascii="Times New Roman" w:hAnsi="Times New Roman"/>
          <w:b w:val="0"/>
        </w:rPr>
        <w:t xml:space="preserve">Výsledkom </w:t>
      </w:r>
      <w:r>
        <w:rPr>
          <w:rFonts w:ascii="Times New Roman" w:hAnsi="Times New Roman"/>
          <w:b w:val="0"/>
        </w:rPr>
        <w:t>prieskumu trhu</w:t>
      </w:r>
      <w:r w:rsidRPr="00267F8F">
        <w:rPr>
          <w:rFonts w:ascii="Times New Roman" w:hAnsi="Times New Roman"/>
          <w:b w:val="0"/>
        </w:rPr>
        <w:t xml:space="preserve"> bude </w:t>
      </w:r>
      <w:r w:rsidRPr="00254AF8">
        <w:rPr>
          <w:rFonts w:ascii="Times New Roman" w:hAnsi="Times New Roman"/>
          <w:b w:val="0"/>
        </w:rPr>
        <w:t>objednávka.</w:t>
      </w:r>
    </w:p>
    <w:p w:rsidR="00651EA2" w:rsidRPr="00651EA2" w:rsidRDefault="00651EA2" w:rsidP="00651EA2">
      <w:pPr>
        <w:spacing w:before="120"/>
        <w:jc w:val="both"/>
        <w:rPr>
          <w:rFonts w:ascii="Times New Roman" w:hAnsi="Times New Roman"/>
          <w:b w:val="0"/>
        </w:rPr>
      </w:pPr>
      <w:r w:rsidRPr="00AB2E62">
        <w:rPr>
          <w:rFonts w:ascii="Times New Roman" w:hAnsi="Times New Roman"/>
          <w:b w:val="0"/>
        </w:rPr>
        <w:t>Verejný obstarávateľ môže zaslať záväznú objednávku so záujemcom, ktorého cenová ponuka t. j. celková</w:t>
      </w:r>
      <w:r>
        <w:rPr>
          <w:rFonts w:ascii="Times New Roman" w:hAnsi="Times New Roman"/>
          <w:b w:val="0"/>
        </w:rPr>
        <w:t xml:space="preserve"> cena za predmet zákazky v EUR bez</w:t>
      </w:r>
      <w:r w:rsidRPr="00AB2E62">
        <w:rPr>
          <w:rFonts w:ascii="Times New Roman" w:hAnsi="Times New Roman"/>
          <w:b w:val="0"/>
        </w:rPr>
        <w:t xml:space="preserve"> DPH bude najnižšia z ponúk predložených v lehote na predkladanie ponúk, a za predpokladu, že spĺňa všetky požiadavky verejného obstarávateľa uvedené v </w:t>
      </w:r>
      <w:r>
        <w:rPr>
          <w:rFonts w:ascii="Times New Roman" w:hAnsi="Times New Roman"/>
          <w:b w:val="0"/>
        </w:rPr>
        <w:t>prílohe č. 1.</w:t>
      </w:r>
    </w:p>
    <w:p w:rsidR="00566CA2" w:rsidRPr="00254AF8" w:rsidRDefault="00566CA2" w:rsidP="00566CA2">
      <w:pPr>
        <w:spacing w:before="120"/>
        <w:jc w:val="both"/>
        <w:rPr>
          <w:b w:val="0"/>
          <w:bdr w:val="none" w:sz="0" w:space="0" w:color="auto" w:frame="1"/>
        </w:rPr>
      </w:pPr>
      <w:r w:rsidRPr="00267F8F">
        <w:rPr>
          <w:rStyle w:val="pre"/>
          <w:b w:val="0"/>
          <w:bdr w:val="none" w:sz="0" w:space="0" w:color="auto" w:frame="1"/>
        </w:rPr>
        <w:t xml:space="preserve">Predmet zákazky bude financovaný z prostriedkov </w:t>
      </w:r>
      <w:r>
        <w:rPr>
          <w:rStyle w:val="pre"/>
          <w:b w:val="0"/>
          <w:bdr w:val="none" w:sz="0" w:space="0" w:color="auto" w:frame="1"/>
        </w:rPr>
        <w:t>štátneho rozpočtu. S</w:t>
      </w:r>
      <w:r w:rsidRPr="00267F8F">
        <w:rPr>
          <w:rStyle w:val="pre"/>
          <w:b w:val="0"/>
          <w:bdr w:val="none" w:sz="0" w:space="0" w:color="auto" w:frame="1"/>
        </w:rPr>
        <w:t>platnosť faktúr</w:t>
      </w:r>
      <w:r>
        <w:rPr>
          <w:rStyle w:val="pre"/>
          <w:b w:val="0"/>
          <w:bdr w:val="none" w:sz="0" w:space="0" w:color="auto" w:frame="1"/>
        </w:rPr>
        <w:t>y</w:t>
      </w:r>
      <w:r w:rsidRPr="00267F8F">
        <w:rPr>
          <w:rStyle w:val="pre"/>
          <w:b w:val="0"/>
          <w:bdr w:val="none" w:sz="0" w:space="0" w:color="auto" w:frame="1"/>
        </w:rPr>
        <w:t xml:space="preserve"> bude 30 kalendárnych dní odo dňa ich doručenia verejnému obstarávateľovi. Verejný obstarávateľ neposkytuje žiadne zálohové platby a ani preddavky.</w:t>
      </w:r>
    </w:p>
    <w:p w:rsidR="00651EA2" w:rsidRDefault="00651EA2" w:rsidP="00651EA2">
      <w:pPr>
        <w:spacing w:before="120"/>
        <w:jc w:val="both"/>
        <w:rPr>
          <w:rFonts w:ascii="Times New Roman" w:hAnsi="Times New Roman"/>
          <w:b w:val="0"/>
        </w:rPr>
      </w:pPr>
      <w:r w:rsidRPr="00651EA2">
        <w:rPr>
          <w:rFonts w:ascii="Times New Roman" w:hAnsi="Times New Roman"/>
          <w:b w:val="0"/>
        </w:rPr>
        <w:t>Ponuku predkladajte len prostredníctvom systému</w:t>
      </w:r>
      <w:r w:rsidR="004D48D1">
        <w:rPr>
          <w:rFonts w:ascii="Times New Roman" w:hAnsi="Times New Roman"/>
          <w:b w:val="0"/>
        </w:rPr>
        <w:t xml:space="preserve"> IS</w:t>
      </w:r>
      <w:r w:rsidR="00F24AB4">
        <w:rPr>
          <w:rFonts w:ascii="Times New Roman" w:hAnsi="Times New Roman"/>
          <w:b w:val="0"/>
        </w:rPr>
        <w:t xml:space="preserve"> </w:t>
      </w:r>
      <w:r w:rsidRPr="00651EA2">
        <w:rPr>
          <w:rFonts w:ascii="Times New Roman" w:hAnsi="Times New Roman"/>
          <w:b w:val="0"/>
        </w:rPr>
        <w:t>JOSEPHINE.</w:t>
      </w:r>
    </w:p>
    <w:p w:rsidR="00254AF8" w:rsidRPr="00651EA2" w:rsidRDefault="00254AF8" w:rsidP="00254AF8">
      <w:pPr>
        <w:spacing w:before="120"/>
        <w:jc w:val="both"/>
        <w:rPr>
          <w:rFonts w:ascii="Times New Roman" w:hAnsi="Times New Roman"/>
          <w:b w:val="0"/>
        </w:rPr>
      </w:pPr>
      <w:r w:rsidRPr="00651EA2">
        <w:rPr>
          <w:rFonts w:ascii="Times New Roman" w:hAnsi="Times New Roman"/>
          <w:b w:val="0"/>
        </w:rPr>
        <w:t>V</w:t>
      </w:r>
      <w:r>
        <w:rPr>
          <w:rFonts w:ascii="Times New Roman" w:hAnsi="Times New Roman"/>
          <w:b w:val="0"/>
        </w:rPr>
        <w:t> </w:t>
      </w:r>
      <w:r w:rsidRPr="00651EA2">
        <w:rPr>
          <w:rFonts w:ascii="Times New Roman" w:hAnsi="Times New Roman"/>
          <w:b w:val="0"/>
        </w:rPr>
        <w:t>príloh</w:t>
      </w:r>
      <w:r>
        <w:rPr>
          <w:rFonts w:ascii="Times New Roman" w:hAnsi="Times New Roman"/>
          <w:b w:val="0"/>
        </w:rPr>
        <w:t>ách tejto výzvy</w:t>
      </w:r>
      <w:r w:rsidRPr="00651EA2">
        <w:rPr>
          <w:rFonts w:ascii="Times New Roman" w:hAnsi="Times New Roman"/>
          <w:b w:val="0"/>
        </w:rPr>
        <w:t xml:space="preserve"> Vám zasielame</w:t>
      </w:r>
      <w:r>
        <w:rPr>
          <w:rFonts w:ascii="Times New Roman" w:hAnsi="Times New Roman"/>
          <w:b w:val="0"/>
        </w:rPr>
        <w:t>:</w:t>
      </w:r>
    </w:p>
    <w:p w:rsidR="00254AF8" w:rsidRDefault="00254AF8" w:rsidP="00254AF8">
      <w:pPr>
        <w:pStyle w:val="Textkomentra"/>
        <w:tabs>
          <w:tab w:val="left" w:pos="2595"/>
          <w:tab w:val="left" w:pos="3015"/>
        </w:tabs>
        <w:spacing w:before="60"/>
        <w:jc w:val="both"/>
        <w:rPr>
          <w:rFonts w:eastAsia="Calibri"/>
          <w:szCs w:val="22"/>
          <w:lang w:eastAsia="en-US"/>
        </w:rPr>
      </w:pPr>
      <w:r w:rsidRPr="00AB55EF">
        <w:rPr>
          <w:rFonts w:eastAsia="Calibri"/>
          <w:szCs w:val="22"/>
          <w:lang w:eastAsia="en-US"/>
        </w:rPr>
        <w:t xml:space="preserve">Príloha č. 1 – </w:t>
      </w:r>
      <w:r>
        <w:t>O</w:t>
      </w:r>
      <w:r w:rsidRPr="00651EA2">
        <w:t>pis predmetu zákazky</w:t>
      </w:r>
      <w:r>
        <w:t>,</w:t>
      </w:r>
    </w:p>
    <w:p w:rsidR="00254AF8" w:rsidRPr="00AB55EF" w:rsidRDefault="00254AF8" w:rsidP="00254AF8">
      <w:pPr>
        <w:pStyle w:val="Textkomentra"/>
        <w:tabs>
          <w:tab w:val="left" w:pos="2595"/>
          <w:tab w:val="left" w:pos="3015"/>
        </w:tabs>
        <w:jc w:val="both"/>
        <w:rPr>
          <w:rFonts w:eastAsia="Calibri"/>
          <w:szCs w:val="22"/>
          <w:lang w:eastAsia="en-US"/>
        </w:rPr>
      </w:pPr>
      <w:r w:rsidRPr="00AB55EF">
        <w:rPr>
          <w:rFonts w:eastAsia="Calibri"/>
          <w:szCs w:val="22"/>
          <w:lang w:eastAsia="en-US"/>
        </w:rPr>
        <w:t xml:space="preserve">Príloha č. 2 – </w:t>
      </w:r>
      <w:r w:rsidRPr="00505C87">
        <w:rPr>
          <w:rFonts w:eastAsia="Calibri"/>
          <w:szCs w:val="22"/>
          <w:lang w:eastAsia="en-US"/>
        </w:rPr>
        <w:t>Špecifikácia ceny za poskytnutie služby</w:t>
      </w:r>
      <w:r w:rsidRPr="00AB55EF">
        <w:rPr>
          <w:rFonts w:eastAsia="Calibri"/>
          <w:szCs w:val="22"/>
          <w:lang w:eastAsia="en-US"/>
        </w:rPr>
        <w:t>,</w:t>
      </w:r>
    </w:p>
    <w:p w:rsidR="00254AF8" w:rsidRPr="00AB55EF" w:rsidRDefault="00254AF8" w:rsidP="00254AF8">
      <w:pPr>
        <w:pStyle w:val="Textkomentra"/>
        <w:tabs>
          <w:tab w:val="left" w:pos="2595"/>
          <w:tab w:val="left" w:pos="3015"/>
        </w:tabs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Príloha č. 3</w:t>
      </w:r>
      <w:r w:rsidRPr="00AB55EF">
        <w:rPr>
          <w:rFonts w:eastAsia="Calibri"/>
          <w:szCs w:val="22"/>
          <w:lang w:eastAsia="en-US"/>
        </w:rPr>
        <w:t xml:space="preserve"> – </w:t>
      </w:r>
      <w:r w:rsidR="007A2D22" w:rsidRPr="007A2D22">
        <w:rPr>
          <w:rFonts w:eastAsia="Calibri"/>
          <w:szCs w:val="22"/>
          <w:lang w:eastAsia="en-US"/>
        </w:rPr>
        <w:t>Súhlas so spracovaním osobných údajov,</w:t>
      </w:r>
    </w:p>
    <w:p w:rsidR="00254AF8" w:rsidRDefault="00254AF8" w:rsidP="00254AF8">
      <w:pPr>
        <w:pStyle w:val="Textkomentra"/>
        <w:widowControl/>
        <w:tabs>
          <w:tab w:val="left" w:pos="2595"/>
          <w:tab w:val="left" w:pos="3015"/>
        </w:tabs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Príloha č. 4</w:t>
      </w:r>
      <w:r w:rsidRPr="00AB55EF">
        <w:rPr>
          <w:rFonts w:eastAsia="Calibri"/>
          <w:szCs w:val="22"/>
          <w:lang w:eastAsia="en-US"/>
        </w:rPr>
        <w:t xml:space="preserve"> – </w:t>
      </w:r>
      <w:r w:rsidR="007A2D22" w:rsidRPr="007A2D22">
        <w:rPr>
          <w:rFonts w:eastAsia="Calibri"/>
          <w:szCs w:val="22"/>
          <w:lang w:eastAsia="en-US"/>
        </w:rPr>
        <w:t>Situácia.</w:t>
      </w:r>
    </w:p>
    <w:p w:rsidR="00254AF8" w:rsidRPr="00651EA2" w:rsidRDefault="00254AF8" w:rsidP="00651EA2">
      <w:pPr>
        <w:spacing w:before="120"/>
        <w:jc w:val="both"/>
        <w:rPr>
          <w:rFonts w:ascii="Times New Roman" w:hAnsi="Times New Roman"/>
          <w:b w:val="0"/>
        </w:rPr>
      </w:pPr>
    </w:p>
    <w:p w:rsidR="00651EA2" w:rsidRPr="00AB2E62" w:rsidRDefault="00651EA2" w:rsidP="00651EA2">
      <w:pPr>
        <w:spacing w:before="120"/>
        <w:jc w:val="both"/>
        <w:rPr>
          <w:rFonts w:ascii="Times New Roman" w:hAnsi="Times New Roman"/>
          <w:b w:val="0"/>
        </w:rPr>
      </w:pPr>
      <w:r w:rsidRPr="00651EA2">
        <w:rPr>
          <w:rFonts w:ascii="Times New Roman" w:hAnsi="Times New Roman"/>
          <w:b w:val="0"/>
        </w:rPr>
        <w:t>S pozdravom</w:t>
      </w:r>
      <w:r w:rsidRPr="00AB2E62">
        <w:rPr>
          <w:rFonts w:ascii="Times New Roman" w:hAnsi="Times New Roman"/>
          <w:b w:val="0"/>
        </w:rPr>
        <w:t>.</w:t>
      </w:r>
    </w:p>
    <w:p w:rsidR="00651EA2" w:rsidRDefault="00651EA2" w:rsidP="00651EA2"/>
    <w:p w:rsidR="00651EA2" w:rsidRDefault="00651EA2" w:rsidP="00651EA2">
      <w:pPr>
        <w:pStyle w:val="Textkomentra"/>
        <w:widowControl/>
        <w:tabs>
          <w:tab w:val="left" w:pos="2595"/>
          <w:tab w:val="left" w:pos="3015"/>
        </w:tabs>
        <w:spacing w:before="100" w:beforeAutospacing="1"/>
        <w:jc w:val="both"/>
        <w:rPr>
          <w:rFonts w:eastAsia="Calibri"/>
          <w:szCs w:val="22"/>
          <w:lang w:eastAsia="en-US"/>
        </w:rPr>
      </w:pPr>
    </w:p>
    <w:p w:rsidR="00651EA2" w:rsidRDefault="00651EA2" w:rsidP="00651EA2">
      <w:pPr>
        <w:pStyle w:val="Textkomentra"/>
        <w:widowControl/>
        <w:tabs>
          <w:tab w:val="left" w:pos="2595"/>
          <w:tab w:val="left" w:pos="3015"/>
        </w:tabs>
        <w:spacing w:before="100" w:beforeAutospacing="1"/>
        <w:jc w:val="both"/>
        <w:rPr>
          <w:rFonts w:eastAsia="Calibri"/>
          <w:szCs w:val="22"/>
          <w:lang w:eastAsia="en-US"/>
        </w:rPr>
      </w:pP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4278"/>
        <w:gridCol w:w="4369"/>
      </w:tblGrid>
      <w:tr w:rsidR="00651EA2" w:rsidRPr="00267F8F" w:rsidTr="006175D8">
        <w:tc>
          <w:tcPr>
            <w:tcW w:w="4398" w:type="dxa"/>
            <w:shd w:val="clear" w:color="auto" w:fill="auto"/>
          </w:tcPr>
          <w:p w:rsidR="00651EA2" w:rsidRPr="00267F8F" w:rsidRDefault="00651EA2" w:rsidP="006175D8">
            <w:pPr>
              <w:tabs>
                <w:tab w:val="left" w:pos="426"/>
                <w:tab w:val="left" w:pos="2977"/>
              </w:tabs>
              <w:spacing w:before="12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dotted" w:sz="4" w:space="0" w:color="auto"/>
            </w:tcBorders>
            <w:shd w:val="clear" w:color="auto" w:fill="auto"/>
          </w:tcPr>
          <w:p w:rsidR="00651EA2" w:rsidRPr="008A0604" w:rsidRDefault="00651EA2" w:rsidP="006175D8">
            <w:pPr>
              <w:tabs>
                <w:tab w:val="left" w:pos="426"/>
                <w:tab w:val="left" w:pos="2977"/>
              </w:tabs>
              <w:spacing w:before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A0604">
              <w:rPr>
                <w:rFonts w:ascii="Times New Roman" w:hAnsi="Times New Roman"/>
                <w:b w:val="0"/>
                <w:sz w:val="22"/>
                <w:szCs w:val="22"/>
              </w:rPr>
              <w:t>Ing. Miriam Károlyiová</w:t>
            </w:r>
          </w:p>
          <w:p w:rsidR="00651EA2" w:rsidRPr="003247D2" w:rsidRDefault="00651EA2" w:rsidP="006175D8">
            <w:pPr>
              <w:tabs>
                <w:tab w:val="left" w:pos="426"/>
                <w:tab w:val="left" w:pos="2977"/>
              </w:tabs>
              <w:spacing w:before="120"/>
              <w:jc w:val="center"/>
              <w:rPr>
                <w:rFonts w:ascii="Times New Roman" w:hAnsi="Times New Roman"/>
                <w:b w:val="0"/>
              </w:rPr>
            </w:pPr>
            <w:r w:rsidRPr="003247D2">
              <w:rPr>
                <w:rFonts w:ascii="Times New Roman" w:hAnsi="Times New Roman"/>
                <w:b w:val="0"/>
              </w:rPr>
              <w:t>riaditeľka odboru investícií</w:t>
            </w:r>
          </w:p>
          <w:p w:rsidR="00651EA2" w:rsidRPr="00267F8F" w:rsidRDefault="00651EA2" w:rsidP="006175D8">
            <w:pPr>
              <w:tabs>
                <w:tab w:val="left" w:pos="426"/>
                <w:tab w:val="left" w:pos="297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247D2">
              <w:rPr>
                <w:rFonts w:ascii="Times New Roman" w:hAnsi="Times New Roman"/>
                <w:b w:val="0"/>
              </w:rPr>
              <w:t>sekcie ekonomiky MV SR</w:t>
            </w:r>
          </w:p>
        </w:tc>
      </w:tr>
    </w:tbl>
    <w:p w:rsidR="00651EA2" w:rsidRPr="00267F8F" w:rsidRDefault="00651EA2" w:rsidP="00651EA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</w:rPr>
      </w:pPr>
    </w:p>
    <w:p w:rsidR="00651EA2" w:rsidRPr="00651EA2" w:rsidRDefault="00651EA2" w:rsidP="00651EA2">
      <w:pPr>
        <w:spacing w:before="120"/>
        <w:jc w:val="both"/>
        <w:rPr>
          <w:rFonts w:ascii="Times New Roman" w:hAnsi="Times New Roman"/>
          <w:b w:val="0"/>
        </w:rPr>
      </w:pPr>
    </w:p>
    <w:sectPr w:rsidR="00651EA2" w:rsidRPr="0065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A2"/>
    <w:rsid w:val="00104329"/>
    <w:rsid w:val="00254AF8"/>
    <w:rsid w:val="002D04AB"/>
    <w:rsid w:val="003247D2"/>
    <w:rsid w:val="003E0B01"/>
    <w:rsid w:val="004D48D1"/>
    <w:rsid w:val="00566CA2"/>
    <w:rsid w:val="00651EA2"/>
    <w:rsid w:val="007A2D22"/>
    <w:rsid w:val="008633B2"/>
    <w:rsid w:val="009644E1"/>
    <w:rsid w:val="009E01B3"/>
    <w:rsid w:val="00A77DA1"/>
    <w:rsid w:val="00AD6C18"/>
    <w:rsid w:val="00C32962"/>
    <w:rsid w:val="00E10705"/>
    <w:rsid w:val="00F17135"/>
    <w:rsid w:val="00F24AB4"/>
    <w:rsid w:val="00F61733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5CBA"/>
  <w15:chartTrackingRefBased/>
  <w15:docId w15:val="{83B21B8A-35AE-4A7D-9947-8802B2BD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1EA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51EA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1EA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Textkomentra">
    <w:name w:val="annotation text"/>
    <w:basedOn w:val="Normlny"/>
    <w:link w:val="TextkomentraChar"/>
    <w:uiPriority w:val="99"/>
    <w:semiHidden/>
    <w:rsid w:val="00651EA2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51EA2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pre">
    <w:name w:val="pre"/>
    <w:rsid w:val="0025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Jašková</dc:creator>
  <cp:keywords/>
  <dc:description/>
  <cp:lastModifiedBy>Viktória Grebáčová</cp:lastModifiedBy>
  <cp:revision>8</cp:revision>
  <cp:lastPrinted>2023-06-19T12:22:00Z</cp:lastPrinted>
  <dcterms:created xsi:type="dcterms:W3CDTF">2023-06-16T08:59:00Z</dcterms:created>
  <dcterms:modified xsi:type="dcterms:W3CDTF">2023-08-01T11:05:00Z</dcterms:modified>
</cp:coreProperties>
</file>