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80D" w14:textId="77777777" w:rsidR="006B4B49" w:rsidRPr="008D5C24" w:rsidRDefault="006B4B49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8D5C24" w:rsidRDefault="00AE33B8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8D5C24" w:rsidRDefault="00556483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t>Dopravný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podnik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Bratislava,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akciová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ako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8D5C24" w:rsidRDefault="00AC4771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8D5C24" w:rsidRDefault="00AC4771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0429EC02" w:rsidR="00CD5A22" w:rsidRPr="008D5C24" w:rsidRDefault="00803105" w:rsidP="005A5354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D5C24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8D5C24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b/>
          <w:bCs/>
          <w:sz w:val="20"/>
          <w:szCs w:val="20"/>
          <w:lang w:eastAsia="cs-CZ"/>
        </w:rPr>
        <w:t>]</w:t>
      </w:r>
    </w:p>
    <w:p w14:paraId="127FE392" w14:textId="06F1CEB6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ako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</w:p>
    <w:p w14:paraId="4F4A0179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1FF68F59" w:rsidR="00CD5A22" w:rsidRPr="008D5C24" w:rsidRDefault="00DB2EA2" w:rsidP="005A5354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t>ZMLUVA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="00CD5A22" w:rsidRPr="008D5C24">
        <w:rPr>
          <w:rFonts w:ascii="Garamond" w:hAnsi="Garamond"/>
          <w:b/>
          <w:sz w:val="20"/>
          <w:szCs w:val="20"/>
        </w:rPr>
        <w:t>O</w:t>
      </w:r>
      <w:r w:rsidR="00803105" w:rsidRPr="008D5C24">
        <w:rPr>
          <w:rFonts w:ascii="Garamond" w:hAnsi="Garamond"/>
          <w:b/>
          <w:sz w:val="20"/>
          <w:szCs w:val="20"/>
        </w:rPr>
        <w:t> </w:t>
      </w:r>
      <w:r w:rsidR="000C0094" w:rsidRPr="008D5C24">
        <w:rPr>
          <w:rFonts w:ascii="Garamond" w:hAnsi="Garamond"/>
          <w:b/>
          <w:sz w:val="20"/>
          <w:szCs w:val="20"/>
        </w:rPr>
        <w:t>DIELO</w:t>
      </w:r>
    </w:p>
    <w:p w14:paraId="4F165198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35B21D4E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20</w:t>
      </w:r>
      <w:r w:rsidR="008A1760" w:rsidRPr="008D5C24">
        <w:rPr>
          <w:rFonts w:ascii="Garamond" w:hAnsi="Garamond"/>
          <w:sz w:val="20"/>
          <w:szCs w:val="20"/>
        </w:rPr>
        <w:t>2</w:t>
      </w:r>
      <w:r w:rsidR="004C7BFE">
        <w:rPr>
          <w:rFonts w:ascii="Garamond" w:hAnsi="Garamond"/>
          <w:sz w:val="20"/>
          <w:szCs w:val="20"/>
        </w:rPr>
        <w:t>3</w:t>
      </w:r>
    </w:p>
    <w:p w14:paraId="78B173CE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8D5C24" w:rsidRDefault="00CD5A22" w:rsidP="005A5354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br w:type="page"/>
      </w:r>
    </w:p>
    <w:p w14:paraId="590F06E5" w14:textId="73F31A5B" w:rsidR="00CD5A22" w:rsidRPr="008D5C24" w:rsidRDefault="00CD5A22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lastRenderedPageBreak/>
        <w:t>TÁTO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DB2EA2" w:rsidRPr="008D5C24">
        <w:rPr>
          <w:rFonts w:ascii="Garamond" w:hAnsi="Garamond"/>
          <w:sz w:val="20"/>
          <w:szCs w:val="20"/>
        </w:rPr>
        <w:t>ZMLUVA</w:t>
      </w:r>
      <w:r w:rsidR="00803105" w:rsidRPr="008D5C24">
        <w:rPr>
          <w:rFonts w:ascii="Garamond" w:hAnsi="Garamond"/>
          <w:sz w:val="20"/>
          <w:szCs w:val="20"/>
        </w:rPr>
        <w:t xml:space="preserve"> O </w:t>
      </w:r>
      <w:r w:rsidR="000C0094" w:rsidRPr="008D5C24">
        <w:rPr>
          <w:rFonts w:ascii="Garamond" w:hAnsi="Garamond"/>
          <w:sz w:val="20"/>
          <w:szCs w:val="20"/>
        </w:rPr>
        <w:t>DIELO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(ďalej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len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„</w:t>
      </w:r>
      <w:r w:rsidRPr="008D5C24">
        <w:rPr>
          <w:rFonts w:ascii="Garamond" w:hAnsi="Garamond"/>
          <w:b/>
          <w:sz w:val="20"/>
          <w:szCs w:val="20"/>
        </w:rPr>
        <w:t>Zmluva</w:t>
      </w:r>
      <w:r w:rsidRPr="008D5C24">
        <w:rPr>
          <w:rFonts w:ascii="Garamond" w:hAnsi="Garamond"/>
          <w:sz w:val="20"/>
          <w:szCs w:val="20"/>
        </w:rPr>
        <w:t>“)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uzatvorená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nižšie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uvedeného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dňa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8D5C24" w:rsidRDefault="00CD5A22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0EDD56D5" w:rsidR="00CD5A22" w:rsidRPr="008D5C24" w:rsidRDefault="00AC4771" w:rsidP="005A5354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8D5C2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8D5C2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8D5C2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8D5C2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8D5C24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01BA7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01BA7">
        <w:rPr>
          <w:rFonts w:ascii="Garamond" w:eastAsia="Times New Roman" w:hAnsi="Garamond" w:cs="Times New Roman"/>
          <w:sz w:val="20"/>
          <w:szCs w:val="20"/>
        </w:rPr>
        <w:t>II</w:t>
      </w:r>
      <w:r w:rsidRPr="008D5C24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8D5C24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8D5C24">
        <w:rPr>
          <w:rFonts w:ascii="Garamond" w:eastAsia="Times New Roman" w:hAnsi="Garamond" w:cs="Times New Roman"/>
          <w:sz w:val="20"/>
          <w:szCs w:val="20"/>
        </w:rPr>
        <w:t>.,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štatutárny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orgán: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C7BFE" w:rsidRPr="008D5C24">
        <w:rPr>
          <w:rFonts w:ascii="Garamond" w:hAnsi="Garamond"/>
          <w:sz w:val="20"/>
          <w:szCs w:val="20"/>
          <w:lang w:eastAsia="cs-CZ"/>
        </w:rPr>
        <w:t>[</w:t>
      </w:r>
      <w:r w:rsidR="004C7BFE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4C7BFE" w:rsidRPr="008D5C24">
        <w:rPr>
          <w:rFonts w:ascii="Garamond" w:hAnsi="Garamond"/>
          <w:sz w:val="20"/>
          <w:szCs w:val="20"/>
          <w:lang w:eastAsia="cs-CZ"/>
        </w:rPr>
        <w:t>]</w:t>
      </w:r>
      <w:r w:rsidR="00687C08" w:rsidRPr="008D5C24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C7BFE" w:rsidRPr="008D5C24">
        <w:rPr>
          <w:rFonts w:ascii="Garamond" w:hAnsi="Garamond"/>
          <w:sz w:val="20"/>
          <w:szCs w:val="20"/>
          <w:lang w:eastAsia="cs-CZ"/>
        </w:rPr>
        <w:t>[</w:t>
      </w:r>
      <w:r w:rsidR="004C7BFE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4C7BFE" w:rsidRPr="008D5C24">
        <w:rPr>
          <w:rFonts w:ascii="Garamond" w:hAnsi="Garamond"/>
          <w:sz w:val="20"/>
          <w:szCs w:val="20"/>
          <w:lang w:eastAsia="cs-CZ"/>
        </w:rPr>
        <w:t>]</w:t>
      </w:r>
      <w:r w:rsidRPr="008D5C24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osoba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pre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veci: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633AD" w:rsidRPr="008D5C24">
        <w:rPr>
          <w:rFonts w:ascii="Garamond" w:eastAsia="Times New Roman" w:hAnsi="Garamond" w:cs="Times New Roman"/>
          <w:sz w:val="20"/>
          <w:szCs w:val="20"/>
        </w:rPr>
        <w:t>Ing. Karol Kollár</w:t>
      </w:r>
      <w:r w:rsidRPr="008D5C24">
        <w:rPr>
          <w:rFonts w:ascii="Garamond" w:hAnsi="Garamond"/>
          <w:sz w:val="20"/>
          <w:szCs w:val="20"/>
        </w:rPr>
        <w:t>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telefón: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+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421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3105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</w:t>
      </w:r>
      <w:r w:rsidR="004633AD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2 5950 1491</w:t>
      </w:r>
      <w:r w:rsidRPr="008D5C24">
        <w:rPr>
          <w:rFonts w:ascii="Garamond" w:hAnsi="Garamond"/>
          <w:sz w:val="20"/>
          <w:szCs w:val="20"/>
        </w:rPr>
        <w:t>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</w:t>
      </w:r>
      <w:r w:rsidRPr="008D5C24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633AD" w:rsidRPr="008D5C24">
        <w:rPr>
          <w:rStyle w:val="Hypertextovprepojenie"/>
          <w:rFonts w:ascii="Garamond" w:hAnsi="Garamond"/>
          <w:sz w:val="20"/>
          <w:szCs w:val="20"/>
        </w:rPr>
        <w:t>kollar.karol</w:t>
      </w:r>
      <w:hyperlink r:id="rId8" w:history="1">
        <w:r w:rsidR="00001AAF" w:rsidRPr="008D5C24">
          <w:rPr>
            <w:rStyle w:val="Hypertextovprepojenie"/>
            <w:rFonts w:ascii="Garamond" w:hAnsi="Garamond"/>
            <w:sz w:val="20"/>
            <w:szCs w:val="20"/>
          </w:rPr>
          <w:t>@dpb.sk</w:t>
        </w:r>
      </w:hyperlink>
      <w:r w:rsidR="00D71F70" w:rsidRPr="008D5C24">
        <w:rPr>
          <w:rFonts w:ascii="Garamond" w:hAnsi="Garamond"/>
          <w:sz w:val="20"/>
          <w:szCs w:val="20"/>
        </w:rPr>
        <w:t xml:space="preserve">,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920E53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Mgr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.</w:t>
      </w:r>
      <w:r w:rsidR="00920E53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Andrea Jarabicová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895302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15</w:t>
      </w:r>
      <w:r w:rsidR="00920E53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85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 w:rsidRPr="008D5C24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920E53" w:rsidRPr="008D5C24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CD5A22" w:rsidRPr="008D5C24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8D5C24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len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„</w:t>
      </w:r>
      <w:r w:rsidR="00CD5A22" w:rsidRPr="008D5C24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8D5C24">
        <w:rPr>
          <w:rFonts w:ascii="Garamond" w:hAnsi="Garamond"/>
          <w:sz w:val="20"/>
          <w:szCs w:val="20"/>
          <w:lang w:eastAsia="cs-CZ"/>
        </w:rPr>
        <w:t>”)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jednej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strane;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8D5C24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8D5C24" w:rsidRDefault="00CD5A22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3010D70C" w:rsidR="00AC4771" w:rsidRPr="008D5C24" w:rsidRDefault="00803105" w:rsidP="005A5354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8D5C24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8D5C24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spoločnosť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založená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existujúca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podľa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práva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so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sídlom</w:t>
      </w:r>
      <w:r w:rsidRPr="008D5C24">
        <w:rPr>
          <w:rFonts w:ascii="Garamond" w:hAnsi="Garamond"/>
          <w:sz w:val="20"/>
          <w:szCs w:val="20"/>
          <w:lang w:eastAsia="cs-CZ"/>
        </w:rPr>
        <w:t xml:space="preserve">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IČO:</w:t>
      </w:r>
      <w:r w:rsidRPr="008D5C24">
        <w:rPr>
          <w:rFonts w:ascii="Garamond" w:hAnsi="Garamond"/>
          <w:sz w:val="20"/>
          <w:szCs w:val="20"/>
          <w:lang w:eastAsia="cs-CZ"/>
        </w:rPr>
        <w:t xml:space="preserve">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zapísaná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Obchodnom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registri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oddiel:</w:t>
      </w:r>
      <w:r w:rsidR="00802CA5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vložka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číslo:</w:t>
      </w:r>
      <w:r w:rsidRPr="008D5C24">
        <w:rPr>
          <w:rFonts w:ascii="Garamond" w:hAnsi="Garamond"/>
          <w:sz w:val="20"/>
          <w:szCs w:val="20"/>
          <w:lang w:eastAsia="cs-CZ"/>
        </w:rPr>
        <w:t xml:space="preserve">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DIČ: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IČ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DPH: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bankové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spojenie: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číslo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účtu: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IBAN: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BIC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(SWIFT):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štatutárny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orgán: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osoba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pre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technické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veci:</w:t>
      </w:r>
      <w:r w:rsidRPr="008D5C24">
        <w:rPr>
          <w:rFonts w:ascii="Garamond" w:hAnsi="Garamond"/>
          <w:sz w:val="20"/>
          <w:szCs w:val="20"/>
          <w:lang w:eastAsia="cs-CZ"/>
        </w:rPr>
        <w:t xml:space="preserve">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AC4771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telefón: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[</w:t>
      </w:r>
      <w:r w:rsidR="00AC4771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8D5C24">
        <w:rPr>
          <w:rFonts w:ascii="Garamond" w:hAnsi="Garamond"/>
          <w:sz w:val="20"/>
          <w:szCs w:val="20"/>
          <w:lang w:eastAsia="cs-CZ"/>
        </w:rPr>
        <w:t>],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e-mail: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[</w:t>
      </w:r>
      <w:r w:rsidR="00AC4771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8D5C24">
        <w:rPr>
          <w:rFonts w:ascii="Garamond" w:hAnsi="Garamond"/>
          <w:sz w:val="20"/>
          <w:szCs w:val="20"/>
          <w:lang w:eastAsia="cs-CZ"/>
        </w:rPr>
        <w:t>],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osoba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pre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zmluvné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veci: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telefón: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[</w:t>
      </w:r>
      <w:r w:rsidR="00AC4771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8D5C24">
        <w:rPr>
          <w:rFonts w:ascii="Garamond" w:hAnsi="Garamond"/>
          <w:sz w:val="20"/>
          <w:szCs w:val="20"/>
          <w:lang w:eastAsia="cs-CZ"/>
        </w:rPr>
        <w:t>],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e-mail: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hAnsi="Garamond"/>
          <w:sz w:val="20"/>
          <w:szCs w:val="20"/>
          <w:lang w:eastAsia="cs-CZ"/>
        </w:rPr>
        <w:t>[</w:t>
      </w:r>
      <w:r w:rsidR="00AC4771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8D5C24">
        <w:rPr>
          <w:rFonts w:ascii="Garamond" w:hAnsi="Garamond"/>
          <w:sz w:val="20"/>
          <w:szCs w:val="20"/>
          <w:lang w:eastAsia="cs-CZ"/>
        </w:rPr>
        <w:t>]</w:t>
      </w:r>
      <w:r w:rsidR="0027468F"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0C0094" w:rsidRPr="008D5C24">
        <w:rPr>
          <w:rFonts w:ascii="Garamond" w:hAnsi="Garamond"/>
          <w:b/>
          <w:bCs/>
          <w:sz w:val="20"/>
          <w:szCs w:val="20"/>
        </w:rPr>
        <w:t>Zhotoviteľ</w:t>
      </w:r>
      <w:r w:rsidR="000C0094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8D5C24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8D5C24" w:rsidRDefault="006B4B49" w:rsidP="005A5354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8D5C24" w:rsidRDefault="006B4B49" w:rsidP="005A5354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8D5C24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8D5C2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8D5C2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8D5C24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8D5C24" w:rsidRDefault="006B4B49" w:rsidP="005A5354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E182BBA" w14:textId="0E8B8721" w:rsidR="00E14B54" w:rsidRPr="008D5C24" w:rsidRDefault="00AC4771" w:rsidP="005A5354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má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záujem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</w:rPr>
        <w:t>o</w:t>
      </w:r>
      <w:r w:rsidR="003E269B" w:rsidRPr="008D5C24">
        <w:rPr>
          <w:rFonts w:ascii="Garamond" w:eastAsia="Times New Roman" w:hAnsi="Garamond" w:cs="Times New Roman"/>
          <w:sz w:val="20"/>
          <w:szCs w:val="20"/>
        </w:rPr>
        <w:t> </w:t>
      </w:r>
      <w:bookmarkStart w:id="0" w:name="_Hlk81999828"/>
      <w:r w:rsidR="003E269B" w:rsidRPr="008D5C24">
        <w:rPr>
          <w:rFonts w:ascii="Garamond" w:eastAsia="Times New Roman" w:hAnsi="Garamond" w:cs="Times New Roman"/>
          <w:sz w:val="20"/>
          <w:szCs w:val="20"/>
        </w:rPr>
        <w:t>realizáciu elektrického ovládania a ohrevu výhybiek</w:t>
      </w:r>
      <w:bookmarkEnd w:id="0"/>
      <w:r w:rsidR="00803105" w:rsidRPr="008D5C24">
        <w:rPr>
          <w:rFonts w:ascii="Garamond" w:eastAsia="Times New Roman" w:hAnsi="Garamond" w:cs="Times New Roman"/>
          <w:i/>
          <w:iCs/>
          <w:sz w:val="20"/>
          <w:szCs w:val="20"/>
        </w:rPr>
        <w:t>,</w:t>
      </w:r>
      <w:r w:rsidR="00B62536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7638E" w:rsidRPr="008D5C24">
        <w:rPr>
          <w:rFonts w:ascii="Garamond" w:eastAsia="Times New Roman" w:hAnsi="Garamond" w:cs="Times New Roman"/>
          <w:sz w:val="20"/>
          <w:szCs w:val="20"/>
        </w:rPr>
        <w:t xml:space="preserve">za účelom </w:t>
      </w:r>
      <w:r w:rsidR="0047638E" w:rsidRPr="008D5C24">
        <w:rPr>
          <w:rFonts w:ascii="Garamond" w:hAnsi="Garamond"/>
          <w:sz w:val="20"/>
          <w:szCs w:val="20"/>
        </w:rPr>
        <w:t>čoho realizoval</w:t>
      </w:r>
      <w:r w:rsidR="00E14B54" w:rsidRPr="008D5C24">
        <w:rPr>
          <w:rFonts w:ascii="Garamond" w:hAnsi="Garamond"/>
          <w:sz w:val="20"/>
          <w:szCs w:val="20"/>
        </w:rPr>
        <w:t xml:space="preserve"> </w:t>
      </w:r>
      <w:r w:rsidR="00E14B54" w:rsidRPr="008D5C24">
        <w:rPr>
          <w:rFonts w:ascii="Garamond" w:hAnsi="Garamond"/>
          <w:color w:val="000000" w:themeColor="text1"/>
          <w:sz w:val="20"/>
          <w:szCs w:val="20"/>
        </w:rPr>
        <w:t xml:space="preserve">zákazku označenú interným číslom CP </w:t>
      </w:r>
      <w:r w:rsidR="009A59B6">
        <w:rPr>
          <w:rFonts w:ascii="Garamond" w:hAnsi="Garamond"/>
          <w:color w:val="000000" w:themeColor="text1"/>
          <w:sz w:val="20"/>
          <w:szCs w:val="20"/>
        </w:rPr>
        <w:t>29</w:t>
      </w:r>
      <w:r w:rsidR="00E14B54" w:rsidRPr="008D5C24">
        <w:rPr>
          <w:rFonts w:ascii="Garamond" w:hAnsi="Garamond"/>
          <w:color w:val="000000" w:themeColor="text1"/>
          <w:sz w:val="20"/>
          <w:szCs w:val="20"/>
        </w:rPr>
        <w:t>/202</w:t>
      </w:r>
      <w:r w:rsidR="009A59B6">
        <w:rPr>
          <w:rFonts w:ascii="Garamond" w:hAnsi="Garamond"/>
          <w:color w:val="000000" w:themeColor="text1"/>
          <w:sz w:val="20"/>
          <w:szCs w:val="20"/>
        </w:rPr>
        <w:t>3</w:t>
      </w:r>
      <w:r w:rsidR="00E14B54" w:rsidRPr="008D5C24">
        <w:rPr>
          <w:rFonts w:ascii="Garamond" w:hAnsi="Garamond"/>
          <w:color w:val="000000" w:themeColor="text1"/>
          <w:sz w:val="20"/>
          <w:szCs w:val="20"/>
        </w:rPr>
        <w:t xml:space="preserve"> podľa internej smernice ER 97/201</w:t>
      </w:r>
      <w:r w:rsidR="0064092A" w:rsidRPr="008D5C24">
        <w:rPr>
          <w:rFonts w:ascii="Garamond" w:hAnsi="Garamond"/>
          <w:color w:val="000000" w:themeColor="text1"/>
          <w:sz w:val="20"/>
          <w:szCs w:val="20"/>
        </w:rPr>
        <w:t>7</w:t>
      </w:r>
      <w:r w:rsidR="00E14B54" w:rsidRPr="008D5C24">
        <w:rPr>
          <w:rFonts w:ascii="Garamond" w:hAnsi="Garamond"/>
          <w:color w:val="000000" w:themeColor="text1"/>
          <w:sz w:val="20"/>
          <w:szCs w:val="20"/>
        </w:rPr>
        <w:t xml:space="preserve"> o obstarávaní v podmienkach DPB, </w:t>
      </w:r>
      <w:proofErr w:type="spellStart"/>
      <w:r w:rsidR="00E14B54" w:rsidRPr="008D5C24">
        <w:rPr>
          <w:rFonts w:ascii="Garamond" w:hAnsi="Garamond"/>
          <w:color w:val="000000" w:themeColor="text1"/>
          <w:sz w:val="20"/>
          <w:szCs w:val="20"/>
        </w:rPr>
        <w:t>a.s</w:t>
      </w:r>
      <w:proofErr w:type="spellEnd"/>
      <w:r w:rsidR="00E14B54" w:rsidRPr="008D5C24">
        <w:rPr>
          <w:rFonts w:ascii="Garamond" w:hAnsi="Garamond"/>
          <w:color w:val="000000" w:themeColor="text1"/>
          <w:sz w:val="20"/>
          <w:szCs w:val="20"/>
        </w:rPr>
        <w:t xml:space="preserve">. na predmet zákazky </w:t>
      </w:r>
      <w:r w:rsidR="00E14B54" w:rsidRPr="008D5C24">
        <w:rPr>
          <w:rFonts w:ascii="Garamond" w:hAnsi="Garamond" w:cs="Garamond"/>
          <w:sz w:val="20"/>
          <w:szCs w:val="20"/>
        </w:rPr>
        <w:t>„</w:t>
      </w:r>
      <w:r w:rsidR="003E269B" w:rsidRPr="008D5C24">
        <w:rPr>
          <w:rFonts w:ascii="Garamond" w:hAnsi="Garamond" w:cs="Garamond"/>
          <w:b/>
          <w:bCs/>
          <w:sz w:val="20"/>
          <w:szCs w:val="20"/>
        </w:rPr>
        <w:t xml:space="preserve">Elektrické ovládanie a ohrev výhybiek </w:t>
      </w:r>
      <w:bookmarkStart w:id="1" w:name="_Hlk141860269"/>
      <w:r w:rsidR="003E269B" w:rsidRPr="008D5C24">
        <w:rPr>
          <w:rFonts w:ascii="Garamond" w:hAnsi="Garamond" w:cs="Garamond"/>
          <w:b/>
          <w:bCs/>
          <w:sz w:val="20"/>
          <w:szCs w:val="20"/>
        </w:rPr>
        <w:t xml:space="preserve">EHP </w:t>
      </w:r>
      <w:r w:rsidR="00497F0D">
        <w:rPr>
          <w:rFonts w:ascii="Garamond" w:hAnsi="Garamond" w:cs="Garamond"/>
          <w:b/>
          <w:bCs/>
          <w:sz w:val="20"/>
          <w:szCs w:val="20"/>
        </w:rPr>
        <w:t>003 Mostová ulica</w:t>
      </w:r>
      <w:bookmarkEnd w:id="1"/>
      <w:r w:rsidR="00E14B54" w:rsidRPr="008D5C24">
        <w:rPr>
          <w:rFonts w:ascii="Garamond" w:hAnsi="Garamond" w:cs="Garamond"/>
          <w:sz w:val="20"/>
          <w:szCs w:val="20"/>
        </w:rPr>
        <w:t>“</w:t>
      </w:r>
      <w:r w:rsidR="00E14B54" w:rsidRPr="008D5C24">
        <w:rPr>
          <w:rFonts w:ascii="Garamond" w:hAnsi="Garamond"/>
          <w:sz w:val="20"/>
          <w:szCs w:val="20"/>
        </w:rPr>
        <w:t xml:space="preserve">; </w:t>
      </w:r>
    </w:p>
    <w:p w14:paraId="405246CD" w14:textId="77777777" w:rsidR="00E14B54" w:rsidRPr="008D5C24" w:rsidRDefault="00E14B54" w:rsidP="005A5354">
      <w:pPr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F730436" w14:textId="4549FFC8" w:rsidR="00E14B54" w:rsidRPr="008D5C24" w:rsidRDefault="00E14B54" w:rsidP="005A5354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Zhotoviteľ sa stal úspešným uchádzačom zákazky realizovanej Objednávateľom pod interným číslom CP </w:t>
      </w:r>
      <w:r w:rsidR="00497F0D">
        <w:rPr>
          <w:rFonts w:ascii="Garamond" w:hAnsi="Garamond"/>
          <w:color w:val="000000" w:themeColor="text1"/>
          <w:sz w:val="20"/>
          <w:szCs w:val="20"/>
        </w:rPr>
        <w:t>29</w:t>
      </w:r>
      <w:r w:rsidRPr="008D5C24">
        <w:rPr>
          <w:rFonts w:ascii="Garamond" w:hAnsi="Garamond"/>
          <w:color w:val="000000" w:themeColor="text1"/>
          <w:sz w:val="20"/>
          <w:szCs w:val="20"/>
        </w:rPr>
        <w:t>/202</w:t>
      </w:r>
      <w:r w:rsidR="00497F0D">
        <w:rPr>
          <w:rFonts w:ascii="Garamond" w:hAnsi="Garamond"/>
          <w:color w:val="000000" w:themeColor="text1"/>
          <w:sz w:val="20"/>
          <w:szCs w:val="20"/>
        </w:rPr>
        <w:t>3</w:t>
      </w: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 na predmet zákazky „</w:t>
      </w:r>
      <w:r w:rsidR="003E269B" w:rsidRPr="008D5C24">
        <w:rPr>
          <w:rFonts w:ascii="Garamond" w:hAnsi="Garamond" w:cs="Garamond"/>
          <w:b/>
          <w:bCs/>
          <w:sz w:val="20"/>
          <w:szCs w:val="20"/>
        </w:rPr>
        <w:t xml:space="preserve">Elektrické ovládanie a ohrev výhybiek </w:t>
      </w:r>
      <w:r w:rsidR="00497F0D" w:rsidRPr="008D5C24">
        <w:rPr>
          <w:rFonts w:ascii="Garamond" w:hAnsi="Garamond" w:cs="Garamond"/>
          <w:b/>
          <w:bCs/>
          <w:sz w:val="20"/>
          <w:szCs w:val="20"/>
        </w:rPr>
        <w:t xml:space="preserve">EHP </w:t>
      </w:r>
      <w:r w:rsidR="00497F0D">
        <w:rPr>
          <w:rFonts w:ascii="Garamond" w:hAnsi="Garamond" w:cs="Garamond"/>
          <w:b/>
          <w:bCs/>
          <w:sz w:val="20"/>
          <w:szCs w:val="20"/>
        </w:rPr>
        <w:t>003 Mostová ulica</w:t>
      </w:r>
      <w:r w:rsidRPr="008D5C24">
        <w:rPr>
          <w:rFonts w:ascii="Garamond" w:hAnsi="Garamond" w:cs="Garamond"/>
          <w:sz w:val="20"/>
          <w:szCs w:val="20"/>
        </w:rPr>
        <w:t>“</w:t>
      </w:r>
      <w:r w:rsidRPr="008D5C24">
        <w:rPr>
          <w:rFonts w:ascii="Garamond" w:eastAsia="Calibri" w:hAnsi="Garamond"/>
          <w:sz w:val="20"/>
          <w:szCs w:val="20"/>
        </w:rPr>
        <w:t>; a</w:t>
      </w:r>
      <w:r w:rsidRPr="008D5C24">
        <w:rPr>
          <w:rFonts w:ascii="Garamond" w:hAnsi="Garamond"/>
          <w:sz w:val="20"/>
          <w:szCs w:val="20"/>
        </w:rPr>
        <w:t xml:space="preserve"> </w:t>
      </w:r>
    </w:p>
    <w:p w14:paraId="466EB960" w14:textId="77777777" w:rsidR="0047638E" w:rsidRPr="008D5C24" w:rsidRDefault="0047638E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D3FE87" w14:textId="3CAD047D" w:rsidR="00AC4771" w:rsidRPr="008D5C24" w:rsidRDefault="00AC4771" w:rsidP="005A5354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Zmluvné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strany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majú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záujem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upraviť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vzájomné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práva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povinnosti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súvisiace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</w:t>
      </w:r>
      <w:r w:rsidR="000C0094" w:rsidRPr="008D5C24">
        <w:rPr>
          <w:rFonts w:ascii="Garamond" w:hAnsi="Garamond"/>
          <w:sz w:val="20"/>
          <w:szCs w:val="20"/>
        </w:rPr>
        <w:t> vykonaním Diela</w:t>
      </w:r>
      <w:r w:rsidRPr="008D5C24">
        <w:rPr>
          <w:rFonts w:ascii="Garamond" w:hAnsi="Garamond"/>
          <w:sz w:val="20"/>
          <w:szCs w:val="20"/>
        </w:rPr>
        <w:t>;</w:t>
      </w:r>
    </w:p>
    <w:p w14:paraId="7839E8DA" w14:textId="77777777" w:rsidR="00AE33B8" w:rsidRPr="008D5C24" w:rsidRDefault="00AE33B8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8D5C24">
        <w:rPr>
          <w:rFonts w:ascii="Garamond" w:hAnsi="Garamond"/>
          <w:b/>
          <w:bCs/>
          <w:sz w:val="20"/>
          <w:szCs w:val="20"/>
        </w:rPr>
        <w:t>DOHODLO</w:t>
      </w:r>
      <w:r w:rsidR="00B62536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sz w:val="20"/>
          <w:szCs w:val="20"/>
        </w:rPr>
        <w:t>SA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8D5C24" w:rsidRDefault="00013130" w:rsidP="005A5354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8D5C2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8D5C2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8D5C2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8D5C24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8D5C24" w:rsidRDefault="00013130" w:rsidP="005A5354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Pokiaľ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nebude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ďalej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uvedené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inak,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potom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budú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mať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výrazy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význam: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8D5C24" w:rsidRDefault="00596EE4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16CD84" w14:textId="59205FCC" w:rsidR="00F1512F" w:rsidRPr="008D5C24" w:rsidRDefault="007C3D1A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Dielo</w:t>
      </w:r>
      <w:r w:rsidR="00CF55D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CF55D6" w:rsidRPr="008D5C24">
        <w:rPr>
          <w:rFonts w:ascii="Garamond" w:hAnsi="Garamond"/>
          <w:sz w:val="20"/>
          <w:szCs w:val="20"/>
          <w:lang w:eastAsia="cs-CZ"/>
        </w:rPr>
        <w:t>znamená</w:t>
      </w:r>
      <w:bookmarkStart w:id="2" w:name="_Hlk73621132"/>
      <w:r w:rsidR="00E46762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3E269B" w:rsidRPr="008D5C24">
        <w:rPr>
          <w:rFonts w:ascii="Garamond" w:hAnsi="Garamond"/>
          <w:sz w:val="20"/>
          <w:szCs w:val="20"/>
          <w:lang w:eastAsia="cs-CZ"/>
        </w:rPr>
        <w:t>realizáciu elektrického ovládania  a ohrevu výh</w:t>
      </w:r>
      <w:r w:rsidR="00157859" w:rsidRPr="008D5C24">
        <w:rPr>
          <w:rFonts w:ascii="Garamond" w:hAnsi="Garamond"/>
          <w:sz w:val="20"/>
          <w:szCs w:val="20"/>
          <w:lang w:eastAsia="cs-CZ"/>
        </w:rPr>
        <w:t>y</w:t>
      </w:r>
      <w:r w:rsidR="003E269B" w:rsidRPr="008D5C24">
        <w:rPr>
          <w:rFonts w:ascii="Garamond" w:hAnsi="Garamond"/>
          <w:sz w:val="20"/>
          <w:szCs w:val="20"/>
          <w:lang w:eastAsia="cs-CZ"/>
        </w:rPr>
        <w:t>biek EHP</w:t>
      </w:r>
      <w:r w:rsidR="00C921A1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3E269B" w:rsidRPr="008D5C24">
        <w:rPr>
          <w:rFonts w:ascii="Garamond" w:hAnsi="Garamond"/>
          <w:sz w:val="20"/>
          <w:szCs w:val="20"/>
          <w:lang w:eastAsia="cs-CZ"/>
        </w:rPr>
        <w:t>0</w:t>
      </w:r>
      <w:r w:rsidR="00497F0D">
        <w:rPr>
          <w:rFonts w:ascii="Garamond" w:hAnsi="Garamond"/>
          <w:sz w:val="20"/>
          <w:szCs w:val="20"/>
          <w:lang w:eastAsia="cs-CZ"/>
        </w:rPr>
        <w:t>03</w:t>
      </w:r>
      <w:r w:rsidR="003E269B" w:rsidRPr="008D5C24">
        <w:rPr>
          <w:rFonts w:ascii="Garamond" w:hAnsi="Garamond"/>
          <w:sz w:val="20"/>
          <w:szCs w:val="20"/>
          <w:lang w:eastAsia="cs-CZ"/>
        </w:rPr>
        <w:t xml:space="preserve"> vrátane vypracovania jednostupňovej projektovej dokumentácie, jej posúdenie poverenou právnickou osobou – AVDOP, východiskovej revízie a úradnej skúšky v rozsahu </w:t>
      </w:r>
      <w:r w:rsidR="00157859" w:rsidRPr="008D5C24">
        <w:rPr>
          <w:rFonts w:ascii="Garamond" w:hAnsi="Garamond"/>
          <w:sz w:val="20"/>
          <w:szCs w:val="20"/>
          <w:lang w:eastAsia="cs-CZ"/>
        </w:rPr>
        <w:t>Objednávateľom schválenej projektovej dokumentácie</w:t>
      </w:r>
      <w:bookmarkEnd w:id="2"/>
      <w:r w:rsidR="00DC3C2F" w:rsidRPr="008D5C24">
        <w:rPr>
          <w:rFonts w:ascii="Garamond" w:hAnsi="Garamond"/>
          <w:sz w:val="20"/>
          <w:szCs w:val="20"/>
          <w:lang w:eastAsia="cs-CZ"/>
        </w:rPr>
        <w:t>;</w:t>
      </w:r>
      <w:r w:rsidR="00E644F1" w:rsidRPr="008D5C2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4F5A30C2" w14:textId="77777777" w:rsidR="00CF55D6" w:rsidRPr="008D5C24" w:rsidRDefault="00CF55D6" w:rsidP="005A5354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DE264C8" w14:textId="27EA434F" w:rsidR="001A77D4" w:rsidRPr="008D5C24" w:rsidRDefault="001A77D4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znamená</w:t>
      </w:r>
      <w:r w:rsidR="00E46762" w:rsidRPr="008D5C24">
        <w:rPr>
          <w:rFonts w:ascii="Garamond" w:hAnsi="Garamond"/>
          <w:sz w:val="20"/>
          <w:szCs w:val="20"/>
          <w:lang w:eastAsia="cs-CZ"/>
        </w:rPr>
        <w:t xml:space="preserve"> cena za </w:t>
      </w:r>
      <w:r w:rsidR="007C3D1A" w:rsidRPr="008D5C24">
        <w:rPr>
          <w:rFonts w:ascii="Garamond" w:hAnsi="Garamond"/>
          <w:sz w:val="20"/>
          <w:szCs w:val="20"/>
          <w:lang w:eastAsia="cs-CZ"/>
        </w:rPr>
        <w:t>vykonanie Diela</w:t>
      </w:r>
      <w:r w:rsidR="00E46762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EF3201" w:rsidRPr="00497F0D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v celkovej výške </w:t>
      </w:r>
      <w:bookmarkStart w:id="3" w:name="_Hlk86132179"/>
      <w:r w:rsidR="00EF3201" w:rsidRPr="00497F0D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[doplniť</w:t>
      </w:r>
      <w:r w:rsidR="00EF3201" w:rsidRPr="00497F0D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] </w:t>
      </w:r>
      <w:bookmarkEnd w:id="3"/>
      <w:r w:rsidR="00EF3201" w:rsidRPr="00497F0D">
        <w:rPr>
          <w:rFonts w:ascii="Garamond" w:hAnsi="Garamond"/>
          <w:b/>
          <w:bCs/>
          <w:sz w:val="20"/>
          <w:szCs w:val="20"/>
          <w:u w:val="single"/>
          <w:lang w:eastAsia="cs-CZ"/>
        </w:rPr>
        <w:t>EUR bez DPH</w:t>
      </w:r>
      <w:r w:rsidR="00EF3201" w:rsidRPr="008D5C24">
        <w:rPr>
          <w:rFonts w:ascii="Garamond" w:hAnsi="Garamond"/>
          <w:sz w:val="20"/>
          <w:szCs w:val="20"/>
          <w:lang w:eastAsia="cs-CZ"/>
        </w:rPr>
        <w:t xml:space="preserve"> (slovom:</w:t>
      </w:r>
      <w:r w:rsidR="00EF3201" w:rsidRPr="008D5C24">
        <w:rPr>
          <w:rFonts w:ascii="Garamond" w:hAnsi="Garamond"/>
          <w:sz w:val="20"/>
          <w:szCs w:val="20"/>
          <w:highlight w:val="yellow"/>
          <w:lang w:eastAsia="cs-CZ"/>
        </w:rPr>
        <w:t xml:space="preserve"> </w:t>
      </w:r>
      <w:r w:rsidR="00EF3201" w:rsidRPr="00497F0D">
        <w:rPr>
          <w:rFonts w:ascii="Garamond" w:hAnsi="Garamond"/>
          <w:i/>
          <w:iCs/>
          <w:sz w:val="20"/>
          <w:szCs w:val="20"/>
          <w:highlight w:val="yellow"/>
          <w:lang w:eastAsia="cs-CZ"/>
        </w:rPr>
        <w:t>[doplniť</w:t>
      </w:r>
      <w:r w:rsidR="00EF3201" w:rsidRPr="00497F0D">
        <w:rPr>
          <w:rFonts w:ascii="Garamond" w:hAnsi="Garamond"/>
          <w:i/>
          <w:iCs/>
          <w:sz w:val="20"/>
          <w:szCs w:val="20"/>
          <w:lang w:eastAsia="cs-CZ"/>
        </w:rPr>
        <w:t>] Eur bez DPH</w:t>
      </w:r>
      <w:r w:rsidR="00356837" w:rsidRPr="008D5C24">
        <w:rPr>
          <w:rFonts w:ascii="Garamond" w:hAnsi="Garamond"/>
          <w:sz w:val="20"/>
          <w:szCs w:val="20"/>
          <w:lang w:eastAsia="cs-CZ"/>
        </w:rPr>
        <w:t>)</w:t>
      </w:r>
      <w:r w:rsidR="00EF3201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E46762" w:rsidRPr="008D5C24">
        <w:rPr>
          <w:rFonts w:ascii="Garamond" w:hAnsi="Garamond"/>
          <w:sz w:val="20"/>
          <w:szCs w:val="20"/>
          <w:lang w:eastAsia="cs-CZ"/>
        </w:rPr>
        <w:t>;</w:t>
      </w:r>
    </w:p>
    <w:p w14:paraId="67F044AF" w14:textId="77777777" w:rsidR="00AC4771" w:rsidRPr="008D5C24" w:rsidRDefault="00AC4771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0F75562" w14:textId="19BA9D94" w:rsidR="002260BF" w:rsidRPr="008D5C24" w:rsidRDefault="002260BF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Miesto plnenia</w:t>
      </w:r>
      <w:r w:rsidRPr="008D5C24">
        <w:rPr>
          <w:rFonts w:ascii="Garamond" w:hAnsi="Garamond"/>
          <w:bCs/>
          <w:sz w:val="20"/>
          <w:szCs w:val="20"/>
          <w:lang w:eastAsia="cs-CZ"/>
        </w:rPr>
        <w:t xml:space="preserve"> znamená</w:t>
      </w:r>
      <w:r w:rsidR="00E46762" w:rsidRPr="008D5C24">
        <w:rPr>
          <w:rFonts w:ascii="Garamond" w:hAnsi="Garamond"/>
          <w:bCs/>
          <w:sz w:val="20"/>
          <w:szCs w:val="20"/>
          <w:lang w:eastAsia="cs-CZ"/>
        </w:rPr>
        <w:t xml:space="preserve"> </w:t>
      </w:r>
      <w:r w:rsidR="00157859" w:rsidRPr="008D5C24">
        <w:rPr>
          <w:rFonts w:ascii="Garamond" w:hAnsi="Garamond"/>
          <w:bCs/>
          <w:sz w:val="20"/>
          <w:szCs w:val="20"/>
          <w:lang w:eastAsia="cs-CZ"/>
        </w:rPr>
        <w:t xml:space="preserve">Električková trať </w:t>
      </w:r>
      <w:r w:rsidR="00497F0D">
        <w:rPr>
          <w:rFonts w:ascii="Garamond" w:hAnsi="Garamond"/>
          <w:bCs/>
          <w:sz w:val="20"/>
          <w:szCs w:val="20"/>
          <w:lang w:eastAsia="cs-CZ"/>
        </w:rPr>
        <w:t>Mostová ulica</w:t>
      </w:r>
      <w:r w:rsidR="00157859" w:rsidRPr="008D5C24">
        <w:rPr>
          <w:rFonts w:ascii="Garamond" w:hAnsi="Garamond"/>
          <w:bCs/>
          <w:sz w:val="20"/>
          <w:szCs w:val="20"/>
          <w:lang w:eastAsia="cs-CZ"/>
        </w:rPr>
        <w:t>, Bratislava</w:t>
      </w:r>
      <w:r w:rsidR="00DC3C2F" w:rsidRPr="008D5C24">
        <w:rPr>
          <w:rFonts w:ascii="Garamond" w:hAnsi="Garamond"/>
          <w:bCs/>
          <w:sz w:val="20"/>
          <w:szCs w:val="20"/>
          <w:lang w:eastAsia="cs-CZ"/>
        </w:rPr>
        <w:t>;</w:t>
      </w:r>
    </w:p>
    <w:p w14:paraId="2078B180" w14:textId="77777777" w:rsidR="00552828" w:rsidRPr="008D5C24" w:rsidRDefault="00552828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B709312" w14:textId="7BE08AF9" w:rsidR="00FB5628" w:rsidRPr="008D5C24" w:rsidRDefault="008F215A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Pracovný deň</w:t>
      </w:r>
      <w:r w:rsidRPr="008D5C24">
        <w:rPr>
          <w:rFonts w:ascii="Garamond" w:hAnsi="Garamond"/>
          <w:sz w:val="20"/>
          <w:szCs w:val="20"/>
          <w:lang w:eastAsia="cs-CZ"/>
        </w:rPr>
        <w:t xml:space="preserve"> znamená deň, ktorý nie je sobotou, nedeľou, ani dňom pracovného pokoja, ani dňom pracovného voľna v Slovenskej republike</w:t>
      </w:r>
      <w:r w:rsidR="00C45E4D" w:rsidRPr="008D5C24">
        <w:rPr>
          <w:rFonts w:ascii="Garamond" w:hAnsi="Garamond"/>
          <w:sz w:val="20"/>
          <w:szCs w:val="20"/>
          <w:lang w:eastAsia="cs-CZ"/>
        </w:rPr>
        <w:t>;</w:t>
      </w:r>
    </w:p>
    <w:p w14:paraId="3B54A8D9" w14:textId="77777777" w:rsidR="008F215A" w:rsidRPr="008D5C24" w:rsidRDefault="008F215A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0A2004B" w:rsidR="00AC4771" w:rsidRPr="008D5C24" w:rsidRDefault="00AC4771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znamená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zákona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č.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40/1964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Zb.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znení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8D5C24" w:rsidRDefault="00013130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8D5C24" w:rsidRDefault="00013130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8D5C24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8D5C24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znamená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zákon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č.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513/1991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Zb.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znení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8D5C24" w:rsidRDefault="00596EE4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69F3CA4" w14:textId="48F1352B" w:rsidR="0071454C" w:rsidRPr="008D5C24" w:rsidRDefault="00FA3C97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8D5C24">
        <w:rPr>
          <w:rFonts w:ascii="Garamond" w:hAnsi="Garamond"/>
          <w:b/>
          <w:sz w:val="20"/>
          <w:szCs w:val="20"/>
        </w:rPr>
        <w:t>Register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partnerov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verejného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sektora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znamená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informačný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systém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verejnej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správy,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ktorý</w:t>
      </w:r>
      <w:r w:rsidR="00B62536" w:rsidRPr="008D5C24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obsahuje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údaje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partneroch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verejného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sektora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konečných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užívateľoch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výhod</w:t>
      </w:r>
      <w:r w:rsidR="00AA352C" w:rsidRPr="008D5C24">
        <w:rPr>
          <w:rFonts w:ascii="Garamond" w:hAnsi="Garamond"/>
          <w:sz w:val="20"/>
          <w:szCs w:val="20"/>
        </w:rPr>
        <w:t>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AA352C" w:rsidRPr="008D5C24">
        <w:rPr>
          <w:rFonts w:ascii="Garamond" w:hAnsi="Garamond"/>
          <w:sz w:val="20"/>
          <w:szCs w:val="20"/>
        </w:rPr>
        <w:t>pričom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AA352C" w:rsidRPr="008D5C24">
        <w:rPr>
          <w:rFonts w:ascii="Garamond" w:hAnsi="Garamond"/>
          <w:sz w:val="20"/>
          <w:szCs w:val="20"/>
        </w:rPr>
        <w:t>j</w:t>
      </w:r>
      <w:r w:rsidRPr="008D5C24">
        <w:rPr>
          <w:rFonts w:ascii="Garamond" w:hAnsi="Garamond"/>
          <w:sz w:val="20"/>
          <w:szCs w:val="20"/>
        </w:rPr>
        <w:t>eho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správcom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prevádzkovateľom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Ministerstvo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spravodlivosti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Slovenskej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republiky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prístupný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on-line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webovom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sídle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Ministerstva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spravodlivosti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Slovenskej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republiky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adrese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8D5C24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8D5C24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8D5C24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67B5B9A5" w14:textId="77777777" w:rsidR="00552DC6" w:rsidRPr="008D5C24" w:rsidRDefault="00552DC6" w:rsidP="00552D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</w:rPr>
      </w:pPr>
    </w:p>
    <w:p w14:paraId="482B51FE" w14:textId="73282F91" w:rsidR="00D3124C" w:rsidRPr="008D5C24" w:rsidRDefault="00D3124C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t>Autorský zákon</w:t>
      </w:r>
      <w:r w:rsidRPr="008D5C24">
        <w:rPr>
          <w:rFonts w:ascii="Garamond" w:hAnsi="Garamond"/>
          <w:sz w:val="20"/>
          <w:szCs w:val="20"/>
        </w:rPr>
        <w:t xml:space="preserve"> znamená zákon č. 185/2015 Z. z. Autorský zákon v</w:t>
      </w:r>
      <w:r w:rsidRPr="008D5C24">
        <w:rPr>
          <w:rFonts w:ascii="Garamond" w:hAnsi="Garamond"/>
          <w:sz w:val="20"/>
          <w:szCs w:val="20"/>
          <w:lang w:eastAsia="cs-CZ"/>
        </w:rPr>
        <w:t> </w:t>
      </w:r>
      <w:r w:rsidRPr="008D5C24">
        <w:rPr>
          <w:rFonts w:ascii="Garamond" w:hAnsi="Garamond"/>
          <w:sz w:val="20"/>
          <w:szCs w:val="20"/>
        </w:rPr>
        <w:t>znení neskorších predpisov;</w:t>
      </w:r>
    </w:p>
    <w:p w14:paraId="62934E2F" w14:textId="77777777" w:rsidR="00D3124C" w:rsidRPr="008D5C24" w:rsidRDefault="00D3124C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</w:rPr>
      </w:pPr>
    </w:p>
    <w:p w14:paraId="4ED18D5B" w14:textId="2A90E3E7" w:rsidR="00895302" w:rsidRPr="008D5C24" w:rsidRDefault="00D3124C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</w:rPr>
      </w:pPr>
      <w:r w:rsidRPr="008D5C24">
        <w:rPr>
          <w:rFonts w:ascii="Garamond" w:eastAsia="Times New Roman" w:hAnsi="Garamond" w:cs="Times New Roman"/>
          <w:b/>
          <w:noProof/>
          <w:sz w:val="20"/>
          <w:szCs w:val="20"/>
        </w:rPr>
        <w:t xml:space="preserve">Licencia 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>znamená výhradná licencia bez akéhokoľvek vecného, časového, územného alebo iného obmedzenia, ktorá sa vzťahuje na všetky známe spôsoby použitia Diela</w:t>
      </w:r>
      <w:r w:rsidR="00C921A1"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– projektovej dokumentácie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ako autorského diela, ktoré vyplýva zo Zmluvy a ustanovení Autorského zákona</w:t>
      </w:r>
      <w:r w:rsidRPr="008D5C24">
        <w:rPr>
          <w:rFonts w:ascii="Garamond" w:eastAsia="Times New Roman" w:hAnsi="Garamond" w:cs="Times New Roman"/>
          <w:noProof/>
          <w:sz w:val="20"/>
          <w:szCs w:val="20"/>
          <w:lang w:eastAsia="cs-CZ"/>
        </w:rPr>
        <w:t>; pričom súčasťou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Licencie je aj licencia na vydanie diela podľa § 75 Autorského zákona a súhlas </w:t>
      </w:r>
      <w:r w:rsidR="000C0094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na akékoľvek ďalšie nakladanie s</w:t>
      </w:r>
      <w:r w:rsidR="00C921A1" w:rsidRPr="008D5C24">
        <w:rPr>
          <w:rFonts w:ascii="Garamond" w:eastAsia="Times New Roman" w:hAnsi="Garamond" w:cs="Times New Roman"/>
          <w:noProof/>
          <w:sz w:val="20"/>
          <w:szCs w:val="20"/>
        </w:rPr>
        <w:t> 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>Dielom</w:t>
      </w:r>
      <w:r w:rsidR="00C921A1"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– projektovou dokumentáciou</w:t>
      </w:r>
      <w:r w:rsidRPr="008D5C24">
        <w:rPr>
          <w:rFonts w:ascii="Garamond" w:eastAsia="Times New Roman" w:hAnsi="Garamond" w:cs="Times New Roman"/>
          <w:noProof/>
          <w:sz w:val="20"/>
          <w:szCs w:val="20"/>
        </w:rPr>
        <w:t xml:space="preserve"> spôsobom, ktorý neodporuje Autorskému zákonu.</w:t>
      </w:r>
    </w:p>
    <w:p w14:paraId="122482B9" w14:textId="77777777" w:rsidR="007C3D1A" w:rsidRPr="008D5C24" w:rsidRDefault="007C3D1A" w:rsidP="005A5354">
      <w:pPr>
        <w:pStyle w:val="Odsekzoznamu"/>
        <w:keepNext/>
        <w:keepLines/>
        <w:rPr>
          <w:rFonts w:ascii="Garamond" w:hAnsi="Garamond"/>
          <w:b/>
          <w:sz w:val="20"/>
          <w:szCs w:val="20"/>
        </w:rPr>
      </w:pPr>
    </w:p>
    <w:p w14:paraId="04A37FBC" w14:textId="41EF0C4A" w:rsidR="00D3124C" w:rsidRPr="008D5C24" w:rsidRDefault="007C3D1A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lastRenderedPageBreak/>
        <w:t xml:space="preserve">Odplata </w:t>
      </w:r>
      <w:r w:rsidRPr="008D5C24">
        <w:rPr>
          <w:rFonts w:ascii="Garamond" w:hAnsi="Garamond"/>
          <w:sz w:val="20"/>
          <w:szCs w:val="20"/>
        </w:rPr>
        <w:t>znamená odmena za Dielo vykonané v súlade so Zmluvou a s objednávkou podľa článku 2 bod 2.2 Zmluvy a odovzdané v súlade s článkom 3 bod 3.</w:t>
      </w:r>
      <w:r w:rsidR="00C921A1" w:rsidRPr="008D5C24">
        <w:rPr>
          <w:rFonts w:ascii="Garamond" w:hAnsi="Garamond"/>
          <w:sz w:val="20"/>
          <w:szCs w:val="20"/>
        </w:rPr>
        <w:t>1</w:t>
      </w:r>
      <w:r w:rsidRPr="008D5C24">
        <w:rPr>
          <w:rFonts w:ascii="Garamond" w:hAnsi="Garamond"/>
          <w:sz w:val="20"/>
          <w:szCs w:val="20"/>
        </w:rPr>
        <w:t>6 Zmluvy;</w:t>
      </w:r>
    </w:p>
    <w:p w14:paraId="419B79FC" w14:textId="77777777" w:rsidR="00D3124C" w:rsidRPr="008D5C24" w:rsidRDefault="00D3124C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</w:rPr>
      </w:pPr>
    </w:p>
    <w:p w14:paraId="0E4F1BFC" w14:textId="34E421B3" w:rsidR="00AF7DD0" w:rsidRPr="008D5C24" w:rsidRDefault="00895302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b/>
          <w:color w:val="000000" w:themeColor="text1"/>
          <w:sz w:val="20"/>
          <w:szCs w:val="20"/>
        </w:rPr>
        <w:t>Z</w:t>
      </w:r>
      <w:r w:rsidR="003D082D" w:rsidRPr="008D5C24">
        <w:rPr>
          <w:rFonts w:ascii="Garamond" w:hAnsi="Garamond"/>
          <w:b/>
          <w:color w:val="000000" w:themeColor="text1"/>
          <w:sz w:val="20"/>
          <w:szCs w:val="20"/>
        </w:rPr>
        <w:t>VO</w:t>
      </w:r>
      <w:r w:rsidRPr="008D5C2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znamená</w:t>
      </w:r>
      <w:r w:rsidRPr="008D5C24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zákon č. 343/2015 Z. z. o verejnom obstarávaní a o zmene a doplnení niektorých predpisov v znení neskorších predpisov; a</w:t>
      </w:r>
    </w:p>
    <w:p w14:paraId="155D337C" w14:textId="77777777" w:rsidR="00AF7DD0" w:rsidRPr="008D5C24" w:rsidRDefault="00AF7DD0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3BCA9BF8" w:rsidR="00013130" w:rsidRPr="008D5C24" w:rsidRDefault="00013130" w:rsidP="005A535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t>Zmluvná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strana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znamená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a/alebo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7C3D1A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>.</w:t>
      </w:r>
    </w:p>
    <w:p w14:paraId="4D5FF407" w14:textId="77777777" w:rsidR="00085219" w:rsidRPr="008D5C24" w:rsidRDefault="00085219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8D5C24" w:rsidRDefault="00013130" w:rsidP="005A5354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Okrem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pojmov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článku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1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bode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1.1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ak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pojem,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bude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mať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takýto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pojem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význam,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ktorý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časti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kde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77777777" w:rsidR="00D55882" w:rsidRPr="008D5C24" w:rsidRDefault="00D55882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8D5C24" w:rsidRDefault="00013130" w:rsidP="005A5354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Zmluve,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ak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kontextu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zámer,</w:t>
      </w:r>
    </w:p>
    <w:p w14:paraId="7F9CB7A4" w14:textId="77777777" w:rsidR="004A0433" w:rsidRPr="008D5C24" w:rsidRDefault="004A0433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661CB13" w14:textId="03312138" w:rsidR="00085AB4" w:rsidRPr="008D5C24" w:rsidRDefault="00013130" w:rsidP="005A5354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každý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odkaz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Zmluvnú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stranu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zahŕňa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ako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práv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Zmluvy;</w:t>
      </w:r>
    </w:p>
    <w:p w14:paraId="471A6F9C" w14:textId="77777777" w:rsidR="004A0433" w:rsidRPr="008D5C24" w:rsidRDefault="004A0433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46E12A24" w:rsidR="00013130" w:rsidRPr="008D5C24" w:rsidRDefault="00013130" w:rsidP="005A5354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každý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odkaz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dokument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znamená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dokument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znení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jeho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dodatkov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iných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zmien,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vrátane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8D5C24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8D5C24">
        <w:rPr>
          <w:rFonts w:ascii="Garamond" w:hAnsi="Garamond"/>
          <w:sz w:val="20"/>
          <w:szCs w:val="20"/>
          <w:lang w:eastAsia="cs-CZ"/>
        </w:rPr>
        <w:t>;</w:t>
      </w:r>
    </w:p>
    <w:p w14:paraId="157478A3" w14:textId="77777777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8D5C24" w:rsidRDefault="00013130" w:rsidP="005A5354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prílohy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jej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správny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výklad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možný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8D5C24">
        <w:rPr>
          <w:rFonts w:ascii="Garamond" w:hAnsi="Garamond"/>
          <w:sz w:val="20"/>
          <w:szCs w:val="20"/>
          <w:lang w:eastAsia="cs-CZ"/>
        </w:rPr>
        <w:br/>
      </w:r>
      <w:r w:rsidRPr="008D5C24">
        <w:rPr>
          <w:rFonts w:ascii="Garamond" w:hAnsi="Garamond"/>
          <w:sz w:val="20"/>
          <w:szCs w:val="20"/>
          <w:lang w:eastAsia="cs-CZ"/>
        </w:rPr>
        <w:t>len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ich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obsah.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Nadpisy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častí,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príloh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slúžia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8D5C24">
        <w:rPr>
          <w:rFonts w:ascii="Garamond" w:hAnsi="Garamond"/>
          <w:sz w:val="20"/>
          <w:szCs w:val="20"/>
          <w:lang w:eastAsia="cs-CZ"/>
        </w:rPr>
        <w:br/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pri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výklade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72F1A1F" w:rsidR="00013130" w:rsidRPr="008D5C24" w:rsidRDefault="00013130" w:rsidP="005A5354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každý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odkaz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znamená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odkaz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na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článok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prílohu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Zmluvy;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736E82" w14:textId="77777777" w:rsidR="00013130" w:rsidRPr="008D5C24" w:rsidRDefault="00013130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703E2B57" w:rsidR="00013130" w:rsidRPr="008D5C24" w:rsidRDefault="00013130" w:rsidP="005A5354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  <w:lang w:eastAsia="cs-CZ"/>
        </w:rPr>
        <w:t>výrazy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čísle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alebo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tvare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majú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Zmluve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rovnaký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význam,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keď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sú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v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množnom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čísle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inom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tvare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a</w:t>
      </w:r>
      <w:r w:rsidR="003D6EBD" w:rsidRPr="008D5C24">
        <w:rPr>
          <w:rFonts w:ascii="Garamond" w:hAnsi="Garamond"/>
          <w:sz w:val="20"/>
          <w:szCs w:val="20"/>
          <w:lang w:eastAsia="cs-CZ"/>
        </w:rPr>
        <w:t> </w:t>
      </w:r>
      <w:r w:rsidRPr="008D5C24">
        <w:rPr>
          <w:rFonts w:ascii="Garamond" w:hAnsi="Garamond"/>
          <w:sz w:val="20"/>
          <w:szCs w:val="20"/>
          <w:lang w:eastAsia="cs-CZ"/>
        </w:rPr>
        <w:t>naopak</w:t>
      </w:r>
      <w:r w:rsidR="003D6EBD" w:rsidRPr="008D5C24">
        <w:rPr>
          <w:rFonts w:ascii="Garamond" w:hAnsi="Garamond"/>
          <w:sz w:val="20"/>
          <w:szCs w:val="20"/>
          <w:lang w:eastAsia="cs-CZ"/>
        </w:rPr>
        <w:t>; a</w:t>
      </w:r>
    </w:p>
    <w:p w14:paraId="2B6414FA" w14:textId="77777777" w:rsidR="00013130" w:rsidRPr="008D5C24" w:rsidRDefault="00013130" w:rsidP="005A5354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8D5C24" w:rsidRDefault="00013130" w:rsidP="005A5354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8D5C24">
        <w:rPr>
          <w:rFonts w:ascii="Garamond" w:hAnsi="Garamond" w:cs="Arial"/>
          <w:b/>
          <w:sz w:val="20"/>
          <w:szCs w:val="20"/>
        </w:rPr>
        <w:t>PREDMET</w:t>
      </w:r>
      <w:r w:rsidR="00B62536" w:rsidRPr="008D5C24">
        <w:rPr>
          <w:rFonts w:ascii="Garamond" w:hAnsi="Garamond" w:cs="Arial"/>
          <w:b/>
          <w:sz w:val="20"/>
          <w:szCs w:val="20"/>
        </w:rPr>
        <w:t xml:space="preserve"> </w:t>
      </w:r>
      <w:r w:rsidRPr="008D5C24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8D5C24" w:rsidRDefault="00013130" w:rsidP="005A5354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8D5C24" w:rsidRDefault="00013130" w:rsidP="005A5354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Predmetom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je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8D5C24" w:rsidRDefault="00013130" w:rsidP="005A5354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251FED67" w:rsidR="00013130" w:rsidRPr="008D5C24" w:rsidRDefault="000C0094" w:rsidP="005A5354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  <w:lang w:eastAsia="cs-CZ"/>
        </w:rPr>
        <w:t xml:space="preserve">a </w:t>
      </w:r>
      <w:r w:rsidR="007C3D1A" w:rsidRPr="008D5C24">
        <w:rPr>
          <w:rFonts w:ascii="Garamond" w:hAnsi="Garamond"/>
          <w:sz w:val="20"/>
          <w:szCs w:val="20"/>
          <w:lang w:eastAsia="cs-CZ"/>
        </w:rPr>
        <w:t>vykonať pre</w:t>
      </w:r>
      <w:r w:rsidR="00DB2EA2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8D5C24">
        <w:rPr>
          <w:rFonts w:ascii="Garamond" w:hAnsi="Garamond"/>
          <w:sz w:val="20"/>
          <w:szCs w:val="20"/>
          <w:lang w:eastAsia="cs-CZ"/>
        </w:rPr>
        <w:t>Objednávateľ</w:t>
      </w:r>
      <w:r w:rsidR="007C3D1A" w:rsidRPr="008D5C24">
        <w:rPr>
          <w:rFonts w:ascii="Garamond" w:hAnsi="Garamond"/>
          <w:sz w:val="20"/>
          <w:szCs w:val="20"/>
          <w:lang w:eastAsia="cs-CZ"/>
        </w:rPr>
        <w:t>a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7C3D1A" w:rsidRPr="008D5C24">
        <w:rPr>
          <w:rFonts w:ascii="Garamond" w:hAnsi="Garamond"/>
          <w:sz w:val="20"/>
          <w:szCs w:val="20"/>
          <w:lang w:eastAsia="cs-CZ"/>
        </w:rPr>
        <w:t>Dielo;</w:t>
      </w:r>
      <w:r w:rsidR="00B62536" w:rsidRPr="008D5C24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8D5C24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8D5C24" w:rsidRDefault="00A41F1E" w:rsidP="005A5354">
      <w:pPr>
        <w:keepNext/>
        <w:keepLines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17DDA10D" w:rsidR="00013130" w:rsidRPr="008D5C24" w:rsidRDefault="00013130" w:rsidP="005A5354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Objednávateľa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8A3F89" w:rsidRPr="008D5C24">
        <w:rPr>
          <w:rFonts w:ascii="Garamond" w:hAnsi="Garamond" w:cs="Arial"/>
          <w:sz w:val="20"/>
          <w:szCs w:val="20"/>
        </w:rPr>
        <w:t>zaplatiť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7C3D1A" w:rsidRPr="008D5C24">
        <w:rPr>
          <w:rFonts w:ascii="Garamond" w:hAnsi="Garamond" w:cs="Arial"/>
          <w:sz w:val="20"/>
          <w:szCs w:val="20"/>
        </w:rPr>
        <w:t>Zhotoviteľovi Cenu</w:t>
      </w:r>
      <w:r w:rsidR="00A41F1E" w:rsidRPr="008D5C24">
        <w:rPr>
          <w:rFonts w:ascii="Garamond" w:hAnsi="Garamond" w:cs="Arial"/>
          <w:sz w:val="20"/>
          <w:szCs w:val="20"/>
        </w:rPr>
        <w:t>;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8D5C24" w:rsidRDefault="00A41F1E" w:rsidP="005A5354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8D5C24" w:rsidRDefault="00013130" w:rsidP="005A5354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ab/>
      </w:r>
      <w:r w:rsidRPr="008D5C24">
        <w:rPr>
          <w:rFonts w:ascii="Garamond" w:hAnsi="Garamond" w:cs="Arial"/>
          <w:sz w:val="20"/>
          <w:szCs w:val="20"/>
        </w:rPr>
        <w:tab/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to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podmienok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stanovených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Zmluvou.</w:t>
      </w:r>
    </w:p>
    <w:p w14:paraId="317ED762" w14:textId="406EDEC8" w:rsidR="00FB5628" w:rsidRPr="008D5C24" w:rsidRDefault="00FB5628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45A6D82" w14:textId="465ECCB8" w:rsidR="00575C04" w:rsidRPr="008D5C24" w:rsidRDefault="007C3D1A" w:rsidP="005A5354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Vykonanie Diela</w:t>
      </w:r>
      <w:r w:rsidR="002D271E" w:rsidRPr="008D5C24">
        <w:rPr>
          <w:rFonts w:ascii="Garamond" w:hAnsi="Garamond"/>
          <w:sz w:val="20"/>
          <w:szCs w:val="20"/>
        </w:rPr>
        <w:t xml:space="preserve"> sa uskutoční na základe písomnej objednávky v zmysle článku 3 bod 3.1. Zmluvy. </w:t>
      </w:r>
      <w:r w:rsidR="00885B80" w:rsidRPr="008D5C24">
        <w:rPr>
          <w:rFonts w:ascii="Garamond" w:hAnsi="Garamond"/>
          <w:sz w:val="20"/>
          <w:szCs w:val="20"/>
        </w:rPr>
        <w:t>Takto vystaven</w:t>
      </w:r>
      <w:r w:rsidR="0009751A" w:rsidRPr="008D5C24">
        <w:rPr>
          <w:rFonts w:ascii="Garamond" w:hAnsi="Garamond"/>
          <w:sz w:val="20"/>
          <w:szCs w:val="20"/>
        </w:rPr>
        <w:t>á</w:t>
      </w:r>
      <w:r w:rsidR="00885B80" w:rsidRPr="008D5C24">
        <w:rPr>
          <w:rFonts w:ascii="Garamond" w:hAnsi="Garamond"/>
          <w:sz w:val="20"/>
          <w:szCs w:val="20"/>
        </w:rPr>
        <w:t xml:space="preserve"> objednávka bude podkladom pre fakturáciu podľa článku </w:t>
      </w:r>
      <w:r w:rsidR="002D271E" w:rsidRPr="008D5C24">
        <w:rPr>
          <w:rFonts w:ascii="Garamond" w:hAnsi="Garamond"/>
          <w:sz w:val="20"/>
          <w:szCs w:val="20"/>
        </w:rPr>
        <w:t>6</w:t>
      </w:r>
      <w:r w:rsidR="00885B80" w:rsidRPr="008D5C24">
        <w:rPr>
          <w:rFonts w:ascii="Garamond" w:hAnsi="Garamond"/>
          <w:sz w:val="20"/>
          <w:szCs w:val="20"/>
        </w:rPr>
        <w:t xml:space="preserve"> Zmluvy.</w:t>
      </w:r>
      <w:r w:rsidR="00885B80" w:rsidRPr="008D5C24">
        <w:rPr>
          <w:rFonts w:ascii="Garamond" w:hAnsi="Garamond" w:cs="Arial"/>
          <w:sz w:val="20"/>
          <w:szCs w:val="20"/>
        </w:rPr>
        <w:t xml:space="preserve"> Objednávk</w:t>
      </w:r>
      <w:r w:rsidR="00045209" w:rsidRPr="008D5C24">
        <w:rPr>
          <w:rFonts w:ascii="Garamond" w:hAnsi="Garamond" w:cs="Arial"/>
          <w:sz w:val="20"/>
          <w:szCs w:val="20"/>
        </w:rPr>
        <w:t>a</w:t>
      </w:r>
      <w:r w:rsidR="00885B80" w:rsidRPr="008D5C24">
        <w:rPr>
          <w:rFonts w:ascii="Garamond" w:hAnsi="Garamond" w:cs="Arial"/>
          <w:sz w:val="20"/>
          <w:szCs w:val="20"/>
        </w:rPr>
        <w:t xml:space="preserve"> bud</w:t>
      </w:r>
      <w:r w:rsidR="00045209" w:rsidRPr="008D5C24">
        <w:rPr>
          <w:rFonts w:ascii="Garamond" w:hAnsi="Garamond" w:cs="Arial"/>
          <w:sz w:val="20"/>
          <w:szCs w:val="20"/>
        </w:rPr>
        <w:t>e</w:t>
      </w:r>
      <w:r w:rsidR="00885B80" w:rsidRPr="008D5C24">
        <w:rPr>
          <w:rFonts w:ascii="Garamond" w:hAnsi="Garamond" w:cs="Arial"/>
          <w:sz w:val="20"/>
          <w:szCs w:val="20"/>
        </w:rPr>
        <w:t xml:space="preserve"> písomn</w:t>
      </w:r>
      <w:r w:rsidR="00045209" w:rsidRPr="008D5C24">
        <w:rPr>
          <w:rFonts w:ascii="Garamond" w:hAnsi="Garamond" w:cs="Arial"/>
          <w:sz w:val="20"/>
          <w:szCs w:val="20"/>
        </w:rPr>
        <w:t>á</w:t>
      </w:r>
      <w:r w:rsidR="00BB5506" w:rsidRPr="008D5C24">
        <w:rPr>
          <w:rFonts w:ascii="Garamond" w:hAnsi="Garamond" w:cs="Arial"/>
          <w:sz w:val="20"/>
          <w:szCs w:val="20"/>
        </w:rPr>
        <w:t xml:space="preserve"> a bude obsahovať najmä špecifikáciu Diela</w:t>
      </w:r>
      <w:r w:rsidR="00F3357F" w:rsidRPr="008D5C24">
        <w:rPr>
          <w:rFonts w:ascii="Garamond" w:hAnsi="Garamond" w:cs="Arial"/>
          <w:sz w:val="20"/>
          <w:szCs w:val="20"/>
        </w:rPr>
        <w:t xml:space="preserve"> aj v rozsahu podľa projektovej dokumentácie</w:t>
      </w:r>
      <w:r w:rsidR="00BB5506" w:rsidRPr="008D5C24">
        <w:rPr>
          <w:rFonts w:ascii="Garamond" w:hAnsi="Garamond" w:cs="Arial"/>
          <w:sz w:val="20"/>
          <w:szCs w:val="20"/>
        </w:rPr>
        <w:t>, dátum odovzdania Diela</w:t>
      </w:r>
      <w:r w:rsidR="00D65B62" w:rsidRPr="008D5C24">
        <w:rPr>
          <w:rFonts w:ascii="Garamond" w:hAnsi="Garamond" w:cs="Arial"/>
          <w:sz w:val="20"/>
          <w:szCs w:val="20"/>
        </w:rPr>
        <w:t>.</w:t>
      </w:r>
      <w:r w:rsidR="00885B80" w:rsidRPr="008D5C24">
        <w:rPr>
          <w:rFonts w:ascii="Garamond" w:hAnsi="Garamond" w:cs="Arial"/>
          <w:sz w:val="20"/>
          <w:szCs w:val="20"/>
        </w:rPr>
        <w:t xml:space="preserve"> Objednávk</w:t>
      </w:r>
      <w:r w:rsidR="00045209" w:rsidRPr="008D5C24">
        <w:rPr>
          <w:rFonts w:ascii="Garamond" w:hAnsi="Garamond" w:cs="Arial"/>
          <w:sz w:val="20"/>
          <w:szCs w:val="20"/>
        </w:rPr>
        <w:t>u</w:t>
      </w:r>
      <w:r w:rsidR="00885B80" w:rsidRPr="008D5C24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</w:t>
      </w:r>
      <w:r w:rsidRPr="008D5C24">
        <w:rPr>
          <w:rFonts w:ascii="Garamond" w:hAnsi="Garamond" w:cs="Arial"/>
          <w:sz w:val="20"/>
          <w:szCs w:val="20"/>
        </w:rPr>
        <w:t>Zhotoviteľa</w:t>
      </w:r>
      <w:r w:rsidR="00885B80" w:rsidRPr="008D5C24">
        <w:rPr>
          <w:rFonts w:ascii="Garamond" w:hAnsi="Garamond" w:cs="Arial"/>
          <w:sz w:val="20"/>
          <w:szCs w:val="20"/>
        </w:rPr>
        <w:t xml:space="preserve"> uvedenej v záhlaví Zmluvy. </w:t>
      </w:r>
      <w:r w:rsidR="00885B80" w:rsidRPr="008D5C24">
        <w:rPr>
          <w:rFonts w:ascii="Garamond" w:hAnsi="Garamond"/>
          <w:sz w:val="20"/>
          <w:szCs w:val="20"/>
        </w:rPr>
        <w:t xml:space="preserve">Doručením objednávky </w:t>
      </w:r>
      <w:r w:rsidRPr="008D5C24">
        <w:rPr>
          <w:rFonts w:ascii="Garamond" w:hAnsi="Garamond"/>
          <w:sz w:val="20"/>
          <w:szCs w:val="20"/>
        </w:rPr>
        <w:t>Zhotovit</w:t>
      </w:r>
      <w:r w:rsidR="00885B80" w:rsidRPr="008D5C24">
        <w:rPr>
          <w:rFonts w:ascii="Garamond" w:hAnsi="Garamond"/>
          <w:sz w:val="20"/>
          <w:szCs w:val="20"/>
        </w:rPr>
        <w:t>eľovi sa</w:t>
      </w:r>
      <w:r w:rsidR="00885B80" w:rsidRPr="008D5C24">
        <w:rPr>
          <w:rFonts w:ascii="Garamond" w:hAnsi="Garamond"/>
          <w:sz w:val="20"/>
          <w:szCs w:val="20"/>
          <w:lang w:eastAsia="ar-SA"/>
        </w:rPr>
        <w:t xml:space="preserve"> objednávka považuje za potvrdenú </w:t>
      </w:r>
      <w:r w:rsidRPr="008D5C24">
        <w:rPr>
          <w:rFonts w:ascii="Garamond" w:hAnsi="Garamond"/>
          <w:sz w:val="20"/>
          <w:szCs w:val="20"/>
          <w:lang w:eastAsia="ar-SA"/>
        </w:rPr>
        <w:t>Zhot</w:t>
      </w:r>
      <w:r w:rsidR="00F51577" w:rsidRPr="008D5C24">
        <w:rPr>
          <w:rFonts w:ascii="Garamond" w:hAnsi="Garamond"/>
          <w:sz w:val="20"/>
          <w:szCs w:val="20"/>
          <w:lang w:eastAsia="ar-SA"/>
        </w:rPr>
        <w:t>o</w:t>
      </w:r>
      <w:r w:rsidRPr="008D5C24">
        <w:rPr>
          <w:rFonts w:ascii="Garamond" w:hAnsi="Garamond"/>
          <w:sz w:val="20"/>
          <w:szCs w:val="20"/>
          <w:lang w:eastAsia="ar-SA"/>
        </w:rPr>
        <w:t>vi</w:t>
      </w:r>
      <w:r w:rsidR="00885B80" w:rsidRPr="008D5C24">
        <w:rPr>
          <w:rFonts w:ascii="Garamond" w:hAnsi="Garamond"/>
          <w:sz w:val="20"/>
          <w:szCs w:val="20"/>
          <w:lang w:eastAsia="ar-SA"/>
        </w:rPr>
        <w:t xml:space="preserve">teľom. </w:t>
      </w:r>
    </w:p>
    <w:p w14:paraId="11E1C6B6" w14:textId="77777777" w:rsidR="00952643" w:rsidRPr="008D5C24" w:rsidRDefault="00952643" w:rsidP="00B404B9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22C0314D" w:rsidR="00276157" w:rsidRPr="008D5C24" w:rsidRDefault="00A44C67" w:rsidP="00B404B9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8D5C24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7C3D1A" w:rsidRPr="008D5C24">
        <w:rPr>
          <w:rFonts w:ascii="Garamond" w:hAnsi="Garamond" w:cs="Arial"/>
          <w:b/>
          <w:bCs/>
          <w:sz w:val="20"/>
          <w:szCs w:val="20"/>
          <w:lang w:eastAsia="ar-SA"/>
        </w:rPr>
        <w:t>VY</w:t>
      </w:r>
      <w:r w:rsidR="00F51577" w:rsidRPr="008D5C24">
        <w:rPr>
          <w:rFonts w:ascii="Garamond" w:hAnsi="Garamond" w:cs="Arial"/>
          <w:b/>
          <w:bCs/>
          <w:sz w:val="20"/>
          <w:szCs w:val="20"/>
          <w:lang w:eastAsia="ar-SA"/>
        </w:rPr>
        <w:t>KONIA DIELA</w:t>
      </w:r>
    </w:p>
    <w:p w14:paraId="5406CFF5" w14:textId="77777777" w:rsidR="00276157" w:rsidRPr="008D5C24" w:rsidRDefault="00276157" w:rsidP="00B404B9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B83CB96" w14:textId="1E543C3E" w:rsidR="00885B80" w:rsidRPr="008D5C24" w:rsidRDefault="00F51577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885B80" w:rsidRPr="008D5C24">
        <w:rPr>
          <w:rFonts w:ascii="Garamond" w:hAnsi="Garamond"/>
          <w:sz w:val="20"/>
          <w:szCs w:val="20"/>
        </w:rPr>
        <w:t xml:space="preserve"> sa zaväzuje </w:t>
      </w:r>
      <w:r w:rsidRPr="008D5C24">
        <w:rPr>
          <w:rFonts w:ascii="Garamond" w:hAnsi="Garamond"/>
          <w:sz w:val="20"/>
          <w:szCs w:val="20"/>
        </w:rPr>
        <w:t>vykonať Dielo</w:t>
      </w:r>
      <w:r w:rsidR="00885B80" w:rsidRPr="008D5C24">
        <w:rPr>
          <w:rFonts w:ascii="Garamond" w:hAnsi="Garamond"/>
          <w:sz w:val="20"/>
          <w:szCs w:val="20"/>
        </w:rPr>
        <w:t xml:space="preserve"> riadne, včas a v rozsahu podľa objednávky</w:t>
      </w:r>
      <w:r w:rsidR="002D271E" w:rsidRPr="008D5C24">
        <w:rPr>
          <w:rFonts w:ascii="Garamond" w:hAnsi="Garamond"/>
          <w:sz w:val="20"/>
          <w:szCs w:val="20"/>
        </w:rPr>
        <w:t xml:space="preserve"> a za podmienok uvedených v Zmluve</w:t>
      </w:r>
      <w:r w:rsidR="00885B80" w:rsidRPr="008D5C24">
        <w:rPr>
          <w:rFonts w:ascii="Garamond" w:hAnsi="Garamond"/>
          <w:sz w:val="20"/>
          <w:szCs w:val="20"/>
        </w:rPr>
        <w:t>.</w:t>
      </w:r>
      <w:r w:rsidR="00885B80" w:rsidRPr="008D5C24">
        <w:rPr>
          <w:rFonts w:ascii="Garamond" w:hAnsi="Garamond"/>
          <w:color w:val="FF0000"/>
          <w:sz w:val="20"/>
          <w:szCs w:val="20"/>
        </w:rPr>
        <w:t xml:space="preserve"> </w:t>
      </w:r>
      <w:r w:rsidR="00885B80" w:rsidRPr="008D5C24">
        <w:rPr>
          <w:rFonts w:ascii="Garamond" w:hAnsi="Garamond"/>
          <w:color w:val="000000" w:themeColor="text1"/>
          <w:sz w:val="20"/>
          <w:szCs w:val="20"/>
        </w:rPr>
        <w:t xml:space="preserve">Zmluvné strany sa dohodli, že </w:t>
      </w:r>
      <w:r w:rsidRPr="008D5C24">
        <w:rPr>
          <w:rFonts w:ascii="Garamond" w:hAnsi="Garamond"/>
          <w:color w:val="000000" w:themeColor="text1"/>
          <w:sz w:val="20"/>
          <w:szCs w:val="20"/>
        </w:rPr>
        <w:t>Zhotoviteľ</w:t>
      </w:r>
      <w:r w:rsidR="00885B80" w:rsidRPr="008D5C24">
        <w:rPr>
          <w:rFonts w:ascii="Garamond" w:hAnsi="Garamond"/>
          <w:color w:val="000000" w:themeColor="text1"/>
          <w:sz w:val="20"/>
          <w:szCs w:val="20"/>
        </w:rPr>
        <w:t xml:space="preserve"> je povinný </w:t>
      </w:r>
      <w:r w:rsidRPr="008D5C24">
        <w:rPr>
          <w:rFonts w:ascii="Garamond" w:hAnsi="Garamond"/>
          <w:color w:val="000000" w:themeColor="text1"/>
          <w:sz w:val="20"/>
          <w:szCs w:val="20"/>
        </w:rPr>
        <w:t>vykonať Dielo</w:t>
      </w:r>
      <w:r w:rsidR="00045209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B550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B5506" w:rsidRPr="008D5C2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v termíne </w:t>
      </w:r>
      <w:r w:rsidR="00497F0D">
        <w:rPr>
          <w:rFonts w:ascii="Garamond" w:hAnsi="Garamond"/>
          <w:b/>
          <w:bCs/>
          <w:color w:val="000000" w:themeColor="text1"/>
          <w:sz w:val="20"/>
          <w:szCs w:val="20"/>
        </w:rPr>
        <w:t>do 15.09.2023</w:t>
      </w:r>
      <w:r w:rsidR="00885B80" w:rsidRPr="008D5C24">
        <w:rPr>
          <w:rFonts w:ascii="Garamond" w:hAnsi="Garamond"/>
          <w:color w:val="000000" w:themeColor="text1"/>
          <w:sz w:val="20"/>
          <w:szCs w:val="20"/>
        </w:rPr>
        <w:t>.</w:t>
      </w:r>
    </w:p>
    <w:p w14:paraId="4FC0E9C4" w14:textId="77777777" w:rsidR="00F320E0" w:rsidRPr="008D5C24" w:rsidRDefault="00F320E0" w:rsidP="0043081A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5A8A4145" w14:textId="50491751" w:rsidR="00C921A1" w:rsidRPr="008D5C24" w:rsidRDefault="00C921A1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Zhotoviteľ je povinný vypracovanú projektovú dokumentáciu dať na posúdenie poverenej právnickej osobe </w:t>
      </w:r>
      <w:r w:rsidR="00F320E0" w:rsidRPr="008D5C24">
        <w:rPr>
          <w:rFonts w:ascii="Garamond" w:hAnsi="Garamond"/>
          <w:color w:val="000000" w:themeColor="text1"/>
          <w:sz w:val="20"/>
          <w:szCs w:val="20"/>
        </w:rPr>
        <w:t>–</w:t>
      </w: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320E0" w:rsidRPr="008D5C24">
        <w:rPr>
          <w:rFonts w:ascii="Garamond" w:hAnsi="Garamond"/>
          <w:color w:val="000000" w:themeColor="text1"/>
          <w:sz w:val="20"/>
          <w:szCs w:val="20"/>
        </w:rPr>
        <w:t>AVDOP s.r.o.</w:t>
      </w:r>
    </w:p>
    <w:p w14:paraId="6458226D" w14:textId="77777777" w:rsidR="00885B80" w:rsidRPr="008D5C24" w:rsidRDefault="00885B80" w:rsidP="0043081A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theme="minorHAnsi"/>
          <w:sz w:val="20"/>
          <w:szCs w:val="20"/>
        </w:rPr>
      </w:pPr>
    </w:p>
    <w:p w14:paraId="242DAEE7" w14:textId="6A76B106" w:rsidR="00885B80" w:rsidRPr="008D5C24" w:rsidRDefault="00F51577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885B80" w:rsidRPr="008D5C24">
        <w:rPr>
          <w:rFonts w:ascii="Garamond" w:hAnsi="Garamond"/>
          <w:sz w:val="20"/>
          <w:szCs w:val="20"/>
        </w:rPr>
        <w:t xml:space="preserve"> sa zaväzuje </w:t>
      </w:r>
      <w:r w:rsidRPr="008D5C24">
        <w:rPr>
          <w:rFonts w:ascii="Garamond" w:hAnsi="Garamond"/>
          <w:sz w:val="20"/>
          <w:szCs w:val="20"/>
        </w:rPr>
        <w:t>vykonať</w:t>
      </w:r>
      <w:r w:rsidR="00885B80" w:rsidRPr="008D5C24">
        <w:rPr>
          <w:rFonts w:ascii="Garamond" w:hAnsi="Garamond"/>
          <w:sz w:val="20"/>
          <w:szCs w:val="20"/>
        </w:rPr>
        <w:t xml:space="preserve"> Objednávateľovi </w:t>
      </w:r>
      <w:r w:rsidRPr="008D5C24">
        <w:rPr>
          <w:rFonts w:ascii="Garamond" w:hAnsi="Garamond"/>
          <w:sz w:val="20"/>
          <w:szCs w:val="20"/>
        </w:rPr>
        <w:t>Dielo</w:t>
      </w:r>
      <w:r w:rsidR="00885B80" w:rsidRPr="008D5C24">
        <w:rPr>
          <w:rFonts w:ascii="Garamond" w:hAnsi="Garamond"/>
          <w:sz w:val="20"/>
          <w:szCs w:val="20"/>
        </w:rPr>
        <w:t xml:space="preserve"> vo vlastnom mene, na vlastnú zodpovednosť a na vlastné nebezpečenstvo, za podmienok dohodnutých v Zmluve, samostatne, na požadovanej odbornej úrovni a</w:t>
      </w:r>
      <w:r w:rsidR="00885B80" w:rsidRPr="008D5C24">
        <w:rPr>
          <w:rFonts w:ascii="Garamond" w:eastAsia="Calibri" w:hAnsi="Garamond"/>
          <w:bCs/>
          <w:sz w:val="20"/>
          <w:szCs w:val="20"/>
        </w:rPr>
        <w:t xml:space="preserve"> v súlade s príslušnými osobitnými predpismi a slovenskými technickými normami.</w:t>
      </w:r>
      <w:r w:rsidR="00885B80" w:rsidRPr="008D5C24">
        <w:rPr>
          <w:rFonts w:ascii="Garamond" w:hAnsi="Garamond"/>
          <w:sz w:val="20"/>
          <w:szCs w:val="20"/>
        </w:rPr>
        <w:t xml:space="preserve"> Zmluvné strany sa dohodli, že porušenie odbornej starostlivosti </w:t>
      </w:r>
      <w:r w:rsidRPr="008D5C24">
        <w:rPr>
          <w:rFonts w:ascii="Garamond" w:hAnsi="Garamond"/>
          <w:sz w:val="20"/>
          <w:szCs w:val="20"/>
        </w:rPr>
        <w:t>Zhotoviteľom</w:t>
      </w:r>
      <w:r w:rsidR="00885B80" w:rsidRPr="008D5C24">
        <w:rPr>
          <w:rFonts w:ascii="Garamond" w:hAnsi="Garamond"/>
          <w:sz w:val="20"/>
          <w:szCs w:val="20"/>
        </w:rPr>
        <w:t xml:space="preserve"> sa považuje za podstatné porušenie Zmluvy.</w:t>
      </w:r>
    </w:p>
    <w:p w14:paraId="79CA88B1" w14:textId="77777777" w:rsidR="00010B9E" w:rsidRPr="008D5C24" w:rsidRDefault="00010B9E" w:rsidP="0043081A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535B837C" w14:textId="7A29D46C" w:rsidR="00010B9E" w:rsidRPr="008D5C24" w:rsidRDefault="00F51577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010B9E" w:rsidRPr="008D5C24">
        <w:rPr>
          <w:rFonts w:ascii="Garamond" w:hAnsi="Garamond"/>
          <w:sz w:val="20"/>
          <w:szCs w:val="20"/>
        </w:rPr>
        <w:t xml:space="preserve"> je povinný vykon</w:t>
      </w:r>
      <w:r w:rsidR="003513EB" w:rsidRPr="008D5C24">
        <w:rPr>
          <w:rFonts w:ascii="Garamond" w:hAnsi="Garamond"/>
          <w:sz w:val="20"/>
          <w:szCs w:val="20"/>
        </w:rPr>
        <w:t>ať</w:t>
      </w:r>
      <w:r w:rsidR="008E0755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 xml:space="preserve">Dielo </w:t>
      </w:r>
      <w:r w:rsidR="008E0755" w:rsidRPr="008D5C24">
        <w:rPr>
          <w:rFonts w:ascii="Garamond" w:hAnsi="Garamond"/>
          <w:sz w:val="20"/>
          <w:szCs w:val="20"/>
        </w:rPr>
        <w:t>v súlade s požiadavkami uvedenými v tejto Zmluve a špecifikovanými v </w:t>
      </w:r>
      <w:r w:rsidR="00BB5506" w:rsidRPr="008D5C24">
        <w:rPr>
          <w:rFonts w:ascii="Garamond" w:hAnsi="Garamond"/>
          <w:sz w:val="20"/>
          <w:szCs w:val="20"/>
        </w:rPr>
        <w:t>objednávke</w:t>
      </w:r>
      <w:r w:rsidR="00010B9E" w:rsidRPr="008D5C24">
        <w:rPr>
          <w:rFonts w:ascii="Garamond" w:hAnsi="Garamond"/>
          <w:sz w:val="20"/>
          <w:szCs w:val="20"/>
        </w:rPr>
        <w:t>.</w:t>
      </w:r>
    </w:p>
    <w:p w14:paraId="3F3BA1D2" w14:textId="77777777" w:rsidR="00F320E0" w:rsidRPr="008D5C24" w:rsidRDefault="00F320E0" w:rsidP="0043081A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2FA95F8" w14:textId="22492135" w:rsidR="00F3357F" w:rsidRPr="008D5C24" w:rsidRDefault="00F3357F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 je povinný Dielo vykonať a odovzdať v zmysle príslušných osobitných predpisov a slovenských technických noriem, v rozsahu a kvalite podľa Zmluvy.</w:t>
      </w:r>
    </w:p>
    <w:p w14:paraId="0AD3A895" w14:textId="77777777" w:rsidR="00F3357F" w:rsidRPr="008D5C24" w:rsidRDefault="00F3357F" w:rsidP="0043081A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C59A1CE" w14:textId="42BD2C87" w:rsidR="00F3357F" w:rsidRPr="008D5C24" w:rsidRDefault="00F3357F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 je povinný v súvislosti s vykonaním Diela vyhotoviť súpis skutočne vykonaných prác.</w:t>
      </w:r>
    </w:p>
    <w:p w14:paraId="44E92BDB" w14:textId="77777777" w:rsidR="00F3357F" w:rsidRPr="008D5C24" w:rsidRDefault="00F3357F" w:rsidP="0043081A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36FCCB6" w14:textId="4A84C856" w:rsidR="00F3357F" w:rsidRPr="008D5C24" w:rsidRDefault="00F3357F" w:rsidP="0043081A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 sa zaväzuje strpieť výkon kontroly Objednávateľa súvisiacej s dodávaným tovarom, prácami a službami kedykoľvek počas trvania Zmluvy, a to oprávnenými osobami Objednávateľa a poskytnúť im všetku potrebnú súčinnosť.</w:t>
      </w:r>
    </w:p>
    <w:p w14:paraId="07130BCC" w14:textId="77777777" w:rsidR="00B404B9" w:rsidRPr="008D5C24" w:rsidRDefault="00B404B9" w:rsidP="0043081A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0D717B4D" w14:textId="4552D006" w:rsidR="00F3357F" w:rsidRPr="008D5C24" w:rsidRDefault="00F3357F" w:rsidP="00B404B9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 sa zaväzuje zabezpečiť sám alebo prostredníctvom oprávnenej tretej osoby nakladanie s odpadmi, v súlade so zákonom č. 79/2015 Z. z. o odpadoch a o zmene a doplnení niektorých zákonov v znení neskorších predpisov, vzniknutými v súvislosti s vykonávaním Diela.</w:t>
      </w:r>
    </w:p>
    <w:p w14:paraId="3ABA2625" w14:textId="77777777" w:rsidR="00B404B9" w:rsidRPr="008D5C24" w:rsidRDefault="00B404B9" w:rsidP="00B404B9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26DD09B6" w14:textId="1F8D52BD" w:rsidR="00F3357F" w:rsidRPr="008D5C24" w:rsidRDefault="00F3357F" w:rsidP="00B404B9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 sa zaväzuje zabezpečiť doklady o kvalite materiálov, výrobkov a konštrukcií zabudovaných do Diela a použitých v rámci vykonávania Diela v súlade so zákonom o štátnom skúšobníctve, vyhláškou o certifikácii výrobkov, zákonom o technických požiadavkách na výrobky a posudzovaní zhody a inými súvisiacimi právnymi normami a predpismi, ako aj potvrdenia a ostatné náležitosti potrebné k riadnemu vykonaniu a užívaniu Diela (skúšky, oprávnenia, a iné).</w:t>
      </w:r>
    </w:p>
    <w:p w14:paraId="5BB8453A" w14:textId="77777777" w:rsidR="00B404B9" w:rsidRPr="008D5C24" w:rsidRDefault="00B404B9" w:rsidP="00B404B9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07A8D5B6" w14:textId="77777777" w:rsidR="00F3357F" w:rsidRPr="008D5C24" w:rsidRDefault="00F3357F" w:rsidP="00B404B9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Zhotoviteľ sa zaväzuje zabezpečiť dodržiavanie osobitných predpisov upravujúcich podmienky vykonávania Diela minimálne v rozsahu:</w:t>
      </w:r>
    </w:p>
    <w:p w14:paraId="731B539F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7A63F6EA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124/2006 Z. z. o bezpečnosti a ochrane zdravia pri práci a o zmene a doplnení niektorých zákonov v znení neskorších predpisov;</w:t>
      </w:r>
    </w:p>
    <w:p w14:paraId="68046E75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0D0E7DA9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vyhlášky č. 147/2013 Z. z. ktorou sa ustanovujú podrobnosti na zaistenie bezpečnosti a ochrany zdravia pri práci a prácach s nimi súvisiacich a podrobnosti o odbornej spôsobilosti na výkon niektorých činností v znení niektorých predpisov;</w:t>
      </w:r>
    </w:p>
    <w:p w14:paraId="7FF7793C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53F2DF84" w14:textId="60944E65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zákona č. 513/2009 Z. z. o dráhach v znení neskorších predpisov, a vyhlášky MDPT SR č. 205/2010 </w:t>
      </w:r>
      <w:proofErr w:type="spellStart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Z.z</w:t>
      </w:r>
      <w:proofErr w:type="spellEnd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. o určených technických zariadeniach a určených činnostiach a činnostiach na určených technických zariadeniach</w:t>
      </w:r>
      <w:r w:rsidR="00BC05F2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 v znení neskorších predpisov</w:t>
      </w: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; </w:t>
      </w:r>
    </w:p>
    <w:p w14:paraId="2775BA60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6A7BAC2B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17/1992 Zb. o životnom prostredí v znení neskorších predpisov;</w:t>
      </w:r>
    </w:p>
    <w:p w14:paraId="2588EFC6" w14:textId="77777777" w:rsidR="00F3357F" w:rsidRPr="008D5C24" w:rsidRDefault="00F3357F" w:rsidP="00B404B9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116345F7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364/2004 Z. z. o vodách a o zmene zákona č. 372/1990 Zb. o priestupkoch v znení neskorších predpisov (vodný zákon) v znení neskorších predpisov;</w:t>
      </w:r>
    </w:p>
    <w:p w14:paraId="287FCFB3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4A4FDDFE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656/2004 Z. z. o energetike a o zmene niektorých zákonov v znení neskorších predpisov;</w:t>
      </w:r>
    </w:p>
    <w:p w14:paraId="75043C8D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3E93E0EA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351/2011 Z. z. o elektronických komunikáciách v znení neskorších predpisov;</w:t>
      </w:r>
    </w:p>
    <w:p w14:paraId="4A2835DE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03A75CB8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zákona č. 314/2001 Z. z. o ochrane pred požiarmi v znení neskorších predpisov; </w:t>
      </w:r>
    </w:p>
    <w:p w14:paraId="469CB4DE" w14:textId="77777777" w:rsidR="00F3357F" w:rsidRPr="008D5C24" w:rsidRDefault="00F3357F" w:rsidP="00B404B9">
      <w:pPr>
        <w:keepNext/>
        <w:keepLines/>
        <w:spacing w:after="0" w:line="240" w:lineRule="auto"/>
        <w:ind w:left="720"/>
        <w:contextualSpacing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04D38111" w14:textId="77777777" w:rsidR="00F3357F" w:rsidRPr="008D5C24" w:rsidRDefault="00F3357F" w:rsidP="00B404B9">
      <w:pPr>
        <w:keepNext/>
        <w:keepLines/>
        <w:spacing w:after="0" w:line="240" w:lineRule="auto"/>
        <w:ind w:left="720"/>
        <w:contextualSpacing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410B298A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 č. 50/1976 Zb. o územnom plánovaní a stavebnom poriadku ( stavebný zákon) v znení neskorších predpisov;</w:t>
      </w:r>
    </w:p>
    <w:p w14:paraId="64456E18" w14:textId="77777777" w:rsidR="00F3357F" w:rsidRPr="008D5C24" w:rsidRDefault="00F3357F" w:rsidP="00B404B9">
      <w:pPr>
        <w:keepNext/>
        <w:keepLines/>
        <w:spacing w:after="0" w:line="240" w:lineRule="auto"/>
        <w:ind w:left="720"/>
        <w:contextualSpacing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569D7C30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zákon č. 137/2010 </w:t>
      </w:r>
      <w:proofErr w:type="spellStart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Z.z</w:t>
      </w:r>
      <w:proofErr w:type="spellEnd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. o ovzduší  v znení neskorších predpisov a zákona č. 401/1998 </w:t>
      </w:r>
      <w:proofErr w:type="spellStart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Z.z</w:t>
      </w:r>
      <w:proofErr w:type="spellEnd"/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. o poplatkoch za znečistenie ovzdušia v znení neskorších predpisov; </w:t>
      </w:r>
    </w:p>
    <w:p w14:paraId="72B225BC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375E9781" w14:textId="77777777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zákona č. 133/2013 Z. z. o stavebných výrobkoch a o zmene a doplnení niektorých zákonov; a</w:t>
      </w:r>
    </w:p>
    <w:p w14:paraId="42E71398" w14:textId="77777777" w:rsidR="00F3357F" w:rsidRPr="008D5C24" w:rsidRDefault="00F3357F" w:rsidP="00B404B9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35E77EFE" w14:textId="0465B24B" w:rsidR="00F3357F" w:rsidRPr="008D5C24" w:rsidRDefault="00F3357F" w:rsidP="00B404B9">
      <w:pPr>
        <w:keepNext/>
        <w:keepLines/>
        <w:numPr>
          <w:ilvl w:val="2"/>
          <w:numId w:val="49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ostatných súvisiacich osobitných predpisov, všeobecne záväzných nariadení hlavného mesta Slovenskej republiky Bratislavy a dotknutých mestských častí, slovenských technických noriem a iných technických predpisov súvisiacich s vykonávaním Diela.</w:t>
      </w:r>
    </w:p>
    <w:p w14:paraId="0CFFA8C6" w14:textId="77777777" w:rsidR="00F3357F" w:rsidRPr="008D5C24" w:rsidRDefault="00F3357F" w:rsidP="008D5C24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34C92079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5A7B5256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0AFA351D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5AC93BB1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2FBB17E8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4AE3A349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73993A6B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6C9F7ED2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1C467CE7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461B307D" w14:textId="77777777" w:rsidR="00F320E0" w:rsidRPr="008D5C24" w:rsidRDefault="00F320E0" w:rsidP="00F320E0">
      <w:pPr>
        <w:pStyle w:val="Odsekzoznamu"/>
        <w:keepNext/>
        <w:keepLines/>
        <w:numPr>
          <w:ilvl w:val="1"/>
          <w:numId w:val="48"/>
        </w:numPr>
        <w:spacing w:after="0" w:line="240" w:lineRule="auto"/>
        <w:jc w:val="both"/>
        <w:rPr>
          <w:rFonts w:ascii="Garamond" w:eastAsia="Times New Roman" w:hAnsi="Garamond" w:cs="Times New Roman"/>
          <w:vanish/>
          <w:sz w:val="20"/>
          <w:szCs w:val="20"/>
          <w:lang w:eastAsia="en-US"/>
        </w:rPr>
      </w:pPr>
    </w:p>
    <w:p w14:paraId="46FA66E1" w14:textId="5F59035C" w:rsidR="00F3357F" w:rsidRPr="008D5C24" w:rsidRDefault="00F3357F" w:rsidP="008D5C24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Zhotoviteľ sa zaväzuje zabezpečiť počas vykonávania Diela ochranu Diela, udržiavanie poriadku a čistoty na </w:t>
      </w:r>
      <w:r w:rsidR="00B404B9"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Mieste plnenia </w:t>
      </w: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a jeho okolí, ako aj na prístupových komunikáciách.</w:t>
      </w:r>
    </w:p>
    <w:p w14:paraId="0F49B35D" w14:textId="77777777" w:rsidR="00F3357F" w:rsidRPr="008D5C24" w:rsidRDefault="00F3357F" w:rsidP="00B404B9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5D7C4F36" w14:textId="6DE6D4DA" w:rsidR="00F3357F" w:rsidRPr="008D5C24" w:rsidRDefault="00F3357F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Zhotoviteľ zabezpečí pri plnení predmetu Zmluvy vlastný dozor nad bezpečnosťou práce v zmysle zákona č. 124/2006 Z. z. o bezpečnosti a ochrane zdravia pri práci a o zmene a doplnení niektorých zákonov v znení neskorších predpisov a vyhlášky č. 147/2013 Z. z. ktorou sa ustanovujú podrobnosti na zaistenie bezpečnosti a ochrany zdravia pri práci a prácach s nimi súvisiacich a podrobnosti o odbornej spôsobilosti na výkon niektorých činností v znení niektorých predpisov a prevezme zodpovednosť za bezpečnosť práce na </w:t>
      </w:r>
      <w:r w:rsidR="00B404B9"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Mieste plnenia</w:t>
      </w: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.</w:t>
      </w:r>
    </w:p>
    <w:p w14:paraId="30082FF9" w14:textId="5A40D53F" w:rsidR="00B404B9" w:rsidRPr="008D5C24" w:rsidRDefault="00F3357F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Zhotoviteľ je povinný riadiť vykonávanie prác tak, aby nedošlo k poškodeniu zdravia fyzických osôb, prostredníctvom ktorých bude Zhotoviteľ vykonávať Dielo ako ani tretích osôb a poškodeniu majetku. Zhotoviteľ zodpovedá za bezpečnosť a ochranu zdravia svojich zamestnancov a tretích osôb oprávnene sa zdržujúcich na Mieste plnenia a dodržiavanie osobitných predpisov požiarnej ochrany.</w:t>
      </w:r>
    </w:p>
    <w:p w14:paraId="0441C14F" w14:textId="77777777" w:rsidR="00F320E0" w:rsidRPr="008D5C24" w:rsidRDefault="00F320E0" w:rsidP="00F320E0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5FC5E5E8" w14:textId="78EAD636" w:rsidR="00B404B9" w:rsidRPr="008D5C24" w:rsidRDefault="00885B80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/>
          <w:sz w:val="20"/>
          <w:szCs w:val="20"/>
        </w:rPr>
        <w:t xml:space="preserve">Zmluvné strany sa zaväzujú, že počas trvania Zmluvy budú navzájom spolupracovať a vyvinú súčinnosť potrebnú </w:t>
      </w:r>
      <w:r w:rsidR="00D248A3" w:rsidRPr="008D5C24">
        <w:rPr>
          <w:rFonts w:ascii="Garamond" w:hAnsi="Garamond"/>
          <w:sz w:val="20"/>
          <w:szCs w:val="20"/>
        </w:rPr>
        <w:t xml:space="preserve">na </w:t>
      </w:r>
      <w:r w:rsidRPr="008D5C24">
        <w:rPr>
          <w:rFonts w:ascii="Garamond" w:hAnsi="Garamond"/>
          <w:sz w:val="20"/>
          <w:szCs w:val="20"/>
        </w:rPr>
        <w:t xml:space="preserve">dosiahnutie účelu Zmluvy. </w:t>
      </w:r>
    </w:p>
    <w:p w14:paraId="6428CA81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4030CCE9" w14:textId="4DCCBAF9" w:rsidR="00B404B9" w:rsidRPr="008D5C24" w:rsidRDefault="00F51577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DD3A56" w:rsidRPr="008D5C24">
        <w:rPr>
          <w:rFonts w:ascii="Garamond" w:hAnsi="Garamond"/>
          <w:sz w:val="20"/>
          <w:szCs w:val="20"/>
        </w:rPr>
        <w:t xml:space="preserve"> sa zaväzuje spolu s</w:t>
      </w:r>
      <w:r w:rsidRPr="008D5C24">
        <w:rPr>
          <w:rFonts w:ascii="Garamond" w:hAnsi="Garamond"/>
          <w:sz w:val="20"/>
          <w:szCs w:val="20"/>
        </w:rPr>
        <w:t> vykonaním Diela</w:t>
      </w:r>
      <w:r w:rsidR="00DD3A56" w:rsidRPr="008D5C24">
        <w:rPr>
          <w:rFonts w:ascii="Garamond" w:hAnsi="Garamond"/>
          <w:sz w:val="20"/>
          <w:szCs w:val="20"/>
        </w:rPr>
        <w:t xml:space="preserve"> zabezpečiť aj súvisiace služby spojené s dodaním </w:t>
      </w:r>
      <w:r w:rsidR="009D1640" w:rsidRPr="008D5C24">
        <w:rPr>
          <w:rFonts w:ascii="Garamond" w:hAnsi="Garamond"/>
          <w:sz w:val="20"/>
          <w:szCs w:val="20"/>
        </w:rPr>
        <w:t xml:space="preserve">komponentov </w:t>
      </w:r>
      <w:r w:rsidR="00DD3A56" w:rsidRPr="008D5C24">
        <w:rPr>
          <w:rFonts w:ascii="Garamond" w:hAnsi="Garamond"/>
          <w:sz w:val="20"/>
          <w:szCs w:val="20"/>
        </w:rPr>
        <w:t xml:space="preserve">na </w:t>
      </w:r>
      <w:r w:rsidR="009D1640" w:rsidRPr="008D5C24">
        <w:rPr>
          <w:rFonts w:ascii="Garamond" w:hAnsi="Garamond"/>
          <w:sz w:val="20"/>
          <w:szCs w:val="20"/>
        </w:rPr>
        <w:t>M</w:t>
      </w:r>
      <w:r w:rsidR="00DD3A56" w:rsidRPr="008D5C24">
        <w:rPr>
          <w:rFonts w:ascii="Garamond" w:hAnsi="Garamond"/>
          <w:sz w:val="20"/>
          <w:szCs w:val="20"/>
        </w:rPr>
        <w:t>iesto plnenia</w:t>
      </w:r>
      <w:r w:rsidR="009D1640" w:rsidRPr="008D5C24">
        <w:rPr>
          <w:rFonts w:ascii="Garamond" w:hAnsi="Garamond"/>
          <w:sz w:val="20"/>
          <w:szCs w:val="20"/>
        </w:rPr>
        <w:t>.</w:t>
      </w:r>
      <w:r w:rsidR="00DD3A56" w:rsidRPr="008D5C24">
        <w:rPr>
          <w:rFonts w:ascii="Garamond" w:hAnsi="Garamond"/>
          <w:sz w:val="20"/>
          <w:szCs w:val="20"/>
        </w:rPr>
        <w:t xml:space="preserve"> </w:t>
      </w:r>
    </w:p>
    <w:p w14:paraId="422DC669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585EFA71" w14:textId="5E369362" w:rsidR="00B404B9" w:rsidRPr="008D5C24" w:rsidRDefault="00F51577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/>
          <w:sz w:val="20"/>
          <w:szCs w:val="20"/>
        </w:rPr>
        <w:t>Dielo</w:t>
      </w:r>
      <w:r w:rsidR="0080722D" w:rsidRPr="008D5C24">
        <w:rPr>
          <w:rFonts w:ascii="Garamond" w:hAnsi="Garamond"/>
          <w:sz w:val="20"/>
          <w:szCs w:val="20"/>
        </w:rPr>
        <w:t xml:space="preserve"> sa považuje za </w:t>
      </w:r>
      <w:r w:rsidR="000C0094" w:rsidRPr="008D5C24">
        <w:rPr>
          <w:rFonts w:ascii="Garamond" w:hAnsi="Garamond"/>
          <w:sz w:val="20"/>
          <w:szCs w:val="20"/>
        </w:rPr>
        <w:t>vykonané</w:t>
      </w:r>
      <w:r w:rsidR="0080722D" w:rsidRPr="008D5C24">
        <w:rPr>
          <w:rFonts w:ascii="Garamond" w:hAnsi="Garamond"/>
          <w:sz w:val="20"/>
          <w:szCs w:val="20"/>
        </w:rPr>
        <w:t xml:space="preserve"> riadne a včas v lehote podľa tohto článku bod 3.1 Zmluvy </w:t>
      </w:r>
      <w:r w:rsidRPr="008D5C24">
        <w:rPr>
          <w:rFonts w:ascii="Garamond" w:hAnsi="Garamond"/>
          <w:sz w:val="20"/>
          <w:szCs w:val="20"/>
        </w:rPr>
        <w:t>Zhotoviteľom</w:t>
      </w:r>
      <w:r w:rsidR="0080722D" w:rsidRPr="008D5C24">
        <w:rPr>
          <w:rFonts w:ascii="Garamond" w:hAnsi="Garamond"/>
          <w:sz w:val="20"/>
          <w:szCs w:val="20"/>
        </w:rPr>
        <w:t xml:space="preserve">,  </w:t>
      </w:r>
      <w:r w:rsidR="00503AFB" w:rsidRPr="008D5C24">
        <w:rPr>
          <w:rFonts w:ascii="Garamond" w:hAnsi="Garamond"/>
          <w:sz w:val="20"/>
          <w:szCs w:val="20"/>
        </w:rPr>
        <w:t xml:space="preserve">odovzdaním </w:t>
      </w:r>
      <w:r w:rsidR="00E248DA" w:rsidRPr="008D5C24">
        <w:rPr>
          <w:rFonts w:ascii="Garamond" w:hAnsi="Garamond"/>
          <w:b/>
          <w:bCs/>
          <w:sz w:val="20"/>
          <w:szCs w:val="20"/>
        </w:rPr>
        <w:t>P</w:t>
      </w:r>
      <w:r w:rsidR="00503AFB" w:rsidRPr="008D5C24">
        <w:rPr>
          <w:rFonts w:ascii="Garamond" w:hAnsi="Garamond"/>
          <w:b/>
          <w:bCs/>
          <w:sz w:val="20"/>
          <w:szCs w:val="20"/>
        </w:rPr>
        <w:t>rotokolu</w:t>
      </w:r>
      <w:r w:rsidR="004A610E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="004A610E" w:rsidRPr="008D5C24">
        <w:rPr>
          <w:rFonts w:ascii="Garamond" w:hAnsi="Garamond"/>
          <w:sz w:val="20"/>
          <w:szCs w:val="20"/>
        </w:rPr>
        <w:t>uvedeného v Prílohe 1 Zmluvy</w:t>
      </w:r>
      <w:r w:rsidR="004A610E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="00503AFB" w:rsidRPr="008D5C24">
        <w:rPr>
          <w:rFonts w:ascii="Garamond" w:hAnsi="Garamond"/>
          <w:sz w:val="20"/>
          <w:szCs w:val="20"/>
        </w:rPr>
        <w:t>a</w:t>
      </w:r>
      <w:r w:rsidR="008E0755" w:rsidRPr="008D5C24">
        <w:rPr>
          <w:rFonts w:ascii="Garamond" w:hAnsi="Garamond"/>
          <w:sz w:val="20"/>
          <w:szCs w:val="20"/>
        </w:rPr>
        <w:t> súčasne potrebnej dokumentácie</w:t>
      </w:r>
      <w:r w:rsidR="00F320E0" w:rsidRPr="008D5C24">
        <w:rPr>
          <w:rFonts w:ascii="Garamond" w:hAnsi="Garamond"/>
          <w:sz w:val="20"/>
          <w:szCs w:val="20"/>
        </w:rPr>
        <w:t xml:space="preserve"> uvedenej v Zmluve alebo objednávke</w:t>
      </w:r>
      <w:r w:rsidR="00552DC6" w:rsidRPr="008D5C24">
        <w:rPr>
          <w:rFonts w:ascii="Garamond" w:hAnsi="Garamond"/>
          <w:sz w:val="20"/>
          <w:szCs w:val="20"/>
        </w:rPr>
        <w:t>,</w:t>
      </w:r>
      <w:r w:rsidR="008E0755" w:rsidRPr="008D5C24">
        <w:rPr>
          <w:rFonts w:ascii="Garamond" w:hAnsi="Garamond"/>
          <w:sz w:val="20"/>
          <w:szCs w:val="20"/>
        </w:rPr>
        <w:t xml:space="preserve"> najmä Licencie</w:t>
      </w:r>
      <w:r w:rsidR="00EF3201" w:rsidRPr="008D5C24">
        <w:rPr>
          <w:rFonts w:ascii="Garamond" w:hAnsi="Garamond"/>
          <w:sz w:val="20"/>
          <w:szCs w:val="20"/>
        </w:rPr>
        <w:t xml:space="preserve"> na</w:t>
      </w:r>
      <w:r w:rsidR="00BB5506" w:rsidRPr="008D5C24">
        <w:rPr>
          <w:rFonts w:ascii="Garamond" w:hAnsi="Garamond"/>
          <w:sz w:val="20"/>
          <w:szCs w:val="20"/>
        </w:rPr>
        <w:t xml:space="preserve"> projektovú dokumentáciu</w:t>
      </w:r>
      <w:r w:rsidR="00670D68" w:rsidRPr="008D5C24">
        <w:rPr>
          <w:rFonts w:ascii="Garamond" w:hAnsi="Garamond"/>
          <w:sz w:val="20"/>
          <w:szCs w:val="20"/>
        </w:rPr>
        <w:t xml:space="preserve"> Diel</w:t>
      </w:r>
      <w:r w:rsidR="00EF3201" w:rsidRPr="008D5C24">
        <w:rPr>
          <w:rFonts w:ascii="Garamond" w:hAnsi="Garamond"/>
          <w:sz w:val="20"/>
          <w:szCs w:val="20"/>
        </w:rPr>
        <w:t>a</w:t>
      </w:r>
      <w:r w:rsidR="00BB5506" w:rsidRPr="008D5C24">
        <w:rPr>
          <w:rFonts w:ascii="Garamond" w:hAnsi="Garamond"/>
          <w:sz w:val="20"/>
          <w:szCs w:val="20"/>
        </w:rPr>
        <w:t>.</w:t>
      </w:r>
      <w:r w:rsidR="00503AFB" w:rsidRPr="008D5C24">
        <w:rPr>
          <w:rFonts w:ascii="Garamond" w:hAnsi="Garamond"/>
          <w:sz w:val="20"/>
          <w:szCs w:val="20"/>
        </w:rPr>
        <w:t xml:space="preserve"> </w:t>
      </w:r>
      <w:r w:rsidR="00E248DA" w:rsidRPr="008D5C24">
        <w:rPr>
          <w:rFonts w:ascii="Garamond" w:hAnsi="Garamond"/>
          <w:sz w:val="20"/>
          <w:szCs w:val="20"/>
        </w:rPr>
        <w:t>P</w:t>
      </w:r>
      <w:r w:rsidR="00503AFB" w:rsidRPr="008D5C24">
        <w:rPr>
          <w:rFonts w:ascii="Garamond" w:hAnsi="Garamond"/>
          <w:sz w:val="20"/>
          <w:szCs w:val="20"/>
        </w:rPr>
        <w:t>rotokol podpíšu oprávnené osoby za obe Zmluvné strany, ak bol</w:t>
      </w:r>
      <w:r w:rsidRPr="008D5C24">
        <w:rPr>
          <w:rFonts w:ascii="Garamond" w:hAnsi="Garamond"/>
          <w:sz w:val="20"/>
          <w:szCs w:val="20"/>
        </w:rPr>
        <w:t>o</w:t>
      </w:r>
      <w:r w:rsidR="00503AFB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Dielo</w:t>
      </w:r>
      <w:r w:rsidR="00503AFB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vykonané</w:t>
      </w:r>
      <w:r w:rsidR="00503AFB" w:rsidRPr="008D5C24">
        <w:rPr>
          <w:rFonts w:ascii="Garamond" w:hAnsi="Garamond"/>
          <w:sz w:val="20"/>
          <w:szCs w:val="20"/>
        </w:rPr>
        <w:t xml:space="preserve"> bez výhrad. </w:t>
      </w:r>
    </w:p>
    <w:p w14:paraId="5A5B50AF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1F9E12AB" w14:textId="3937EE1E" w:rsidR="00B404B9" w:rsidRPr="008D5C24" w:rsidRDefault="00A7221A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/>
          <w:noProof/>
          <w:sz w:val="20"/>
          <w:szCs w:val="20"/>
        </w:rPr>
        <w:t xml:space="preserve">Ak budú počas preberacieho konania zistené akékoľvek vady </w:t>
      </w:r>
      <w:r w:rsidR="008E0755" w:rsidRPr="008D5C24">
        <w:rPr>
          <w:rFonts w:ascii="Garamond" w:hAnsi="Garamond"/>
          <w:noProof/>
          <w:sz w:val="20"/>
          <w:szCs w:val="20"/>
        </w:rPr>
        <w:t>Diela</w:t>
      </w:r>
      <w:r w:rsidRPr="008D5C24">
        <w:rPr>
          <w:rFonts w:ascii="Garamond" w:hAnsi="Garamond"/>
          <w:noProof/>
          <w:sz w:val="20"/>
          <w:szCs w:val="20"/>
        </w:rPr>
        <w:t xml:space="preserve">, Objednávateľ si vyhradzuje právo odmietnuť prevzatie Diela. </w:t>
      </w:r>
      <w:r w:rsidRPr="008D5C24">
        <w:rPr>
          <w:rFonts w:ascii="Garamond" w:hAnsi="Garamond" w:cs="Arial"/>
          <w:sz w:val="20"/>
          <w:szCs w:val="20"/>
        </w:rPr>
        <w:t>Zmluvné strany sa dohodli, že vykonané Dielo má vady, ak nezodpovedá požadovanej kvalite, požadovanému rozsahu alebo účelu Zmluvy</w:t>
      </w:r>
      <w:r w:rsidR="00F320E0" w:rsidRPr="008D5C24">
        <w:rPr>
          <w:rFonts w:ascii="Garamond" w:hAnsi="Garamond" w:cs="Arial"/>
          <w:sz w:val="20"/>
          <w:szCs w:val="20"/>
        </w:rPr>
        <w:t xml:space="preserve"> alebo objednávky</w:t>
      </w:r>
      <w:r w:rsidRPr="008D5C24">
        <w:rPr>
          <w:rFonts w:ascii="Garamond" w:hAnsi="Garamond" w:cs="Arial"/>
          <w:sz w:val="20"/>
          <w:szCs w:val="20"/>
        </w:rPr>
        <w:t>.</w:t>
      </w:r>
    </w:p>
    <w:p w14:paraId="650CEFCB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032C4C85" w14:textId="5879DC94" w:rsidR="00B404B9" w:rsidRPr="008D5C24" w:rsidRDefault="00A7221A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 w:cs="Arial"/>
          <w:sz w:val="20"/>
          <w:szCs w:val="20"/>
          <w:lang w:eastAsia="ar-SA"/>
        </w:rPr>
        <w:t xml:space="preserve">V prípade, že Dielo vykazuje </w:t>
      </w:r>
      <w:r w:rsidRPr="008D5C24">
        <w:rPr>
          <w:rFonts w:ascii="Garamond" w:hAnsi="Garamond" w:cs="Arial"/>
          <w:sz w:val="20"/>
          <w:szCs w:val="20"/>
          <w:shd w:val="clear" w:color="auto" w:fill="FFFFFF" w:themeFill="background1"/>
          <w:lang w:eastAsia="ar-SA"/>
        </w:rPr>
        <w:t xml:space="preserve">drobné vady, </w:t>
      </w:r>
      <w:r w:rsidRPr="008D5C24">
        <w:rPr>
          <w:rFonts w:ascii="Garamond" w:hAnsi="Garamond" w:cs="Arial"/>
          <w:sz w:val="20"/>
          <w:szCs w:val="20"/>
          <w:lang w:eastAsia="ar-SA"/>
        </w:rPr>
        <w:t>ktoré nebránia jeho riadnemu užívaniu, môže Objednávateľ Dielo prevziať. Súpis drobných vád bude zaznamenaný v</w:t>
      </w:r>
      <w:r w:rsidR="008E0755" w:rsidRPr="008D5C24">
        <w:rPr>
          <w:rFonts w:ascii="Garamond" w:hAnsi="Garamond" w:cs="Arial"/>
          <w:sz w:val="20"/>
          <w:szCs w:val="20"/>
          <w:lang w:eastAsia="ar-SA"/>
        </w:rPr>
        <w:t> P</w:t>
      </w:r>
      <w:r w:rsidRPr="008D5C24">
        <w:rPr>
          <w:rFonts w:ascii="Garamond" w:hAnsi="Garamond" w:cs="Arial"/>
          <w:sz w:val="20"/>
          <w:szCs w:val="20"/>
          <w:lang w:eastAsia="ar-SA"/>
        </w:rPr>
        <w:t>rotokole</w:t>
      </w:r>
      <w:r w:rsidR="008E0755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s uvedením termínu ich odstránenia. Vady uvedené v</w:t>
      </w:r>
      <w:r w:rsidR="008E0755" w:rsidRPr="008D5C24">
        <w:rPr>
          <w:rFonts w:ascii="Garamond" w:hAnsi="Garamond" w:cs="Arial"/>
          <w:sz w:val="20"/>
          <w:szCs w:val="20"/>
          <w:lang w:eastAsia="ar-SA"/>
        </w:rPr>
        <w:t> P</w:t>
      </w:r>
      <w:r w:rsidRPr="008D5C24">
        <w:rPr>
          <w:rFonts w:ascii="Garamond" w:hAnsi="Garamond" w:cs="Arial"/>
          <w:sz w:val="20"/>
          <w:szCs w:val="20"/>
          <w:lang w:eastAsia="ar-SA"/>
        </w:rPr>
        <w:t>rotokole</w:t>
      </w:r>
      <w:r w:rsidR="008E0755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 xml:space="preserve">sa považujú za odstránené </w:t>
      </w:r>
      <w:r w:rsidR="00356837" w:rsidRPr="008D5C24">
        <w:rPr>
          <w:rFonts w:ascii="Garamond" w:hAnsi="Garamond" w:cs="Arial"/>
          <w:sz w:val="20"/>
          <w:szCs w:val="20"/>
          <w:lang w:eastAsia="ar-SA"/>
        </w:rPr>
        <w:t xml:space="preserve">opätovným </w:t>
      </w:r>
      <w:r w:rsidRPr="008D5C24">
        <w:rPr>
          <w:rFonts w:ascii="Garamond" w:hAnsi="Garamond" w:cs="Arial"/>
          <w:sz w:val="20"/>
          <w:szCs w:val="20"/>
          <w:lang w:eastAsia="ar-SA"/>
        </w:rPr>
        <w:t xml:space="preserve">podpisom </w:t>
      </w:r>
      <w:r w:rsidR="00356837" w:rsidRPr="008D5C24">
        <w:rPr>
          <w:rFonts w:ascii="Garamond" w:hAnsi="Garamond" w:cs="Arial"/>
          <w:sz w:val="20"/>
          <w:szCs w:val="20"/>
          <w:lang w:eastAsia="ar-SA"/>
        </w:rPr>
        <w:t>P</w:t>
      </w:r>
      <w:r w:rsidRPr="008D5C24">
        <w:rPr>
          <w:rFonts w:ascii="Garamond" w:hAnsi="Garamond" w:cs="Arial"/>
          <w:sz w:val="20"/>
          <w:szCs w:val="20"/>
          <w:lang w:eastAsia="ar-SA"/>
        </w:rPr>
        <w:t>rotokolu</w:t>
      </w:r>
      <w:r w:rsidR="00356837" w:rsidRPr="008D5C24">
        <w:rPr>
          <w:rFonts w:ascii="Garamond" w:hAnsi="Garamond" w:cs="Arial"/>
          <w:sz w:val="20"/>
          <w:szCs w:val="20"/>
          <w:lang w:eastAsia="ar-SA"/>
        </w:rPr>
        <w:t>.</w:t>
      </w:r>
    </w:p>
    <w:p w14:paraId="560FF028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67DDBA13" w14:textId="036DD3A9" w:rsidR="00B404B9" w:rsidRPr="008D5C24" w:rsidRDefault="00A7221A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hAnsi="Garamond"/>
          <w:sz w:val="20"/>
          <w:szCs w:val="20"/>
        </w:rPr>
        <w:t>Zhotoviteľ je povinný odstrániť bez zbytočného odkladu prípadné chyby Diela, ktoré Objednávateľ nezistil pri preberacom konaní, aj po termíne splnenia všetkých záväzkov.</w:t>
      </w:r>
    </w:p>
    <w:p w14:paraId="275DA8C7" w14:textId="77777777" w:rsidR="00B404B9" w:rsidRPr="008D5C24" w:rsidRDefault="00B404B9" w:rsidP="00B404B9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14:paraId="13F4E756" w14:textId="79F462AD" w:rsidR="00670D68" w:rsidRPr="008D5C24" w:rsidRDefault="00670D68" w:rsidP="00B404B9">
      <w:pPr>
        <w:keepNext/>
        <w:keepLines/>
        <w:numPr>
          <w:ilvl w:val="1"/>
          <w:numId w:val="48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  <w:r w:rsidRPr="008D5C24">
        <w:rPr>
          <w:rFonts w:ascii="Garamond" w:eastAsia="Times New Roman" w:hAnsi="Garamond" w:cs="Arial"/>
          <w:noProof/>
          <w:sz w:val="20"/>
          <w:szCs w:val="20"/>
        </w:rPr>
        <w:t>Vlastnícke právo k Dielu prechádza na Objednávateľa dňom protokolárneho odovzdania Diela podľa tohto článku bod 3.</w:t>
      </w:r>
      <w:r w:rsidR="0001356A" w:rsidRPr="008D5C24">
        <w:rPr>
          <w:rFonts w:ascii="Garamond" w:eastAsia="Times New Roman" w:hAnsi="Garamond" w:cs="Arial"/>
          <w:noProof/>
          <w:sz w:val="20"/>
          <w:szCs w:val="20"/>
        </w:rPr>
        <w:t>1</w:t>
      </w:r>
      <w:r w:rsidRPr="008D5C24">
        <w:rPr>
          <w:rFonts w:ascii="Garamond" w:eastAsia="Times New Roman" w:hAnsi="Garamond" w:cs="Arial"/>
          <w:noProof/>
          <w:sz w:val="20"/>
          <w:szCs w:val="20"/>
        </w:rPr>
        <w:t>6 Zmluvy bez výhrad, pričom osobnostné autorské práva</w:t>
      </w:r>
      <w:r w:rsidR="00F3357F" w:rsidRPr="008D5C24">
        <w:rPr>
          <w:rFonts w:ascii="Garamond" w:eastAsia="Times New Roman" w:hAnsi="Garamond" w:cs="Arial"/>
          <w:noProof/>
          <w:sz w:val="20"/>
          <w:szCs w:val="20"/>
        </w:rPr>
        <w:t xml:space="preserve"> na projektovú dokumentáciu</w:t>
      </w:r>
      <w:r w:rsidRPr="008D5C24">
        <w:rPr>
          <w:rFonts w:ascii="Garamond" w:eastAsia="Times New Roman" w:hAnsi="Garamond" w:cs="Arial"/>
          <w:noProof/>
          <w:sz w:val="20"/>
          <w:szCs w:val="20"/>
        </w:rPr>
        <w:t xml:space="preserve"> ostávajú zachované. Zhotoviteľ sa zaväzuje udeliť Objednávateľovi Licenciu na používanie </w:t>
      </w:r>
      <w:r w:rsidR="00F3357F" w:rsidRPr="008D5C24">
        <w:rPr>
          <w:rFonts w:ascii="Garamond" w:eastAsia="Times New Roman" w:hAnsi="Garamond" w:cs="Arial"/>
          <w:noProof/>
          <w:sz w:val="20"/>
          <w:szCs w:val="20"/>
        </w:rPr>
        <w:t xml:space="preserve">projektovej dokumentácie </w:t>
      </w:r>
      <w:r w:rsidRPr="008D5C24">
        <w:rPr>
          <w:rFonts w:ascii="Garamond" w:eastAsia="Times New Roman" w:hAnsi="Garamond" w:cs="Arial"/>
          <w:noProof/>
          <w:sz w:val="20"/>
          <w:szCs w:val="20"/>
        </w:rPr>
        <w:t>podľa článku 5 Zmluvy.</w:t>
      </w:r>
    </w:p>
    <w:p w14:paraId="75B4A0E5" w14:textId="77777777" w:rsidR="00254669" w:rsidRPr="008D5C24" w:rsidRDefault="00254669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0F4440" w14:textId="5BCDBDFB" w:rsidR="00013130" w:rsidRPr="008D5C24" w:rsidRDefault="009E4D34" w:rsidP="005A5354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8D5C24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5A5354" w:rsidRPr="008D5C24">
        <w:rPr>
          <w:rFonts w:ascii="Garamond" w:hAnsi="Garamond" w:cs="Arial"/>
          <w:b/>
          <w:bCs/>
          <w:sz w:val="20"/>
          <w:szCs w:val="20"/>
          <w:lang w:eastAsia="ar-SA"/>
        </w:rPr>
        <w:t>DIELO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8D5C24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8D5C24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8D5C2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8D5C24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8D5C24" w:rsidRDefault="00312EA3" w:rsidP="005A5354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F21F2CE" w14:textId="316C9366" w:rsidR="00FB162F" w:rsidRPr="008D5C24" w:rsidRDefault="00FB162F" w:rsidP="005A5354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8D5C24">
        <w:rPr>
          <w:rFonts w:ascii="Garamond" w:hAnsi="Garamond"/>
          <w:sz w:val="20"/>
          <w:szCs w:val="20"/>
        </w:rPr>
        <w:t>Cena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stanovená</w:t>
      </w:r>
      <w:r w:rsidR="00E12298" w:rsidRPr="008D5C24">
        <w:rPr>
          <w:rFonts w:ascii="Garamond" w:hAnsi="Garamond"/>
          <w:sz w:val="20"/>
          <w:szCs w:val="20"/>
        </w:rPr>
        <w:t xml:space="preserve"> za</w:t>
      </w:r>
      <w:r w:rsidR="00C10A2B" w:rsidRPr="008D5C24">
        <w:rPr>
          <w:rFonts w:ascii="Garamond" w:hAnsi="Garamond"/>
          <w:sz w:val="20"/>
          <w:szCs w:val="20"/>
        </w:rPr>
        <w:t xml:space="preserve"> </w:t>
      </w:r>
      <w:r w:rsidR="004B2F80" w:rsidRPr="008D5C24">
        <w:rPr>
          <w:rFonts w:ascii="Garamond" w:hAnsi="Garamond"/>
          <w:sz w:val="20"/>
          <w:szCs w:val="20"/>
        </w:rPr>
        <w:t xml:space="preserve">vykonanie Diela </w:t>
      </w:r>
      <w:r w:rsidR="00E12298" w:rsidRPr="008D5C24">
        <w:rPr>
          <w:rFonts w:ascii="Garamond" w:hAnsi="Garamond"/>
          <w:sz w:val="20"/>
          <w:szCs w:val="20"/>
        </w:rPr>
        <w:t>ako celk</w:t>
      </w:r>
      <w:r w:rsidR="00C10A2B" w:rsidRPr="008D5C24">
        <w:rPr>
          <w:rFonts w:ascii="Garamond" w:hAnsi="Garamond"/>
          <w:sz w:val="20"/>
          <w:szCs w:val="20"/>
        </w:rPr>
        <w:t>u</w:t>
      </w:r>
      <w:r w:rsidR="00356837" w:rsidRPr="008D5C24">
        <w:rPr>
          <w:rFonts w:ascii="Garamond" w:hAnsi="Garamond"/>
          <w:sz w:val="20"/>
          <w:szCs w:val="20"/>
        </w:rPr>
        <w:t xml:space="preserve"> v celkovej výške uvedenej v článku 1 bod 1.1 písm. b) Zmluvy</w:t>
      </w:r>
      <w:r w:rsidR="002F3E01" w:rsidRPr="008D5C24">
        <w:rPr>
          <w:rFonts w:ascii="Garamond" w:hAnsi="Garamond"/>
          <w:sz w:val="20"/>
          <w:szCs w:val="20"/>
        </w:rPr>
        <w:t xml:space="preserve"> </w:t>
      </w:r>
      <w:r w:rsidR="00312EA3"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konečná,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bez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možnosti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doúčtovania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ďalších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nákladov</w:t>
      </w:r>
      <w:r w:rsidR="00312EA3" w:rsidRPr="008D5C24">
        <w:rPr>
          <w:rFonts w:ascii="Garamond" w:hAnsi="Garamond"/>
          <w:sz w:val="20"/>
          <w:szCs w:val="20"/>
        </w:rPr>
        <w:t>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312EA3" w:rsidRPr="008D5C24">
        <w:rPr>
          <w:rFonts w:ascii="Garamond" w:hAnsi="Garamond"/>
          <w:sz w:val="20"/>
          <w:szCs w:val="20"/>
        </w:rPr>
        <w:t>V Cene bez DPH sú zahrnuté všetky náklady, ktoré sú spojené s</w:t>
      </w:r>
      <w:r w:rsidR="004B2F80" w:rsidRPr="008D5C24">
        <w:rPr>
          <w:rFonts w:ascii="Garamond" w:hAnsi="Garamond"/>
          <w:sz w:val="20"/>
          <w:szCs w:val="20"/>
        </w:rPr>
        <w:t> vykonaním Diela</w:t>
      </w:r>
      <w:r w:rsidR="00312EA3" w:rsidRPr="008D5C24">
        <w:rPr>
          <w:rFonts w:ascii="Garamond" w:hAnsi="Garamond"/>
          <w:sz w:val="20"/>
          <w:szCs w:val="20"/>
        </w:rPr>
        <w:t xml:space="preserve">, vrátane nákladov </w:t>
      </w:r>
      <w:r w:rsidR="00D24A20"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F77FD8" w:rsidRPr="008D5C24">
        <w:rPr>
          <w:rFonts w:ascii="Garamond" w:hAnsi="Garamond"/>
          <w:sz w:val="20"/>
          <w:szCs w:val="20"/>
        </w:rPr>
        <w:t>dopravu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4B2F80" w:rsidRPr="008D5C24">
        <w:rPr>
          <w:rFonts w:ascii="Garamond" w:hAnsi="Garamond"/>
          <w:sz w:val="20"/>
          <w:szCs w:val="20"/>
        </w:rPr>
        <w:t>Zhotoviteľa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D32C8A" w:rsidRPr="008D5C24">
        <w:rPr>
          <w:rFonts w:ascii="Garamond" w:hAnsi="Garamond"/>
          <w:sz w:val="20"/>
          <w:szCs w:val="20"/>
        </w:rPr>
        <w:t xml:space="preserve">do a </w:t>
      </w:r>
      <w:r w:rsidR="00F77FD8" w:rsidRPr="008D5C24">
        <w:rPr>
          <w:rFonts w:ascii="Garamond" w:hAnsi="Garamond"/>
          <w:sz w:val="20"/>
          <w:szCs w:val="20"/>
        </w:rPr>
        <w:t>z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4B6599" w:rsidRPr="008D5C24">
        <w:rPr>
          <w:rFonts w:ascii="Garamond" w:hAnsi="Garamond"/>
          <w:sz w:val="20"/>
          <w:szCs w:val="20"/>
        </w:rPr>
        <w:t>M</w:t>
      </w:r>
      <w:r w:rsidR="00D24A20" w:rsidRPr="008D5C24">
        <w:rPr>
          <w:rFonts w:ascii="Garamond" w:hAnsi="Garamond"/>
          <w:sz w:val="20"/>
          <w:szCs w:val="20"/>
        </w:rPr>
        <w:t>iesta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D24A20" w:rsidRPr="008D5C24">
        <w:rPr>
          <w:rFonts w:ascii="Garamond" w:hAnsi="Garamond"/>
          <w:sz w:val="20"/>
          <w:szCs w:val="20"/>
        </w:rPr>
        <w:t>plnenia</w:t>
      </w:r>
      <w:r w:rsidR="009018BF" w:rsidRPr="008D5C24">
        <w:rPr>
          <w:rFonts w:ascii="Garamond" w:hAnsi="Garamond"/>
          <w:sz w:val="20"/>
          <w:szCs w:val="20"/>
        </w:rPr>
        <w:t xml:space="preserve"> a </w:t>
      </w:r>
      <w:r w:rsidR="002F3E01" w:rsidRPr="008D5C24">
        <w:rPr>
          <w:rFonts w:ascii="Garamond" w:hAnsi="Garamond"/>
          <w:sz w:val="20"/>
          <w:szCs w:val="20"/>
        </w:rPr>
        <w:t>odplatu</w:t>
      </w:r>
      <w:r w:rsidR="009018BF" w:rsidRPr="008D5C24">
        <w:rPr>
          <w:rFonts w:ascii="Garamond" w:hAnsi="Garamond"/>
          <w:sz w:val="20"/>
          <w:szCs w:val="20"/>
        </w:rPr>
        <w:t xml:space="preserve"> za Licenciu uvedenú v článku 3 bod 3.</w:t>
      </w:r>
      <w:r w:rsidR="00B404B9" w:rsidRPr="008D5C24">
        <w:rPr>
          <w:rFonts w:ascii="Garamond" w:hAnsi="Garamond"/>
          <w:sz w:val="20"/>
          <w:szCs w:val="20"/>
        </w:rPr>
        <w:t>1</w:t>
      </w:r>
      <w:r w:rsidR="009018BF" w:rsidRPr="008D5C24">
        <w:rPr>
          <w:rFonts w:ascii="Garamond" w:hAnsi="Garamond"/>
          <w:sz w:val="20"/>
          <w:szCs w:val="20"/>
        </w:rPr>
        <w:t>6 Zmluvy</w:t>
      </w:r>
      <w:r w:rsidRPr="008D5C24">
        <w:rPr>
          <w:rFonts w:ascii="Garamond" w:hAnsi="Garamond"/>
          <w:sz w:val="20"/>
          <w:szCs w:val="20"/>
        </w:rPr>
        <w:t>.</w:t>
      </w:r>
      <w:r w:rsidR="00926B17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DPH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bude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postupovať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osobitných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predpisov.</w:t>
      </w:r>
    </w:p>
    <w:p w14:paraId="1FC7A4FA" w14:textId="77777777" w:rsidR="00E44A83" w:rsidRPr="008D5C24" w:rsidRDefault="00E44A83" w:rsidP="005A5354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F0B0A49" w14:textId="2F7A7119" w:rsidR="00926B17" w:rsidRPr="008D5C24" w:rsidRDefault="00312EA3" w:rsidP="005A5354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Právo </w:t>
      </w:r>
      <w:r w:rsidR="004B2F80" w:rsidRPr="008D5C24">
        <w:rPr>
          <w:rFonts w:ascii="Garamond" w:eastAsia="Times New Roman" w:hAnsi="Garamond" w:cs="Arial"/>
          <w:sz w:val="20"/>
          <w:szCs w:val="20"/>
          <w:lang w:eastAsia="ar-SA"/>
        </w:rPr>
        <w:t>Zhotoviteľa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na zaplatenie Ceny vzniká riadnym </w:t>
      </w:r>
      <w:r w:rsidR="004B2F80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552DC6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vykonaním </w:t>
      </w:r>
      <w:r w:rsidR="004B2F80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Diela </w:t>
      </w:r>
      <w:r w:rsidR="00436120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na základe objednávky 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>podľa článku 3 bod 3.</w:t>
      </w:r>
      <w:r w:rsidR="008B5FE2" w:rsidRPr="008D5C24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9751A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Zmluvy </w:t>
      </w:r>
      <w:r w:rsidR="008B5FE2" w:rsidRPr="008D5C24">
        <w:rPr>
          <w:rFonts w:ascii="Garamond" w:eastAsia="Times New Roman" w:hAnsi="Garamond" w:cs="Arial"/>
          <w:sz w:val="20"/>
          <w:szCs w:val="20"/>
          <w:lang w:eastAsia="ar-SA"/>
        </w:rPr>
        <w:t>v spojení s článkom 3 bod 3.</w:t>
      </w:r>
      <w:r w:rsidR="0001356A" w:rsidRPr="008D5C24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9018BF" w:rsidRPr="008D5C24">
        <w:rPr>
          <w:rFonts w:ascii="Garamond" w:eastAsia="Times New Roman" w:hAnsi="Garamond" w:cs="Arial"/>
          <w:sz w:val="20"/>
          <w:szCs w:val="20"/>
          <w:lang w:eastAsia="ar-SA"/>
        </w:rPr>
        <w:t>6</w:t>
      </w:r>
      <w:r w:rsidR="00670D68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a 3.</w:t>
      </w:r>
      <w:r w:rsidR="0001356A" w:rsidRPr="008D5C24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670D68" w:rsidRPr="008D5C24">
        <w:rPr>
          <w:rFonts w:ascii="Garamond" w:eastAsia="Times New Roman" w:hAnsi="Garamond" w:cs="Arial"/>
          <w:sz w:val="20"/>
          <w:szCs w:val="20"/>
          <w:lang w:eastAsia="ar-SA"/>
        </w:rPr>
        <w:t>0</w:t>
      </w:r>
      <w:r w:rsidR="008B5FE2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Zmluvy</w:t>
      </w:r>
      <w:r w:rsidR="004F3693" w:rsidRPr="008D5C24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012325" w:rsidRPr="008D5C24">
        <w:rPr>
          <w:rFonts w:ascii="Garamond" w:hAnsi="Garamond"/>
          <w:sz w:val="20"/>
          <w:szCs w:val="20"/>
        </w:rPr>
        <w:t xml:space="preserve"> </w:t>
      </w:r>
      <w:r w:rsidR="004B2F80" w:rsidRPr="008D5C24">
        <w:rPr>
          <w:rFonts w:ascii="Garamond" w:hAnsi="Garamond"/>
          <w:sz w:val="20"/>
          <w:szCs w:val="20"/>
        </w:rPr>
        <w:t>Zhot</w:t>
      </w:r>
      <w:r w:rsidR="005D6A24" w:rsidRPr="008D5C24">
        <w:rPr>
          <w:rFonts w:ascii="Garamond" w:hAnsi="Garamond"/>
          <w:sz w:val="20"/>
          <w:szCs w:val="20"/>
        </w:rPr>
        <w:t>o</w:t>
      </w:r>
      <w:r w:rsidR="004B2F80" w:rsidRPr="008D5C24">
        <w:rPr>
          <w:rFonts w:ascii="Garamond" w:hAnsi="Garamond"/>
          <w:sz w:val="20"/>
          <w:szCs w:val="20"/>
        </w:rPr>
        <w:t>viteľ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vystaví Objednávateľovi faktúru na zaplatenie Ceny </w:t>
      </w:r>
      <w:r w:rsidR="00BD630F" w:rsidRPr="008D5C24">
        <w:rPr>
          <w:rFonts w:ascii="Garamond" w:eastAsia="Times New Roman" w:hAnsi="Garamond" w:cs="Arial"/>
          <w:sz w:val="20"/>
          <w:szCs w:val="20"/>
          <w:lang w:eastAsia="ar-SA"/>
        </w:rPr>
        <w:t>za  vykon</w:t>
      </w:r>
      <w:r w:rsidR="0009751A" w:rsidRPr="008D5C24">
        <w:rPr>
          <w:rFonts w:ascii="Garamond" w:eastAsia="Times New Roman" w:hAnsi="Garamond" w:cs="Arial"/>
          <w:sz w:val="20"/>
          <w:szCs w:val="20"/>
          <w:lang w:eastAsia="ar-SA"/>
        </w:rPr>
        <w:t>an</w:t>
      </w:r>
      <w:r w:rsidR="005D6A24" w:rsidRPr="008D5C24">
        <w:rPr>
          <w:rFonts w:ascii="Garamond" w:eastAsia="Times New Roman" w:hAnsi="Garamond" w:cs="Arial"/>
          <w:sz w:val="20"/>
          <w:szCs w:val="20"/>
          <w:lang w:eastAsia="ar-SA"/>
        </w:rPr>
        <w:t>é</w:t>
      </w:r>
      <w:r w:rsidR="00BD630F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5D6A24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Dielo 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a doručí </w:t>
      </w:r>
      <w:r w:rsidR="005D6A24" w:rsidRPr="008D5C24">
        <w:rPr>
          <w:rFonts w:ascii="Garamond" w:eastAsia="Times New Roman" w:hAnsi="Garamond" w:cs="Arial"/>
          <w:sz w:val="20"/>
          <w:szCs w:val="20"/>
          <w:lang w:eastAsia="ar-SA"/>
        </w:rPr>
        <w:t>ju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Objednávateľovi najneskôr do 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>5</w:t>
      </w:r>
      <w:r w:rsidR="00BD630F" w:rsidRPr="008D5C24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(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>piatich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>)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Pracovných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BD630F" w:rsidRPr="008D5C24">
        <w:rPr>
          <w:rFonts w:ascii="Garamond" w:eastAsia="Times New Roman" w:hAnsi="Garamond" w:cs="Arial"/>
          <w:sz w:val="20"/>
          <w:szCs w:val="20"/>
          <w:lang w:eastAsia="ar-SA"/>
        </w:rPr>
        <w:t>d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ní odo dňa </w:t>
      </w:r>
      <w:r w:rsidR="005D6A24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vykonania Diela 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>podľa článku 3 bod 3.</w:t>
      </w:r>
      <w:r w:rsidR="0001356A" w:rsidRPr="008D5C24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9018BF" w:rsidRPr="008D5C24">
        <w:rPr>
          <w:rFonts w:ascii="Garamond" w:eastAsia="Times New Roman" w:hAnsi="Garamond" w:cs="Arial"/>
          <w:sz w:val="20"/>
          <w:szCs w:val="20"/>
          <w:lang w:eastAsia="ar-SA"/>
        </w:rPr>
        <w:t>6</w:t>
      </w:r>
      <w:r w:rsidR="00414867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Zmluvy</w:t>
      </w:r>
      <w:r w:rsidR="00BD630F" w:rsidRPr="008D5C24">
        <w:rPr>
          <w:rFonts w:ascii="Garamond" w:eastAsia="Times New Roman" w:hAnsi="Garamond" w:cs="Arial"/>
          <w:sz w:val="20"/>
          <w:szCs w:val="20"/>
          <w:lang w:eastAsia="ar-SA"/>
        </w:rPr>
        <w:t>,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pričom prílohami faktúry bude príslušn</w:t>
      </w:r>
      <w:r w:rsidR="0074306C" w:rsidRPr="008D5C24">
        <w:rPr>
          <w:rFonts w:ascii="Garamond" w:eastAsia="Times New Roman" w:hAnsi="Garamond" w:cs="Arial"/>
          <w:sz w:val="20"/>
          <w:szCs w:val="20"/>
          <w:lang w:eastAsia="ar-SA"/>
        </w:rPr>
        <w:t>á</w:t>
      </w:r>
      <w:r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objednávka</w:t>
      </w:r>
      <w:r w:rsidR="0001356A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, </w:t>
      </w:r>
      <w:r w:rsidR="00470B33" w:rsidRPr="008D5C24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503AFB" w:rsidRPr="008D5C24">
        <w:rPr>
          <w:rFonts w:ascii="Garamond" w:eastAsia="Times New Roman" w:hAnsi="Garamond" w:cs="Arial"/>
          <w:sz w:val="20"/>
          <w:szCs w:val="20"/>
          <w:lang w:eastAsia="ar-SA"/>
        </w:rPr>
        <w:t>rotokol</w:t>
      </w:r>
      <w:r w:rsidR="0001356A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a súpis skutočne vykonaných prác</w:t>
      </w:r>
      <w:r w:rsidR="009018BF" w:rsidRPr="008D5C24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A17C20" w:rsidRPr="008D5C24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76CFAB40" w14:textId="77777777" w:rsidR="00864F87" w:rsidRPr="008D5C24" w:rsidRDefault="00864F87" w:rsidP="005A5354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62787B" w14:textId="58B8132F" w:rsidR="00FB162F" w:rsidRPr="008D5C24" w:rsidRDefault="00FB162F" w:rsidP="005A5354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8D5C24">
        <w:rPr>
          <w:rFonts w:ascii="Garamond" w:hAnsi="Garamond"/>
          <w:sz w:val="20"/>
          <w:szCs w:val="20"/>
        </w:rPr>
        <w:t>Faktúra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musí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obsahovať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všetky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náležitosti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účtovného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dokladu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§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10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zákona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431/2002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účtovníctve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br/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znení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neskorších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predpisov,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náležitosti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§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74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zákona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222/2004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dani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pridanej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hodnoty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znení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neskorších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predpisov,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evidenčné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číslo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C10A2B" w:rsidRPr="008D5C24">
        <w:rPr>
          <w:rFonts w:ascii="Garamond" w:hAnsi="Garamond"/>
          <w:sz w:val="20"/>
          <w:szCs w:val="20"/>
        </w:rPr>
        <w:t>Z</w:t>
      </w:r>
      <w:r w:rsidRPr="008D5C24">
        <w:rPr>
          <w:rFonts w:ascii="Garamond" w:hAnsi="Garamond"/>
          <w:sz w:val="20"/>
          <w:szCs w:val="20"/>
        </w:rPr>
        <w:t>mluvy,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evidovaná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prípade,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faktúra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nebude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spĺňať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tieto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náležitosti</w:t>
      </w:r>
      <w:r w:rsidR="00062ED5" w:rsidRPr="008D5C24">
        <w:rPr>
          <w:rFonts w:ascii="Garamond" w:hAnsi="Garamond"/>
          <w:sz w:val="20"/>
          <w:szCs w:val="20"/>
        </w:rPr>
        <w:t xml:space="preserve"> a náležitosti podľa</w:t>
      </w:r>
      <w:r w:rsidR="00C10A2B" w:rsidRPr="008D5C24">
        <w:rPr>
          <w:rFonts w:ascii="Garamond" w:hAnsi="Garamond"/>
          <w:sz w:val="20"/>
          <w:szCs w:val="20"/>
        </w:rPr>
        <w:t xml:space="preserve"> tohto článku</w:t>
      </w:r>
      <w:r w:rsidR="00062ED5" w:rsidRPr="008D5C24">
        <w:rPr>
          <w:rFonts w:ascii="Garamond" w:hAnsi="Garamond"/>
          <w:sz w:val="20"/>
          <w:szCs w:val="20"/>
        </w:rPr>
        <w:t xml:space="preserve"> bod 4.2</w:t>
      </w:r>
      <w:r w:rsidR="008B5FE2" w:rsidRPr="008D5C24">
        <w:rPr>
          <w:rFonts w:ascii="Garamond" w:hAnsi="Garamond"/>
          <w:sz w:val="20"/>
          <w:szCs w:val="20"/>
        </w:rPr>
        <w:t xml:space="preserve"> Zmluvy</w:t>
      </w:r>
      <w:r w:rsidR="00A17C20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oprávnený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vrátiť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faktúru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dopracovanie,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resp.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opravu.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Taktiež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prípade,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výška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nebude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zodpovedať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podkladom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Objednávateľa,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Objednávateľ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oprávnený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vrátiť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faktúru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D6A24" w:rsidRPr="008D5C24">
        <w:rPr>
          <w:rFonts w:ascii="Garamond" w:hAnsi="Garamond" w:cs="Arial"/>
          <w:sz w:val="20"/>
          <w:szCs w:val="20"/>
          <w:lang w:eastAsia="ar-SA"/>
        </w:rPr>
        <w:t>Zhotoviteľovi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prepracovanie.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/>
          <w:sz w:val="20"/>
          <w:szCs w:val="20"/>
        </w:rPr>
        <w:t>Nová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lehota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splatnosti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začína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plynúť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okamihom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opravenej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faktúry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Objednávateľovi</w:t>
      </w:r>
      <w:r w:rsidRPr="008D5C24">
        <w:rPr>
          <w:rFonts w:ascii="Garamond" w:hAnsi="Garamond" w:cs="Arial"/>
          <w:sz w:val="20"/>
          <w:szCs w:val="20"/>
          <w:lang w:eastAsia="ar-SA"/>
        </w:rPr>
        <w:t>.</w:t>
      </w:r>
    </w:p>
    <w:p w14:paraId="48272E0D" w14:textId="77777777" w:rsidR="00CA7EAE" w:rsidRPr="008D5C24" w:rsidRDefault="00CA7EAE" w:rsidP="005A5354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79D81090" w14:textId="3C770C38" w:rsidR="007D1A70" w:rsidRPr="008D5C24" w:rsidRDefault="00852E72" w:rsidP="005A5354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8D5C24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splatná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do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B62536" w:rsidRPr="008D5C2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B62536" w:rsidRPr="008D5C24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odo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dňa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doručenia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faktúry.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deň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splatnosti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pripadne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sobotu,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nedeľu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alebo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sviatok,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splatnosť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takejto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/>
          <w:sz w:val="20"/>
          <w:szCs w:val="20"/>
        </w:rPr>
        <w:t>posúva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najbližší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nasledujúci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Pracovný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deň.</w:t>
      </w:r>
      <w:r w:rsidR="00312EA3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považuje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za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zaplatenú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dňom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odpísania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vo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výške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D5C24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z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účtu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Objednávateľa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účet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D6A24" w:rsidRPr="008D5C24">
        <w:rPr>
          <w:rFonts w:ascii="Garamond" w:hAnsi="Garamond" w:cs="Arial"/>
          <w:sz w:val="20"/>
          <w:szCs w:val="20"/>
          <w:lang w:eastAsia="ar-SA"/>
        </w:rPr>
        <w:t>Zhotoviteľa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uvedený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záhlaví</w:t>
      </w:r>
      <w:r w:rsidR="00B62536" w:rsidRPr="008D5C24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8D5C24">
        <w:rPr>
          <w:rFonts w:ascii="Garamond" w:hAnsi="Garamond"/>
          <w:sz w:val="20"/>
          <w:szCs w:val="20"/>
        </w:rPr>
        <w:t>Zmluvy</w:t>
      </w:r>
      <w:r w:rsidR="00FB162F" w:rsidRPr="008D5C24">
        <w:rPr>
          <w:rFonts w:ascii="Garamond" w:hAnsi="Garamond" w:cs="Arial"/>
          <w:sz w:val="20"/>
          <w:szCs w:val="20"/>
          <w:lang w:eastAsia="ar-SA"/>
        </w:rPr>
        <w:t>.</w:t>
      </w:r>
    </w:p>
    <w:p w14:paraId="455EA4F0" w14:textId="77777777" w:rsidR="0071454C" w:rsidRPr="008D5C24" w:rsidRDefault="0071454C" w:rsidP="005A5354">
      <w:pPr>
        <w:keepNext/>
        <w:keepLines/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7FE5DA10" w14:textId="77777777" w:rsidR="00D3124C" w:rsidRPr="008D5C24" w:rsidRDefault="00D3124C" w:rsidP="005A5354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noProof/>
          <w:sz w:val="20"/>
          <w:szCs w:val="20"/>
        </w:rPr>
      </w:pPr>
      <w:r w:rsidRPr="008D5C24">
        <w:rPr>
          <w:rFonts w:ascii="Garamond" w:eastAsia="Times New Roman" w:hAnsi="Garamond" w:cs="Times New Roman"/>
          <w:b/>
          <w:bCs/>
          <w:noProof/>
          <w:sz w:val="20"/>
          <w:szCs w:val="20"/>
        </w:rPr>
        <w:t>UDELENIE LICENCIE</w:t>
      </w:r>
    </w:p>
    <w:p w14:paraId="2FEB935F" w14:textId="77777777" w:rsidR="00D3124C" w:rsidRPr="008D5C24" w:rsidRDefault="00D3124C" w:rsidP="005A5354">
      <w:pPr>
        <w:keepNext/>
        <w:keepLines/>
        <w:tabs>
          <w:tab w:val="left" w:pos="709"/>
        </w:tabs>
        <w:spacing w:after="0" w:line="240" w:lineRule="auto"/>
        <w:rPr>
          <w:rFonts w:ascii="Garamond" w:eastAsia="Calibri" w:hAnsi="Garamond" w:cs="Times New Roman"/>
          <w:noProof/>
          <w:sz w:val="20"/>
          <w:szCs w:val="20"/>
        </w:rPr>
      </w:pPr>
    </w:p>
    <w:p w14:paraId="7B816B37" w14:textId="1952920C" w:rsidR="00D3124C" w:rsidRPr="008D5C24" w:rsidRDefault="005D6A24" w:rsidP="005A5354">
      <w:pPr>
        <w:keepNext/>
        <w:keepLines/>
        <w:numPr>
          <w:ilvl w:val="1"/>
          <w:numId w:val="3"/>
        </w:numPr>
        <w:spacing w:after="0" w:line="240" w:lineRule="auto"/>
        <w:ind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  <w:r w:rsidRPr="008D5C24">
        <w:rPr>
          <w:rFonts w:ascii="Garamond" w:eastAsia="Calibri" w:hAnsi="Garamond" w:cs="Arial"/>
          <w:sz w:val="20"/>
          <w:szCs w:val="20"/>
          <w:lang w:eastAsia="en-US"/>
        </w:rPr>
        <w:t>Zhotoviteľ</w:t>
      </w:r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t xml:space="preserve"> priamo Zmluvou udeľuje Objednávateľovi v súlade s § 65 a </w:t>
      </w:r>
      <w:proofErr w:type="spellStart"/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t>nasl</w:t>
      </w:r>
      <w:proofErr w:type="spellEnd"/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t xml:space="preserve">. Autorského zákona licenciu </w:t>
      </w:r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br/>
        <w:t>na použitie Diela</w:t>
      </w:r>
      <w:r w:rsidR="0001356A" w:rsidRPr="008D5C24">
        <w:rPr>
          <w:rFonts w:ascii="Garamond" w:eastAsia="Calibri" w:hAnsi="Garamond" w:cs="Arial"/>
          <w:sz w:val="20"/>
          <w:szCs w:val="20"/>
          <w:lang w:eastAsia="en-US"/>
        </w:rPr>
        <w:t xml:space="preserve"> – projektovú dokumentáciu</w:t>
      </w:r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t xml:space="preserve">. </w:t>
      </w:r>
    </w:p>
    <w:p w14:paraId="2EFB16AA" w14:textId="77777777" w:rsidR="00D3124C" w:rsidRPr="008D5C24" w:rsidRDefault="00D3124C" w:rsidP="005A5354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</w:p>
    <w:p w14:paraId="71A150FF" w14:textId="65BE82E5" w:rsidR="00D3124C" w:rsidRPr="008D5C24" w:rsidRDefault="00D3124C" w:rsidP="005A5354">
      <w:pPr>
        <w:keepNext/>
        <w:keepLines/>
        <w:numPr>
          <w:ilvl w:val="1"/>
          <w:numId w:val="3"/>
        </w:numPr>
        <w:spacing w:after="0" w:line="240" w:lineRule="auto"/>
        <w:ind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  <w:r w:rsidRPr="008D5C24">
        <w:rPr>
          <w:rFonts w:ascii="Garamond" w:eastAsia="Calibri" w:hAnsi="Garamond" w:cs="Arial"/>
          <w:sz w:val="20"/>
          <w:szCs w:val="20"/>
          <w:lang w:eastAsia="en-US"/>
        </w:rPr>
        <w:t>Licenciou podľa tohto článku bod 5.1 Zmluvy sa rozumie výhradná licencia bez akéhokoľvek vecného, časového, územného alebo iného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obmedzenia, ktorá sa vzťahuje na všetky známe spôsoby použitia Diela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– projektovej dokumentácie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ako autorského diela, ktoré vyplýva zo Zmluvy a ustanovení Autorského zákona. Súčasťou tejto licencie je aj licencia na vydanie diela podľa § 75 Autorského zákona a súhlas </w:t>
      </w:r>
      <w:r w:rsidR="005D6A24" w:rsidRPr="008D5C24">
        <w:rPr>
          <w:rFonts w:ascii="Garamond" w:eastAsia="Calibri" w:hAnsi="Garamond" w:cs="Times New Roman"/>
          <w:sz w:val="20"/>
          <w:szCs w:val="20"/>
          <w:lang w:eastAsia="en-US"/>
        </w:rPr>
        <w:t>Zhotoviteľa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na akékoľvek ďalšie nakladanie s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> 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>Dielom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– projektovou dokumentáciou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spôsobom, ktorý neodporuje Autorskému zákonu.</w:t>
      </w:r>
    </w:p>
    <w:p w14:paraId="54AD2D4A" w14:textId="77777777" w:rsidR="00D3124C" w:rsidRPr="008D5C24" w:rsidRDefault="00D3124C" w:rsidP="005A5354">
      <w:pPr>
        <w:keepNext/>
        <w:keepLines/>
        <w:spacing w:after="0" w:line="240" w:lineRule="auto"/>
        <w:ind w:left="720"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</w:p>
    <w:p w14:paraId="12AF4408" w14:textId="59A4E442" w:rsidR="00D3124C" w:rsidRPr="008D5C24" w:rsidRDefault="00D3124C" w:rsidP="005A5354">
      <w:pPr>
        <w:keepNext/>
        <w:keepLines/>
        <w:numPr>
          <w:ilvl w:val="1"/>
          <w:numId w:val="3"/>
        </w:numPr>
        <w:spacing w:after="0" w:line="240" w:lineRule="auto"/>
        <w:ind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  <w:r w:rsidRPr="008D5C24">
        <w:rPr>
          <w:rFonts w:ascii="Garamond" w:eastAsia="Calibri" w:hAnsi="Garamond" w:cs="Arial"/>
          <w:sz w:val="20"/>
          <w:szCs w:val="20"/>
          <w:lang w:eastAsia="en-US"/>
        </w:rPr>
        <w:lastRenderedPageBreak/>
        <w:t>Zmluvné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strany sa dohodli, že k udeleniu licencie dochádza momentom riadneho odovzdania a prevzatia Diela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– projektovej dokumentácie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podľa článku 3 bod 3.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>1</w:t>
      </w:r>
      <w:r w:rsidR="00552DC6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6 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>Zmluvy.</w:t>
      </w:r>
    </w:p>
    <w:p w14:paraId="68D199B5" w14:textId="77777777" w:rsidR="00D3124C" w:rsidRPr="008D5C24" w:rsidRDefault="00D3124C" w:rsidP="005A5354">
      <w:pPr>
        <w:keepNext/>
        <w:keepLines/>
        <w:spacing w:after="0" w:line="240" w:lineRule="auto"/>
        <w:ind w:left="720"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</w:p>
    <w:p w14:paraId="4C029470" w14:textId="293E8803" w:rsidR="00D3124C" w:rsidRPr="008D5C24" w:rsidRDefault="00D3124C" w:rsidP="005A5354">
      <w:pPr>
        <w:keepNext/>
        <w:keepLines/>
        <w:numPr>
          <w:ilvl w:val="1"/>
          <w:numId w:val="3"/>
        </w:numPr>
        <w:spacing w:after="0" w:line="240" w:lineRule="auto"/>
        <w:ind w:hanging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  <w:r w:rsidRPr="008D5C24">
        <w:rPr>
          <w:rFonts w:ascii="Garamond" w:eastAsia="Calibri" w:hAnsi="Garamond" w:cs="Arial"/>
          <w:sz w:val="20"/>
          <w:szCs w:val="20"/>
          <w:lang w:eastAsia="en-US"/>
        </w:rPr>
        <w:t>Zmluvné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strany sa dohodli, že odmena za udelenie licencie je zhrnutá v</w:t>
      </w:r>
      <w:r w:rsidR="0071454C" w:rsidRPr="008D5C24">
        <w:rPr>
          <w:rFonts w:ascii="Garamond" w:eastAsia="Calibri" w:hAnsi="Garamond" w:cs="Times New Roman"/>
          <w:sz w:val="20"/>
          <w:szCs w:val="20"/>
          <w:lang w:eastAsia="en-US"/>
        </w:rPr>
        <w:t> </w:t>
      </w:r>
      <w:r w:rsidRPr="008D5C24">
        <w:rPr>
          <w:rFonts w:ascii="Garamond" w:eastAsia="Calibri" w:hAnsi="Garamond" w:cs="Times New Roman"/>
          <w:sz w:val="20"/>
          <w:szCs w:val="20"/>
          <w:lang w:eastAsia="en-US"/>
        </w:rPr>
        <w:t>Cene</w:t>
      </w:r>
      <w:r w:rsidR="0071454C" w:rsidRPr="008D5C24">
        <w:rPr>
          <w:rFonts w:ascii="Garamond" w:eastAsia="Calibri" w:hAnsi="Garamond" w:cs="Times New Roman"/>
          <w:sz w:val="20"/>
          <w:szCs w:val="20"/>
          <w:lang w:eastAsia="en-US"/>
        </w:rPr>
        <w:t>.</w:t>
      </w:r>
    </w:p>
    <w:p w14:paraId="1A0564CE" w14:textId="77777777" w:rsidR="00D3124C" w:rsidRPr="008D5C24" w:rsidRDefault="00D3124C" w:rsidP="005A5354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Arial"/>
          <w:sz w:val="20"/>
          <w:szCs w:val="20"/>
          <w:lang w:eastAsia="en-US"/>
        </w:rPr>
      </w:pPr>
    </w:p>
    <w:p w14:paraId="3851D4D1" w14:textId="19E9F7D0" w:rsidR="005E458D" w:rsidRPr="008D5C24" w:rsidRDefault="005D6A24" w:rsidP="005A5354">
      <w:pPr>
        <w:keepNext/>
        <w:keepLines/>
        <w:numPr>
          <w:ilvl w:val="1"/>
          <w:numId w:val="3"/>
        </w:numPr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  <w:lang w:eastAsia="en-US"/>
        </w:rPr>
      </w:pPr>
      <w:r w:rsidRPr="008D5C24">
        <w:rPr>
          <w:rFonts w:ascii="Garamond" w:eastAsia="Calibri" w:hAnsi="Garamond" w:cs="Arial"/>
          <w:sz w:val="20"/>
          <w:szCs w:val="20"/>
          <w:lang w:eastAsia="en-US"/>
        </w:rPr>
        <w:t>Zhotoviteľ</w:t>
      </w:r>
      <w:r w:rsidR="00D3124C" w:rsidRPr="008D5C24">
        <w:rPr>
          <w:rFonts w:ascii="Garamond" w:eastAsia="Calibri" w:hAnsi="Garamond" w:cs="Arial"/>
          <w:sz w:val="20"/>
          <w:szCs w:val="20"/>
          <w:lang w:eastAsia="en-US"/>
        </w:rPr>
        <w:t xml:space="preserve"> </w:t>
      </w:r>
      <w:r w:rsidR="00D3124C" w:rsidRPr="008D5C24">
        <w:rPr>
          <w:rFonts w:ascii="Garamond" w:eastAsia="Calibri" w:hAnsi="Garamond" w:cs="Times New Roman"/>
          <w:sz w:val="20"/>
          <w:szCs w:val="20"/>
          <w:lang w:eastAsia="en-US"/>
        </w:rPr>
        <w:t>týmto vyhlasuje, že v momente udelenia licencie je nositeľom všetkých osobnostných a majetkových práv k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> </w:t>
      </w:r>
      <w:r w:rsidR="00D3124C" w:rsidRPr="008D5C24">
        <w:rPr>
          <w:rFonts w:ascii="Garamond" w:eastAsia="Calibri" w:hAnsi="Garamond" w:cs="Times New Roman"/>
          <w:sz w:val="20"/>
          <w:szCs w:val="20"/>
          <w:lang w:eastAsia="en-US"/>
        </w:rPr>
        <w:t>Dielu</w:t>
      </w:r>
      <w:r w:rsidR="0001356A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– projektovej dokumentácie</w:t>
      </w:r>
      <w:r w:rsidR="00D3124C" w:rsidRPr="008D5C24">
        <w:rPr>
          <w:rFonts w:ascii="Garamond" w:eastAsia="Calibri" w:hAnsi="Garamond" w:cs="Times New Roman"/>
          <w:sz w:val="20"/>
          <w:szCs w:val="20"/>
          <w:lang w:eastAsia="en-US"/>
        </w:rPr>
        <w:t xml:space="preserve"> ako k autorskému dielu.</w:t>
      </w:r>
    </w:p>
    <w:p w14:paraId="5BC952E6" w14:textId="77777777" w:rsidR="0071454C" w:rsidRPr="008D5C24" w:rsidRDefault="0071454C" w:rsidP="005A5354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4F147744" w14:textId="4996DC1C" w:rsidR="00312EA3" w:rsidRPr="008D5C24" w:rsidRDefault="00312EA3" w:rsidP="005A5354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8D5C24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8D5C24" w:rsidRDefault="00312EA3" w:rsidP="005A5354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5BF9726A" w14:textId="688964FE" w:rsidR="00445D3E" w:rsidRPr="008D5C24" w:rsidRDefault="005D6A24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eastAsia="Times New Roman" w:hAnsi="Garamond" w:cs="Arial"/>
          <w:sz w:val="20"/>
          <w:szCs w:val="20"/>
        </w:rPr>
        <w:t>Zhotoviteľ</w:t>
      </w:r>
      <w:r w:rsidR="00445D3E" w:rsidRPr="008D5C24">
        <w:rPr>
          <w:rFonts w:ascii="Garamond" w:eastAsia="Times New Roman" w:hAnsi="Garamond" w:cs="Arial"/>
          <w:sz w:val="20"/>
          <w:szCs w:val="20"/>
        </w:rPr>
        <w:t xml:space="preserve"> poskytuje záruku </w:t>
      </w:r>
      <w:r w:rsidR="0001356A" w:rsidRPr="008D5C24">
        <w:rPr>
          <w:rFonts w:ascii="Garamond" w:eastAsia="Times New Roman" w:hAnsi="Garamond" w:cs="Arial"/>
          <w:b/>
          <w:sz w:val="20"/>
          <w:szCs w:val="20"/>
        </w:rPr>
        <w:t>24</w:t>
      </w:r>
      <w:r w:rsidR="00445D3E" w:rsidRPr="008D5C24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01356A" w:rsidRPr="008D5C24">
        <w:rPr>
          <w:rFonts w:ascii="Garamond" w:eastAsia="Times New Roman" w:hAnsi="Garamond" w:cs="Arial"/>
          <w:b/>
          <w:sz w:val="20"/>
          <w:szCs w:val="20"/>
        </w:rPr>
        <w:t>dvadsaťštyri</w:t>
      </w:r>
      <w:r w:rsidR="00445D3E" w:rsidRPr="008D5C24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4B54C2" w:rsidRPr="008D5C24">
        <w:rPr>
          <w:rFonts w:ascii="Garamond" w:eastAsia="Times New Roman" w:hAnsi="Garamond" w:cs="Arial"/>
          <w:b/>
          <w:sz w:val="20"/>
          <w:szCs w:val="20"/>
        </w:rPr>
        <w:t xml:space="preserve"> na </w:t>
      </w:r>
      <w:r w:rsidRPr="008D5C24">
        <w:rPr>
          <w:rFonts w:ascii="Garamond" w:eastAsia="Times New Roman" w:hAnsi="Garamond" w:cs="Arial"/>
          <w:b/>
          <w:sz w:val="20"/>
          <w:szCs w:val="20"/>
        </w:rPr>
        <w:t>vykonané Dielo,</w:t>
      </w:r>
      <w:r w:rsidR="00445D3E" w:rsidRPr="008D5C24">
        <w:rPr>
          <w:rFonts w:ascii="Garamond" w:eastAsia="Times New Roman" w:hAnsi="Garamond" w:cs="Arial"/>
          <w:sz w:val="20"/>
          <w:szCs w:val="20"/>
        </w:rPr>
        <w:t xml:space="preserve"> pričom záručná doba začína plynúť odo dňa riadneho </w:t>
      </w:r>
      <w:r w:rsidRPr="008D5C24">
        <w:rPr>
          <w:rFonts w:ascii="Garamond" w:eastAsia="Times New Roman" w:hAnsi="Garamond" w:cs="Arial"/>
          <w:sz w:val="20"/>
          <w:szCs w:val="20"/>
        </w:rPr>
        <w:t>vykonania Diela</w:t>
      </w:r>
      <w:r w:rsidR="00445D3E" w:rsidRPr="008D5C24">
        <w:rPr>
          <w:rFonts w:ascii="Garamond" w:hAnsi="Garamond"/>
          <w:sz w:val="20"/>
          <w:szCs w:val="20"/>
        </w:rPr>
        <w:t xml:space="preserve"> podľa článku 3 bod 3.</w:t>
      </w:r>
      <w:r w:rsidR="0001356A" w:rsidRPr="008D5C24">
        <w:rPr>
          <w:rFonts w:ascii="Garamond" w:hAnsi="Garamond"/>
          <w:sz w:val="20"/>
          <w:szCs w:val="20"/>
        </w:rPr>
        <w:t>2</w:t>
      </w:r>
      <w:r w:rsidR="00AC579E" w:rsidRPr="008D5C24">
        <w:rPr>
          <w:rFonts w:ascii="Garamond" w:hAnsi="Garamond"/>
          <w:sz w:val="20"/>
          <w:szCs w:val="20"/>
        </w:rPr>
        <w:t>0</w:t>
      </w:r>
      <w:r w:rsidR="00075BB3" w:rsidRPr="008D5C24">
        <w:rPr>
          <w:rFonts w:ascii="Garamond" w:hAnsi="Garamond"/>
          <w:sz w:val="20"/>
          <w:szCs w:val="20"/>
        </w:rPr>
        <w:t xml:space="preserve"> </w:t>
      </w:r>
      <w:r w:rsidR="00445D3E" w:rsidRPr="008D5C24">
        <w:rPr>
          <w:rFonts w:ascii="Garamond" w:hAnsi="Garamond"/>
          <w:sz w:val="20"/>
          <w:szCs w:val="20"/>
        </w:rPr>
        <w:t>Zmluvy</w:t>
      </w:r>
      <w:r w:rsidR="00445D3E" w:rsidRPr="008D5C24">
        <w:rPr>
          <w:rFonts w:ascii="Garamond" w:eastAsia="Times New Roman" w:hAnsi="Garamond" w:cs="Arial"/>
          <w:sz w:val="20"/>
          <w:szCs w:val="20"/>
        </w:rPr>
        <w:t xml:space="preserve">. Záručná doba sa predlžuje o dobu odo dňa uplatnenia reklamácie po deň odstránenia vád </w:t>
      </w:r>
      <w:r w:rsidRPr="008D5C24">
        <w:rPr>
          <w:rFonts w:ascii="Garamond" w:eastAsia="Times New Roman" w:hAnsi="Garamond" w:cs="Arial"/>
          <w:sz w:val="20"/>
          <w:szCs w:val="20"/>
        </w:rPr>
        <w:t>vykonaného Diela</w:t>
      </w:r>
      <w:r w:rsidR="00076985" w:rsidRPr="008D5C24">
        <w:rPr>
          <w:rFonts w:ascii="Garamond" w:eastAsia="Times New Roman" w:hAnsi="Garamond" w:cs="Arial"/>
          <w:sz w:val="20"/>
          <w:szCs w:val="20"/>
        </w:rPr>
        <w:t>.</w:t>
      </w:r>
    </w:p>
    <w:p w14:paraId="42CC9568" w14:textId="77777777" w:rsidR="004A0433" w:rsidRPr="008D5C24" w:rsidRDefault="004A0433" w:rsidP="005A5354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22BF929F" w:rsidR="00312EA3" w:rsidRPr="008D5C24" w:rsidRDefault="005D6A24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eastAsia="Times New Roman" w:hAnsi="Garamond" w:cs="Arial"/>
          <w:sz w:val="20"/>
          <w:szCs w:val="20"/>
        </w:rPr>
        <w:t>Zhotoviteľ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ručí za to, že </w:t>
      </w:r>
      <w:r w:rsidR="00561869" w:rsidRPr="008D5C24">
        <w:rPr>
          <w:rFonts w:ascii="Garamond" w:eastAsia="Times New Roman" w:hAnsi="Garamond" w:cs="Arial"/>
          <w:sz w:val="20"/>
          <w:szCs w:val="20"/>
        </w:rPr>
        <w:t xml:space="preserve">výsledky </w:t>
      </w:r>
      <w:r w:rsidRPr="008D5C24">
        <w:rPr>
          <w:rFonts w:ascii="Garamond" w:eastAsia="Times New Roman" w:hAnsi="Garamond" w:cs="Arial"/>
          <w:sz w:val="20"/>
          <w:szCs w:val="20"/>
        </w:rPr>
        <w:t>vykonaného Diela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</w:t>
      </w:r>
      <w:r w:rsidR="00561869" w:rsidRPr="008D5C24">
        <w:rPr>
          <w:rFonts w:ascii="Garamond" w:eastAsia="Times New Roman" w:hAnsi="Garamond" w:cs="Arial"/>
          <w:sz w:val="20"/>
          <w:szCs w:val="20"/>
        </w:rPr>
        <w:t>budú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 w:rsidRPr="008D5C24">
        <w:rPr>
          <w:rFonts w:ascii="Garamond" w:eastAsia="Times New Roman" w:hAnsi="Garamond" w:cs="Arial"/>
          <w:sz w:val="20"/>
          <w:szCs w:val="20"/>
        </w:rPr>
        <w:t>Dielo</w:t>
      </w:r>
      <w:r w:rsidR="00561869" w:rsidRPr="008D5C24">
        <w:rPr>
          <w:rFonts w:ascii="Garamond" w:eastAsia="Times New Roman" w:hAnsi="Garamond" w:cs="Arial"/>
          <w:sz w:val="20"/>
          <w:szCs w:val="20"/>
        </w:rPr>
        <w:t xml:space="preserve"> bude </w:t>
      </w:r>
      <w:r w:rsidR="000C0094" w:rsidRPr="008D5C24">
        <w:rPr>
          <w:rFonts w:ascii="Garamond" w:eastAsia="Times New Roman" w:hAnsi="Garamond" w:cs="Arial"/>
          <w:sz w:val="20"/>
          <w:szCs w:val="20"/>
        </w:rPr>
        <w:t>vykonané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="00561869" w:rsidRPr="008D5C24">
        <w:rPr>
          <w:rFonts w:ascii="Garamond" w:eastAsia="Times New Roman" w:hAnsi="Garamond" w:cs="Arial"/>
          <w:sz w:val="20"/>
          <w:szCs w:val="20"/>
        </w:rPr>
        <w:t>jej kvalitu</w:t>
      </w:r>
      <w:r w:rsidR="00312EA3" w:rsidRPr="008D5C24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8D5C24" w:rsidRDefault="00312EA3" w:rsidP="005A5354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6A551665" w:rsidR="00312EA3" w:rsidRPr="008D5C24" w:rsidRDefault="005D6A24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bookmarkStart w:id="4" w:name="_Hlk82434340"/>
      <w:r w:rsidRPr="008D5C24">
        <w:rPr>
          <w:rFonts w:ascii="Garamond" w:hAnsi="Garamond"/>
          <w:sz w:val="20"/>
          <w:szCs w:val="20"/>
        </w:rPr>
        <w:t>Zhotoviteľ</w:t>
      </w:r>
      <w:bookmarkEnd w:id="4"/>
      <w:r w:rsidR="00312EA3" w:rsidRPr="008D5C24">
        <w:rPr>
          <w:rFonts w:ascii="Garamond" w:hAnsi="Garamond"/>
          <w:sz w:val="20"/>
          <w:szCs w:val="20"/>
        </w:rPr>
        <w:t xml:space="preserve"> zodpovedá za riadne a včasné plnenie záväzkov vyplývajúcich zo Zmluvy.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zodpovedá aj za skryté vady</w:t>
      </w:r>
      <w:r w:rsidRPr="008D5C24">
        <w:rPr>
          <w:rFonts w:ascii="Garamond" w:eastAsia="Times New Roman" w:hAnsi="Garamond" w:cs="Arial"/>
          <w:sz w:val="20"/>
          <w:szCs w:val="20"/>
        </w:rPr>
        <w:t xml:space="preserve"> Diela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, ktoré Objednávateľ zistil po </w:t>
      </w:r>
      <w:r w:rsidRPr="008D5C24">
        <w:rPr>
          <w:rFonts w:ascii="Garamond" w:eastAsia="Times New Roman" w:hAnsi="Garamond" w:cs="Arial"/>
          <w:sz w:val="20"/>
          <w:szCs w:val="20"/>
        </w:rPr>
        <w:t>prevzatí Diela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. Objednávateľ je povinný </w:t>
      </w:r>
      <w:r w:rsidRPr="008D5C24">
        <w:rPr>
          <w:rFonts w:ascii="Garamond" w:hAnsi="Garamond"/>
          <w:sz w:val="20"/>
          <w:szCs w:val="20"/>
        </w:rPr>
        <w:t>Zhotoviteľovi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písomne oznámiť vadu </w:t>
      </w:r>
      <w:r w:rsidRPr="008D5C24">
        <w:rPr>
          <w:rFonts w:ascii="Garamond" w:eastAsia="Times New Roman" w:hAnsi="Garamond" w:cs="Arial"/>
          <w:sz w:val="20"/>
          <w:szCs w:val="20"/>
        </w:rPr>
        <w:t xml:space="preserve"> Diela</w:t>
      </w:r>
      <w:r w:rsidR="00312EA3" w:rsidRPr="008D5C24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8D5C24">
        <w:rPr>
          <w:rFonts w:ascii="Garamond" w:hAnsi="Garamond"/>
          <w:sz w:val="20"/>
          <w:szCs w:val="20"/>
        </w:rPr>
        <w:t xml:space="preserve">V prípade, že sa preukáže zodpovednosť </w:t>
      </w:r>
      <w:r w:rsidRPr="008D5C24">
        <w:rPr>
          <w:rFonts w:ascii="Garamond" w:hAnsi="Garamond"/>
          <w:sz w:val="20"/>
          <w:szCs w:val="20"/>
        </w:rPr>
        <w:t>Zhotoviteľa</w:t>
      </w:r>
      <w:r w:rsidR="00312EA3" w:rsidRPr="008D5C24">
        <w:rPr>
          <w:rFonts w:ascii="Garamond" w:hAnsi="Garamond"/>
          <w:sz w:val="20"/>
          <w:szCs w:val="20"/>
        </w:rPr>
        <w:t xml:space="preserve"> za skryté vady počas záručnej doby, je </w:t>
      </w:r>
      <w:r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hAnsi="Garamond"/>
          <w:sz w:val="20"/>
          <w:szCs w:val="20"/>
        </w:rPr>
        <w:t xml:space="preserve"> povinný v súlade s §</w:t>
      </w:r>
      <w:r w:rsidR="00561869" w:rsidRPr="008D5C24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8D5C24">
        <w:rPr>
          <w:rFonts w:ascii="Garamond" w:hAnsi="Garamond"/>
          <w:sz w:val="20"/>
          <w:szCs w:val="20"/>
        </w:rPr>
        <w:t xml:space="preserve">373 a </w:t>
      </w:r>
      <w:proofErr w:type="spellStart"/>
      <w:r w:rsidR="00312EA3" w:rsidRPr="008D5C24">
        <w:rPr>
          <w:rFonts w:ascii="Garamond" w:hAnsi="Garamond"/>
          <w:sz w:val="20"/>
          <w:szCs w:val="20"/>
        </w:rPr>
        <w:t>nasl</w:t>
      </w:r>
      <w:proofErr w:type="spellEnd"/>
      <w:r w:rsidR="00312EA3" w:rsidRPr="008D5C24">
        <w:rPr>
          <w:rFonts w:ascii="Garamond" w:hAnsi="Garamond"/>
          <w:sz w:val="20"/>
          <w:szCs w:val="20"/>
        </w:rPr>
        <w:t>. Obchodného zákonníka nahradiť Objednávateľovi aj prípadnú, z takéhoto titulu, vzniknutú škodu.</w:t>
      </w:r>
    </w:p>
    <w:p w14:paraId="5E5AC595" w14:textId="77777777" w:rsidR="00312EA3" w:rsidRPr="008D5C24" w:rsidRDefault="00312EA3" w:rsidP="005A535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7D78EA7D" w:rsidR="00312EA3" w:rsidRPr="008D5C24" w:rsidRDefault="00312EA3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 xml:space="preserve">Objednávateľ bez zbytočného odkladu písomne oznámi </w:t>
      </w:r>
      <w:r w:rsidR="005D6A24" w:rsidRPr="008D5C24">
        <w:rPr>
          <w:rFonts w:ascii="Garamond" w:hAnsi="Garamond"/>
          <w:sz w:val="20"/>
          <w:szCs w:val="20"/>
        </w:rPr>
        <w:t>Zhotoviteľovi</w:t>
      </w:r>
      <w:r w:rsidRPr="008D5C24">
        <w:rPr>
          <w:rFonts w:ascii="Garamond" w:hAnsi="Garamond"/>
          <w:sz w:val="20"/>
          <w:szCs w:val="20"/>
        </w:rPr>
        <w:t xml:space="preserve"> vady </w:t>
      </w:r>
      <w:r w:rsidR="005D6A24" w:rsidRPr="008D5C24">
        <w:rPr>
          <w:rFonts w:ascii="Garamond" w:hAnsi="Garamond"/>
          <w:sz w:val="20"/>
          <w:szCs w:val="20"/>
        </w:rPr>
        <w:t>Diela</w:t>
      </w:r>
      <w:r w:rsidRPr="008D5C24">
        <w:rPr>
          <w:rFonts w:ascii="Garamond" w:hAnsi="Garamond"/>
          <w:sz w:val="20"/>
          <w:szCs w:val="20"/>
        </w:rPr>
        <w:t>, ktoré sa vyskytli v rámci záručnej doby, pričom v oznámení popíše chyby a</w:t>
      </w:r>
      <w:r w:rsidR="00D308C8" w:rsidRPr="008D5C24">
        <w:rPr>
          <w:rFonts w:ascii="Garamond" w:hAnsi="Garamond"/>
          <w:sz w:val="20"/>
          <w:szCs w:val="20"/>
        </w:rPr>
        <w:t> </w:t>
      </w:r>
      <w:r w:rsidRPr="008D5C24">
        <w:rPr>
          <w:rFonts w:ascii="Garamond" w:hAnsi="Garamond"/>
          <w:sz w:val="20"/>
          <w:szCs w:val="20"/>
        </w:rPr>
        <w:t>uvedie</w:t>
      </w:r>
      <w:r w:rsidR="00D308C8" w:rsidRPr="008D5C24">
        <w:rPr>
          <w:rFonts w:ascii="Garamond" w:hAnsi="Garamond"/>
          <w:sz w:val="20"/>
          <w:szCs w:val="20"/>
        </w:rPr>
        <w:t>,</w:t>
      </w:r>
      <w:r w:rsidRPr="008D5C24">
        <w:rPr>
          <w:rFonts w:ascii="Garamond" w:hAnsi="Garamond"/>
          <w:sz w:val="20"/>
          <w:szCs w:val="20"/>
        </w:rPr>
        <w:t xml:space="preserve"> ako sa prejavujú. Na základe písomnej reklamácie Objednávateľa podľa predchádzajúcej vety je </w:t>
      </w:r>
      <w:r w:rsidR="005D6A24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0C0094" w:rsidRPr="008D5C24">
        <w:rPr>
          <w:rFonts w:ascii="Garamond" w:hAnsi="Garamond"/>
          <w:sz w:val="20"/>
          <w:szCs w:val="20"/>
        </w:rPr>
        <w:t>Diela</w:t>
      </w:r>
      <w:r w:rsidRPr="008D5C24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D6A24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8D5C24" w:rsidRDefault="00312EA3" w:rsidP="005A5354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45F346F1" w:rsidR="00312EA3" w:rsidRPr="008D5C24" w:rsidRDefault="005D6A24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hAnsi="Garamond"/>
          <w:sz w:val="20"/>
          <w:szCs w:val="20"/>
        </w:rPr>
        <w:t xml:space="preserve"> je povinný odstrániť vady </w:t>
      </w:r>
      <w:r w:rsidRPr="008D5C24">
        <w:rPr>
          <w:rFonts w:ascii="Garamond" w:hAnsi="Garamond"/>
          <w:sz w:val="20"/>
          <w:szCs w:val="20"/>
        </w:rPr>
        <w:t>Diela</w:t>
      </w:r>
      <w:r w:rsidR="00312EA3" w:rsidRPr="008D5C24">
        <w:rPr>
          <w:rFonts w:ascii="Garamond" w:hAnsi="Garamond"/>
          <w:sz w:val="20"/>
          <w:szCs w:val="20"/>
        </w:rPr>
        <w:t xml:space="preserve"> </w:t>
      </w:r>
      <w:r w:rsidR="00312EA3" w:rsidRPr="008D5C24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="00373DE9" w:rsidRPr="008D5C24">
        <w:rPr>
          <w:rFonts w:ascii="Garamond" w:hAnsi="Garamond"/>
          <w:b/>
          <w:bCs/>
          <w:sz w:val="20"/>
          <w:szCs w:val="20"/>
        </w:rPr>
        <w:t>5. Pracovného dňa</w:t>
      </w:r>
      <w:r w:rsidR="00A63579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="00373DE9" w:rsidRPr="008D5C24">
        <w:rPr>
          <w:rFonts w:ascii="Garamond" w:hAnsi="Garamond"/>
          <w:b/>
          <w:bCs/>
          <w:sz w:val="20"/>
          <w:szCs w:val="20"/>
        </w:rPr>
        <w:t xml:space="preserve">nasledujúceho po dni </w:t>
      </w:r>
      <w:r w:rsidR="00373DE9" w:rsidRPr="008D5C24">
        <w:rPr>
          <w:rFonts w:ascii="Garamond" w:hAnsi="Garamond"/>
          <w:sz w:val="20"/>
          <w:szCs w:val="20"/>
        </w:rPr>
        <w:t xml:space="preserve">oznámenia </w:t>
      </w:r>
      <w:r w:rsidR="00312EA3" w:rsidRPr="008D5C24">
        <w:rPr>
          <w:rFonts w:ascii="Garamond" w:hAnsi="Garamond"/>
          <w:sz w:val="20"/>
          <w:szCs w:val="20"/>
        </w:rPr>
        <w:t>písomnej reklamácie Objednávateľa</w:t>
      </w:r>
      <w:r w:rsidR="00373DE9" w:rsidRPr="008D5C24">
        <w:rPr>
          <w:rFonts w:ascii="Garamond" w:hAnsi="Garamond"/>
          <w:sz w:val="20"/>
          <w:szCs w:val="20"/>
        </w:rPr>
        <w:t xml:space="preserve"> podľa</w:t>
      </w:r>
      <w:r w:rsidR="00C10A2B" w:rsidRPr="008D5C24">
        <w:rPr>
          <w:rFonts w:ascii="Garamond" w:hAnsi="Garamond"/>
          <w:sz w:val="20"/>
          <w:szCs w:val="20"/>
        </w:rPr>
        <w:t xml:space="preserve"> tohto článku</w:t>
      </w:r>
      <w:r w:rsidR="00373DE9" w:rsidRPr="008D5C24">
        <w:rPr>
          <w:rFonts w:ascii="Garamond" w:hAnsi="Garamond"/>
          <w:sz w:val="20"/>
          <w:szCs w:val="20"/>
        </w:rPr>
        <w:t xml:space="preserve"> bod </w:t>
      </w:r>
      <w:r w:rsidR="0071454C" w:rsidRPr="008D5C24">
        <w:rPr>
          <w:rFonts w:ascii="Garamond" w:hAnsi="Garamond"/>
          <w:sz w:val="20"/>
          <w:szCs w:val="20"/>
        </w:rPr>
        <w:t>6</w:t>
      </w:r>
      <w:r w:rsidR="00373DE9" w:rsidRPr="008D5C24">
        <w:rPr>
          <w:rFonts w:ascii="Garamond" w:hAnsi="Garamond"/>
          <w:sz w:val="20"/>
          <w:szCs w:val="20"/>
        </w:rPr>
        <w:t>.</w:t>
      </w:r>
      <w:r w:rsidR="00076985" w:rsidRPr="008D5C24">
        <w:rPr>
          <w:rFonts w:ascii="Garamond" w:hAnsi="Garamond"/>
          <w:sz w:val="20"/>
          <w:szCs w:val="20"/>
        </w:rPr>
        <w:t>4</w:t>
      </w:r>
      <w:r w:rsidR="00C10A2B" w:rsidRPr="008D5C24">
        <w:rPr>
          <w:rFonts w:ascii="Garamond" w:hAnsi="Garamond"/>
          <w:sz w:val="20"/>
          <w:szCs w:val="20"/>
        </w:rPr>
        <w:t xml:space="preserve"> Zmluvy</w:t>
      </w:r>
      <w:r w:rsidR="00312EA3" w:rsidRPr="008D5C24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8D5C24" w:rsidRDefault="00312EA3" w:rsidP="005A5354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2583D4A" w14:textId="0C629173" w:rsidR="00312EA3" w:rsidRPr="008D5C24" w:rsidRDefault="00312EA3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 xml:space="preserve">Pokiaľ </w:t>
      </w:r>
      <w:r w:rsidR="005D6A24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 xml:space="preserve"> nesplní svoju povinnosť odstrániť vady v lehote stanovenej v písomnom oznámení Objednávateľa podľa tohto článku bod </w:t>
      </w:r>
      <w:r w:rsidR="0071454C" w:rsidRPr="008D5C24">
        <w:rPr>
          <w:rFonts w:ascii="Garamond" w:hAnsi="Garamond"/>
          <w:sz w:val="20"/>
          <w:szCs w:val="20"/>
        </w:rPr>
        <w:t>6</w:t>
      </w:r>
      <w:r w:rsidRPr="008D5C24">
        <w:rPr>
          <w:rFonts w:ascii="Garamond" w:hAnsi="Garamond"/>
          <w:sz w:val="20"/>
          <w:szCs w:val="20"/>
        </w:rPr>
        <w:t>.</w:t>
      </w:r>
      <w:r w:rsidR="00561869" w:rsidRPr="008D5C24">
        <w:rPr>
          <w:rFonts w:ascii="Garamond" w:hAnsi="Garamond"/>
          <w:sz w:val="20"/>
          <w:szCs w:val="20"/>
        </w:rPr>
        <w:t>5</w:t>
      </w:r>
      <w:r w:rsidRPr="008D5C24">
        <w:rPr>
          <w:rFonts w:ascii="Garamond" w:hAnsi="Garamond"/>
          <w:sz w:val="20"/>
          <w:szCs w:val="20"/>
        </w:rPr>
        <w:t xml:space="preserve"> Zmluvy, je Objednávateľ oprávnený tieto vady sám alebo pomocou tretej osoby odstrániť a </w:t>
      </w:r>
      <w:r w:rsidR="005D6A24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 xml:space="preserve"> je povinný uhradiť náklady na odstránenie vád. Takýmto postupom Objednávateľa alebo inej oprávnenej osoby nie je dotknutá záruka poskytnutá </w:t>
      </w:r>
      <w:r w:rsidR="005D6A24" w:rsidRPr="008D5C24">
        <w:rPr>
          <w:rFonts w:ascii="Garamond" w:hAnsi="Garamond"/>
          <w:sz w:val="20"/>
          <w:szCs w:val="20"/>
        </w:rPr>
        <w:t>Zhotoviteľom</w:t>
      </w:r>
      <w:r w:rsidRPr="008D5C24">
        <w:rPr>
          <w:rFonts w:ascii="Garamond" w:hAnsi="Garamond"/>
          <w:sz w:val="20"/>
          <w:szCs w:val="20"/>
        </w:rPr>
        <w:t>.</w:t>
      </w:r>
    </w:p>
    <w:p w14:paraId="1E342244" w14:textId="77777777" w:rsidR="00312EA3" w:rsidRPr="008D5C24" w:rsidRDefault="00312EA3" w:rsidP="005A5354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34544080" w:rsidR="00312EA3" w:rsidRPr="008D5C24" w:rsidRDefault="005D6A24" w:rsidP="005A535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hAnsi="Garamond"/>
          <w:sz w:val="20"/>
          <w:szCs w:val="20"/>
        </w:rPr>
        <w:t xml:space="preserve"> nezodpovedá za chyby spôsobené dodržaním nevhodných pokynov zo strany Objednávateľa, ak na nevhodnosť týchto pokynov </w:t>
      </w:r>
      <w:r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hAnsi="Garamond"/>
          <w:sz w:val="20"/>
          <w:szCs w:val="20"/>
        </w:rPr>
        <w:t xml:space="preserve"> Objednávateľa písomne upozornil a Objednávateľ na ich dodržaní aj napriek tomu trval. </w:t>
      </w:r>
      <w:r w:rsidR="002F3E01" w:rsidRPr="008D5C24">
        <w:rPr>
          <w:rFonts w:ascii="Garamond" w:hAnsi="Garamond"/>
          <w:sz w:val="20"/>
          <w:szCs w:val="20"/>
        </w:rPr>
        <w:t xml:space="preserve">Zhotoviteľ </w:t>
      </w:r>
      <w:r w:rsidR="00312EA3" w:rsidRPr="008D5C24">
        <w:rPr>
          <w:rFonts w:ascii="Garamond" w:hAnsi="Garamond"/>
          <w:sz w:val="20"/>
          <w:szCs w:val="20"/>
        </w:rPr>
        <w:t xml:space="preserve">nezodpovedá Objednávateľovi za škodu, ktorá mu bola spôsobená vyššou mocou. Za vyššiu moc sa považuje taká vonkajšia okolnosť, ktorú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312EA3" w:rsidRPr="008D5C24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8D5C24" w:rsidRDefault="00312EA3" w:rsidP="005A5354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F000F39" w14:textId="207B9795" w:rsidR="0001356A" w:rsidRPr="008D5C24" w:rsidRDefault="00312EA3" w:rsidP="008D5C24">
      <w:pPr>
        <w:pStyle w:val="Odsekzoznamu"/>
        <w:keepNext/>
        <w:keepLines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8D5C24">
        <w:rPr>
          <w:rFonts w:ascii="Garamond" w:eastAsia="Times New Roman" w:hAnsi="Garamond" w:cs="Arial"/>
          <w:sz w:val="20"/>
          <w:szCs w:val="20"/>
        </w:rPr>
        <w:t>.</w:t>
      </w:r>
    </w:p>
    <w:p w14:paraId="3CBCA250" w14:textId="77777777" w:rsidR="00BB3A0D" w:rsidRPr="008D5C24" w:rsidRDefault="00BB3A0D" w:rsidP="005A5354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D3D1911" w14:textId="3C5C51D8" w:rsidR="009E7515" w:rsidRPr="008D5C24" w:rsidRDefault="009E7515" w:rsidP="005A5354">
      <w:pPr>
        <w:keepNext/>
        <w:keepLines/>
        <w:numPr>
          <w:ilvl w:val="0"/>
          <w:numId w:val="38"/>
        </w:numPr>
        <w:tabs>
          <w:tab w:val="left" w:pos="709"/>
        </w:tabs>
        <w:spacing w:after="0" w:line="240" w:lineRule="auto"/>
        <w:ind w:left="714" w:hanging="714"/>
        <w:jc w:val="both"/>
        <w:outlineLvl w:val="1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8D5C24" w:rsidRDefault="009E7515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A5A6A8" w14:textId="141FB76E" w:rsidR="00D96333" w:rsidRPr="008D5C24" w:rsidRDefault="00D96333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 xml:space="preserve">V prípade porušenia zmluvnej povinnosti </w:t>
      </w:r>
      <w:r w:rsidR="002F3E01" w:rsidRPr="008D5C24">
        <w:rPr>
          <w:rFonts w:ascii="Garamond" w:hAnsi="Garamond"/>
          <w:sz w:val="20"/>
          <w:szCs w:val="20"/>
        </w:rPr>
        <w:t>Zhotoviteľa vykonať Dielo</w:t>
      </w:r>
      <w:r w:rsidRPr="008D5C24">
        <w:rPr>
          <w:rFonts w:ascii="Garamond" w:hAnsi="Garamond"/>
          <w:sz w:val="20"/>
          <w:szCs w:val="20"/>
        </w:rPr>
        <w:t xml:space="preserve"> riadne alebo včas v lehote plnenia podľa článku 3 bod 3.1 Zmluvy, Objednávateľ je oprávnený požadovať od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hAnsi="Garamond"/>
          <w:sz w:val="20"/>
          <w:szCs w:val="20"/>
        </w:rPr>
        <w:t xml:space="preserve"> zaplatenie zmluvnej pokuty  vo výške </w:t>
      </w:r>
      <w:r w:rsidR="007D1A70" w:rsidRPr="008D5C24">
        <w:rPr>
          <w:rFonts w:ascii="Garamond" w:hAnsi="Garamond"/>
          <w:sz w:val="20"/>
          <w:szCs w:val="20"/>
        </w:rPr>
        <w:t>2</w:t>
      </w:r>
      <w:r w:rsidRPr="008D5C24">
        <w:rPr>
          <w:rFonts w:ascii="Garamond" w:hAnsi="Garamond"/>
          <w:sz w:val="20"/>
          <w:szCs w:val="20"/>
        </w:rPr>
        <w:t>00 (</w:t>
      </w:r>
      <w:r w:rsidR="007D1A70" w:rsidRPr="008D5C24">
        <w:rPr>
          <w:rFonts w:ascii="Garamond" w:hAnsi="Garamond"/>
          <w:sz w:val="20"/>
          <w:szCs w:val="20"/>
        </w:rPr>
        <w:t>dve</w:t>
      </w:r>
      <w:r w:rsidRPr="008D5C24">
        <w:rPr>
          <w:rFonts w:ascii="Garamond" w:hAnsi="Garamond"/>
          <w:sz w:val="20"/>
          <w:szCs w:val="20"/>
        </w:rPr>
        <w:t>sto) EUR za každý deň omeškania, a to aj opakovane.</w:t>
      </w:r>
    </w:p>
    <w:p w14:paraId="7D4EBBFB" w14:textId="77777777" w:rsidR="00D96333" w:rsidRPr="008D5C24" w:rsidRDefault="00D96333" w:rsidP="005A5354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C0F8FF" w14:textId="6EC5BC6A" w:rsidR="009E7515" w:rsidRPr="008D5C24" w:rsidRDefault="009E7515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8D5C24">
        <w:rPr>
          <w:rFonts w:ascii="Garamond" w:eastAsia="Calibri" w:hAnsi="Garamond"/>
          <w:sz w:val="20"/>
          <w:szCs w:val="20"/>
        </w:rPr>
        <w:t>V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prípade,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ak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Objednávateľ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dostane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do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omeškania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zaplatením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Ceny,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je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oprávnený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br/>
        <w:t>od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Objednávateľa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požadovať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zaplatenie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úroku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omeškania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vo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výške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0,022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%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nezaplatenej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Ceny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každý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deň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omeškania.</w:t>
      </w:r>
    </w:p>
    <w:p w14:paraId="0733C926" w14:textId="77777777" w:rsidR="00D96333" w:rsidRPr="008D5C24" w:rsidRDefault="00D96333" w:rsidP="005A5354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991E1EE" w14:textId="1C966208" w:rsidR="00303132" w:rsidRPr="008D5C24" w:rsidRDefault="00F71F8D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 xml:space="preserve">V prípade porušenia zmluvnej povinnosti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hAnsi="Garamond" w:cs="Arial"/>
          <w:sz w:val="20"/>
          <w:szCs w:val="20"/>
        </w:rPr>
        <w:t xml:space="preserve"> vybaviť reklamáciu včas podľa článku </w:t>
      </w:r>
      <w:r w:rsidR="0071454C" w:rsidRPr="008D5C24">
        <w:rPr>
          <w:rFonts w:ascii="Garamond" w:hAnsi="Garamond" w:cs="Arial"/>
          <w:sz w:val="20"/>
          <w:szCs w:val="20"/>
        </w:rPr>
        <w:t>6</w:t>
      </w:r>
      <w:r w:rsidRPr="008D5C24">
        <w:rPr>
          <w:rFonts w:ascii="Garamond" w:hAnsi="Garamond" w:cs="Arial"/>
          <w:sz w:val="20"/>
          <w:szCs w:val="20"/>
        </w:rPr>
        <w:t xml:space="preserve"> bod </w:t>
      </w:r>
      <w:r w:rsidR="0071454C" w:rsidRPr="008D5C24">
        <w:rPr>
          <w:rFonts w:ascii="Garamond" w:hAnsi="Garamond" w:cs="Arial"/>
          <w:sz w:val="20"/>
          <w:szCs w:val="20"/>
        </w:rPr>
        <w:t>6</w:t>
      </w:r>
      <w:r w:rsidRPr="008D5C24">
        <w:rPr>
          <w:rFonts w:ascii="Garamond" w:hAnsi="Garamond" w:cs="Arial"/>
          <w:sz w:val="20"/>
          <w:szCs w:val="20"/>
        </w:rPr>
        <w:t>.</w:t>
      </w:r>
      <w:r w:rsidR="007D1A70" w:rsidRPr="008D5C24">
        <w:rPr>
          <w:rFonts w:ascii="Garamond" w:hAnsi="Garamond" w:cs="Arial"/>
          <w:sz w:val="20"/>
          <w:szCs w:val="20"/>
        </w:rPr>
        <w:t>5</w:t>
      </w:r>
      <w:r w:rsidRPr="008D5C24">
        <w:rPr>
          <w:rFonts w:ascii="Garamond" w:hAnsi="Garamond" w:cs="Arial"/>
          <w:sz w:val="20"/>
          <w:szCs w:val="20"/>
        </w:rPr>
        <w:t xml:space="preserve"> Zmluvy, Objednávateľ je oprávnený požadovať od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hAnsi="Garamond" w:cs="Arial"/>
          <w:sz w:val="20"/>
          <w:szCs w:val="20"/>
        </w:rPr>
        <w:t xml:space="preserve"> zaplatenie zmluvnej pokuty vo výške </w:t>
      </w:r>
      <w:r w:rsidR="00CA7EAE" w:rsidRPr="008D5C24">
        <w:rPr>
          <w:rFonts w:ascii="Garamond" w:hAnsi="Garamond" w:cs="Arial"/>
          <w:sz w:val="20"/>
          <w:szCs w:val="20"/>
        </w:rPr>
        <w:t>1</w:t>
      </w:r>
      <w:r w:rsidRPr="008D5C24">
        <w:rPr>
          <w:rFonts w:ascii="Garamond" w:hAnsi="Garamond" w:cs="Arial"/>
          <w:sz w:val="20"/>
          <w:szCs w:val="20"/>
        </w:rPr>
        <w:t>50 (</w:t>
      </w:r>
      <w:r w:rsidR="00CA7EAE" w:rsidRPr="008D5C24">
        <w:rPr>
          <w:rFonts w:ascii="Garamond" w:hAnsi="Garamond" w:cs="Arial"/>
          <w:sz w:val="20"/>
          <w:szCs w:val="20"/>
        </w:rPr>
        <w:t>sto</w:t>
      </w:r>
      <w:r w:rsidRPr="008D5C24">
        <w:rPr>
          <w:rFonts w:ascii="Garamond" w:hAnsi="Garamond" w:cs="Arial"/>
          <w:sz w:val="20"/>
          <w:szCs w:val="20"/>
        </w:rPr>
        <w:t>päťdesiat) EUR za každý deň omeškania, a to aj opakovane.</w:t>
      </w:r>
    </w:p>
    <w:p w14:paraId="7977F55D" w14:textId="77777777" w:rsidR="00B92322" w:rsidRPr="008D5C24" w:rsidRDefault="00B92322" w:rsidP="005A5354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71AC1C6D" w14:textId="7E77F89A" w:rsidR="00D308C8" w:rsidRPr="008D5C24" w:rsidRDefault="002F3E01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lastRenderedPageBreak/>
        <w:t>Zhotoviteľ</w:t>
      </w:r>
      <w:r w:rsidR="00D308C8" w:rsidRPr="008D5C24">
        <w:rPr>
          <w:rFonts w:ascii="Garamond" w:hAnsi="Garamond"/>
          <w:sz w:val="20"/>
          <w:szCs w:val="20"/>
        </w:rPr>
        <w:t xml:space="preserve"> </w:t>
      </w:r>
      <w:r w:rsidR="00D308C8" w:rsidRPr="008D5C24">
        <w:rPr>
          <w:rFonts w:ascii="Garamond" w:hAnsi="Garamond" w:cs="Arial"/>
          <w:sz w:val="20"/>
          <w:szCs w:val="20"/>
        </w:rPr>
        <w:t>sa zaväzuje zaplatiť Objednávateľovi zmluvnú pokutu podľa tohto článku bod 7.1</w:t>
      </w:r>
      <w:r w:rsidR="0071454C" w:rsidRPr="008D5C24">
        <w:rPr>
          <w:rFonts w:ascii="Garamond" w:hAnsi="Garamond" w:cs="Arial"/>
          <w:sz w:val="20"/>
          <w:szCs w:val="20"/>
        </w:rPr>
        <w:t xml:space="preserve"> a</w:t>
      </w:r>
      <w:r w:rsidR="00D308C8" w:rsidRPr="008D5C24">
        <w:rPr>
          <w:rFonts w:ascii="Garamond" w:hAnsi="Garamond" w:cs="Arial"/>
          <w:sz w:val="20"/>
          <w:szCs w:val="20"/>
        </w:rPr>
        <w:t xml:space="preserve"> 7.3</w:t>
      </w:r>
      <w:r w:rsidR="0071454C" w:rsidRPr="008D5C24">
        <w:rPr>
          <w:rFonts w:ascii="Garamond" w:hAnsi="Garamond" w:cs="Arial"/>
          <w:sz w:val="20"/>
          <w:szCs w:val="20"/>
        </w:rPr>
        <w:t xml:space="preserve"> </w:t>
      </w:r>
      <w:r w:rsidR="00D308C8" w:rsidRPr="008D5C24">
        <w:rPr>
          <w:rFonts w:ascii="Garamond" w:hAnsi="Garamond" w:cs="Arial"/>
          <w:sz w:val="20"/>
          <w:szCs w:val="20"/>
        </w:rPr>
        <w:t xml:space="preserve">Zmluvy. </w:t>
      </w:r>
      <w:r w:rsidR="00D308C8" w:rsidRPr="008D5C24">
        <w:rPr>
          <w:rFonts w:ascii="Garamond" w:hAnsi="Garamond"/>
          <w:sz w:val="20"/>
          <w:szCs w:val="20"/>
        </w:rPr>
        <w:t>Zmluvné</w:t>
      </w:r>
      <w:r w:rsidR="00D308C8" w:rsidRPr="008D5C24">
        <w:rPr>
          <w:rFonts w:ascii="Garamond" w:hAnsi="Garamond" w:cs="Arial"/>
          <w:sz w:val="20"/>
          <w:szCs w:val="20"/>
        </w:rPr>
        <w:t xml:space="preserve"> strany považujú takéto určenie zmluvnej pokuty za primerané a dostatočne určité. Zmluvnú pokutu sa zaväzuje </w:t>
      </w:r>
      <w:r w:rsidRPr="008D5C24">
        <w:rPr>
          <w:rFonts w:ascii="Garamond" w:hAnsi="Garamond"/>
          <w:sz w:val="20"/>
          <w:szCs w:val="20"/>
        </w:rPr>
        <w:t>Zhotoviteľ</w:t>
      </w:r>
      <w:r w:rsidR="00D308C8" w:rsidRPr="008D5C24">
        <w:rPr>
          <w:rFonts w:ascii="Garamond" w:hAnsi="Garamond" w:cs="Arial"/>
          <w:sz w:val="20"/>
          <w:szCs w:val="20"/>
        </w:rPr>
        <w:t xml:space="preserve"> uhradiť Objednávateľovi najneskôr do 10 (desiatich) Pracovných dní odo dňa doručenia výzvy Objednávateľa na zaplatenie zmluvnej pokuty </w:t>
      </w:r>
      <w:r w:rsidRPr="008D5C24">
        <w:rPr>
          <w:rFonts w:ascii="Garamond" w:hAnsi="Garamond"/>
          <w:sz w:val="20"/>
          <w:szCs w:val="20"/>
        </w:rPr>
        <w:t>Zhotoviteľovi</w:t>
      </w:r>
      <w:r w:rsidR="00D308C8" w:rsidRPr="008D5C24">
        <w:rPr>
          <w:rFonts w:ascii="Garamond" w:hAnsi="Garamond" w:cs="Arial"/>
          <w:sz w:val="20"/>
          <w:szCs w:val="20"/>
        </w:rPr>
        <w:t xml:space="preserve">. Uplatnením zmluvnej pokuty nie je dotknuté právo Objednávateľa na náhradu škody.  </w:t>
      </w:r>
    </w:p>
    <w:p w14:paraId="1DE4E82F" w14:textId="77777777" w:rsidR="00D308C8" w:rsidRPr="008D5C24" w:rsidRDefault="00D308C8" w:rsidP="005A5354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21503A9A" w:rsidR="00B92322" w:rsidRPr="008D5C24" w:rsidRDefault="00B92322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Zmluvná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zodpovedá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škodu,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ktorú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spôsobí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druhej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porušením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svojej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povinnosti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je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povinná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ju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nahradiť,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okrem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prípadov,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kedy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preukáže,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že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porušenie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povinnosti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bolo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spôsobené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okolnosťami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vylučujúcimi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zodpovednosť.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uplatnení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úhrade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škôd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nákladov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budú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riadiť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ustanoveniami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§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373</w:t>
      </w:r>
      <w:r w:rsidR="00B62536" w:rsidRPr="008D5C24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8D5C24">
        <w:rPr>
          <w:rFonts w:ascii="Garamond" w:hAnsi="Garamond" w:cs="Arial"/>
          <w:sz w:val="20"/>
          <w:szCs w:val="20"/>
        </w:rPr>
        <w:t>nasl</w:t>
      </w:r>
      <w:proofErr w:type="spellEnd"/>
      <w:r w:rsidRPr="008D5C24">
        <w:rPr>
          <w:rFonts w:ascii="Garamond" w:hAnsi="Garamond" w:cs="Arial"/>
          <w:sz w:val="20"/>
          <w:szCs w:val="20"/>
        </w:rPr>
        <w:t>.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Obchodného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8D5C24" w:rsidRDefault="009106D4" w:rsidP="005A5354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2AE07D13" w:rsidR="00B92322" w:rsidRPr="008D5C24" w:rsidRDefault="00F71F8D" w:rsidP="005A5354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 xml:space="preserve">Objednávateľ si v prípade nároku na zaplatenie sankcie a/alebo nároku na náhradu škody môže sankciu a/alebo škodu odpočítať z akýchkoľvek čiastok splatných v prospech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="00B92322" w:rsidRPr="008D5C24">
        <w:rPr>
          <w:rFonts w:ascii="Garamond" w:hAnsi="Garamond"/>
          <w:sz w:val="20"/>
          <w:szCs w:val="20"/>
        </w:rPr>
        <w:t>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</w:p>
    <w:p w14:paraId="1D8E0AB2" w14:textId="77777777" w:rsidR="009E7515" w:rsidRPr="008D5C24" w:rsidRDefault="009E7515" w:rsidP="005A5354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8D5C24" w:rsidRDefault="00D139CF" w:rsidP="005A5354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VYHLÁSENIA</w:t>
      </w:r>
      <w:r w:rsidR="00B62536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sz w:val="20"/>
          <w:szCs w:val="20"/>
        </w:rPr>
        <w:t>A</w:t>
      </w:r>
      <w:r w:rsidR="00B62536" w:rsidRPr="008D5C24">
        <w:rPr>
          <w:rFonts w:ascii="Garamond" w:hAnsi="Garamond"/>
          <w:b/>
          <w:bCs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8D5C24" w:rsidRDefault="00D139CF" w:rsidP="005A5354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7B175D8E" w:rsidR="00D139CF" w:rsidRPr="008D5C24" w:rsidRDefault="002F3E01" w:rsidP="005A5354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vyhlasuje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ubezpečuje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Objednávateľa,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že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dňu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podpisu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139CF"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Zhotoviteľom</w:t>
      </w:r>
      <w:r w:rsidR="00D139CF" w:rsidRPr="008D5C24">
        <w:rPr>
          <w:rFonts w:ascii="Garamond" w:hAnsi="Garamond"/>
          <w:noProof/>
          <w:sz w:val="20"/>
          <w:szCs w:val="20"/>
        </w:rPr>
        <w:t>: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Pr="008D5C24" w:rsidRDefault="00085219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3EF184F4" w:rsidR="00D139CF" w:rsidRPr="008D5C24" w:rsidRDefault="00D139CF" w:rsidP="005A5354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osoba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konajúca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rozsahu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oprávnená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dojednať,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uzavrieť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podpísať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br/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vykonávať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povinnosti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nej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8D5C24" w:rsidRDefault="00D139CF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7A2D3894" w:rsidR="00D139CF" w:rsidRPr="008D5C24" w:rsidRDefault="00D139CF" w:rsidP="005A5354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spoločnosťou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riadne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založenou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existujúcou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podľa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právneho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poriadku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A44C67" w:rsidRPr="008D5C24">
        <w:rPr>
          <w:rFonts w:ascii="Garamond" w:hAnsi="Garamond"/>
          <w:noProof/>
          <w:sz w:val="20"/>
          <w:szCs w:val="20"/>
        </w:rPr>
        <w:t>[</w:t>
      </w:r>
      <w:r w:rsidR="00A44C67" w:rsidRPr="008D5C24">
        <w:rPr>
          <w:rFonts w:ascii="Garamond" w:hAnsi="Garamond"/>
          <w:noProof/>
          <w:sz w:val="20"/>
          <w:szCs w:val="20"/>
          <w:highlight w:val="yellow"/>
        </w:rPr>
        <w:t>doplniť</w:t>
      </w:r>
      <w:r w:rsidR="00A44C67" w:rsidRPr="008D5C24">
        <w:rPr>
          <w:rFonts w:ascii="Garamond" w:hAnsi="Garamond"/>
          <w:noProof/>
          <w:sz w:val="20"/>
          <w:szCs w:val="20"/>
        </w:rPr>
        <w:t>]</w:t>
      </w:r>
      <w:r w:rsidRPr="008D5C24">
        <w:rPr>
          <w:rFonts w:ascii="Garamond" w:hAnsi="Garamond"/>
          <w:sz w:val="20"/>
          <w:szCs w:val="20"/>
          <w:lang w:eastAsia="cs-CZ"/>
        </w:rPr>
        <w:t>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neexistuje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žiaden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dôvod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neplatnosti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spoločnosti,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má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všetky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potrebné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právomoci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oprávnenia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noProof/>
          <w:sz w:val="20"/>
          <w:szCs w:val="20"/>
        </w:rPr>
        <w:t>vykonanie Diela</w:t>
      </w:r>
      <w:r w:rsidRPr="008D5C24">
        <w:rPr>
          <w:rFonts w:ascii="Garamond" w:hAnsi="Garamond"/>
          <w:noProof/>
          <w:sz w:val="20"/>
          <w:szCs w:val="20"/>
        </w:rPr>
        <w:t>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br/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riadne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všetky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povinnosti,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porušenie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ktorých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mohlo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viesť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</w:t>
      </w:r>
      <w:r w:rsidR="00A44C67" w:rsidRPr="008D5C24">
        <w:rPr>
          <w:rFonts w:ascii="Garamond" w:hAnsi="Garamond"/>
          <w:noProof/>
          <w:sz w:val="20"/>
          <w:szCs w:val="20"/>
        </w:rPr>
        <w:t>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zrušeniu;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8D5C24" w:rsidRDefault="001E0BDA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8D5C24" w:rsidRDefault="00D139CF" w:rsidP="005A5354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zapísaný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Registri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partnerov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verejného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sektora,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pokiaľ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naňho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takáto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povinnosť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vzťahuje</w:t>
      </w:r>
      <w:r w:rsidRPr="008D5C24">
        <w:rPr>
          <w:rFonts w:ascii="Garamond" w:hAnsi="Garamond"/>
          <w:noProof/>
          <w:sz w:val="20"/>
          <w:szCs w:val="20"/>
        </w:rPr>
        <w:t>;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8D5C24" w:rsidRDefault="00D139CF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5BA72044" w:rsidR="00B17EF7" w:rsidRPr="008D5C24" w:rsidRDefault="00D139CF" w:rsidP="005A5354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uzatvorenie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plnenie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ukracujúcim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poškodzujúcim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zvýhodňujúcim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znevýhodňujúcim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úkonom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vzťahu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akémukoľvek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svojmu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veriteľovi,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pričom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br/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tejto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súvislosti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najmä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odporovateľným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právnym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úkonom;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8D5C24" w:rsidRDefault="00562254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4E104B24" w:rsidR="00D139CF" w:rsidRPr="008D5C24" w:rsidRDefault="00D139CF" w:rsidP="005A5354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nevedie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voči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nemu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vyšetrovanie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zisťovanie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strany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štátnych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správnych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orgánov,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nevedie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voči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nemu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resp.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voči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majetku,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súdny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spor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vrátane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exekučného,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daňového,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konkurzného,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rozhodcovského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akéhokoľvek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obdobného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neexistujú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skutočnosti,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mohli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viesť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začatiu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takýchto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proti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nemu.</w:t>
      </w:r>
    </w:p>
    <w:p w14:paraId="621F791F" w14:textId="77777777" w:rsidR="00320708" w:rsidRPr="008D5C24" w:rsidRDefault="00320708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61C3BF1" w14:textId="108DC580" w:rsidR="00D139CF" w:rsidRPr="008D5C24" w:rsidRDefault="00D139CF" w:rsidP="005A5354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ab/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berie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vedomie,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Objednávateľ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mal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čase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podpisovania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vedomosť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tom,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ktorékoľvek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vyhlásení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1E0BDA"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uvedené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tomto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článku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bod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308C8" w:rsidRPr="008D5C24">
        <w:rPr>
          <w:rFonts w:ascii="Garamond" w:hAnsi="Garamond"/>
          <w:noProof/>
          <w:sz w:val="20"/>
          <w:szCs w:val="20"/>
        </w:rPr>
        <w:t>8</w:t>
      </w:r>
      <w:r w:rsidRPr="008D5C24">
        <w:rPr>
          <w:rFonts w:ascii="Garamond" w:hAnsi="Garamond"/>
          <w:noProof/>
          <w:sz w:val="20"/>
          <w:szCs w:val="20"/>
        </w:rPr>
        <w:t>.1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nepravdivé,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neuzatvoril,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nakoľko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uvedené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vyhlásenia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Objednávateľ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považuje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skutočnosti,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vymienil.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8D5C24" w:rsidRDefault="00F71F8D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38CF663A" w:rsidR="00D139CF" w:rsidRPr="008D5C24" w:rsidRDefault="00D139CF" w:rsidP="005A5354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Pokiaľ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preukáže,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ktorékoľvek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vyhlásení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uvedených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tomto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článku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bod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D308C8" w:rsidRPr="008D5C24">
        <w:rPr>
          <w:rFonts w:ascii="Garamond" w:hAnsi="Garamond"/>
          <w:noProof/>
          <w:sz w:val="20"/>
          <w:szCs w:val="20"/>
        </w:rPr>
        <w:t>8</w:t>
      </w:r>
      <w:r w:rsidRPr="008D5C24">
        <w:rPr>
          <w:rFonts w:ascii="Garamond" w:hAnsi="Garamond"/>
          <w:noProof/>
          <w:sz w:val="20"/>
          <w:szCs w:val="20"/>
        </w:rPr>
        <w:t>.1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nebolo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br/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čase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uzatvorenia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pravdivým,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alebo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čase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nasledujúcom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uzatvorení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prestalo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pravdivým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br/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dôsledku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hAnsi="Garamond"/>
          <w:noProof/>
          <w:sz w:val="20"/>
          <w:szCs w:val="20"/>
        </w:rPr>
        <w:t>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zaväzuje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nahradiť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škodu,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ktorá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vznikne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Objednávateľovi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1E0BDA" w:rsidRPr="008D5C24">
        <w:rPr>
          <w:rFonts w:ascii="Garamond" w:hAnsi="Garamond"/>
          <w:noProof/>
          <w:sz w:val="20"/>
          <w:szCs w:val="20"/>
        </w:rPr>
        <w:br/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dôsledku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skutočností,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sú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obsahom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tohto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8D5C24" w:rsidRDefault="00D139CF" w:rsidP="005A5354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44E9E906" w:rsidR="00D139CF" w:rsidRPr="008D5C24" w:rsidRDefault="00D139CF" w:rsidP="005A5354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Objednávateľ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vyhlasuje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ubezpečuje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Pr="008D5C24">
        <w:rPr>
          <w:rFonts w:ascii="Garamond" w:hAnsi="Garamond"/>
          <w:noProof/>
          <w:sz w:val="20"/>
          <w:szCs w:val="20"/>
        </w:rPr>
        <w:t>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dňu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podpisu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Objednávateľom:</w:t>
      </w:r>
    </w:p>
    <w:p w14:paraId="38C6089B" w14:textId="77777777" w:rsidR="00015156" w:rsidRPr="008D5C24" w:rsidRDefault="00015156" w:rsidP="005A5354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8D5C24" w:rsidRDefault="00D139CF" w:rsidP="005A5354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má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oprávnenie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podpísať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Zmluvu,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vykonávať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plniť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záväzky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vyplývajúce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Zmluvy;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8D5C24" w:rsidRDefault="00D139CF" w:rsidP="005A5354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8D5C24" w:rsidRDefault="00D139CF" w:rsidP="005A5354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osoby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konajúce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Objednávateľa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sú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plnom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rozsahu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oprávnené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dojednať,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uzavrieť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podpísať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Zmluvu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vykonávať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povinnosti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nej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upravené;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8D5C24" w:rsidRDefault="00D139CF" w:rsidP="005A5354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F7F9C14" w14:textId="5D84DB0B" w:rsidR="006B04EC" w:rsidRPr="00B01BA7" w:rsidRDefault="00D139CF" w:rsidP="005A5354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8D5C24">
        <w:rPr>
          <w:rFonts w:ascii="Garamond" w:hAnsi="Garamond"/>
          <w:noProof/>
          <w:sz w:val="20"/>
          <w:szCs w:val="20"/>
        </w:rPr>
        <w:t>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spoločnosťou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riadne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založenou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existujúcou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podľa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právneho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poriadku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Slovenskej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republiky,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neexistuje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žiaden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dôvod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neplatnosti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spoločnosti,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má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všetky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potrebné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právomoci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oprávnenia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na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objednanie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="002F3E01" w:rsidRPr="008D5C24">
        <w:rPr>
          <w:rFonts w:ascii="Garamond" w:hAnsi="Garamond"/>
          <w:noProof/>
          <w:sz w:val="20"/>
          <w:szCs w:val="20"/>
        </w:rPr>
        <w:t>Diela</w:t>
      </w:r>
      <w:r w:rsidRPr="008D5C24">
        <w:rPr>
          <w:rFonts w:ascii="Garamond" w:hAnsi="Garamond"/>
          <w:noProof/>
          <w:sz w:val="20"/>
          <w:szCs w:val="20"/>
        </w:rPr>
        <w:t>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a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riadne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plní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všetky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povinnosti,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porušenie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ktorých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by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mohlo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viesť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k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jeho</w:t>
      </w:r>
      <w:r w:rsidR="00B62536" w:rsidRPr="008D5C24">
        <w:rPr>
          <w:rFonts w:ascii="Garamond" w:hAnsi="Garamond"/>
          <w:noProof/>
          <w:sz w:val="20"/>
          <w:szCs w:val="20"/>
        </w:rPr>
        <w:t xml:space="preserve"> </w:t>
      </w:r>
      <w:r w:rsidRPr="008D5C24">
        <w:rPr>
          <w:rFonts w:ascii="Garamond" w:hAnsi="Garamond"/>
          <w:noProof/>
          <w:sz w:val="20"/>
          <w:szCs w:val="20"/>
        </w:rPr>
        <w:t>zrušeniu.</w:t>
      </w:r>
    </w:p>
    <w:p w14:paraId="2460941D" w14:textId="77777777" w:rsidR="008D5C24" w:rsidRPr="008D5C24" w:rsidRDefault="008D5C24" w:rsidP="005A5354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8D5C24" w:rsidRDefault="00D4515F" w:rsidP="005A5354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8D5C24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8D5C24" w:rsidRDefault="00D4515F" w:rsidP="005A5354">
      <w:pPr>
        <w:keepNext/>
        <w:keepLines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8D5C24" w:rsidRDefault="00D4515F" w:rsidP="005A5354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Pokiaľ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uvedené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inak,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akákoľvek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komunikácia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úkony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súvislosti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plnením,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musia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byť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urobené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písomnej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forme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adresy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uvedené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záhlaví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adresy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kontaktné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osoby,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strany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navzájom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písomne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8D5C24" w:rsidRDefault="0060415D" w:rsidP="005A535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747E0806" w:rsidR="00D4515F" w:rsidRPr="008D5C24" w:rsidRDefault="00D4515F" w:rsidP="005A5354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Zmluvné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strany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dohodli,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že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akékoľvek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oznámenie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formálna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korešpondencia</w:t>
      </w:r>
      <w:r w:rsidR="00E23F0E" w:rsidRPr="008D5C24">
        <w:rPr>
          <w:rFonts w:ascii="Garamond" w:hAnsi="Garamond"/>
          <w:sz w:val="20"/>
          <w:szCs w:val="20"/>
        </w:rPr>
        <w:t>, pokiaľ nie je v Zmluve uvedené inak,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budú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účely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považovať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8D5C24" w:rsidRDefault="00D4515F" w:rsidP="005A535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8D5C24" w:rsidRDefault="00D4515F" w:rsidP="005A5354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zásielky,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bola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zásielka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osobne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kuriérnou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službou;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8D5C24" w:rsidRDefault="00D4515F" w:rsidP="005A5354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64254BFD" w:rsidR="00D4515F" w:rsidRPr="008D5C24" w:rsidRDefault="00D4515F" w:rsidP="005A5354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5.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(piaty)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Pracovný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nasledujúci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dni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podania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zásielky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pošte,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bola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zásielka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poslaná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doporučenou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poštou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zásielky,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toho,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nastane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skôr;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8D5C24" w:rsidRDefault="0060415D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D162E42" w:rsidR="00D4515F" w:rsidRPr="008D5C24" w:rsidRDefault="00D4515F" w:rsidP="005A5354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potvrdeného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e-mailu,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bol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tento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e-mail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15.00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hod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ktorýkoľvek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Pracovný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ostatných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prípadoch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Pracovný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deň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nasledujúci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dni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e-mailu,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avšak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výnimkou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prípadov,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bude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adresátovi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e-mailu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doručený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príslušný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e-mail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čase,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kedy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bude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mať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tento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adresát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nastavenú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automatickú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odpoveď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týkajúcu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jeho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8D5C24" w:rsidRDefault="00D4515F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28291107" w:rsidR="00D4515F" w:rsidRPr="008D5C24" w:rsidRDefault="00D4515F" w:rsidP="005A5354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Zmeny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identifikačných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údajov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uvedených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strany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povinné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oznámiť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5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(piatich)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Pracovných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dní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realizácie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týchto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zmien.</w:t>
      </w:r>
    </w:p>
    <w:p w14:paraId="04B4BC4E" w14:textId="4EB4FFA3" w:rsidR="003564BC" w:rsidRPr="008D5C24" w:rsidRDefault="003564BC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8D5C24" w:rsidRDefault="00013130" w:rsidP="005A5354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A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bCs/>
          <w:sz w:val="20"/>
          <w:szCs w:val="20"/>
        </w:rPr>
        <w:t>ZÁNIK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8D5C24" w:rsidRDefault="00013130" w:rsidP="005A5354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209D3B6" w14:textId="5E729F04" w:rsidR="00015156" w:rsidRPr="008D5C24" w:rsidRDefault="00DB2EA2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bCs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</w:t>
      </w:r>
      <w:r w:rsidRPr="008D5C24">
        <w:rPr>
          <w:rFonts w:ascii="Garamond" w:hAnsi="Garamond"/>
          <w:sz w:val="20"/>
          <w:szCs w:val="20"/>
        </w:rPr>
        <w:t xml:space="preserve">mluva sa uzatvára na dobu určitú, </w:t>
      </w:r>
      <w:r w:rsidR="00703245" w:rsidRPr="008D5C24">
        <w:rPr>
          <w:rFonts w:ascii="Garamond" w:hAnsi="Garamond"/>
          <w:b/>
          <w:bCs/>
          <w:sz w:val="20"/>
          <w:szCs w:val="20"/>
        </w:rPr>
        <w:t xml:space="preserve">a to </w:t>
      </w:r>
      <w:r w:rsidR="00703245" w:rsidRPr="008D5C24">
        <w:rPr>
          <w:rFonts w:ascii="Garamond" w:hAnsi="Garamond" w:cs="Arial"/>
          <w:b/>
          <w:sz w:val="20"/>
          <w:szCs w:val="20"/>
        </w:rPr>
        <w:t>do okamihu splnenia všetkých záväzkov Zmluvných strán.</w:t>
      </w:r>
      <w:r w:rsidRPr="008D5C24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8AEC799" w14:textId="77777777" w:rsidR="00085219" w:rsidRPr="008D5C24" w:rsidRDefault="00085219" w:rsidP="005A5354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0D77CAFC" w14:textId="4D2C3E45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Zmluva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môže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byť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ukončená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skôr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ako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je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uvedené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AF7DD0" w:rsidRPr="008D5C24">
        <w:rPr>
          <w:rFonts w:ascii="Garamond" w:hAnsi="Garamond" w:cs="Arial"/>
          <w:sz w:val="20"/>
          <w:szCs w:val="20"/>
        </w:rPr>
        <w:t> tomto článku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AF7DD0" w:rsidRPr="008D5C24">
        <w:rPr>
          <w:rFonts w:ascii="Garamond" w:hAnsi="Garamond" w:cs="Arial"/>
          <w:sz w:val="20"/>
          <w:szCs w:val="20"/>
        </w:rPr>
        <w:t>bod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7D1A70" w:rsidRPr="008D5C24">
        <w:rPr>
          <w:rFonts w:ascii="Garamond" w:hAnsi="Garamond" w:cs="Arial"/>
          <w:sz w:val="20"/>
          <w:szCs w:val="20"/>
        </w:rPr>
        <w:t>10</w:t>
      </w:r>
      <w:r w:rsidRPr="008D5C24">
        <w:rPr>
          <w:rFonts w:ascii="Garamond" w:hAnsi="Garamond" w:cs="Arial"/>
          <w:sz w:val="20"/>
          <w:szCs w:val="20"/>
        </w:rPr>
        <w:t>.1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to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jednostranným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odstúpením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015156" w:rsidRPr="008D5C24">
        <w:rPr>
          <w:rFonts w:ascii="Garamond" w:hAnsi="Garamond" w:cs="Arial"/>
          <w:sz w:val="20"/>
          <w:szCs w:val="20"/>
        </w:rPr>
        <w:t>, písomnou výpoveďou,</w:t>
      </w:r>
      <w:r w:rsidR="00533C25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alebo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písomnou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dohodou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Zmluvných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strán.</w:t>
      </w:r>
    </w:p>
    <w:p w14:paraId="53FC9C49" w14:textId="77777777" w:rsidR="004A0433" w:rsidRPr="008D5C24" w:rsidRDefault="004A0433" w:rsidP="005A5354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C56E79" w14:textId="1BB58975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Odstúpiť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môžu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podstatnom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porušení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zmluvného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záväzku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ostatných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prípadoch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uvedených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alebo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zákone.</w:t>
      </w:r>
    </w:p>
    <w:p w14:paraId="5328ABF5" w14:textId="77777777" w:rsidR="004A0433" w:rsidRPr="008D5C24" w:rsidRDefault="004A0433" w:rsidP="005A535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D049083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podstatné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porušenie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Objednávateľ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považuje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prípady,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8D5C24" w:rsidRDefault="003A3C00" w:rsidP="005A5354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14E2044E" w:rsidR="00800837" w:rsidRPr="008D5C24" w:rsidRDefault="002F3E01" w:rsidP="005A5354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ne</w:t>
      </w:r>
      <w:r w:rsidR="000C0094" w:rsidRPr="008D5C24">
        <w:rPr>
          <w:rFonts w:ascii="Garamond" w:hAnsi="Garamond"/>
          <w:sz w:val="20"/>
          <w:szCs w:val="20"/>
        </w:rPr>
        <w:t>vykoná Dielo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riadne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včas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CA7EAE" w:rsidRPr="008D5C24">
        <w:rPr>
          <w:rFonts w:ascii="Garamond" w:hAnsi="Garamond"/>
          <w:sz w:val="20"/>
          <w:szCs w:val="20"/>
        </w:rPr>
        <w:t xml:space="preserve">v lehote plnenia </w:t>
      </w:r>
      <w:r w:rsidR="00800837"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článku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3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bod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9516F5" w:rsidRPr="008D5C24">
        <w:rPr>
          <w:rFonts w:ascii="Garamond" w:hAnsi="Garamond"/>
          <w:sz w:val="20"/>
          <w:szCs w:val="20"/>
        </w:rPr>
        <w:t>3</w:t>
      </w:r>
      <w:r w:rsidR="00800837" w:rsidRPr="008D5C24">
        <w:rPr>
          <w:rFonts w:ascii="Garamond" w:hAnsi="Garamond"/>
          <w:sz w:val="20"/>
          <w:szCs w:val="20"/>
        </w:rPr>
        <w:t>.</w:t>
      </w:r>
      <w:r w:rsidR="00320708" w:rsidRPr="008D5C24">
        <w:rPr>
          <w:rFonts w:ascii="Garamond" w:hAnsi="Garamond"/>
          <w:sz w:val="20"/>
          <w:szCs w:val="20"/>
        </w:rPr>
        <w:t>1</w:t>
      </w:r>
      <w:r w:rsidR="003D08D4" w:rsidRPr="008D5C24">
        <w:rPr>
          <w:rFonts w:ascii="Garamond" w:hAnsi="Garamond"/>
          <w:sz w:val="20"/>
          <w:szCs w:val="20"/>
        </w:rPr>
        <w:t xml:space="preserve"> </w:t>
      </w:r>
      <w:r w:rsidR="00BE4F69" w:rsidRPr="008D5C24">
        <w:rPr>
          <w:rFonts w:ascii="Garamond" w:hAnsi="Garamond"/>
          <w:sz w:val="20"/>
          <w:szCs w:val="20"/>
        </w:rPr>
        <w:t>Zmluvy</w:t>
      </w:r>
      <w:r w:rsidR="00533C25" w:rsidRPr="008D5C24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8D5C24" w:rsidRDefault="00800837" w:rsidP="005A5354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BEF365D" w:rsidR="00F71F8D" w:rsidRPr="008D5C24" w:rsidRDefault="000C0094" w:rsidP="005A5354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Vykonané Dielo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nebudú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zodpovedať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vlastnostiam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dohodnutým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Zmluve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a/alebo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objednávke,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 xml:space="preserve">Zhotoviteľ </w:t>
      </w:r>
      <w:r w:rsidR="00800837" w:rsidRPr="008D5C24">
        <w:rPr>
          <w:rFonts w:ascii="Garamond" w:hAnsi="Garamond"/>
          <w:sz w:val="20"/>
          <w:szCs w:val="20"/>
        </w:rPr>
        <w:t>nezjedná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nápravu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ani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po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výzve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Objednávateľa,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ktorej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Objednávateľ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poskytne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dodatočnú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primeranú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lehotu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náprave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a/alebo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určené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opatrenia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800837" w:rsidRPr="008D5C24">
        <w:rPr>
          <w:rFonts w:ascii="Garamond" w:hAnsi="Garamond"/>
          <w:sz w:val="20"/>
          <w:szCs w:val="20"/>
        </w:rPr>
        <w:t>náprave;</w:t>
      </w:r>
      <w:r w:rsidR="00AD78A3" w:rsidRPr="008D5C24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8D5C24" w:rsidRDefault="00F71F8D" w:rsidP="005A5354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38CD9818" w:rsidR="00F71F8D" w:rsidRPr="008D5C24" w:rsidRDefault="002F3E01" w:rsidP="005A5354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F71F8D" w:rsidRPr="008D5C24">
        <w:rPr>
          <w:rFonts w:ascii="Garamond" w:hAnsi="Garamond" w:cs="Arial"/>
          <w:sz w:val="20"/>
          <w:szCs w:val="20"/>
        </w:rPr>
        <w:t xml:space="preserve"> poverí </w:t>
      </w:r>
      <w:r w:rsidR="000C0094" w:rsidRPr="008D5C24">
        <w:rPr>
          <w:rFonts w:ascii="Garamond" w:hAnsi="Garamond" w:cs="Arial"/>
          <w:sz w:val="20"/>
          <w:szCs w:val="20"/>
        </w:rPr>
        <w:t>vykonaním Diela</w:t>
      </w:r>
      <w:r w:rsidR="00F71F8D" w:rsidRPr="008D5C24">
        <w:rPr>
          <w:rFonts w:ascii="Garamond" w:hAnsi="Garamond" w:cs="Arial"/>
          <w:sz w:val="20"/>
          <w:szCs w:val="20"/>
        </w:rPr>
        <w:t xml:space="preserve"> také osoby, ktoré nie sú odborne spôsobilé na vykonávanie príslušných činností;</w:t>
      </w:r>
      <w:r w:rsidR="00F71F8D" w:rsidRPr="008D5C24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8D5C24" w:rsidRDefault="00F71F8D" w:rsidP="005A5354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26AE7CD8" w14:textId="395E9AAA" w:rsidR="00303132" w:rsidRPr="008D5C24" w:rsidRDefault="002F3E01" w:rsidP="005A5354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Zhotoviteľ</w:t>
      </w:r>
      <w:r w:rsidR="00F71F8D" w:rsidRPr="008D5C24">
        <w:rPr>
          <w:rFonts w:ascii="Garamond" w:hAnsi="Garamond" w:cs="Arial"/>
          <w:sz w:val="20"/>
          <w:szCs w:val="20"/>
        </w:rPr>
        <w:t xml:space="preserve"> nevybaví</w:t>
      </w:r>
      <w:r w:rsidR="00F71F8D" w:rsidRPr="008D5C24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71454C" w:rsidRPr="008D5C24">
        <w:rPr>
          <w:rFonts w:ascii="Garamond" w:eastAsia="Times New Roman" w:hAnsi="Garamond" w:cs="Arial"/>
          <w:sz w:val="20"/>
          <w:szCs w:val="20"/>
        </w:rPr>
        <w:t>6</w:t>
      </w:r>
      <w:r w:rsidR="00F71F8D" w:rsidRPr="008D5C24">
        <w:rPr>
          <w:rFonts w:ascii="Garamond" w:eastAsia="Times New Roman" w:hAnsi="Garamond" w:cs="Arial"/>
          <w:sz w:val="20"/>
          <w:szCs w:val="20"/>
        </w:rPr>
        <w:t xml:space="preserve"> Zmluvy;</w:t>
      </w:r>
    </w:p>
    <w:p w14:paraId="6789418D" w14:textId="1B2E8721" w:rsidR="009106D4" w:rsidRPr="008D5C24" w:rsidRDefault="009106D4" w:rsidP="005A5354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6D145E35" w14:textId="3FE824A9" w:rsidR="00800837" w:rsidRPr="008D5C24" w:rsidRDefault="00800837" w:rsidP="005A5354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D1A70" w:rsidRPr="008D5C24">
        <w:rPr>
          <w:rFonts w:ascii="Garamond" w:hAnsi="Garamond"/>
          <w:color w:val="000000" w:themeColor="text1"/>
          <w:sz w:val="20"/>
          <w:szCs w:val="20"/>
        </w:rPr>
        <w:t>8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8D5C24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D1A70" w:rsidRPr="008D5C24">
        <w:rPr>
          <w:rFonts w:ascii="Garamond" w:hAnsi="Garamond"/>
          <w:color w:val="000000" w:themeColor="text1"/>
          <w:sz w:val="20"/>
          <w:szCs w:val="20"/>
        </w:rPr>
        <w:t>8</w:t>
      </w:r>
      <w:r w:rsidRPr="008D5C24">
        <w:rPr>
          <w:rFonts w:ascii="Garamond" w:hAnsi="Garamond"/>
          <w:color w:val="000000" w:themeColor="text1"/>
          <w:sz w:val="20"/>
          <w:szCs w:val="20"/>
        </w:rPr>
        <w:t>.1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8D5C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8D5C24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A08CCDE" w14:textId="77777777" w:rsidR="00F71F8D" w:rsidRPr="008D5C24" w:rsidRDefault="00F71F8D" w:rsidP="005A5354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10015AE2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Za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podstatné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porušenie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považuje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prípad,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niektoré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vyhlásení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Objednávateľa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podľa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článku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7D1A70" w:rsidRPr="008D5C24">
        <w:rPr>
          <w:rFonts w:ascii="Garamond" w:hAnsi="Garamond"/>
          <w:sz w:val="20"/>
          <w:szCs w:val="20"/>
        </w:rPr>
        <w:t>8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AF7DD0" w:rsidRPr="008D5C24">
        <w:rPr>
          <w:rFonts w:ascii="Garamond" w:hAnsi="Garamond"/>
          <w:sz w:val="20"/>
          <w:szCs w:val="20"/>
        </w:rPr>
        <w:t>bod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="007D1A70" w:rsidRPr="008D5C24">
        <w:rPr>
          <w:rFonts w:ascii="Garamond" w:hAnsi="Garamond"/>
          <w:sz w:val="20"/>
          <w:szCs w:val="20"/>
        </w:rPr>
        <w:t>8</w:t>
      </w:r>
      <w:r w:rsidRPr="008D5C24">
        <w:rPr>
          <w:rFonts w:ascii="Garamond" w:hAnsi="Garamond"/>
          <w:sz w:val="20"/>
          <w:szCs w:val="20"/>
        </w:rPr>
        <w:t>.</w:t>
      </w:r>
      <w:r w:rsidR="00491508" w:rsidRPr="008D5C24">
        <w:rPr>
          <w:rFonts w:ascii="Garamond" w:hAnsi="Garamond"/>
          <w:sz w:val="20"/>
          <w:szCs w:val="20"/>
        </w:rPr>
        <w:t>4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ukáže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8D5C24" w:rsidRDefault="00073680" w:rsidP="005A5354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Výzvy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uvedené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tomto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článku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musia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byť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písomné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doručené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adresy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doručovanie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písomností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uvedené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záhlaví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8D5C24" w:rsidRDefault="004B3A95" w:rsidP="005A535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Odstúpenie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nadobudne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účinnosť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dňom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doručenia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písomného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oznámenia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odstúpení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druhej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8D5C24" w:rsidRDefault="00015156" w:rsidP="005A535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EEB23F" w14:textId="06059FAD" w:rsidR="00800837" w:rsidRPr="008D5C24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Odstúpením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zaniká,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teda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zanikajú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všetky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práva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povinnosti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strán,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vyplývajú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Zmluvy.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Odstúpenie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od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však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nedotýka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nároku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zaplatenie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zmluvnej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pokuty,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nároku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náhradu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škody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vzniknutej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ako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aj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všetkých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ostatných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nárokov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Zmluvných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strán,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ktoré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vzhľadom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na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svoju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podstatu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zánikom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Zmluvy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/>
          <w:sz w:val="20"/>
          <w:szCs w:val="20"/>
        </w:rPr>
        <w:t>nezanikajú.</w:t>
      </w:r>
    </w:p>
    <w:p w14:paraId="20CB73CF" w14:textId="77777777" w:rsidR="00533C25" w:rsidRPr="008D5C24" w:rsidRDefault="00533C25" w:rsidP="005A5354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4EAD9C8" w14:textId="0FF5F1BC" w:rsidR="00015156" w:rsidRPr="008D5C24" w:rsidRDefault="00015156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 xml:space="preserve">Zmluvu môže Objednávateľ vypovedať aj bez udania dôvodu zaslaním písomnej výpovede </w:t>
      </w:r>
      <w:r w:rsidR="002F3E01" w:rsidRPr="008D5C24">
        <w:rPr>
          <w:rFonts w:ascii="Garamond" w:hAnsi="Garamond"/>
          <w:sz w:val="20"/>
          <w:szCs w:val="20"/>
        </w:rPr>
        <w:t>Zhotoviteľovi</w:t>
      </w:r>
      <w:r w:rsidR="002F3E01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 xml:space="preserve">na adresu jeho sídla uvedenú v záhlaví Zmluvy, pričom výpovedná lehote je 1 (jeden) mesiac a začína plynúť prvým dňom mesiaca nasledujúceho po mesiaci, v ktorom bola výpoveď doručená </w:t>
      </w:r>
      <w:r w:rsidR="002F3E01" w:rsidRPr="008D5C24">
        <w:rPr>
          <w:rFonts w:ascii="Garamond" w:hAnsi="Garamond"/>
          <w:sz w:val="20"/>
          <w:szCs w:val="20"/>
        </w:rPr>
        <w:t>Zhotoviteľovi</w:t>
      </w:r>
      <w:r w:rsidRPr="008D5C24">
        <w:rPr>
          <w:rFonts w:ascii="Garamond" w:hAnsi="Garamond" w:cs="Arial"/>
          <w:sz w:val="20"/>
          <w:szCs w:val="20"/>
        </w:rPr>
        <w:t>.</w:t>
      </w:r>
      <w:r w:rsidR="00F71F8D" w:rsidRPr="008D5C24">
        <w:rPr>
          <w:rFonts w:ascii="Garamond" w:hAnsi="Garamond" w:cs="Arial"/>
          <w:sz w:val="20"/>
          <w:szCs w:val="20"/>
        </w:rPr>
        <w:t xml:space="preserve"> </w:t>
      </w:r>
    </w:p>
    <w:p w14:paraId="11517F72" w14:textId="77777777" w:rsidR="00C10A2B" w:rsidRPr="008D5C24" w:rsidRDefault="00C10A2B" w:rsidP="005A5354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2B63469" w14:textId="3528EB9E" w:rsidR="00013130" w:rsidRDefault="00800837" w:rsidP="005A5354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Zmluva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zaniká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základe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písomnej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dohody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Zmluvných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strán.</w:t>
      </w:r>
    </w:p>
    <w:p w14:paraId="61F2364A" w14:textId="77777777" w:rsidR="00213C3B" w:rsidRPr="00213C3B" w:rsidRDefault="00213C3B" w:rsidP="00213C3B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8D5C24" w:rsidRDefault="00013130" w:rsidP="005A5354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8D5C24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8D5C24">
        <w:rPr>
          <w:rFonts w:ascii="Garamond" w:hAnsi="Garamond"/>
          <w:b/>
          <w:sz w:val="20"/>
          <w:szCs w:val="20"/>
        </w:rPr>
        <w:t xml:space="preserve"> </w:t>
      </w:r>
      <w:r w:rsidRPr="008D5C24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8D5C24" w:rsidRDefault="00013130" w:rsidP="005A5354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8D5C24" w:rsidRDefault="00013130" w:rsidP="005A5354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8D5C24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8D5C24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8D5C24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8D5C24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8D5C24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8D5C24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8D5C24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8D5C24" w:rsidRDefault="003D2AAD" w:rsidP="005A5354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8D5C24" w:rsidRDefault="00D01FCA" w:rsidP="005A5354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Arial"/>
          <w:sz w:val="20"/>
          <w:szCs w:val="20"/>
        </w:rPr>
        <w:t>V</w:t>
      </w:r>
      <w:r w:rsidR="00013130" w:rsidRPr="008D5C24">
        <w:rPr>
          <w:rFonts w:ascii="Garamond" w:hAnsi="Garamond" w:cs="Arial"/>
          <w:sz w:val="20"/>
          <w:szCs w:val="20"/>
        </w:rPr>
        <w:t>zťahy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upravené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Zmluvou</w:t>
      </w:r>
      <w:r w:rsidR="001D358B" w:rsidRPr="008D5C24">
        <w:rPr>
          <w:rFonts w:ascii="Garamond" w:hAnsi="Garamond" w:cs="Arial"/>
          <w:sz w:val="20"/>
          <w:szCs w:val="20"/>
        </w:rPr>
        <w:t>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ako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aj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vzťahy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vznikajúce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zo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sa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spravujú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právnym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poriadkom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hAnsi="Garamond" w:cs="Arial"/>
          <w:sz w:val="20"/>
          <w:szCs w:val="20"/>
        </w:rPr>
        <w:t>Slovenskej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="00013130" w:rsidRPr="008D5C24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8D5C24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8D5C24" w:rsidRDefault="003D2AAD" w:rsidP="005A5354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8D5C24" w:rsidRDefault="0001313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strany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dohodli,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že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akýkoľvek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spor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vzniknutý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na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základe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alebo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súvislosti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Zmluvou,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vrátane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otázok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platnosti,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účinnosti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alebo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výkladu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Zmluvy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bude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rozhodnutý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príslušným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súdom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v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Slovenskej</w:t>
      </w:r>
      <w:r w:rsidR="00B62536" w:rsidRPr="008D5C24">
        <w:rPr>
          <w:rFonts w:ascii="Garamond" w:hAnsi="Garamond" w:cs="Arial"/>
          <w:sz w:val="20"/>
          <w:szCs w:val="20"/>
        </w:rPr>
        <w:t xml:space="preserve"> </w:t>
      </w:r>
      <w:r w:rsidRPr="008D5C24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8D5C24" w:rsidRDefault="002161E9" w:rsidP="005A535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521AE38" w:rsidR="002161E9" w:rsidRPr="008D5C24" w:rsidRDefault="002161E9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povinnosti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Zmluvy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prechádzajú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na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právnych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nástupcov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Zmluvných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strán.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môže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svoje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voči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Objednávateľovi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vyplývajúce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zo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Zmluvy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postúpiť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len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predchádzajúcim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písomným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súhlasom</w:t>
      </w:r>
      <w:r w:rsidR="00B62536" w:rsidRPr="008D5C24">
        <w:rPr>
          <w:rFonts w:ascii="Garamond" w:eastAsia="Calibri" w:hAnsi="Garamond"/>
          <w:sz w:val="20"/>
          <w:szCs w:val="20"/>
        </w:rPr>
        <w:t xml:space="preserve"> </w:t>
      </w:r>
      <w:r w:rsidRPr="008D5C24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8D5C24" w:rsidRDefault="00B17EF7" w:rsidP="005A5354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24390B59" w:rsidR="00013130" w:rsidRPr="008D5C24" w:rsidRDefault="003A75B4" w:rsidP="005A5354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8D5C24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8D5C24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 w:cs="Garamond"/>
          <w:sz w:val="20"/>
          <w:szCs w:val="20"/>
        </w:rPr>
        <w:t>sa</w:t>
      </w:r>
      <w:r w:rsidR="00B62536" w:rsidRPr="008D5C24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8D5C24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 w:cs="Garamond"/>
          <w:sz w:val="20"/>
          <w:szCs w:val="20"/>
        </w:rPr>
        <w:t>v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rozsahu</w:t>
      </w:r>
      <w:r w:rsidR="001D358B" w:rsidRPr="008D5C24">
        <w:rPr>
          <w:rFonts w:ascii="Garamond" w:hAnsi="Garamond" w:cs="Garamond"/>
          <w:sz w:val="20"/>
          <w:szCs w:val="20"/>
        </w:rPr>
        <w:t>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v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akom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to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právne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predpisy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pripúšťajú,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že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vylučujú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právo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bez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súhlasu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Objednávateľa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akúkoľvek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svoju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pohľadávku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voči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Objednávateľovi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oproti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akejkoľvek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pohľadávke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Objednávateľa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013130" w:rsidRPr="008D5C24">
        <w:rPr>
          <w:rFonts w:ascii="Garamond" w:hAnsi="Garamond" w:cs="Garamond"/>
          <w:sz w:val="20"/>
          <w:szCs w:val="20"/>
        </w:rPr>
        <w:t>voči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Zhotoviteľovi</w:t>
      </w:r>
      <w:r w:rsidR="00013130" w:rsidRPr="008D5C24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8D5C24" w:rsidRDefault="003D2AAD" w:rsidP="005A5354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790C2DB6" w14:textId="6532EBD9" w:rsidR="00303132" w:rsidRPr="008D5C24" w:rsidRDefault="0001313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hAnsi="Garamond" w:cs="Garamond"/>
          <w:sz w:val="20"/>
          <w:szCs w:val="20"/>
        </w:rPr>
        <w:t>Objednávateľ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môže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kedykoľvek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započítať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pohľadávku,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ktorú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má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voči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Zhotoviteľovi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proti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akejkoľvek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pohľadávke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(bez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ohľadu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na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to,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či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je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čase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započítania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splatná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alebo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nie),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ktorú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má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="002F3E01" w:rsidRPr="008D5C24">
        <w:rPr>
          <w:rFonts w:ascii="Garamond" w:hAnsi="Garamond"/>
          <w:sz w:val="20"/>
          <w:szCs w:val="20"/>
        </w:rPr>
        <w:t>Zhotoviteľ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voči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Objednávateľovi.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Ak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sú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započítavané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pohľadávky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denominované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rôznych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menách,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Objednávateľ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je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oprávnený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pre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účely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započítania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čiastku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ktorejkoľvek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pohľadávky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do</w:t>
      </w:r>
      <w:r w:rsidR="00B62536" w:rsidRPr="008D5C24">
        <w:rPr>
          <w:rFonts w:ascii="Garamond" w:hAnsi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meny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druhej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pohľadávky,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pričom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použije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výmenný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kurz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stanovený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v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kurzovom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lístku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publikovanom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Európskou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centrálnou</w:t>
      </w:r>
      <w:r w:rsidR="00B62536" w:rsidRPr="008D5C24">
        <w:rPr>
          <w:rFonts w:ascii="Garamond" w:hAnsi="Garamond" w:cs="Garamond"/>
          <w:sz w:val="20"/>
          <w:szCs w:val="20"/>
        </w:rPr>
        <w:t xml:space="preserve"> </w:t>
      </w:r>
      <w:r w:rsidRPr="008D5C24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8D5C24" w:rsidRDefault="003D2AAD" w:rsidP="005A5354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8D5C24" w:rsidRDefault="00AF7DD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8D5C24">
        <w:rPr>
          <w:rFonts w:ascii="Garamond" w:hAnsi="Garamond" w:cs="Garamond"/>
          <w:sz w:val="20"/>
          <w:szCs w:val="20"/>
        </w:rPr>
        <w:t>Zmluvu</w:t>
      </w:r>
      <w:r w:rsidRPr="008D5C24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 w:rsidRPr="008D5C24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8D5C24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 w:rsidRPr="008D5C24">
        <w:rPr>
          <w:rFonts w:ascii="Garamond" w:eastAsia="Calibri" w:hAnsi="Garamond" w:cs="Times New Roman"/>
          <w:sz w:val="20"/>
          <w:szCs w:val="20"/>
        </w:rPr>
        <w:t xml:space="preserve"> </w:t>
      </w:r>
      <w:r w:rsidRPr="008D5C24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 w:rsidRPr="008D5C24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8D5C24">
        <w:rPr>
          <w:rFonts w:ascii="Garamond" w:eastAsia="Calibri" w:hAnsi="Garamond" w:cs="Times New Roman"/>
          <w:sz w:val="20"/>
          <w:szCs w:val="20"/>
        </w:rPr>
        <w:t>.</w:t>
      </w:r>
    </w:p>
    <w:p w14:paraId="40D22A15" w14:textId="77777777" w:rsidR="00AF7DD0" w:rsidRPr="008D5C24" w:rsidRDefault="00AF7DD0" w:rsidP="005A5354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8D5C24" w:rsidRDefault="00AF7DD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8D5C24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8D5C24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8D5C24" w:rsidRDefault="00AF7DD0" w:rsidP="005A5354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8D5C24" w:rsidRDefault="00AF7DD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8D5C24">
        <w:rPr>
          <w:rFonts w:ascii="Garamond" w:hAnsi="Garamond" w:cs="Garamond"/>
          <w:sz w:val="20"/>
          <w:szCs w:val="20"/>
        </w:rPr>
        <w:t>Žiadna</w:t>
      </w:r>
      <w:r w:rsidRPr="008D5C24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zmluvnej povinnosti.</w:t>
      </w:r>
    </w:p>
    <w:p w14:paraId="4CFAE18F" w14:textId="77777777" w:rsidR="00AF7DD0" w:rsidRPr="008D5C24" w:rsidRDefault="00AF7DD0" w:rsidP="005A5354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BF61A" w14:textId="77777777" w:rsidR="00AF7DD0" w:rsidRPr="008D5C24" w:rsidRDefault="00AF7DD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8D5C24">
        <w:rPr>
          <w:rFonts w:ascii="Garamond" w:eastAsia="Calibri" w:hAnsi="Garamond" w:cs="Times New Roman"/>
          <w:sz w:val="20"/>
          <w:szCs w:val="20"/>
        </w:rPr>
        <w:t xml:space="preserve">Zmluvné strany zhodne prehlasujú, (i) že si Zmluvu riadne prečítali, (ii) v plnom rozsahu porozumeli jej obsahu, ktorý je pre </w:t>
      </w:r>
      <w:proofErr w:type="spellStart"/>
      <w:r w:rsidRPr="008D5C24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Pr="008D5C24">
        <w:rPr>
          <w:rFonts w:ascii="Garamond" w:eastAsia="Calibri" w:hAnsi="Garamond" w:cs="Times New Roman"/>
          <w:sz w:val="20"/>
          <w:szCs w:val="20"/>
        </w:rPr>
        <w:t xml:space="preserve">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8D5C24" w:rsidRDefault="00AF7DD0" w:rsidP="005A535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FF7D541" w14:textId="29088004" w:rsidR="00AF7DD0" w:rsidRPr="008D5C24" w:rsidRDefault="00AF7DD0" w:rsidP="005A5354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D5C24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Objednávateľ dostane 2 (dva) jej rovnopisy a </w:t>
      </w:r>
      <w:r w:rsidR="000C0094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6AB6A80" w14:textId="77777777" w:rsidR="00850ACE" w:rsidRPr="008D5C24" w:rsidRDefault="00850ACE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375D3E1" w14:textId="2FFFD0D3" w:rsidR="00D308C8" w:rsidRPr="008D5C24" w:rsidRDefault="009C6306" w:rsidP="009C6306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bCs/>
          <w:sz w:val="20"/>
          <w:szCs w:val="20"/>
        </w:rPr>
      </w:pPr>
      <w:r w:rsidRPr="008D5C24">
        <w:rPr>
          <w:rFonts w:ascii="Garamond" w:eastAsia="Times New Roman" w:hAnsi="Garamond" w:cs="Arial"/>
          <w:bCs/>
          <w:sz w:val="20"/>
          <w:szCs w:val="20"/>
        </w:rPr>
        <w:tab/>
        <w:t xml:space="preserve">Príloha </w:t>
      </w:r>
      <w:r w:rsidR="0001356A" w:rsidRPr="008D5C24">
        <w:rPr>
          <w:rFonts w:ascii="Garamond" w:eastAsia="Times New Roman" w:hAnsi="Garamond" w:cs="Arial"/>
          <w:bCs/>
          <w:sz w:val="20"/>
          <w:szCs w:val="20"/>
        </w:rPr>
        <w:t>1</w:t>
      </w:r>
      <w:r w:rsidRPr="008D5C24">
        <w:rPr>
          <w:rFonts w:ascii="Garamond" w:eastAsia="Times New Roman" w:hAnsi="Garamond" w:cs="Arial"/>
          <w:bCs/>
          <w:sz w:val="20"/>
          <w:szCs w:val="20"/>
        </w:rPr>
        <w:t xml:space="preserve"> Zmluvy - </w:t>
      </w:r>
      <w:r w:rsidRPr="008D5C24">
        <w:rPr>
          <w:rFonts w:ascii="Garamond" w:eastAsia="Times New Roman" w:hAnsi="Garamond" w:cs="Arial"/>
          <w:bCs/>
          <w:i/>
          <w:iCs/>
          <w:sz w:val="20"/>
          <w:szCs w:val="20"/>
        </w:rPr>
        <w:t>Protokol</w:t>
      </w:r>
      <w:r w:rsidR="00D308C8" w:rsidRPr="008D5C24">
        <w:rPr>
          <w:rFonts w:ascii="Garamond" w:eastAsia="Times New Roman" w:hAnsi="Garamond" w:cs="Arial"/>
          <w:bCs/>
          <w:sz w:val="20"/>
          <w:szCs w:val="20"/>
        </w:rPr>
        <w:br w:type="page"/>
      </w:r>
    </w:p>
    <w:p w14:paraId="6F20A092" w14:textId="65F858DC" w:rsidR="00850ACE" w:rsidRPr="008D5C24" w:rsidRDefault="00850ACE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8D5C24">
        <w:rPr>
          <w:rFonts w:ascii="Garamond" w:eastAsia="Times New Roman" w:hAnsi="Garamond" w:cs="Arial"/>
          <w:b/>
          <w:sz w:val="20"/>
          <w:szCs w:val="20"/>
        </w:rPr>
        <w:lastRenderedPageBreak/>
        <w:t>PRÍLOHA 1</w:t>
      </w:r>
    </w:p>
    <w:p w14:paraId="51BCF2DB" w14:textId="77777777" w:rsidR="00850ACE" w:rsidRPr="008D5C24" w:rsidRDefault="00850ACE" w:rsidP="005A5354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48E2B659" w14:textId="77777777" w:rsidR="000C0094" w:rsidRPr="008D5C24" w:rsidRDefault="000C0094" w:rsidP="005A5354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3C7A5EE1" w14:textId="77777777" w:rsidR="000C0094" w:rsidRPr="008D5C24" w:rsidRDefault="000C0094" w:rsidP="005A5354">
      <w:pPr>
        <w:keepNext/>
        <w:keepLines/>
        <w:spacing w:after="0" w:line="240" w:lineRule="auto"/>
        <w:contextualSpacing/>
        <w:jc w:val="center"/>
        <w:rPr>
          <w:rFonts w:ascii="Garamond" w:eastAsia="Calibri" w:hAnsi="Garamond" w:cs="Times New Roman"/>
          <w:bCs/>
          <w:sz w:val="20"/>
          <w:szCs w:val="20"/>
        </w:rPr>
      </w:pPr>
      <w:r w:rsidRPr="008D5C24">
        <w:rPr>
          <w:rFonts w:ascii="Garamond" w:hAnsi="Garamond"/>
          <w:b/>
          <w:sz w:val="20"/>
          <w:szCs w:val="20"/>
        </w:rPr>
        <w:t>PROTOKOL</w:t>
      </w:r>
    </w:p>
    <w:p w14:paraId="3D96C2D1" w14:textId="77777777" w:rsidR="000C0094" w:rsidRPr="008D5C24" w:rsidRDefault="000C0094" w:rsidP="005A5354">
      <w:pPr>
        <w:keepNext/>
        <w:keepLines/>
        <w:spacing w:after="0" w:line="240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</w:p>
    <w:p w14:paraId="773D6FE7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w w:val="108"/>
          <w:sz w:val="20"/>
          <w:szCs w:val="20"/>
        </w:rPr>
        <w:t>Objednávateľ:</w:t>
      </w:r>
      <w:r w:rsidRPr="008D5C24">
        <w:rPr>
          <w:rFonts w:ascii="Garamond" w:hAnsi="Garamond"/>
          <w:spacing w:val="6"/>
          <w:w w:val="108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0C0094" w:rsidRPr="008D5C24" w14:paraId="6F4F8084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0AFAEC07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Názov spoločnosti:</w:t>
            </w:r>
          </w:p>
        </w:tc>
        <w:tc>
          <w:tcPr>
            <w:tcW w:w="6096" w:type="dxa"/>
            <w:vAlign w:val="center"/>
          </w:tcPr>
          <w:p w14:paraId="573D8CCD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 xml:space="preserve">Dopravný podnik Bratislava, </w:t>
            </w:r>
            <w:proofErr w:type="spellStart"/>
            <w:r w:rsidRPr="008D5C24">
              <w:rPr>
                <w:rFonts w:ascii="Garamond" w:hAnsi="Garamond"/>
                <w:sz w:val="20"/>
                <w:szCs w:val="20"/>
              </w:rPr>
              <w:t>a.s</w:t>
            </w:r>
            <w:proofErr w:type="spellEnd"/>
            <w:r w:rsidRPr="008D5C24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0C0094" w:rsidRPr="008D5C24" w14:paraId="5E4BE44E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5802454F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Adresa spoločnosti:</w:t>
            </w:r>
          </w:p>
        </w:tc>
        <w:tc>
          <w:tcPr>
            <w:tcW w:w="6096" w:type="dxa"/>
            <w:vAlign w:val="center"/>
          </w:tcPr>
          <w:p w14:paraId="6A29BD31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Olejkárska 1, 814 52 Bratislava</w:t>
            </w:r>
          </w:p>
        </w:tc>
      </w:tr>
      <w:tr w:rsidR="000C0094" w:rsidRPr="008D5C24" w14:paraId="7F190AF5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20826692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  <w:vAlign w:val="center"/>
          </w:tcPr>
          <w:p w14:paraId="45A5A789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00 492 736</w:t>
            </w:r>
          </w:p>
        </w:tc>
      </w:tr>
      <w:tr w:rsidR="000C0094" w:rsidRPr="008D5C24" w14:paraId="4F897643" w14:textId="77777777" w:rsidTr="003E43DB">
        <w:trPr>
          <w:trHeight w:hRule="exact" w:val="478"/>
        </w:trPr>
        <w:tc>
          <w:tcPr>
            <w:tcW w:w="2820" w:type="dxa"/>
            <w:vAlign w:val="center"/>
          </w:tcPr>
          <w:p w14:paraId="7EC6512F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192585C4" w14:textId="3D33EFFA" w:rsidR="000C0094" w:rsidRPr="008D5C24" w:rsidRDefault="009C6306" w:rsidP="005A5354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 xml:space="preserve">Ing. Karol Kollár, tel. č.  </w:t>
            </w:r>
            <w:r w:rsidR="000C0094" w:rsidRPr="008D5C24">
              <w:rPr>
                <w:rFonts w:ascii="Garamond" w:hAnsi="Garamond"/>
                <w:sz w:val="20"/>
                <w:szCs w:val="20"/>
              </w:rPr>
              <w:t>+421 (0)</w:t>
            </w:r>
            <w:r w:rsidRPr="008D5C24">
              <w:rPr>
                <w:rFonts w:ascii="Garamond" w:hAnsi="Garamond"/>
                <w:sz w:val="20"/>
                <w:szCs w:val="20"/>
              </w:rPr>
              <w:t>2 5950 1</w:t>
            </w:r>
            <w:r w:rsidR="00B9332F">
              <w:rPr>
                <w:rFonts w:ascii="Garamond" w:hAnsi="Garamond"/>
                <w:sz w:val="20"/>
                <w:szCs w:val="20"/>
              </w:rPr>
              <w:t>4</w:t>
            </w:r>
            <w:r w:rsidRPr="008D5C24">
              <w:rPr>
                <w:rFonts w:ascii="Garamond" w:hAnsi="Garamond"/>
                <w:sz w:val="20"/>
                <w:szCs w:val="20"/>
              </w:rPr>
              <w:t>91</w:t>
            </w:r>
          </w:p>
        </w:tc>
      </w:tr>
    </w:tbl>
    <w:p w14:paraId="678ABBCF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w w:val="110"/>
          <w:sz w:val="20"/>
          <w:szCs w:val="20"/>
        </w:rPr>
      </w:pPr>
    </w:p>
    <w:p w14:paraId="5053DB60" w14:textId="3D61BA6F" w:rsidR="000C0094" w:rsidRPr="008D5C24" w:rsidRDefault="006638C0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w w:val="110"/>
          <w:sz w:val="20"/>
          <w:szCs w:val="20"/>
        </w:rPr>
        <w:t>Zhotoviteľ</w:t>
      </w:r>
      <w:r w:rsidR="000C0094" w:rsidRPr="008D5C24">
        <w:rPr>
          <w:rFonts w:ascii="Garamond" w:hAnsi="Garamond"/>
          <w:w w:val="110"/>
          <w:sz w:val="20"/>
          <w:szCs w:val="20"/>
        </w:rPr>
        <w:t>:</w:t>
      </w:r>
    </w:p>
    <w:tbl>
      <w:tblPr>
        <w:tblStyle w:val="Mriekatabuky"/>
        <w:tblW w:w="8916" w:type="dxa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0C0094" w:rsidRPr="008D5C24" w14:paraId="7615D5E3" w14:textId="77777777" w:rsidTr="006638C0">
        <w:trPr>
          <w:trHeight w:hRule="exact" w:val="589"/>
        </w:trPr>
        <w:tc>
          <w:tcPr>
            <w:tcW w:w="2820" w:type="dxa"/>
            <w:vAlign w:val="center"/>
          </w:tcPr>
          <w:p w14:paraId="3C13D049" w14:textId="00E2A9BB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 xml:space="preserve">Názov </w:t>
            </w:r>
            <w:r w:rsidR="006638C0" w:rsidRPr="008D5C24">
              <w:rPr>
                <w:rFonts w:ascii="Garamond" w:hAnsi="Garamond"/>
                <w:sz w:val="20"/>
                <w:szCs w:val="20"/>
              </w:rPr>
              <w:t>Zhotoviteľa</w:t>
            </w:r>
            <w:r w:rsidRPr="008D5C24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096" w:type="dxa"/>
            <w:vAlign w:val="center"/>
          </w:tcPr>
          <w:p w14:paraId="5F2A5543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330CC296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3EBB4A8B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Adresa sídla / prevádzky:</w:t>
            </w:r>
          </w:p>
        </w:tc>
        <w:tc>
          <w:tcPr>
            <w:tcW w:w="6096" w:type="dxa"/>
            <w:vAlign w:val="center"/>
          </w:tcPr>
          <w:p w14:paraId="322791AF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3AC2E38D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0B91D06F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PSČ:</w:t>
            </w:r>
          </w:p>
        </w:tc>
        <w:tc>
          <w:tcPr>
            <w:tcW w:w="6096" w:type="dxa"/>
            <w:vAlign w:val="center"/>
          </w:tcPr>
          <w:p w14:paraId="73F5E0ED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531A20F7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61A07103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Mesto:</w:t>
            </w:r>
          </w:p>
        </w:tc>
        <w:tc>
          <w:tcPr>
            <w:tcW w:w="6096" w:type="dxa"/>
            <w:vAlign w:val="center"/>
          </w:tcPr>
          <w:p w14:paraId="631C634B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33F1A521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2C6F9313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6096" w:type="dxa"/>
            <w:vAlign w:val="center"/>
          </w:tcPr>
          <w:p w14:paraId="4F6A1698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76AB6F50" w14:textId="77777777" w:rsidTr="003E43DB">
        <w:trPr>
          <w:trHeight w:hRule="exact" w:val="284"/>
        </w:trPr>
        <w:tc>
          <w:tcPr>
            <w:tcW w:w="2820" w:type="dxa"/>
            <w:vAlign w:val="center"/>
          </w:tcPr>
          <w:p w14:paraId="5858A9A5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Tel.:</w:t>
            </w:r>
          </w:p>
        </w:tc>
        <w:tc>
          <w:tcPr>
            <w:tcW w:w="6096" w:type="dxa"/>
            <w:vAlign w:val="center"/>
          </w:tcPr>
          <w:p w14:paraId="5C7103CB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18038D39" w14:textId="77777777" w:rsidTr="003E43DB">
        <w:trPr>
          <w:trHeight w:hRule="exact" w:val="284"/>
        </w:trPr>
        <w:tc>
          <w:tcPr>
            <w:tcW w:w="2820" w:type="dxa"/>
          </w:tcPr>
          <w:p w14:paraId="29DA57D6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</w:tcPr>
          <w:p w14:paraId="38686550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51FA9982" w14:textId="77777777" w:rsidTr="003E43DB">
        <w:trPr>
          <w:trHeight w:hRule="exact" w:val="284"/>
        </w:trPr>
        <w:tc>
          <w:tcPr>
            <w:tcW w:w="2820" w:type="dxa"/>
          </w:tcPr>
          <w:p w14:paraId="5B4D9168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6096" w:type="dxa"/>
          </w:tcPr>
          <w:p w14:paraId="49D02A7B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0C0094" w:rsidRPr="008D5C24" w14:paraId="345B48C6" w14:textId="77777777" w:rsidTr="003E43DB">
        <w:trPr>
          <w:trHeight w:hRule="exact" w:val="284"/>
        </w:trPr>
        <w:tc>
          <w:tcPr>
            <w:tcW w:w="2820" w:type="dxa"/>
          </w:tcPr>
          <w:p w14:paraId="15DFEE7D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IČ DPH:</w:t>
            </w:r>
          </w:p>
        </w:tc>
        <w:tc>
          <w:tcPr>
            <w:tcW w:w="6096" w:type="dxa"/>
          </w:tcPr>
          <w:p w14:paraId="4ACCF838" w14:textId="77777777" w:rsidR="000C0094" w:rsidRPr="008D5C24" w:rsidRDefault="000C0094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6B84BCE" w14:textId="3B0EC26D" w:rsidR="000C0094" w:rsidRPr="008D5C24" w:rsidRDefault="000C0094" w:rsidP="0001356A">
      <w:pPr>
        <w:keepNext/>
        <w:keepLines/>
        <w:spacing w:after="0" w:line="240" w:lineRule="auto"/>
        <w:rPr>
          <w:rFonts w:ascii="Garamond" w:hAnsi="Garamond"/>
          <w:w w:val="106"/>
          <w:sz w:val="20"/>
          <w:szCs w:val="20"/>
        </w:rPr>
      </w:pPr>
    </w:p>
    <w:p w14:paraId="6740CA91" w14:textId="12EDB49E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92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86"/>
        <w:gridCol w:w="2835"/>
        <w:gridCol w:w="2849"/>
        <w:gridCol w:w="1844"/>
      </w:tblGrid>
      <w:tr w:rsidR="00457C21" w:rsidRPr="008D5C24" w14:paraId="2E80F67D" w14:textId="14121DCD" w:rsidTr="00457C21">
        <w:trPr>
          <w:trHeight w:hRule="exact" w:val="1089"/>
        </w:trPr>
        <w:tc>
          <w:tcPr>
            <w:tcW w:w="1686" w:type="dxa"/>
            <w:vAlign w:val="center"/>
          </w:tcPr>
          <w:p w14:paraId="382FBA87" w14:textId="358DA772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5" w:name="_Hlk79399046"/>
            <w:r w:rsidRPr="008D5C24">
              <w:rPr>
                <w:rFonts w:ascii="Garamond" w:hAnsi="Garamond"/>
                <w:sz w:val="20"/>
                <w:szCs w:val="20"/>
              </w:rPr>
              <w:t>Dátum riadneho  vykonania Diela podľa Zmluvy</w:t>
            </w:r>
          </w:p>
        </w:tc>
        <w:tc>
          <w:tcPr>
            <w:tcW w:w="2835" w:type="dxa"/>
          </w:tcPr>
          <w:p w14:paraId="7B21E9E9" w14:textId="77777777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7F428DE" w14:textId="22EE2C80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Vykonané Dielo</w:t>
            </w:r>
          </w:p>
        </w:tc>
        <w:tc>
          <w:tcPr>
            <w:tcW w:w="2849" w:type="dxa"/>
          </w:tcPr>
          <w:p w14:paraId="2465394B" w14:textId="77777777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53F1951" w14:textId="5AA6E6BA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Drobná vady Diela, poznámky</w:t>
            </w:r>
          </w:p>
        </w:tc>
        <w:tc>
          <w:tcPr>
            <w:tcW w:w="1844" w:type="dxa"/>
          </w:tcPr>
          <w:p w14:paraId="4EAB6D83" w14:textId="77777777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60DF447" w14:textId="219521EB" w:rsidR="00457C21" w:rsidRPr="008D5C24" w:rsidRDefault="00457C21" w:rsidP="005A5354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Podpisy po odstránení drobných vád</w:t>
            </w:r>
          </w:p>
        </w:tc>
      </w:tr>
      <w:tr w:rsidR="00457C21" w:rsidRPr="008D5C24" w14:paraId="6C5ACA18" w14:textId="3061011D" w:rsidTr="00457C21">
        <w:trPr>
          <w:trHeight w:hRule="exact" w:val="567"/>
        </w:trPr>
        <w:tc>
          <w:tcPr>
            <w:tcW w:w="1686" w:type="dxa"/>
          </w:tcPr>
          <w:p w14:paraId="67563DE3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AD47D4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9" w:type="dxa"/>
          </w:tcPr>
          <w:p w14:paraId="30B34F2A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4748DA7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57C21" w:rsidRPr="008D5C24" w14:paraId="2773E1E1" w14:textId="566B0A85" w:rsidTr="00457C21">
        <w:trPr>
          <w:trHeight w:hRule="exact" w:val="567"/>
        </w:trPr>
        <w:tc>
          <w:tcPr>
            <w:tcW w:w="1686" w:type="dxa"/>
          </w:tcPr>
          <w:p w14:paraId="3529B8F7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34BDE2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9" w:type="dxa"/>
          </w:tcPr>
          <w:p w14:paraId="56F57062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37F7BC3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57C21" w:rsidRPr="008D5C24" w14:paraId="3F85E061" w14:textId="2CBBD3D0" w:rsidTr="00457C21">
        <w:trPr>
          <w:trHeight w:hRule="exact" w:val="567"/>
        </w:trPr>
        <w:tc>
          <w:tcPr>
            <w:tcW w:w="1686" w:type="dxa"/>
          </w:tcPr>
          <w:p w14:paraId="48D7CA84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89751A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9" w:type="dxa"/>
          </w:tcPr>
          <w:p w14:paraId="16B98021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CB9A296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57C21" w:rsidRPr="008D5C24" w14:paraId="6ECE6172" w14:textId="389F2E08" w:rsidTr="00457C21">
        <w:trPr>
          <w:trHeight w:hRule="exact" w:val="567"/>
        </w:trPr>
        <w:tc>
          <w:tcPr>
            <w:tcW w:w="1686" w:type="dxa"/>
          </w:tcPr>
          <w:p w14:paraId="5C459B85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BEB144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9" w:type="dxa"/>
          </w:tcPr>
          <w:p w14:paraId="5A72F4AB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DB5C511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57C21" w:rsidRPr="008D5C24" w14:paraId="3B022D61" w14:textId="5156070C" w:rsidTr="00457C21">
        <w:trPr>
          <w:trHeight w:hRule="exact" w:val="567"/>
        </w:trPr>
        <w:tc>
          <w:tcPr>
            <w:tcW w:w="1686" w:type="dxa"/>
          </w:tcPr>
          <w:p w14:paraId="2947642E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E67B38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9" w:type="dxa"/>
          </w:tcPr>
          <w:p w14:paraId="1E44C3FF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594A72" w14:textId="77777777" w:rsidR="00457C21" w:rsidRPr="008D5C24" w:rsidRDefault="00457C21" w:rsidP="005A5354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5"/>
    </w:tbl>
    <w:p w14:paraId="25BB41C4" w14:textId="0E7DC84D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0A79E5AD" w14:textId="517E7F74" w:rsidR="00457C21" w:rsidRPr="008D5C24" w:rsidRDefault="00457C21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457C21" w:rsidRPr="008D5C24" w14:paraId="389DB47E" w14:textId="77777777" w:rsidTr="0001356A">
        <w:tc>
          <w:tcPr>
            <w:tcW w:w="2547" w:type="dxa"/>
          </w:tcPr>
          <w:p w14:paraId="31252417" w14:textId="109DDA7D" w:rsidR="00457C21" w:rsidRPr="008D5C24" w:rsidRDefault="00457C21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8D5C24">
              <w:rPr>
                <w:rFonts w:ascii="Garamond" w:hAnsi="Garamond"/>
                <w:sz w:val="20"/>
                <w:szCs w:val="20"/>
              </w:rPr>
              <w:t>Licencia k</w:t>
            </w:r>
            <w:r w:rsidR="0001356A" w:rsidRPr="008D5C24">
              <w:rPr>
                <w:rFonts w:ascii="Garamond" w:hAnsi="Garamond"/>
                <w:sz w:val="20"/>
                <w:szCs w:val="20"/>
              </w:rPr>
              <w:t> projektovej dokumentácii prevzatá</w:t>
            </w:r>
            <w:r w:rsidRPr="008D5C24">
              <w:rPr>
                <w:rFonts w:ascii="Garamond" w:hAnsi="Garamond"/>
                <w:sz w:val="20"/>
                <w:szCs w:val="20"/>
              </w:rPr>
              <w:t xml:space="preserve"> dňa:</w:t>
            </w:r>
          </w:p>
        </w:tc>
        <w:tc>
          <w:tcPr>
            <w:tcW w:w="6662" w:type="dxa"/>
          </w:tcPr>
          <w:p w14:paraId="78E65D7E" w14:textId="77777777" w:rsidR="00457C21" w:rsidRPr="008D5C24" w:rsidRDefault="00457C21" w:rsidP="005A5354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CEC7827" w14:textId="77777777" w:rsidR="00457C21" w:rsidRPr="008D5C24" w:rsidRDefault="00457C21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BD6B5AD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Prevzal/skontroloval (miesto a dátum):</w:t>
      </w:r>
    </w:p>
    <w:p w14:paraId="17046D8A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FEB09BF" w14:textId="569552DA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Objednávateľ:</w:t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="006638C0" w:rsidRPr="008D5C24">
        <w:rPr>
          <w:rFonts w:ascii="Garamond" w:hAnsi="Garamond"/>
          <w:sz w:val="20"/>
          <w:szCs w:val="20"/>
        </w:rPr>
        <w:t>Zhotoviteľ</w:t>
      </w:r>
      <w:r w:rsidRPr="008D5C24">
        <w:rPr>
          <w:rFonts w:ascii="Garamond" w:hAnsi="Garamond"/>
          <w:sz w:val="20"/>
          <w:szCs w:val="20"/>
        </w:rPr>
        <w:t>:</w:t>
      </w:r>
    </w:p>
    <w:p w14:paraId="16E1AA39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A4C0B45" w14:textId="77777777" w:rsidR="000C0094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E32E1AB" w14:textId="698DB541" w:rsidR="00C774EE" w:rsidRPr="008D5C24" w:rsidRDefault="000C0094" w:rsidP="005A5354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sz w:val="20"/>
          <w:szCs w:val="20"/>
        </w:rPr>
        <w:t>______________________________________</w:t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</w:r>
      <w:r w:rsidRPr="008D5C24">
        <w:rPr>
          <w:rFonts w:ascii="Garamond" w:hAnsi="Garamond"/>
          <w:sz w:val="20"/>
          <w:szCs w:val="20"/>
        </w:rPr>
        <w:tab/>
        <w:t>_____________________________________</w:t>
      </w:r>
    </w:p>
    <w:p w14:paraId="3924C892" w14:textId="01F88BEC" w:rsidR="00C774EE" w:rsidRPr="008D5C24" w:rsidRDefault="00C774EE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71C8545" w14:textId="2CB0F94A" w:rsidR="00457C21" w:rsidRPr="008D5C24" w:rsidRDefault="00457C21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1C5846C7" w14:textId="01A0114B" w:rsidR="0001356A" w:rsidRPr="008D5C24" w:rsidRDefault="0001356A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4C42B48" w14:textId="24BD5C79" w:rsidR="0001356A" w:rsidRPr="008D5C24" w:rsidRDefault="0001356A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F9161F4" w14:textId="576798DE" w:rsidR="0001356A" w:rsidRPr="008D5C24" w:rsidRDefault="0001356A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C606493" w14:textId="58FF32C4" w:rsidR="0001356A" w:rsidRPr="008D5C24" w:rsidRDefault="0001356A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514B8176" w14:textId="77777777" w:rsidR="0001356A" w:rsidRPr="008D5C24" w:rsidRDefault="0001356A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5D4CFF39" w14:textId="77777777" w:rsidR="00C774EE" w:rsidRPr="008D5C24" w:rsidRDefault="00C774EE" w:rsidP="005A5354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EBA02BC" w14:textId="77777777" w:rsidR="00D96333" w:rsidRPr="008D5C24" w:rsidRDefault="00D96333" w:rsidP="005A5354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/>
          <w:sz w:val="20"/>
        </w:rPr>
      </w:pPr>
      <w:r w:rsidRPr="008D5C24">
        <w:rPr>
          <w:rFonts w:ascii="Garamond" w:hAnsi="Garamond"/>
          <w:color w:val="000000"/>
          <w:sz w:val="20"/>
        </w:rPr>
        <w:lastRenderedPageBreak/>
        <w:t>PODPISY ZMLUVNÝCH STRÁN</w:t>
      </w:r>
    </w:p>
    <w:p w14:paraId="1107AF81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6EE4AD18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5D16BA0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E1AC758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>V Bratislave dňa ______________</w:t>
      </w:r>
    </w:p>
    <w:p w14:paraId="445E5C3A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304EE11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 podnik Bratislava, akciová spoločnosť</w:t>
      </w:r>
    </w:p>
    <w:p w14:paraId="1F2DE994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F669FB8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F0A1E39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365C62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A82CFC1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768E2C6" w14:textId="4B2C6B18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="00B01BA7" w:rsidRPr="008D5C24">
        <w:rPr>
          <w:rFonts w:ascii="Garamond" w:eastAsia="Times New Roman" w:hAnsi="Garamond" w:cs="Arial"/>
          <w:sz w:val="20"/>
          <w:szCs w:val="20"/>
        </w:rPr>
        <w:t>[</w:t>
      </w:r>
      <w:r w:rsidR="00B01BA7"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B01BA7"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7DD0A097" w14:textId="4F20121C" w:rsidR="00D96333" w:rsidRPr="008D5C24" w:rsidRDefault="00D96333" w:rsidP="005A535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D5C24">
        <w:rPr>
          <w:rFonts w:ascii="Garamond" w:hAnsi="Garamond"/>
          <w:color w:val="000000" w:themeColor="text1"/>
          <w:sz w:val="20"/>
        </w:rPr>
        <w:t>Funkcia:</w:t>
      </w:r>
      <w:r w:rsidRPr="008D5C24">
        <w:rPr>
          <w:rFonts w:ascii="Garamond" w:hAnsi="Garamond"/>
          <w:color w:val="000000" w:themeColor="text1"/>
          <w:sz w:val="20"/>
        </w:rPr>
        <w:tab/>
      </w:r>
      <w:r w:rsidR="00B01BA7" w:rsidRPr="008D5C24">
        <w:rPr>
          <w:rFonts w:ascii="Garamond" w:hAnsi="Garamond" w:cs="Arial"/>
          <w:sz w:val="20"/>
        </w:rPr>
        <w:t>[</w:t>
      </w:r>
      <w:r w:rsidR="00B01BA7" w:rsidRPr="008D5C24">
        <w:rPr>
          <w:rFonts w:ascii="Garamond" w:hAnsi="Garamond" w:cs="Arial"/>
          <w:sz w:val="20"/>
          <w:highlight w:val="yellow"/>
        </w:rPr>
        <w:t>doplniť</w:t>
      </w:r>
      <w:r w:rsidR="00B01BA7" w:rsidRPr="008D5C24">
        <w:rPr>
          <w:rFonts w:ascii="Garamond" w:hAnsi="Garamond" w:cs="Arial"/>
          <w:sz w:val="20"/>
        </w:rPr>
        <w:t>]</w:t>
      </w:r>
    </w:p>
    <w:p w14:paraId="47ADB8D1" w14:textId="77777777" w:rsidR="00D96333" w:rsidRPr="008D5C24" w:rsidRDefault="00D96333" w:rsidP="005A535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6E97FC6B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7BB948C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3EAC7B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6BBA8F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4E0CB8D" w14:textId="1D08064C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="00B01BA7" w:rsidRPr="008D5C24">
        <w:rPr>
          <w:rFonts w:ascii="Garamond" w:eastAsia="Times New Roman" w:hAnsi="Garamond" w:cs="Arial"/>
          <w:sz w:val="20"/>
          <w:szCs w:val="20"/>
        </w:rPr>
        <w:t>[</w:t>
      </w:r>
      <w:r w:rsidR="00B01BA7"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B01BA7"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7EEDC4A0" w14:textId="37685500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="00B01BA7" w:rsidRPr="008D5C24">
        <w:rPr>
          <w:rFonts w:ascii="Garamond" w:eastAsia="Times New Roman" w:hAnsi="Garamond" w:cs="Arial"/>
          <w:sz w:val="20"/>
          <w:szCs w:val="20"/>
        </w:rPr>
        <w:t>[</w:t>
      </w:r>
      <w:r w:rsidR="00B01BA7"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B01BA7"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029D1741" w14:textId="77777777" w:rsidR="00D96333" w:rsidRPr="008D5C24" w:rsidRDefault="00D96333" w:rsidP="005A5354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F91C618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6696A5F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522C5AF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2069820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</w:t>
      </w:r>
      <w:bookmarkStart w:id="6" w:name="_Hlk141861585"/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bookmarkEnd w:id="6"/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>dňa _________________</w:t>
      </w:r>
    </w:p>
    <w:p w14:paraId="3206DD64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C681008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b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4F3BE06B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71D36B9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6C9267B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DD61D45" w14:textId="77777777" w:rsidR="00D96333" w:rsidRPr="008D5C24" w:rsidRDefault="00D96333" w:rsidP="005A535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2D98B7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1248643F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7E3A8E76" w14:textId="77777777" w:rsidR="00D96333" w:rsidRPr="008D5C24" w:rsidRDefault="00D96333" w:rsidP="005A5354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sectPr w:rsidR="00D96333" w:rsidRPr="008D5C24" w:rsidSect="005A5354">
      <w:pgSz w:w="11906" w:h="16838"/>
      <w:pgMar w:top="851" w:right="1134" w:bottom="1134" w:left="1134" w:header="709" w:footer="1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E9DC" w14:textId="77777777" w:rsidR="008C7642" w:rsidRDefault="008C7642" w:rsidP="006B4B49">
      <w:pPr>
        <w:spacing w:after="0" w:line="240" w:lineRule="auto"/>
      </w:pPr>
      <w:r>
        <w:separator/>
      </w:r>
    </w:p>
  </w:endnote>
  <w:endnote w:type="continuationSeparator" w:id="0">
    <w:p w14:paraId="6481DDFF" w14:textId="77777777" w:rsidR="008C7642" w:rsidRDefault="008C7642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5A8F" w14:textId="77777777" w:rsidR="008C7642" w:rsidRDefault="008C7642" w:rsidP="006B4B49">
      <w:pPr>
        <w:spacing w:after="0" w:line="240" w:lineRule="auto"/>
      </w:pPr>
      <w:r>
        <w:separator/>
      </w:r>
    </w:p>
  </w:footnote>
  <w:footnote w:type="continuationSeparator" w:id="0">
    <w:p w14:paraId="7125B679" w14:textId="77777777" w:rsidR="008C7642" w:rsidRDefault="008C7642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065B77"/>
    <w:multiLevelType w:val="hybridMultilevel"/>
    <w:tmpl w:val="D78A5938"/>
    <w:lvl w:ilvl="0" w:tplc="781AFF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 w15:restartNumberingAfterBreak="0">
    <w:nsid w:val="147F0B22"/>
    <w:multiLevelType w:val="multilevel"/>
    <w:tmpl w:val="E9C27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2871AB"/>
    <w:multiLevelType w:val="hybridMultilevel"/>
    <w:tmpl w:val="11E60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6E32"/>
    <w:multiLevelType w:val="hybridMultilevel"/>
    <w:tmpl w:val="3198DA02"/>
    <w:lvl w:ilvl="0" w:tplc="6186A6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1C5D5CAE"/>
    <w:multiLevelType w:val="hybridMultilevel"/>
    <w:tmpl w:val="81A4D5F8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07DCF"/>
    <w:multiLevelType w:val="hybridMultilevel"/>
    <w:tmpl w:val="B9884D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455B0E"/>
    <w:multiLevelType w:val="hybridMultilevel"/>
    <w:tmpl w:val="669CF072"/>
    <w:lvl w:ilvl="0" w:tplc="104A24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6D6947"/>
    <w:multiLevelType w:val="singleLevel"/>
    <w:tmpl w:val="8158AB7A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526124"/>
    <w:multiLevelType w:val="multilevel"/>
    <w:tmpl w:val="368026A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2604C"/>
    <w:multiLevelType w:val="hybridMultilevel"/>
    <w:tmpl w:val="426234DC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71743"/>
    <w:multiLevelType w:val="hybridMultilevel"/>
    <w:tmpl w:val="5B287AD0"/>
    <w:lvl w:ilvl="0" w:tplc="1CAEA5BA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3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A5A1414"/>
    <w:multiLevelType w:val="hybridMultilevel"/>
    <w:tmpl w:val="F8CEB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3E2DE2"/>
    <w:multiLevelType w:val="multilevel"/>
    <w:tmpl w:val="E898C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B2A1D01"/>
    <w:multiLevelType w:val="hybridMultilevel"/>
    <w:tmpl w:val="7DA82114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45B4F25"/>
    <w:multiLevelType w:val="hybridMultilevel"/>
    <w:tmpl w:val="F2AA2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412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4844" w:hanging="360"/>
      </w:pPr>
    </w:lvl>
    <w:lvl w:ilvl="2" w:tplc="041B001B" w:tentative="1">
      <w:start w:val="1"/>
      <w:numFmt w:val="lowerRoman"/>
      <w:lvlText w:val="%3."/>
      <w:lvlJc w:val="right"/>
      <w:pPr>
        <w:ind w:left="5564" w:hanging="180"/>
      </w:pPr>
    </w:lvl>
    <w:lvl w:ilvl="3" w:tplc="041B000F" w:tentative="1">
      <w:start w:val="1"/>
      <w:numFmt w:val="decimal"/>
      <w:lvlText w:val="%4."/>
      <w:lvlJc w:val="left"/>
      <w:pPr>
        <w:ind w:left="6284" w:hanging="360"/>
      </w:pPr>
    </w:lvl>
    <w:lvl w:ilvl="4" w:tplc="041B0019" w:tentative="1">
      <w:start w:val="1"/>
      <w:numFmt w:val="lowerLetter"/>
      <w:lvlText w:val="%5."/>
      <w:lvlJc w:val="left"/>
      <w:pPr>
        <w:ind w:left="7004" w:hanging="360"/>
      </w:pPr>
    </w:lvl>
    <w:lvl w:ilvl="5" w:tplc="041B001B" w:tentative="1">
      <w:start w:val="1"/>
      <w:numFmt w:val="lowerRoman"/>
      <w:lvlText w:val="%6."/>
      <w:lvlJc w:val="right"/>
      <w:pPr>
        <w:ind w:left="7724" w:hanging="180"/>
      </w:pPr>
    </w:lvl>
    <w:lvl w:ilvl="6" w:tplc="041B000F" w:tentative="1">
      <w:start w:val="1"/>
      <w:numFmt w:val="decimal"/>
      <w:lvlText w:val="%7."/>
      <w:lvlJc w:val="left"/>
      <w:pPr>
        <w:ind w:left="8444" w:hanging="360"/>
      </w:pPr>
    </w:lvl>
    <w:lvl w:ilvl="7" w:tplc="041B0019" w:tentative="1">
      <w:start w:val="1"/>
      <w:numFmt w:val="lowerLetter"/>
      <w:lvlText w:val="%8."/>
      <w:lvlJc w:val="left"/>
      <w:pPr>
        <w:ind w:left="9164" w:hanging="360"/>
      </w:pPr>
    </w:lvl>
    <w:lvl w:ilvl="8" w:tplc="041B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4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DAD362C"/>
    <w:multiLevelType w:val="hybridMultilevel"/>
    <w:tmpl w:val="D0DC4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394041243">
    <w:abstractNumId w:val="7"/>
  </w:num>
  <w:num w:numId="2" w16cid:durableId="1170826897">
    <w:abstractNumId w:val="8"/>
  </w:num>
  <w:num w:numId="3" w16cid:durableId="842550218">
    <w:abstractNumId w:val="20"/>
  </w:num>
  <w:num w:numId="4" w16cid:durableId="1619750925">
    <w:abstractNumId w:val="35"/>
  </w:num>
  <w:num w:numId="5" w16cid:durableId="2122530196">
    <w:abstractNumId w:val="42"/>
  </w:num>
  <w:num w:numId="6" w16cid:durableId="963656230">
    <w:abstractNumId w:val="43"/>
  </w:num>
  <w:num w:numId="7" w16cid:durableId="85267261">
    <w:abstractNumId w:val="44"/>
  </w:num>
  <w:num w:numId="8" w16cid:durableId="1225995149">
    <w:abstractNumId w:val="29"/>
  </w:num>
  <w:num w:numId="9" w16cid:durableId="1335843385">
    <w:abstractNumId w:val="36"/>
  </w:num>
  <w:num w:numId="10" w16cid:durableId="543758739">
    <w:abstractNumId w:val="3"/>
  </w:num>
  <w:num w:numId="11" w16cid:durableId="1626037718">
    <w:abstractNumId w:val="38"/>
  </w:num>
  <w:num w:numId="12" w16cid:durableId="567493619">
    <w:abstractNumId w:val="22"/>
  </w:num>
  <w:num w:numId="13" w16cid:durableId="344285544">
    <w:abstractNumId w:val="28"/>
  </w:num>
  <w:num w:numId="14" w16cid:durableId="19063333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024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085479">
    <w:abstractNumId w:val="39"/>
  </w:num>
  <w:num w:numId="17" w16cid:durableId="299766797">
    <w:abstractNumId w:val="15"/>
  </w:num>
  <w:num w:numId="18" w16cid:durableId="157892743">
    <w:abstractNumId w:val="27"/>
  </w:num>
  <w:num w:numId="19" w16cid:durableId="778909154">
    <w:abstractNumId w:val="14"/>
  </w:num>
  <w:num w:numId="20" w16cid:durableId="264731959">
    <w:abstractNumId w:val="17"/>
  </w:num>
  <w:num w:numId="21" w16cid:durableId="1341618015">
    <w:abstractNumId w:val="13"/>
  </w:num>
  <w:num w:numId="22" w16cid:durableId="1488521378">
    <w:abstractNumId w:val="10"/>
  </w:num>
  <w:num w:numId="23" w16cid:durableId="10146532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3119718">
    <w:abstractNumId w:val="41"/>
  </w:num>
  <w:num w:numId="25" w16cid:durableId="1387029194">
    <w:abstractNumId w:val="21"/>
  </w:num>
  <w:num w:numId="26" w16cid:durableId="295113354">
    <w:abstractNumId w:val="46"/>
  </w:num>
  <w:num w:numId="27" w16cid:durableId="2127238103">
    <w:abstractNumId w:val="5"/>
  </w:num>
  <w:num w:numId="28" w16cid:durableId="1587303089">
    <w:abstractNumId w:val="4"/>
  </w:num>
  <w:num w:numId="29" w16cid:durableId="1563983689">
    <w:abstractNumId w:val="1"/>
  </w:num>
  <w:num w:numId="30" w16cid:durableId="1280918407">
    <w:abstractNumId w:val="0"/>
    <w:lvlOverride w:ilvl="0">
      <w:startOverride w:val="1"/>
    </w:lvlOverride>
  </w:num>
  <w:num w:numId="31" w16cid:durableId="1040981116">
    <w:abstractNumId w:val="23"/>
  </w:num>
  <w:num w:numId="32" w16cid:durableId="10884084">
    <w:abstractNumId w:val="9"/>
  </w:num>
  <w:num w:numId="33" w16cid:durableId="499586176">
    <w:abstractNumId w:val="11"/>
  </w:num>
  <w:num w:numId="34" w16cid:durableId="1943799300">
    <w:abstractNumId w:val="24"/>
  </w:num>
  <w:num w:numId="35" w16cid:durableId="426773654">
    <w:abstractNumId w:val="30"/>
  </w:num>
  <w:num w:numId="36" w16cid:durableId="12071080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2830135">
    <w:abstractNumId w:val="33"/>
  </w:num>
  <w:num w:numId="38" w16cid:durableId="909313042">
    <w:abstractNumId w:val="25"/>
  </w:num>
  <w:num w:numId="39" w16cid:durableId="921449824">
    <w:abstractNumId w:val="18"/>
  </w:num>
  <w:num w:numId="40" w16cid:durableId="258375122">
    <w:abstractNumId w:val="19"/>
  </w:num>
  <w:num w:numId="41" w16cid:durableId="1938051263">
    <w:abstractNumId w:val="37"/>
  </w:num>
  <w:num w:numId="42" w16cid:durableId="422146958">
    <w:abstractNumId w:val="6"/>
  </w:num>
  <w:num w:numId="43" w16cid:durableId="1303802514">
    <w:abstractNumId w:val="34"/>
  </w:num>
  <w:num w:numId="44" w16cid:durableId="1769350225">
    <w:abstractNumId w:val="40"/>
  </w:num>
  <w:num w:numId="45" w16cid:durableId="2056539903">
    <w:abstractNumId w:val="12"/>
  </w:num>
  <w:num w:numId="46" w16cid:durableId="349530553">
    <w:abstractNumId w:val="31"/>
  </w:num>
  <w:num w:numId="47" w16cid:durableId="1092238211">
    <w:abstractNumId w:val="45"/>
  </w:num>
  <w:num w:numId="48" w16cid:durableId="1960262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416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1AAF"/>
    <w:rsid w:val="00010B9E"/>
    <w:rsid w:val="00012325"/>
    <w:rsid w:val="00012B9F"/>
    <w:rsid w:val="00012E49"/>
    <w:rsid w:val="00012F34"/>
    <w:rsid w:val="00013130"/>
    <w:rsid w:val="0001356A"/>
    <w:rsid w:val="00014FF9"/>
    <w:rsid w:val="00015156"/>
    <w:rsid w:val="00015BCB"/>
    <w:rsid w:val="00016494"/>
    <w:rsid w:val="00025DDD"/>
    <w:rsid w:val="000318E8"/>
    <w:rsid w:val="000346D9"/>
    <w:rsid w:val="00041DC9"/>
    <w:rsid w:val="00045209"/>
    <w:rsid w:val="00045D1E"/>
    <w:rsid w:val="000501C4"/>
    <w:rsid w:val="00051485"/>
    <w:rsid w:val="00051DAE"/>
    <w:rsid w:val="000537B2"/>
    <w:rsid w:val="00060CD7"/>
    <w:rsid w:val="000619CB"/>
    <w:rsid w:val="00062ED5"/>
    <w:rsid w:val="000634BF"/>
    <w:rsid w:val="00073680"/>
    <w:rsid w:val="00075BB3"/>
    <w:rsid w:val="00076985"/>
    <w:rsid w:val="00081C4C"/>
    <w:rsid w:val="000843BA"/>
    <w:rsid w:val="00085219"/>
    <w:rsid w:val="00085AB4"/>
    <w:rsid w:val="00095651"/>
    <w:rsid w:val="000957F4"/>
    <w:rsid w:val="000964E3"/>
    <w:rsid w:val="00096733"/>
    <w:rsid w:val="00096C88"/>
    <w:rsid w:val="00097156"/>
    <w:rsid w:val="0009751A"/>
    <w:rsid w:val="000A09AF"/>
    <w:rsid w:val="000A2149"/>
    <w:rsid w:val="000A2DD1"/>
    <w:rsid w:val="000A5BEE"/>
    <w:rsid w:val="000A74DD"/>
    <w:rsid w:val="000B1D97"/>
    <w:rsid w:val="000B31E3"/>
    <w:rsid w:val="000B35BA"/>
    <w:rsid w:val="000B47EC"/>
    <w:rsid w:val="000B5345"/>
    <w:rsid w:val="000B626D"/>
    <w:rsid w:val="000B77CB"/>
    <w:rsid w:val="000C0094"/>
    <w:rsid w:val="000C185E"/>
    <w:rsid w:val="000C2507"/>
    <w:rsid w:val="000C3A8C"/>
    <w:rsid w:val="000C5C44"/>
    <w:rsid w:val="000D4D2E"/>
    <w:rsid w:val="000D57C7"/>
    <w:rsid w:val="000D59AD"/>
    <w:rsid w:val="000E20E0"/>
    <w:rsid w:val="000E4546"/>
    <w:rsid w:val="000E5562"/>
    <w:rsid w:val="000E6972"/>
    <w:rsid w:val="000F06A7"/>
    <w:rsid w:val="000F2EA6"/>
    <w:rsid w:val="000F4076"/>
    <w:rsid w:val="000F7F05"/>
    <w:rsid w:val="001006AB"/>
    <w:rsid w:val="0010329F"/>
    <w:rsid w:val="0010429F"/>
    <w:rsid w:val="00106E51"/>
    <w:rsid w:val="001077C1"/>
    <w:rsid w:val="00110647"/>
    <w:rsid w:val="0011155A"/>
    <w:rsid w:val="001117AE"/>
    <w:rsid w:val="00116D8D"/>
    <w:rsid w:val="00120500"/>
    <w:rsid w:val="00122ADE"/>
    <w:rsid w:val="00123575"/>
    <w:rsid w:val="00126CF7"/>
    <w:rsid w:val="0012704B"/>
    <w:rsid w:val="001325FB"/>
    <w:rsid w:val="00134EA6"/>
    <w:rsid w:val="0013626E"/>
    <w:rsid w:val="00141A14"/>
    <w:rsid w:val="001426D4"/>
    <w:rsid w:val="001429EC"/>
    <w:rsid w:val="00151681"/>
    <w:rsid w:val="001571BF"/>
    <w:rsid w:val="00157859"/>
    <w:rsid w:val="00157C11"/>
    <w:rsid w:val="0016624E"/>
    <w:rsid w:val="001737A3"/>
    <w:rsid w:val="00175DC7"/>
    <w:rsid w:val="001876B6"/>
    <w:rsid w:val="001902D4"/>
    <w:rsid w:val="0019675C"/>
    <w:rsid w:val="00197F68"/>
    <w:rsid w:val="001A2D48"/>
    <w:rsid w:val="001A3B80"/>
    <w:rsid w:val="001A7019"/>
    <w:rsid w:val="001A77D4"/>
    <w:rsid w:val="001B1F18"/>
    <w:rsid w:val="001B56D9"/>
    <w:rsid w:val="001B59E8"/>
    <w:rsid w:val="001C05A2"/>
    <w:rsid w:val="001C38A1"/>
    <w:rsid w:val="001C4676"/>
    <w:rsid w:val="001C59C3"/>
    <w:rsid w:val="001C75C6"/>
    <w:rsid w:val="001C7FD9"/>
    <w:rsid w:val="001D358B"/>
    <w:rsid w:val="001D477B"/>
    <w:rsid w:val="001D5413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7C3E"/>
    <w:rsid w:val="001F147C"/>
    <w:rsid w:val="001F2E41"/>
    <w:rsid w:val="001F340C"/>
    <w:rsid w:val="00202F4E"/>
    <w:rsid w:val="002062AB"/>
    <w:rsid w:val="00213610"/>
    <w:rsid w:val="00213C3B"/>
    <w:rsid w:val="002161E9"/>
    <w:rsid w:val="0021661F"/>
    <w:rsid w:val="00221979"/>
    <w:rsid w:val="00221E65"/>
    <w:rsid w:val="0022257E"/>
    <w:rsid w:val="002252F5"/>
    <w:rsid w:val="002260BF"/>
    <w:rsid w:val="002262AA"/>
    <w:rsid w:val="0022772C"/>
    <w:rsid w:val="00227A41"/>
    <w:rsid w:val="00233423"/>
    <w:rsid w:val="00235FF7"/>
    <w:rsid w:val="00241EB2"/>
    <w:rsid w:val="002443AA"/>
    <w:rsid w:val="002449A1"/>
    <w:rsid w:val="00246219"/>
    <w:rsid w:val="00250892"/>
    <w:rsid w:val="00254669"/>
    <w:rsid w:val="00254CCD"/>
    <w:rsid w:val="00260D5D"/>
    <w:rsid w:val="00261018"/>
    <w:rsid w:val="00261DE3"/>
    <w:rsid w:val="00262486"/>
    <w:rsid w:val="002652FC"/>
    <w:rsid w:val="00265369"/>
    <w:rsid w:val="00267480"/>
    <w:rsid w:val="00273047"/>
    <w:rsid w:val="0027468F"/>
    <w:rsid w:val="00275288"/>
    <w:rsid w:val="00276157"/>
    <w:rsid w:val="00277B89"/>
    <w:rsid w:val="00280A53"/>
    <w:rsid w:val="00282A53"/>
    <w:rsid w:val="002852F2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6A7F"/>
    <w:rsid w:val="002B6BCF"/>
    <w:rsid w:val="002B7673"/>
    <w:rsid w:val="002C48DB"/>
    <w:rsid w:val="002D271E"/>
    <w:rsid w:val="002D364D"/>
    <w:rsid w:val="002D3758"/>
    <w:rsid w:val="002D4C02"/>
    <w:rsid w:val="002E1259"/>
    <w:rsid w:val="002E2A6B"/>
    <w:rsid w:val="002F09BE"/>
    <w:rsid w:val="002F3E01"/>
    <w:rsid w:val="0030223D"/>
    <w:rsid w:val="00303132"/>
    <w:rsid w:val="00303574"/>
    <w:rsid w:val="00303D17"/>
    <w:rsid w:val="00305538"/>
    <w:rsid w:val="0030759B"/>
    <w:rsid w:val="0031182B"/>
    <w:rsid w:val="00312EA3"/>
    <w:rsid w:val="003140A0"/>
    <w:rsid w:val="00314BF9"/>
    <w:rsid w:val="00320708"/>
    <w:rsid w:val="00323923"/>
    <w:rsid w:val="00324028"/>
    <w:rsid w:val="00324B61"/>
    <w:rsid w:val="0033339B"/>
    <w:rsid w:val="00334A88"/>
    <w:rsid w:val="00335FC7"/>
    <w:rsid w:val="00336E72"/>
    <w:rsid w:val="003444C9"/>
    <w:rsid w:val="00345E03"/>
    <w:rsid w:val="00346389"/>
    <w:rsid w:val="003509EB"/>
    <w:rsid w:val="003513EB"/>
    <w:rsid w:val="00351F56"/>
    <w:rsid w:val="003556A5"/>
    <w:rsid w:val="003564BC"/>
    <w:rsid w:val="00356837"/>
    <w:rsid w:val="003645F7"/>
    <w:rsid w:val="003731C2"/>
    <w:rsid w:val="00373DE9"/>
    <w:rsid w:val="00382922"/>
    <w:rsid w:val="00391E36"/>
    <w:rsid w:val="003948DE"/>
    <w:rsid w:val="003A0448"/>
    <w:rsid w:val="003A2A3F"/>
    <w:rsid w:val="003A2B72"/>
    <w:rsid w:val="003A3432"/>
    <w:rsid w:val="003A37C7"/>
    <w:rsid w:val="003A3C00"/>
    <w:rsid w:val="003A44BA"/>
    <w:rsid w:val="003A61AF"/>
    <w:rsid w:val="003A684C"/>
    <w:rsid w:val="003A75B4"/>
    <w:rsid w:val="003A7D51"/>
    <w:rsid w:val="003B03C2"/>
    <w:rsid w:val="003B503F"/>
    <w:rsid w:val="003B6704"/>
    <w:rsid w:val="003C204F"/>
    <w:rsid w:val="003C34B0"/>
    <w:rsid w:val="003D07E4"/>
    <w:rsid w:val="003D082D"/>
    <w:rsid w:val="003D08D4"/>
    <w:rsid w:val="003D1F48"/>
    <w:rsid w:val="003D22D5"/>
    <w:rsid w:val="003D2AAD"/>
    <w:rsid w:val="003D35C2"/>
    <w:rsid w:val="003D49DF"/>
    <w:rsid w:val="003D4E49"/>
    <w:rsid w:val="003D6A9E"/>
    <w:rsid w:val="003D6EBD"/>
    <w:rsid w:val="003E0066"/>
    <w:rsid w:val="003E0B8D"/>
    <w:rsid w:val="003E2564"/>
    <w:rsid w:val="003E269B"/>
    <w:rsid w:val="003E5104"/>
    <w:rsid w:val="003F25C3"/>
    <w:rsid w:val="003F276C"/>
    <w:rsid w:val="003F2953"/>
    <w:rsid w:val="003F36BF"/>
    <w:rsid w:val="003F4028"/>
    <w:rsid w:val="0040548E"/>
    <w:rsid w:val="00405BAE"/>
    <w:rsid w:val="004063F3"/>
    <w:rsid w:val="00406432"/>
    <w:rsid w:val="00406D8D"/>
    <w:rsid w:val="00414867"/>
    <w:rsid w:val="004165BE"/>
    <w:rsid w:val="00421460"/>
    <w:rsid w:val="004221E6"/>
    <w:rsid w:val="00425A8F"/>
    <w:rsid w:val="0042641D"/>
    <w:rsid w:val="0043081A"/>
    <w:rsid w:val="004313CA"/>
    <w:rsid w:val="00431E4A"/>
    <w:rsid w:val="00433123"/>
    <w:rsid w:val="00433C1E"/>
    <w:rsid w:val="00436120"/>
    <w:rsid w:val="004365A9"/>
    <w:rsid w:val="00443087"/>
    <w:rsid w:val="00445D3E"/>
    <w:rsid w:val="0044692B"/>
    <w:rsid w:val="00447352"/>
    <w:rsid w:val="004559F2"/>
    <w:rsid w:val="004566FA"/>
    <w:rsid w:val="00457C21"/>
    <w:rsid w:val="004606E3"/>
    <w:rsid w:val="00460BDA"/>
    <w:rsid w:val="004633AD"/>
    <w:rsid w:val="00464C17"/>
    <w:rsid w:val="004657D6"/>
    <w:rsid w:val="004679C4"/>
    <w:rsid w:val="00470B33"/>
    <w:rsid w:val="004739E5"/>
    <w:rsid w:val="00474013"/>
    <w:rsid w:val="00475EFE"/>
    <w:rsid w:val="00476275"/>
    <w:rsid w:val="0047638E"/>
    <w:rsid w:val="00480972"/>
    <w:rsid w:val="004832D3"/>
    <w:rsid w:val="004904E8"/>
    <w:rsid w:val="00490FCF"/>
    <w:rsid w:val="00491508"/>
    <w:rsid w:val="00493491"/>
    <w:rsid w:val="0049397C"/>
    <w:rsid w:val="00495343"/>
    <w:rsid w:val="00495717"/>
    <w:rsid w:val="00497F0D"/>
    <w:rsid w:val="004A0433"/>
    <w:rsid w:val="004A0917"/>
    <w:rsid w:val="004A610E"/>
    <w:rsid w:val="004B1FEA"/>
    <w:rsid w:val="004B2F80"/>
    <w:rsid w:val="004B3A95"/>
    <w:rsid w:val="004B54C2"/>
    <w:rsid w:val="004B6599"/>
    <w:rsid w:val="004C7A68"/>
    <w:rsid w:val="004C7BFE"/>
    <w:rsid w:val="004D43A0"/>
    <w:rsid w:val="004D655C"/>
    <w:rsid w:val="004E145C"/>
    <w:rsid w:val="004E1549"/>
    <w:rsid w:val="004E18A9"/>
    <w:rsid w:val="004E43DD"/>
    <w:rsid w:val="004E45D3"/>
    <w:rsid w:val="004E6B49"/>
    <w:rsid w:val="004E752D"/>
    <w:rsid w:val="004E7CE4"/>
    <w:rsid w:val="004F3693"/>
    <w:rsid w:val="004F5490"/>
    <w:rsid w:val="004F61EE"/>
    <w:rsid w:val="00500BBE"/>
    <w:rsid w:val="00503AFB"/>
    <w:rsid w:val="00506CCC"/>
    <w:rsid w:val="00506E86"/>
    <w:rsid w:val="005078B3"/>
    <w:rsid w:val="00507A14"/>
    <w:rsid w:val="005147CB"/>
    <w:rsid w:val="00514FCE"/>
    <w:rsid w:val="0051539D"/>
    <w:rsid w:val="00516A38"/>
    <w:rsid w:val="0051720F"/>
    <w:rsid w:val="00517E38"/>
    <w:rsid w:val="005201C7"/>
    <w:rsid w:val="00521DA5"/>
    <w:rsid w:val="00526A45"/>
    <w:rsid w:val="00531A05"/>
    <w:rsid w:val="00531DD2"/>
    <w:rsid w:val="00533C25"/>
    <w:rsid w:val="00534ABE"/>
    <w:rsid w:val="00537BDD"/>
    <w:rsid w:val="00537D1D"/>
    <w:rsid w:val="00540954"/>
    <w:rsid w:val="0054121A"/>
    <w:rsid w:val="00542500"/>
    <w:rsid w:val="00543BD1"/>
    <w:rsid w:val="00544319"/>
    <w:rsid w:val="00545359"/>
    <w:rsid w:val="00551A91"/>
    <w:rsid w:val="00552828"/>
    <w:rsid w:val="00552BDE"/>
    <w:rsid w:val="00552DC6"/>
    <w:rsid w:val="00556483"/>
    <w:rsid w:val="00560E4B"/>
    <w:rsid w:val="00560ECB"/>
    <w:rsid w:val="00561869"/>
    <w:rsid w:val="00562254"/>
    <w:rsid w:val="00563209"/>
    <w:rsid w:val="00564FF8"/>
    <w:rsid w:val="0057107C"/>
    <w:rsid w:val="0057437A"/>
    <w:rsid w:val="00575C04"/>
    <w:rsid w:val="00576B9B"/>
    <w:rsid w:val="00581F5C"/>
    <w:rsid w:val="00582624"/>
    <w:rsid w:val="00587796"/>
    <w:rsid w:val="00596EE4"/>
    <w:rsid w:val="00597AB8"/>
    <w:rsid w:val="005A0418"/>
    <w:rsid w:val="005A4905"/>
    <w:rsid w:val="005A4B4B"/>
    <w:rsid w:val="005A5354"/>
    <w:rsid w:val="005A6AAA"/>
    <w:rsid w:val="005B3691"/>
    <w:rsid w:val="005C11BF"/>
    <w:rsid w:val="005C21C7"/>
    <w:rsid w:val="005C3A41"/>
    <w:rsid w:val="005C72B8"/>
    <w:rsid w:val="005D36FF"/>
    <w:rsid w:val="005D6405"/>
    <w:rsid w:val="005D6A24"/>
    <w:rsid w:val="005D75FC"/>
    <w:rsid w:val="005D7EB2"/>
    <w:rsid w:val="005E0E9F"/>
    <w:rsid w:val="005E2865"/>
    <w:rsid w:val="005E2F79"/>
    <w:rsid w:val="005E458D"/>
    <w:rsid w:val="005E4D31"/>
    <w:rsid w:val="005E524E"/>
    <w:rsid w:val="005F2BF1"/>
    <w:rsid w:val="005F2C28"/>
    <w:rsid w:val="005F7714"/>
    <w:rsid w:val="006009E4"/>
    <w:rsid w:val="006010CA"/>
    <w:rsid w:val="0060415D"/>
    <w:rsid w:val="00604498"/>
    <w:rsid w:val="00605728"/>
    <w:rsid w:val="006127D6"/>
    <w:rsid w:val="00613697"/>
    <w:rsid w:val="00615A83"/>
    <w:rsid w:val="00625620"/>
    <w:rsid w:val="006256D6"/>
    <w:rsid w:val="00630131"/>
    <w:rsid w:val="0063133B"/>
    <w:rsid w:val="00631A5F"/>
    <w:rsid w:val="00636062"/>
    <w:rsid w:val="006369E9"/>
    <w:rsid w:val="0064092A"/>
    <w:rsid w:val="00640A9E"/>
    <w:rsid w:val="00642B83"/>
    <w:rsid w:val="00643EA5"/>
    <w:rsid w:val="006448A2"/>
    <w:rsid w:val="00644B1E"/>
    <w:rsid w:val="00647BF8"/>
    <w:rsid w:val="006503F9"/>
    <w:rsid w:val="00650732"/>
    <w:rsid w:val="006517A1"/>
    <w:rsid w:val="00660B0A"/>
    <w:rsid w:val="00660D49"/>
    <w:rsid w:val="00661650"/>
    <w:rsid w:val="006638C0"/>
    <w:rsid w:val="00670D68"/>
    <w:rsid w:val="00672EE6"/>
    <w:rsid w:val="00673304"/>
    <w:rsid w:val="006767DA"/>
    <w:rsid w:val="00681E25"/>
    <w:rsid w:val="0068260A"/>
    <w:rsid w:val="00682D29"/>
    <w:rsid w:val="00685932"/>
    <w:rsid w:val="006859C7"/>
    <w:rsid w:val="00687C08"/>
    <w:rsid w:val="006937B4"/>
    <w:rsid w:val="00693A19"/>
    <w:rsid w:val="006945B3"/>
    <w:rsid w:val="00694D20"/>
    <w:rsid w:val="00695B48"/>
    <w:rsid w:val="00696166"/>
    <w:rsid w:val="006979EE"/>
    <w:rsid w:val="006A2620"/>
    <w:rsid w:val="006A3FDE"/>
    <w:rsid w:val="006B04EC"/>
    <w:rsid w:val="006B2CB4"/>
    <w:rsid w:val="006B4B49"/>
    <w:rsid w:val="006B4D3D"/>
    <w:rsid w:val="006B5E96"/>
    <w:rsid w:val="006C64C8"/>
    <w:rsid w:val="006C6FAF"/>
    <w:rsid w:val="006C739A"/>
    <w:rsid w:val="006C7D65"/>
    <w:rsid w:val="006D39E2"/>
    <w:rsid w:val="006D5E1A"/>
    <w:rsid w:val="006E23A6"/>
    <w:rsid w:val="006E3D56"/>
    <w:rsid w:val="006F0483"/>
    <w:rsid w:val="006F0C2B"/>
    <w:rsid w:val="006F1611"/>
    <w:rsid w:val="006F3020"/>
    <w:rsid w:val="00700CD6"/>
    <w:rsid w:val="007010F5"/>
    <w:rsid w:val="00703245"/>
    <w:rsid w:val="00705899"/>
    <w:rsid w:val="0070652E"/>
    <w:rsid w:val="0071454C"/>
    <w:rsid w:val="0072179F"/>
    <w:rsid w:val="00721D84"/>
    <w:rsid w:val="00722E2B"/>
    <w:rsid w:val="00723F65"/>
    <w:rsid w:val="007243BB"/>
    <w:rsid w:val="00726B66"/>
    <w:rsid w:val="00727D9D"/>
    <w:rsid w:val="00734DCD"/>
    <w:rsid w:val="00735BF2"/>
    <w:rsid w:val="00735E84"/>
    <w:rsid w:val="007361E1"/>
    <w:rsid w:val="00736FF0"/>
    <w:rsid w:val="007370D5"/>
    <w:rsid w:val="0073758A"/>
    <w:rsid w:val="0074306C"/>
    <w:rsid w:val="007460C4"/>
    <w:rsid w:val="0074696E"/>
    <w:rsid w:val="00751322"/>
    <w:rsid w:val="00754B12"/>
    <w:rsid w:val="0075716D"/>
    <w:rsid w:val="00762AD5"/>
    <w:rsid w:val="00763597"/>
    <w:rsid w:val="00763892"/>
    <w:rsid w:val="00765062"/>
    <w:rsid w:val="007671FD"/>
    <w:rsid w:val="00772AAD"/>
    <w:rsid w:val="007744C0"/>
    <w:rsid w:val="007763FA"/>
    <w:rsid w:val="0078035C"/>
    <w:rsid w:val="00786591"/>
    <w:rsid w:val="00787A1A"/>
    <w:rsid w:val="00791E0C"/>
    <w:rsid w:val="007A1418"/>
    <w:rsid w:val="007A495E"/>
    <w:rsid w:val="007A7949"/>
    <w:rsid w:val="007B1CC7"/>
    <w:rsid w:val="007C3C3F"/>
    <w:rsid w:val="007C3D1A"/>
    <w:rsid w:val="007C5C23"/>
    <w:rsid w:val="007C7C56"/>
    <w:rsid w:val="007D1A70"/>
    <w:rsid w:val="007D4960"/>
    <w:rsid w:val="007D687F"/>
    <w:rsid w:val="007E0304"/>
    <w:rsid w:val="007E31B4"/>
    <w:rsid w:val="007E4095"/>
    <w:rsid w:val="007E7C82"/>
    <w:rsid w:val="007F2C23"/>
    <w:rsid w:val="007F3AAC"/>
    <w:rsid w:val="007F3DAD"/>
    <w:rsid w:val="007F4BEF"/>
    <w:rsid w:val="007F75A5"/>
    <w:rsid w:val="00800837"/>
    <w:rsid w:val="00800DCD"/>
    <w:rsid w:val="008023DF"/>
    <w:rsid w:val="00802CA5"/>
    <w:rsid w:val="00803105"/>
    <w:rsid w:val="008052CB"/>
    <w:rsid w:val="00805E09"/>
    <w:rsid w:val="00806F24"/>
    <w:rsid w:val="0080722D"/>
    <w:rsid w:val="00815EA0"/>
    <w:rsid w:val="0081604B"/>
    <w:rsid w:val="00817726"/>
    <w:rsid w:val="008177E6"/>
    <w:rsid w:val="00817833"/>
    <w:rsid w:val="00817E72"/>
    <w:rsid w:val="00820EC9"/>
    <w:rsid w:val="008238DC"/>
    <w:rsid w:val="00825315"/>
    <w:rsid w:val="00825A32"/>
    <w:rsid w:val="0083059B"/>
    <w:rsid w:val="00830B7F"/>
    <w:rsid w:val="00834E6F"/>
    <w:rsid w:val="00837AD5"/>
    <w:rsid w:val="00841E4D"/>
    <w:rsid w:val="00842C6D"/>
    <w:rsid w:val="008460BA"/>
    <w:rsid w:val="00846765"/>
    <w:rsid w:val="008505A2"/>
    <w:rsid w:val="00850ACE"/>
    <w:rsid w:val="00852D40"/>
    <w:rsid w:val="00852E72"/>
    <w:rsid w:val="00855C78"/>
    <w:rsid w:val="00860251"/>
    <w:rsid w:val="00862CC0"/>
    <w:rsid w:val="0086484B"/>
    <w:rsid w:val="00864F75"/>
    <w:rsid w:val="00864F87"/>
    <w:rsid w:val="00865631"/>
    <w:rsid w:val="0086598E"/>
    <w:rsid w:val="008714E1"/>
    <w:rsid w:val="00872059"/>
    <w:rsid w:val="008749B5"/>
    <w:rsid w:val="00875815"/>
    <w:rsid w:val="0088049D"/>
    <w:rsid w:val="00883318"/>
    <w:rsid w:val="00883CED"/>
    <w:rsid w:val="008850E0"/>
    <w:rsid w:val="00885B80"/>
    <w:rsid w:val="00886726"/>
    <w:rsid w:val="00886C3E"/>
    <w:rsid w:val="00891003"/>
    <w:rsid w:val="00894A50"/>
    <w:rsid w:val="00895302"/>
    <w:rsid w:val="008A1760"/>
    <w:rsid w:val="008A3F89"/>
    <w:rsid w:val="008A6116"/>
    <w:rsid w:val="008B0876"/>
    <w:rsid w:val="008B5FE2"/>
    <w:rsid w:val="008C1465"/>
    <w:rsid w:val="008C3011"/>
    <w:rsid w:val="008C4BBB"/>
    <w:rsid w:val="008C5D4C"/>
    <w:rsid w:val="008C65B6"/>
    <w:rsid w:val="008C7642"/>
    <w:rsid w:val="008D5073"/>
    <w:rsid w:val="008D5C24"/>
    <w:rsid w:val="008D7089"/>
    <w:rsid w:val="008E0755"/>
    <w:rsid w:val="008E435C"/>
    <w:rsid w:val="008E7789"/>
    <w:rsid w:val="008F145A"/>
    <w:rsid w:val="008F215A"/>
    <w:rsid w:val="008F5E69"/>
    <w:rsid w:val="009018BF"/>
    <w:rsid w:val="00902B40"/>
    <w:rsid w:val="00903B4E"/>
    <w:rsid w:val="009043AA"/>
    <w:rsid w:val="00905195"/>
    <w:rsid w:val="009106D4"/>
    <w:rsid w:val="00911CCC"/>
    <w:rsid w:val="00915B28"/>
    <w:rsid w:val="00920ABF"/>
    <w:rsid w:val="00920AF8"/>
    <w:rsid w:val="00920E53"/>
    <w:rsid w:val="00924374"/>
    <w:rsid w:val="00924B7A"/>
    <w:rsid w:val="00925994"/>
    <w:rsid w:val="00925CB5"/>
    <w:rsid w:val="00926B17"/>
    <w:rsid w:val="009327AB"/>
    <w:rsid w:val="00941370"/>
    <w:rsid w:val="00946B2F"/>
    <w:rsid w:val="009516F5"/>
    <w:rsid w:val="00952643"/>
    <w:rsid w:val="00952DB2"/>
    <w:rsid w:val="009536AA"/>
    <w:rsid w:val="009538FD"/>
    <w:rsid w:val="00961ECE"/>
    <w:rsid w:val="00962CA2"/>
    <w:rsid w:val="00963128"/>
    <w:rsid w:val="009658A7"/>
    <w:rsid w:val="009665F2"/>
    <w:rsid w:val="009671FA"/>
    <w:rsid w:val="00970127"/>
    <w:rsid w:val="00973196"/>
    <w:rsid w:val="0097559E"/>
    <w:rsid w:val="00976812"/>
    <w:rsid w:val="00982C37"/>
    <w:rsid w:val="009866CC"/>
    <w:rsid w:val="009873BD"/>
    <w:rsid w:val="00990D7F"/>
    <w:rsid w:val="00991911"/>
    <w:rsid w:val="00991B75"/>
    <w:rsid w:val="00997F8B"/>
    <w:rsid w:val="009A11CC"/>
    <w:rsid w:val="009A59B6"/>
    <w:rsid w:val="009A6E08"/>
    <w:rsid w:val="009B45E0"/>
    <w:rsid w:val="009C0ED3"/>
    <w:rsid w:val="009C1FCB"/>
    <w:rsid w:val="009C24F1"/>
    <w:rsid w:val="009C2D24"/>
    <w:rsid w:val="009C4234"/>
    <w:rsid w:val="009C52DE"/>
    <w:rsid w:val="009C6306"/>
    <w:rsid w:val="009C6CA5"/>
    <w:rsid w:val="009D079C"/>
    <w:rsid w:val="009D1640"/>
    <w:rsid w:val="009D20C4"/>
    <w:rsid w:val="009D4836"/>
    <w:rsid w:val="009D60DA"/>
    <w:rsid w:val="009D71A1"/>
    <w:rsid w:val="009E090D"/>
    <w:rsid w:val="009E35DE"/>
    <w:rsid w:val="009E4D34"/>
    <w:rsid w:val="009E7515"/>
    <w:rsid w:val="009F29C2"/>
    <w:rsid w:val="009F43F8"/>
    <w:rsid w:val="009F664A"/>
    <w:rsid w:val="00A0110C"/>
    <w:rsid w:val="00A03133"/>
    <w:rsid w:val="00A036FB"/>
    <w:rsid w:val="00A069C6"/>
    <w:rsid w:val="00A07026"/>
    <w:rsid w:val="00A07E71"/>
    <w:rsid w:val="00A11294"/>
    <w:rsid w:val="00A117A9"/>
    <w:rsid w:val="00A13C67"/>
    <w:rsid w:val="00A14345"/>
    <w:rsid w:val="00A15092"/>
    <w:rsid w:val="00A158C7"/>
    <w:rsid w:val="00A15C8B"/>
    <w:rsid w:val="00A17C20"/>
    <w:rsid w:val="00A17DE4"/>
    <w:rsid w:val="00A20935"/>
    <w:rsid w:val="00A235DF"/>
    <w:rsid w:val="00A2380A"/>
    <w:rsid w:val="00A23E67"/>
    <w:rsid w:val="00A27763"/>
    <w:rsid w:val="00A27EEA"/>
    <w:rsid w:val="00A36348"/>
    <w:rsid w:val="00A40641"/>
    <w:rsid w:val="00A41014"/>
    <w:rsid w:val="00A41EB0"/>
    <w:rsid w:val="00A41F1E"/>
    <w:rsid w:val="00A424D4"/>
    <w:rsid w:val="00A44905"/>
    <w:rsid w:val="00A44C67"/>
    <w:rsid w:val="00A46576"/>
    <w:rsid w:val="00A541B3"/>
    <w:rsid w:val="00A5496F"/>
    <w:rsid w:val="00A54F73"/>
    <w:rsid w:val="00A56EDD"/>
    <w:rsid w:val="00A571FC"/>
    <w:rsid w:val="00A57FEB"/>
    <w:rsid w:val="00A604C1"/>
    <w:rsid w:val="00A63579"/>
    <w:rsid w:val="00A639DA"/>
    <w:rsid w:val="00A63AE5"/>
    <w:rsid w:val="00A656F7"/>
    <w:rsid w:val="00A661CC"/>
    <w:rsid w:val="00A703BE"/>
    <w:rsid w:val="00A7106F"/>
    <w:rsid w:val="00A7221A"/>
    <w:rsid w:val="00A73069"/>
    <w:rsid w:val="00A76B68"/>
    <w:rsid w:val="00A80C6B"/>
    <w:rsid w:val="00A80E6D"/>
    <w:rsid w:val="00A875E7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2247"/>
    <w:rsid w:val="00AB56CD"/>
    <w:rsid w:val="00AB6E62"/>
    <w:rsid w:val="00AB7C4A"/>
    <w:rsid w:val="00AC0E9D"/>
    <w:rsid w:val="00AC39D8"/>
    <w:rsid w:val="00AC4771"/>
    <w:rsid w:val="00AC579E"/>
    <w:rsid w:val="00AC69E9"/>
    <w:rsid w:val="00AC7FEB"/>
    <w:rsid w:val="00AD78A3"/>
    <w:rsid w:val="00AE11AD"/>
    <w:rsid w:val="00AE23E0"/>
    <w:rsid w:val="00AE2462"/>
    <w:rsid w:val="00AE33B8"/>
    <w:rsid w:val="00AE4780"/>
    <w:rsid w:val="00AF0747"/>
    <w:rsid w:val="00AF5451"/>
    <w:rsid w:val="00AF7DD0"/>
    <w:rsid w:val="00B01BA7"/>
    <w:rsid w:val="00B02769"/>
    <w:rsid w:val="00B106CF"/>
    <w:rsid w:val="00B1681A"/>
    <w:rsid w:val="00B17EF7"/>
    <w:rsid w:val="00B217C0"/>
    <w:rsid w:val="00B21A7C"/>
    <w:rsid w:val="00B22C08"/>
    <w:rsid w:val="00B26C42"/>
    <w:rsid w:val="00B27044"/>
    <w:rsid w:val="00B27DAC"/>
    <w:rsid w:val="00B30F42"/>
    <w:rsid w:val="00B32169"/>
    <w:rsid w:val="00B33F9F"/>
    <w:rsid w:val="00B36510"/>
    <w:rsid w:val="00B377EB"/>
    <w:rsid w:val="00B404B9"/>
    <w:rsid w:val="00B54D9D"/>
    <w:rsid w:val="00B57138"/>
    <w:rsid w:val="00B577D5"/>
    <w:rsid w:val="00B62536"/>
    <w:rsid w:val="00B62ED4"/>
    <w:rsid w:val="00B65853"/>
    <w:rsid w:val="00B67041"/>
    <w:rsid w:val="00B670D6"/>
    <w:rsid w:val="00B740DF"/>
    <w:rsid w:val="00B77671"/>
    <w:rsid w:val="00B810A5"/>
    <w:rsid w:val="00B83E3C"/>
    <w:rsid w:val="00B871FC"/>
    <w:rsid w:val="00B92322"/>
    <w:rsid w:val="00B923AC"/>
    <w:rsid w:val="00B9332F"/>
    <w:rsid w:val="00B936FB"/>
    <w:rsid w:val="00B937FB"/>
    <w:rsid w:val="00B954BE"/>
    <w:rsid w:val="00BA2571"/>
    <w:rsid w:val="00BA4ADD"/>
    <w:rsid w:val="00BA4DC7"/>
    <w:rsid w:val="00BA7D5F"/>
    <w:rsid w:val="00BB30AF"/>
    <w:rsid w:val="00BB3A0D"/>
    <w:rsid w:val="00BB4768"/>
    <w:rsid w:val="00BB5506"/>
    <w:rsid w:val="00BB73C6"/>
    <w:rsid w:val="00BC05F2"/>
    <w:rsid w:val="00BC0F72"/>
    <w:rsid w:val="00BC279E"/>
    <w:rsid w:val="00BC39D9"/>
    <w:rsid w:val="00BC458D"/>
    <w:rsid w:val="00BD3D98"/>
    <w:rsid w:val="00BD630F"/>
    <w:rsid w:val="00BE014B"/>
    <w:rsid w:val="00BE01F1"/>
    <w:rsid w:val="00BE1BED"/>
    <w:rsid w:val="00BE4BC6"/>
    <w:rsid w:val="00BE4F69"/>
    <w:rsid w:val="00BE5FF1"/>
    <w:rsid w:val="00BF0ABE"/>
    <w:rsid w:val="00BF1D4D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10A2B"/>
    <w:rsid w:val="00C2040D"/>
    <w:rsid w:val="00C252D6"/>
    <w:rsid w:val="00C266C2"/>
    <w:rsid w:val="00C27460"/>
    <w:rsid w:val="00C27B47"/>
    <w:rsid w:val="00C32654"/>
    <w:rsid w:val="00C33224"/>
    <w:rsid w:val="00C351E6"/>
    <w:rsid w:val="00C35E63"/>
    <w:rsid w:val="00C36B2A"/>
    <w:rsid w:val="00C40841"/>
    <w:rsid w:val="00C43804"/>
    <w:rsid w:val="00C43D5D"/>
    <w:rsid w:val="00C45E4D"/>
    <w:rsid w:val="00C47CB2"/>
    <w:rsid w:val="00C52A4F"/>
    <w:rsid w:val="00C53643"/>
    <w:rsid w:val="00C54213"/>
    <w:rsid w:val="00C55E1E"/>
    <w:rsid w:val="00C57C45"/>
    <w:rsid w:val="00C6349E"/>
    <w:rsid w:val="00C7068B"/>
    <w:rsid w:val="00C723FD"/>
    <w:rsid w:val="00C73FB9"/>
    <w:rsid w:val="00C7408B"/>
    <w:rsid w:val="00C756EE"/>
    <w:rsid w:val="00C75A8C"/>
    <w:rsid w:val="00C774EE"/>
    <w:rsid w:val="00C80403"/>
    <w:rsid w:val="00C833EF"/>
    <w:rsid w:val="00C83828"/>
    <w:rsid w:val="00C8424A"/>
    <w:rsid w:val="00C85B83"/>
    <w:rsid w:val="00C871E2"/>
    <w:rsid w:val="00C90DB0"/>
    <w:rsid w:val="00C91019"/>
    <w:rsid w:val="00C921A1"/>
    <w:rsid w:val="00C928DD"/>
    <w:rsid w:val="00C9324F"/>
    <w:rsid w:val="00C96D79"/>
    <w:rsid w:val="00CA038B"/>
    <w:rsid w:val="00CA0627"/>
    <w:rsid w:val="00CA082A"/>
    <w:rsid w:val="00CA3C2A"/>
    <w:rsid w:val="00CA6F40"/>
    <w:rsid w:val="00CA78C4"/>
    <w:rsid w:val="00CA7EAE"/>
    <w:rsid w:val="00CB24C4"/>
    <w:rsid w:val="00CC15FA"/>
    <w:rsid w:val="00CC1606"/>
    <w:rsid w:val="00CC181D"/>
    <w:rsid w:val="00CC19EB"/>
    <w:rsid w:val="00CC2416"/>
    <w:rsid w:val="00CC2869"/>
    <w:rsid w:val="00CC455A"/>
    <w:rsid w:val="00CC70CA"/>
    <w:rsid w:val="00CC7263"/>
    <w:rsid w:val="00CD05F5"/>
    <w:rsid w:val="00CD43F1"/>
    <w:rsid w:val="00CD47A7"/>
    <w:rsid w:val="00CD562F"/>
    <w:rsid w:val="00CD5A22"/>
    <w:rsid w:val="00CD705A"/>
    <w:rsid w:val="00CD7C58"/>
    <w:rsid w:val="00CE2177"/>
    <w:rsid w:val="00CE3041"/>
    <w:rsid w:val="00CF0CE3"/>
    <w:rsid w:val="00CF55D6"/>
    <w:rsid w:val="00D00C75"/>
    <w:rsid w:val="00D012E7"/>
    <w:rsid w:val="00D01FCA"/>
    <w:rsid w:val="00D058CF"/>
    <w:rsid w:val="00D05D13"/>
    <w:rsid w:val="00D065B7"/>
    <w:rsid w:val="00D1154D"/>
    <w:rsid w:val="00D118F6"/>
    <w:rsid w:val="00D12328"/>
    <w:rsid w:val="00D139CF"/>
    <w:rsid w:val="00D15843"/>
    <w:rsid w:val="00D22C81"/>
    <w:rsid w:val="00D23ABC"/>
    <w:rsid w:val="00D248A3"/>
    <w:rsid w:val="00D248C8"/>
    <w:rsid w:val="00D24A20"/>
    <w:rsid w:val="00D25881"/>
    <w:rsid w:val="00D25CA2"/>
    <w:rsid w:val="00D27946"/>
    <w:rsid w:val="00D308C8"/>
    <w:rsid w:val="00D30ED9"/>
    <w:rsid w:val="00D3124C"/>
    <w:rsid w:val="00D315A1"/>
    <w:rsid w:val="00D32C8A"/>
    <w:rsid w:val="00D36824"/>
    <w:rsid w:val="00D404FC"/>
    <w:rsid w:val="00D42044"/>
    <w:rsid w:val="00D4515F"/>
    <w:rsid w:val="00D458EF"/>
    <w:rsid w:val="00D55882"/>
    <w:rsid w:val="00D55BFF"/>
    <w:rsid w:val="00D566E9"/>
    <w:rsid w:val="00D56E7B"/>
    <w:rsid w:val="00D60995"/>
    <w:rsid w:val="00D60AF9"/>
    <w:rsid w:val="00D60C0D"/>
    <w:rsid w:val="00D64661"/>
    <w:rsid w:val="00D65B62"/>
    <w:rsid w:val="00D666B3"/>
    <w:rsid w:val="00D71F70"/>
    <w:rsid w:val="00D74E47"/>
    <w:rsid w:val="00D74F57"/>
    <w:rsid w:val="00D76608"/>
    <w:rsid w:val="00D7685F"/>
    <w:rsid w:val="00D81E14"/>
    <w:rsid w:val="00D8500A"/>
    <w:rsid w:val="00D91A9E"/>
    <w:rsid w:val="00D921F2"/>
    <w:rsid w:val="00D92211"/>
    <w:rsid w:val="00D93402"/>
    <w:rsid w:val="00D9453A"/>
    <w:rsid w:val="00D95143"/>
    <w:rsid w:val="00D9553B"/>
    <w:rsid w:val="00D96333"/>
    <w:rsid w:val="00DA10B6"/>
    <w:rsid w:val="00DA66B8"/>
    <w:rsid w:val="00DA6851"/>
    <w:rsid w:val="00DA7437"/>
    <w:rsid w:val="00DA7CE7"/>
    <w:rsid w:val="00DB2EA2"/>
    <w:rsid w:val="00DB32D4"/>
    <w:rsid w:val="00DB3E05"/>
    <w:rsid w:val="00DC38B8"/>
    <w:rsid w:val="00DC3C2F"/>
    <w:rsid w:val="00DC4116"/>
    <w:rsid w:val="00DC4695"/>
    <w:rsid w:val="00DC6CA8"/>
    <w:rsid w:val="00DC7B04"/>
    <w:rsid w:val="00DD1B69"/>
    <w:rsid w:val="00DD3A56"/>
    <w:rsid w:val="00DD5DCF"/>
    <w:rsid w:val="00DD68ED"/>
    <w:rsid w:val="00DE1740"/>
    <w:rsid w:val="00DE25AF"/>
    <w:rsid w:val="00DE2B2F"/>
    <w:rsid w:val="00DE7AC5"/>
    <w:rsid w:val="00DF53D2"/>
    <w:rsid w:val="00DF733F"/>
    <w:rsid w:val="00E033FC"/>
    <w:rsid w:val="00E0407E"/>
    <w:rsid w:val="00E042E3"/>
    <w:rsid w:val="00E052D3"/>
    <w:rsid w:val="00E06346"/>
    <w:rsid w:val="00E12298"/>
    <w:rsid w:val="00E12CBD"/>
    <w:rsid w:val="00E12E7A"/>
    <w:rsid w:val="00E14B54"/>
    <w:rsid w:val="00E15537"/>
    <w:rsid w:val="00E15E21"/>
    <w:rsid w:val="00E22392"/>
    <w:rsid w:val="00E23F0E"/>
    <w:rsid w:val="00E248DA"/>
    <w:rsid w:val="00E267FE"/>
    <w:rsid w:val="00E30BB2"/>
    <w:rsid w:val="00E317AD"/>
    <w:rsid w:val="00E31AC0"/>
    <w:rsid w:val="00E36C2C"/>
    <w:rsid w:val="00E37CD4"/>
    <w:rsid w:val="00E41A70"/>
    <w:rsid w:val="00E42893"/>
    <w:rsid w:val="00E43E1C"/>
    <w:rsid w:val="00E44949"/>
    <w:rsid w:val="00E44A83"/>
    <w:rsid w:val="00E46762"/>
    <w:rsid w:val="00E47B45"/>
    <w:rsid w:val="00E47DA3"/>
    <w:rsid w:val="00E509B6"/>
    <w:rsid w:val="00E5347E"/>
    <w:rsid w:val="00E57F98"/>
    <w:rsid w:val="00E64315"/>
    <w:rsid w:val="00E644F1"/>
    <w:rsid w:val="00E66519"/>
    <w:rsid w:val="00E66F34"/>
    <w:rsid w:val="00E708F2"/>
    <w:rsid w:val="00E73281"/>
    <w:rsid w:val="00E738F0"/>
    <w:rsid w:val="00E769F5"/>
    <w:rsid w:val="00E84A35"/>
    <w:rsid w:val="00E923AC"/>
    <w:rsid w:val="00E92422"/>
    <w:rsid w:val="00E93675"/>
    <w:rsid w:val="00E94C69"/>
    <w:rsid w:val="00E96A06"/>
    <w:rsid w:val="00E96CFF"/>
    <w:rsid w:val="00EA3824"/>
    <w:rsid w:val="00EA4A87"/>
    <w:rsid w:val="00EA60A3"/>
    <w:rsid w:val="00EA660E"/>
    <w:rsid w:val="00EA7387"/>
    <w:rsid w:val="00EB3149"/>
    <w:rsid w:val="00EB4411"/>
    <w:rsid w:val="00EB464A"/>
    <w:rsid w:val="00EB57F2"/>
    <w:rsid w:val="00EB5B0F"/>
    <w:rsid w:val="00EC09D8"/>
    <w:rsid w:val="00EC181F"/>
    <w:rsid w:val="00EC1A5B"/>
    <w:rsid w:val="00EC22A0"/>
    <w:rsid w:val="00EC3EAB"/>
    <w:rsid w:val="00EC4959"/>
    <w:rsid w:val="00EC6EDC"/>
    <w:rsid w:val="00ED09FF"/>
    <w:rsid w:val="00ED0AFE"/>
    <w:rsid w:val="00ED1C57"/>
    <w:rsid w:val="00ED6C4F"/>
    <w:rsid w:val="00EE0DE8"/>
    <w:rsid w:val="00EE42AF"/>
    <w:rsid w:val="00EE6FA1"/>
    <w:rsid w:val="00EF0894"/>
    <w:rsid w:val="00EF24E0"/>
    <w:rsid w:val="00EF3201"/>
    <w:rsid w:val="00EF45EF"/>
    <w:rsid w:val="00F043A8"/>
    <w:rsid w:val="00F0588D"/>
    <w:rsid w:val="00F061A0"/>
    <w:rsid w:val="00F106F3"/>
    <w:rsid w:val="00F1512F"/>
    <w:rsid w:val="00F151EF"/>
    <w:rsid w:val="00F15DC8"/>
    <w:rsid w:val="00F227E6"/>
    <w:rsid w:val="00F23886"/>
    <w:rsid w:val="00F310DB"/>
    <w:rsid w:val="00F31C3E"/>
    <w:rsid w:val="00F320E0"/>
    <w:rsid w:val="00F3357F"/>
    <w:rsid w:val="00F3462F"/>
    <w:rsid w:val="00F34F0C"/>
    <w:rsid w:val="00F35570"/>
    <w:rsid w:val="00F359DF"/>
    <w:rsid w:val="00F36029"/>
    <w:rsid w:val="00F447EA"/>
    <w:rsid w:val="00F45036"/>
    <w:rsid w:val="00F4737D"/>
    <w:rsid w:val="00F51577"/>
    <w:rsid w:val="00F53DD1"/>
    <w:rsid w:val="00F54063"/>
    <w:rsid w:val="00F62D6F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2D5"/>
    <w:rsid w:val="00F77FD8"/>
    <w:rsid w:val="00F86ACA"/>
    <w:rsid w:val="00F90750"/>
    <w:rsid w:val="00F92D52"/>
    <w:rsid w:val="00F9440E"/>
    <w:rsid w:val="00F946EA"/>
    <w:rsid w:val="00F94F14"/>
    <w:rsid w:val="00FA3414"/>
    <w:rsid w:val="00FA3C97"/>
    <w:rsid w:val="00FA6DE8"/>
    <w:rsid w:val="00FB08F9"/>
    <w:rsid w:val="00FB162F"/>
    <w:rsid w:val="00FB18E0"/>
    <w:rsid w:val="00FB4667"/>
    <w:rsid w:val="00FB4D0D"/>
    <w:rsid w:val="00FB5628"/>
    <w:rsid w:val="00FB6E12"/>
    <w:rsid w:val="00FC00A6"/>
    <w:rsid w:val="00FC0F45"/>
    <w:rsid w:val="00FC31B7"/>
    <w:rsid w:val="00FC554D"/>
    <w:rsid w:val="00FC561F"/>
    <w:rsid w:val="00FC60BC"/>
    <w:rsid w:val="00FC6A80"/>
    <w:rsid w:val="00FD2485"/>
    <w:rsid w:val="00FD2CA8"/>
    <w:rsid w:val="00FD3A4A"/>
    <w:rsid w:val="00FD3AE5"/>
    <w:rsid w:val="00FE14B9"/>
    <w:rsid w:val="00FE33B4"/>
    <w:rsid w:val="00FE4CD4"/>
    <w:rsid w:val="00FE65A1"/>
    <w:rsid w:val="00FF034D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337D1C68-F773-4D42-86F7-C5C29555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445D3E"/>
    <w:pPr>
      <w:keepNext/>
      <w:spacing w:after="0" w:line="240" w:lineRule="auto"/>
      <w:ind w:firstLine="708"/>
      <w:jc w:val="both"/>
      <w:outlineLvl w:val="7"/>
    </w:pPr>
    <w:rPr>
      <w:rFonts w:ascii="Garamond" w:eastAsia="Times New Roman" w:hAnsi="Garamond" w:cs="Times New Roman"/>
      <w:noProof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,Bullet List,FooterText,numbered,Paragraphe de liste1,Odsek,Medium List 2 - Accent 41"/>
    <w:basedOn w:val="Normlny"/>
    <w:link w:val="OdsekzoznamuChar"/>
    <w:uiPriority w:val="1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,Bullet List Char,numbered Char"/>
    <w:link w:val="Odsekzoznamu"/>
    <w:uiPriority w:val="1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aliases w:val="titulky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customStyle="1" w:styleId="CTL">
    <w:name w:val="CTL"/>
    <w:basedOn w:val="Normlny"/>
    <w:rsid w:val="00D9453A"/>
    <w:pPr>
      <w:widowControl w:val="0"/>
      <w:numPr>
        <w:numId w:val="2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8Char">
    <w:name w:val="Nadpis 8 Char"/>
    <w:basedOn w:val="Predvolenpsmoodseku"/>
    <w:link w:val="Nadpis8"/>
    <w:rsid w:val="00445D3E"/>
    <w:rPr>
      <w:rFonts w:ascii="Garamond" w:eastAsia="Times New Roman" w:hAnsi="Garamond" w:cs="Times New Roman"/>
      <w:noProof/>
      <w:sz w:val="24"/>
      <w:szCs w:val="24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445D3E"/>
  </w:style>
  <w:style w:type="paragraph" w:styleId="Zarkazkladnhotextu2">
    <w:name w:val="Body Text Indent 2"/>
    <w:basedOn w:val="Normlny"/>
    <w:link w:val="Zarkazkladnhotextu2Char"/>
    <w:rsid w:val="00445D3E"/>
    <w:pPr>
      <w:spacing w:after="0" w:line="240" w:lineRule="auto"/>
      <w:ind w:left="360"/>
      <w:jc w:val="both"/>
    </w:pPr>
    <w:rPr>
      <w:rFonts w:ascii="Garamond" w:eastAsia="Times New Roman" w:hAnsi="Garamond" w:cs="Times New Roman"/>
      <w:noProof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45D3E"/>
    <w:rPr>
      <w:rFonts w:ascii="Garamond" w:eastAsia="Times New Roman" w:hAnsi="Garamond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D3E"/>
    <w:pPr>
      <w:spacing w:after="0" w:line="240" w:lineRule="auto"/>
      <w:ind w:left="4860"/>
    </w:pPr>
    <w:rPr>
      <w:rFonts w:ascii="Garamond" w:eastAsia="Times New Roman" w:hAnsi="Garamond" w:cs="Times New Roman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45D3E"/>
    <w:rPr>
      <w:rFonts w:ascii="Garamond" w:eastAsia="Times New Roman" w:hAnsi="Garamond" w:cs="Times New Roman"/>
      <w:noProof/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445D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45D3E"/>
    <w:rPr>
      <w:rFonts w:ascii="Arial" w:eastAsia="Times New Roman" w:hAnsi="Arial" w:cs="Times New Roman"/>
      <w:noProof/>
      <w:sz w:val="20"/>
      <w:szCs w:val="24"/>
    </w:rPr>
  </w:style>
  <w:style w:type="character" w:styleId="PsacstrojHTML">
    <w:name w:val="HTML Typewriter"/>
    <w:basedOn w:val="Predvolenpsmoodseku"/>
    <w:semiHidden/>
    <w:rsid w:val="00445D3E"/>
    <w:rPr>
      <w:rFonts w:ascii="Courier New" w:eastAsia="Times New Roman" w:hAnsi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unhideWhenUsed/>
    <w:rsid w:val="00445D3E"/>
    <w:rPr>
      <w:color w:val="800080"/>
      <w:u w:val="single"/>
    </w:rPr>
  </w:style>
  <w:style w:type="paragraph" w:customStyle="1" w:styleId="xl64">
    <w:name w:val="xl6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lny"/>
    <w:rsid w:val="00445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lny"/>
    <w:rsid w:val="00445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445D3E"/>
    <w:rPr>
      <w:b/>
      <w:bCs/>
    </w:rPr>
  </w:style>
  <w:style w:type="character" w:customStyle="1" w:styleId="pre">
    <w:name w:val="pre"/>
    <w:basedOn w:val="Predvolenpsmoodseku"/>
    <w:rsid w:val="00445D3E"/>
  </w:style>
  <w:style w:type="paragraph" w:styleId="Hlavikaobsahu">
    <w:name w:val="TOC Heading"/>
    <w:basedOn w:val="Nadpis1"/>
    <w:next w:val="Normlny"/>
    <w:uiPriority w:val="39"/>
    <w:unhideWhenUsed/>
    <w:qFormat/>
    <w:rsid w:val="00445D3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45D3E"/>
    <w:pPr>
      <w:tabs>
        <w:tab w:val="left" w:pos="851"/>
        <w:tab w:val="right" w:leader="dot" w:pos="8892"/>
      </w:tabs>
      <w:spacing w:after="0" w:line="240" w:lineRule="auto"/>
      <w:ind w:left="400"/>
    </w:pPr>
    <w:rPr>
      <w:rFonts w:ascii="Garamond" w:eastAsia="Times New Roman" w:hAnsi="Garamond" w:cs="Times New Roman"/>
      <w:noProof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D3E"/>
    <w:rPr>
      <w:rFonts w:ascii="Garamond" w:eastAsia="Times New Roman" w:hAnsi="Garamond" w:cs="Times New Roman"/>
      <w:noProof/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D3E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45D3E"/>
    <w:pPr>
      <w:spacing w:after="100"/>
      <w:ind w:left="660"/>
    </w:pPr>
    <w:rPr>
      <w:rFonts w:ascii="Calibri" w:eastAsia="Times New Roman" w:hAnsi="Calibri" w:cs="Times New Roman"/>
    </w:rPr>
  </w:style>
  <w:style w:type="paragraph" w:styleId="Obsah5">
    <w:name w:val="toc 5"/>
    <w:basedOn w:val="Normlny"/>
    <w:next w:val="Normlny"/>
    <w:autoRedefine/>
    <w:uiPriority w:val="39"/>
    <w:unhideWhenUsed/>
    <w:rsid w:val="00445D3E"/>
    <w:pPr>
      <w:spacing w:after="100"/>
      <w:ind w:left="880"/>
    </w:pPr>
    <w:rPr>
      <w:rFonts w:ascii="Calibri" w:eastAsia="Times New Roman" w:hAnsi="Calibri" w:cs="Times New Roman"/>
    </w:rPr>
  </w:style>
  <w:style w:type="paragraph" w:styleId="Obsah6">
    <w:name w:val="toc 6"/>
    <w:basedOn w:val="Normlny"/>
    <w:next w:val="Normlny"/>
    <w:autoRedefine/>
    <w:uiPriority w:val="39"/>
    <w:unhideWhenUsed/>
    <w:rsid w:val="00445D3E"/>
    <w:pPr>
      <w:spacing w:after="100"/>
      <w:ind w:left="1100"/>
    </w:pPr>
    <w:rPr>
      <w:rFonts w:ascii="Calibri" w:eastAsia="Times New Roman" w:hAnsi="Calibri" w:cs="Times New Roman"/>
    </w:rPr>
  </w:style>
  <w:style w:type="paragraph" w:styleId="Obsah7">
    <w:name w:val="toc 7"/>
    <w:basedOn w:val="Normlny"/>
    <w:next w:val="Normlny"/>
    <w:autoRedefine/>
    <w:uiPriority w:val="39"/>
    <w:unhideWhenUsed/>
    <w:rsid w:val="00445D3E"/>
    <w:pPr>
      <w:spacing w:after="100"/>
      <w:ind w:left="1320"/>
    </w:pPr>
    <w:rPr>
      <w:rFonts w:ascii="Calibri" w:eastAsia="Times New Roman" w:hAnsi="Calibri" w:cs="Times New Roman"/>
    </w:rPr>
  </w:style>
  <w:style w:type="paragraph" w:styleId="Obsah8">
    <w:name w:val="toc 8"/>
    <w:basedOn w:val="Normlny"/>
    <w:next w:val="Normlny"/>
    <w:autoRedefine/>
    <w:uiPriority w:val="39"/>
    <w:unhideWhenUsed/>
    <w:rsid w:val="00445D3E"/>
    <w:pPr>
      <w:spacing w:after="100"/>
      <w:ind w:left="1540"/>
    </w:pPr>
    <w:rPr>
      <w:rFonts w:ascii="Calibri" w:eastAsia="Times New Roman" w:hAnsi="Calibri" w:cs="Times New Roman"/>
    </w:rPr>
  </w:style>
  <w:style w:type="paragraph" w:styleId="Obsah9">
    <w:name w:val="toc 9"/>
    <w:basedOn w:val="Normlny"/>
    <w:next w:val="Normlny"/>
    <w:autoRedefine/>
    <w:uiPriority w:val="39"/>
    <w:unhideWhenUsed/>
    <w:rsid w:val="00445D3E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DefaultText">
    <w:name w:val="Default Text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a">
    <w:name w:val="Znaèka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ka">
    <w:name w:val="Odrážka"/>
    <w:basedOn w:val="Normlny"/>
    <w:link w:val="OdrkaChar1"/>
    <w:uiPriority w:val="99"/>
    <w:rsid w:val="00445D3E"/>
    <w:pPr>
      <w:widowControl w:val="0"/>
      <w:autoSpaceDE w:val="0"/>
      <w:autoSpaceDN w:val="0"/>
      <w:adjustRightInd w:val="0"/>
      <w:spacing w:after="48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a">
    <w:name w:val="Øádka"/>
    <w:basedOn w:val="Normlny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445D3E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445D3E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44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445D3E"/>
    <w:pPr>
      <w:shd w:val="clear" w:color="auto" w:fill="FFFFFF"/>
      <w:spacing w:before="300" w:after="240" w:line="274" w:lineRule="exact"/>
      <w:ind w:hanging="1080"/>
      <w:jc w:val="center"/>
    </w:pPr>
  </w:style>
  <w:style w:type="character" w:customStyle="1" w:styleId="Zkladntext24">
    <w:name w:val="Základný text24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445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Revzia">
    <w:name w:val="Revision"/>
    <w:hidden/>
    <w:uiPriority w:val="99"/>
    <w:semiHidden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unhideWhenUsed/>
    <w:rsid w:val="00445D3E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445D3E"/>
    <w:rPr>
      <w:rFonts w:ascii="Tahoma" w:eastAsia="Times New Roman" w:hAnsi="Tahoma" w:cs="Tahoma"/>
      <w:noProof/>
      <w:sz w:val="16"/>
      <w:szCs w:val="16"/>
    </w:rPr>
  </w:style>
  <w:style w:type="numbering" w:customStyle="1" w:styleId="tl2">
    <w:name w:val="Štýl2"/>
    <w:uiPriority w:val="99"/>
    <w:rsid w:val="00445D3E"/>
  </w:style>
  <w:style w:type="character" w:customStyle="1" w:styleId="platne1">
    <w:name w:val="platne1"/>
    <w:basedOn w:val="Predvolenpsmoodseku"/>
    <w:rsid w:val="00445D3E"/>
  </w:style>
  <w:style w:type="paragraph" w:customStyle="1" w:styleId="mar-top-5">
    <w:name w:val="mar-top-5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cles-props">
    <w:name w:val="articles-props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ed">
    <w:name w:val="highlighted"/>
    <w:basedOn w:val="Predvolenpsmoodseku"/>
    <w:rsid w:val="00445D3E"/>
  </w:style>
  <w:style w:type="character" w:customStyle="1" w:styleId="highlight-search">
    <w:name w:val="highlight-search"/>
    <w:basedOn w:val="Predvolenpsmoodseku"/>
    <w:rsid w:val="00445D3E"/>
  </w:style>
  <w:style w:type="paragraph" w:styleId="Nzov">
    <w:name w:val="Title"/>
    <w:basedOn w:val="Normlny"/>
    <w:link w:val="NzovChar"/>
    <w:uiPriority w:val="99"/>
    <w:qFormat/>
    <w:rsid w:val="00445D3E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445D3E"/>
    <w:rPr>
      <w:rFonts w:ascii="Arial" w:eastAsia="Times New Roman" w:hAnsi="Arial" w:cs="Arial"/>
      <w:b/>
      <w:bCs/>
      <w:sz w:val="36"/>
      <w:szCs w:val="36"/>
    </w:rPr>
  </w:style>
  <w:style w:type="paragraph" w:customStyle="1" w:styleId="oddl-nadpis">
    <w:name w:val="oddíl-nadpis"/>
    <w:basedOn w:val="Normlny"/>
    <w:rsid w:val="00445D3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text">
    <w:name w:val="text"/>
    <w:rsid w:val="00445D3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lSSCnadpis2Pred6pt">
    <w:name w:val="Štýl SSC_nadpis2 + Pred:  6 pt"/>
    <w:basedOn w:val="Normlny"/>
    <w:rsid w:val="00445D3E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customStyle="1" w:styleId="tabulka">
    <w:name w:val="tabulka"/>
    <w:basedOn w:val="Normlny"/>
    <w:rsid w:val="00445D3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Zoznam">
    <w:name w:val="List"/>
    <w:basedOn w:val="Normlny"/>
    <w:rsid w:val="00445D3E"/>
    <w:pPr>
      <w:keepLines/>
      <w:numPr>
        <w:numId w:val="25"/>
      </w:numPr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Zoznamsodrkami">
    <w:name w:val="List Bullet"/>
    <w:basedOn w:val="Normlny"/>
    <w:autoRedefine/>
    <w:rsid w:val="00445D3E"/>
    <w:pPr>
      <w:numPr>
        <w:numId w:val="27"/>
      </w:numPr>
      <w:tabs>
        <w:tab w:val="clear" w:pos="360"/>
        <w:tab w:val="num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styleId="Pokraovaniezoznamu">
    <w:name w:val="List Continue"/>
    <w:basedOn w:val="Normlny"/>
    <w:rsid w:val="00445D3E"/>
    <w:pPr>
      <w:keepLines/>
      <w:numPr>
        <w:numId w:val="26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slovanzoznam">
    <w:name w:val="List Number"/>
    <w:basedOn w:val="Normlny"/>
    <w:rsid w:val="00445D3E"/>
    <w:pPr>
      <w:numPr>
        <w:numId w:val="29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FooterA">
    <w:name w:val="Footer A"/>
    <w:basedOn w:val="Pta"/>
    <w:rsid w:val="00445D3E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eastAsia="Times New Roman" w:hAnsi="Arial" w:cs="Times New Roman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445D3E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445D3E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445D3E"/>
    <w:pPr>
      <w:spacing w:before="0"/>
    </w:pPr>
  </w:style>
  <w:style w:type="paragraph" w:customStyle="1" w:styleId="FooterSkemaC">
    <w:name w:val="FooterSkemaC"/>
    <w:basedOn w:val="FooterSkemaB"/>
    <w:rsid w:val="00445D3E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445D3E"/>
    <w:pPr>
      <w:numPr>
        <w:numId w:val="28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445D3E"/>
    <w:pPr>
      <w:numPr>
        <w:numId w:val="30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Appendix">
    <w:name w:val="Appendix"/>
    <w:rsid w:val="00445D3E"/>
    <w:pPr>
      <w:pageBreakBefore/>
      <w:numPr>
        <w:ilvl w:val="8"/>
        <w:numId w:val="31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445D3E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445D3E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 w:eastAsia="en-US"/>
    </w:rPr>
  </w:style>
  <w:style w:type="paragraph" w:customStyle="1" w:styleId="NormlnsWWW">
    <w:name w:val="Normální (síť WWW)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H6">
    <w:name w:val="H6"/>
    <w:basedOn w:val="Normlny"/>
    <w:next w:val="Normlny"/>
    <w:rsid w:val="00445D3E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445D3E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lang w:eastAsia="en-US"/>
    </w:rPr>
  </w:style>
  <w:style w:type="paragraph" w:customStyle="1" w:styleId="Logo">
    <w:name w:val="Logo"/>
    <w:basedOn w:val="Normlny"/>
    <w:rsid w:val="00445D3E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fr-FR" w:eastAsia="cs-CZ"/>
    </w:rPr>
  </w:style>
  <w:style w:type="paragraph" w:customStyle="1" w:styleId="ListDash3">
    <w:name w:val="List Dash 3"/>
    <w:basedOn w:val="Normlny"/>
    <w:rsid w:val="00445D3E"/>
    <w:pPr>
      <w:numPr>
        <w:numId w:val="3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445D3E"/>
    <w:pPr>
      <w:numPr>
        <w:numId w:val="33"/>
      </w:num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GB" w:eastAsia="en-US"/>
    </w:rPr>
  </w:style>
  <w:style w:type="paragraph" w:styleId="Oznaitext">
    <w:name w:val="Block Text"/>
    <w:basedOn w:val="Normlny"/>
    <w:rsid w:val="00445D3E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asic">
    <w:name w:val="Basic"/>
    <w:basedOn w:val="Normlny"/>
    <w:rsid w:val="00445D3E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445D3E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customStyle="1" w:styleId="StyleAArial10ptLeft0cm">
    <w:name w:val="Style A + Arial 10 pt Left:  0 cm"/>
    <w:basedOn w:val="Normlny"/>
    <w:rsid w:val="00445D3E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445D3E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445D3E"/>
    <w:pPr>
      <w:tabs>
        <w:tab w:val="num" w:pos="2421"/>
      </w:tabs>
      <w:spacing w:after="0" w:line="240" w:lineRule="atLeast"/>
      <w:ind w:left="2422" w:hanging="188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445D3E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445D3E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  <w:lang w:eastAsia="en-US"/>
    </w:rPr>
  </w:style>
  <w:style w:type="paragraph" w:customStyle="1" w:styleId="StyleBodyText2Bold">
    <w:name w:val="Style Body Text 2 + Bold"/>
    <w:basedOn w:val="Zkladntext2"/>
    <w:autoRedefine/>
    <w:rsid w:val="00445D3E"/>
    <w:pPr>
      <w:spacing w:before="120" w:after="120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445D3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Zkladntext311pt">
    <w:name w:val="Základný text 3 + 11 pt"/>
    <w:aliases w:val="Automatická,Za:  0 pt"/>
    <w:basedOn w:val="Zkladntext3"/>
    <w:rsid w:val="00445D3E"/>
    <w:pPr>
      <w:tabs>
        <w:tab w:val="left" w:pos="5400"/>
      </w:tabs>
      <w:jc w:val="both"/>
    </w:pPr>
    <w:rPr>
      <w:rFonts w:cs="Arial"/>
      <w:sz w:val="22"/>
      <w:szCs w:val="24"/>
    </w:rPr>
  </w:style>
  <w:style w:type="paragraph" w:customStyle="1" w:styleId="is">
    <w:name w:val="is"/>
    <w:basedOn w:val="Normlny"/>
    <w:autoRedefine/>
    <w:rsid w:val="00445D3E"/>
    <w:pPr>
      <w:numPr>
        <w:numId w:val="34"/>
      </w:numPr>
      <w:tabs>
        <w:tab w:val="left" w:pos="3119"/>
      </w:tabs>
      <w:spacing w:before="100" w:after="0" w:line="240" w:lineRule="auto"/>
      <w:jc w:val="both"/>
    </w:pPr>
    <w:rPr>
      <w:rFonts w:ascii="Times New Roman" w:eastAsia="Arial Unicode MS" w:hAnsi="Times New Roman" w:cs="Times New Roman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445D3E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445D3E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445D3E"/>
    <w:pPr>
      <w:numPr>
        <w:numId w:val="35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character" w:customStyle="1" w:styleId="TextkomentraChar1">
    <w:name w:val="Text komentára Char1"/>
    <w:semiHidden/>
    <w:locked/>
    <w:rsid w:val="00445D3E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445D3E"/>
    <w:pPr>
      <w:numPr>
        <w:ilvl w:val="1"/>
        <w:numId w:val="36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445D3E"/>
    <w:pPr>
      <w:keepNext/>
      <w:numPr>
        <w:numId w:val="36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445D3E"/>
    <w:pPr>
      <w:numPr>
        <w:ilvl w:val="2"/>
        <w:numId w:val="36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445D3E"/>
    <w:pPr>
      <w:numPr>
        <w:ilvl w:val="3"/>
        <w:numId w:val="36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445D3E"/>
    <w:pPr>
      <w:numPr>
        <w:ilvl w:val="4"/>
        <w:numId w:val="36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445D3E"/>
    <w:pPr>
      <w:numPr>
        <w:ilvl w:val="5"/>
        <w:numId w:val="36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445D3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445D3E"/>
    <w:pPr>
      <w:widowControl w:val="0"/>
      <w:shd w:val="clear" w:color="auto" w:fill="FFFFFF"/>
      <w:spacing w:after="0" w:line="264" w:lineRule="exact"/>
      <w:ind w:hanging="2040"/>
    </w:pPr>
    <w:rPr>
      <w:rFonts w:ascii="Times New Roman" w:hAnsi="Times New Roman"/>
      <w:sz w:val="23"/>
      <w:szCs w:val="23"/>
    </w:rPr>
  </w:style>
  <w:style w:type="paragraph" w:customStyle="1" w:styleId="Style1">
    <w:name w:val="Style1"/>
    <w:basedOn w:val="Nadpis2"/>
    <w:link w:val="Style1Char"/>
    <w:qFormat/>
    <w:rsid w:val="00445D3E"/>
    <w:pPr>
      <w:keepLines/>
      <w:numPr>
        <w:ilvl w:val="1"/>
        <w:numId w:val="37"/>
      </w:numPr>
      <w:spacing w:before="200" w:afterLines="60" w:line="23" w:lineRule="atLeast"/>
    </w:pPr>
    <w:rPr>
      <w:rFonts w:ascii="Arial" w:hAnsi="Arial" w:cs="Arial"/>
      <w:noProof/>
      <w:color w:val="000000"/>
      <w:sz w:val="32"/>
      <w:lang w:eastAsia="en-US"/>
    </w:rPr>
  </w:style>
  <w:style w:type="character" w:customStyle="1" w:styleId="Level3Char">
    <w:name w:val="Level3 Char"/>
    <w:basedOn w:val="OdsekzoznamuChar"/>
    <w:link w:val="Level3"/>
    <w:locked/>
    <w:rsid w:val="00445D3E"/>
    <w:rPr>
      <w:rFonts w:ascii="Arial" w:eastAsia="Calibri" w:hAnsi="Arial" w:cs="Arial"/>
      <w:b/>
      <w:i/>
      <w:lang w:eastAsia="en-US"/>
    </w:rPr>
  </w:style>
  <w:style w:type="paragraph" w:customStyle="1" w:styleId="Level3">
    <w:name w:val="Level3"/>
    <w:basedOn w:val="Odsekzoznamu"/>
    <w:link w:val="Level3Char"/>
    <w:qFormat/>
    <w:rsid w:val="00445D3E"/>
    <w:pPr>
      <w:numPr>
        <w:ilvl w:val="2"/>
        <w:numId w:val="37"/>
      </w:numPr>
      <w:spacing w:afterLines="60" w:line="23" w:lineRule="atLeast"/>
      <w:jc w:val="both"/>
    </w:pPr>
    <w:rPr>
      <w:rFonts w:ascii="Arial" w:eastAsia="Calibri" w:hAnsi="Arial" w:cs="Arial"/>
      <w:b/>
      <w:i/>
      <w:lang w:eastAsia="en-US"/>
    </w:rPr>
  </w:style>
  <w:style w:type="paragraph" w:customStyle="1" w:styleId="Style2">
    <w:name w:val="Style2"/>
    <w:basedOn w:val="Odsekzoznamu"/>
    <w:next w:val="Nadpis4"/>
    <w:qFormat/>
    <w:rsid w:val="00445D3E"/>
    <w:pPr>
      <w:numPr>
        <w:ilvl w:val="3"/>
        <w:numId w:val="37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445D3E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445D3E"/>
    <w:rPr>
      <w:rFonts w:ascii="Arial" w:eastAsia="Times New Roman" w:hAnsi="Arial" w:cs="Arial"/>
      <w:b/>
      <w:bCs/>
      <w:noProof/>
      <w:color w:val="000000"/>
      <w:sz w:val="32"/>
      <w:szCs w:val="24"/>
    </w:rPr>
  </w:style>
  <w:style w:type="character" w:customStyle="1" w:styleId="Style1Char">
    <w:name w:val="Style1 Char"/>
    <w:basedOn w:val="Nadpis2Char"/>
    <w:link w:val="Style1"/>
    <w:rsid w:val="00445D3E"/>
    <w:rPr>
      <w:rFonts w:ascii="Arial" w:eastAsia="Times New Roman" w:hAnsi="Arial" w:cs="Arial"/>
      <w:b/>
      <w:bCs/>
      <w:noProof/>
      <w:color w:val="000000"/>
      <w:sz w:val="32"/>
      <w:szCs w:val="24"/>
      <w:lang w:eastAsia="en-US"/>
    </w:rPr>
  </w:style>
  <w:style w:type="character" w:customStyle="1" w:styleId="CharStyle17">
    <w:name w:val="Char Style 17"/>
    <w:basedOn w:val="Predvolenpsmoodseku"/>
    <w:uiPriority w:val="99"/>
    <w:rsid w:val="00445D3E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445D3E"/>
    <w:rPr>
      <w:i/>
      <w:iCs/>
    </w:rPr>
  </w:style>
  <w:style w:type="paragraph" w:customStyle="1" w:styleId="Zkladntext31">
    <w:name w:val="Základný text 31"/>
    <w:basedOn w:val="Normlny"/>
    <w:rsid w:val="00445D3E"/>
    <w:pPr>
      <w:suppressAutoHyphens/>
      <w:spacing w:after="0" w:line="240" w:lineRule="auto"/>
      <w:jc w:val="center"/>
    </w:pPr>
    <w:rPr>
      <w:rFonts w:ascii="Garamond" w:eastAsia="Times New Roman" w:hAnsi="Garamond" w:cs="Times New Roman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445D3E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Zstupntext">
    <w:name w:val="Placeholder Text"/>
    <w:basedOn w:val="Predvolenpsmoodseku"/>
    <w:uiPriority w:val="99"/>
    <w:semiHidden/>
    <w:rsid w:val="00445D3E"/>
    <w:rPr>
      <w:color w:val="808080"/>
    </w:rPr>
  </w:style>
  <w:style w:type="table" w:customStyle="1" w:styleId="Strednmrieka1zvraznenie21">
    <w:name w:val="Stredná mriežka 1 – zvýraznenie 21"/>
    <w:basedOn w:val="Normlnatabuka"/>
    <w:next w:val="Strednmrieka1zvraznenie2"/>
    <w:link w:val="Strednmrieka1zvraznenie2Char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Strednmrieka1zvraznenie2Char">
    <w:name w:val="Stredná mriežka 1 – zvýraznenie 2 Char"/>
    <w:link w:val="Strednmrieka1zvraznenie21"/>
    <w:uiPriority w:val="34"/>
    <w:semiHidden/>
    <w:locked/>
    <w:rsid w:val="00445D3E"/>
    <w:rPr>
      <w:lang w:eastAsia="en-US"/>
    </w:rPr>
  </w:style>
  <w:style w:type="character" w:customStyle="1" w:styleId="Nzov1">
    <w:name w:val="Názov1"/>
    <w:basedOn w:val="Predvolenpsmoodseku"/>
    <w:rsid w:val="00445D3E"/>
  </w:style>
  <w:style w:type="character" w:customStyle="1" w:styleId="code">
    <w:name w:val="code"/>
    <w:rsid w:val="00445D3E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445D3E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445D3E"/>
    <w:rPr>
      <w:rFonts w:ascii="Arial" w:eastAsia="Calibri" w:hAnsi="Arial" w:cs="Times New Roman"/>
      <w:sz w:val="24"/>
    </w:rPr>
  </w:style>
  <w:style w:type="character" w:customStyle="1" w:styleId="apple-converted-space">
    <w:name w:val="apple-converted-space"/>
    <w:basedOn w:val="Predvolenpsmoodseku"/>
    <w:uiPriority w:val="99"/>
    <w:rsid w:val="00445D3E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445D3E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445D3E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shd w:val="clear" w:color="auto" w:fill="FFFFFF"/>
    </w:rPr>
  </w:style>
  <w:style w:type="numbering" w:customStyle="1" w:styleId="Bezzoznamu11">
    <w:name w:val="Bez zoznamu11"/>
    <w:next w:val="Bezzoznamu"/>
    <w:uiPriority w:val="99"/>
    <w:semiHidden/>
    <w:unhideWhenUsed/>
    <w:rsid w:val="00445D3E"/>
  </w:style>
  <w:style w:type="table" w:customStyle="1" w:styleId="Mriekatabuky3">
    <w:name w:val="Mriežka tabuľky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445D3E"/>
  </w:style>
  <w:style w:type="table" w:customStyle="1" w:styleId="Mriekatabuky4">
    <w:name w:val="Mriežka tabuľky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45D3E"/>
    <w:pPr>
      <w:spacing w:after="0" w:line="240" w:lineRule="auto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45D3E"/>
    <w:rPr>
      <w:rFonts w:ascii="Consolas" w:eastAsia="Times New Roman" w:hAnsi="Consolas" w:cs="Times New Roman"/>
      <w:noProof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445D3E"/>
    <w:pPr>
      <w:widowControl w:val="0"/>
      <w:suppressAutoHyphens/>
      <w:spacing w:after="0" w:line="240" w:lineRule="auto"/>
      <w:ind w:left="360"/>
      <w:jc w:val="both"/>
    </w:pPr>
    <w:rPr>
      <w:rFonts w:ascii="Times New Roman" w:eastAsia="Arial" w:hAnsi="Times New Roman" w:cs="Times New Roman"/>
      <w:kern w:val="2"/>
      <w:sz w:val="24"/>
      <w:szCs w:val="24"/>
      <w:lang w:eastAsia="cs-CZ"/>
    </w:rPr>
  </w:style>
  <w:style w:type="paragraph" w:customStyle="1" w:styleId="zarkazkladnhotextu220">
    <w:name w:val="zarkazkladnhotextu22"/>
    <w:basedOn w:val="Normlny"/>
    <w:rsid w:val="00445D3E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numbering" w:customStyle="1" w:styleId="Bezzoznamu3">
    <w:name w:val="Bez zoznamu3"/>
    <w:next w:val="Bezzoznamu"/>
    <w:uiPriority w:val="99"/>
    <w:semiHidden/>
    <w:unhideWhenUsed/>
    <w:rsid w:val="00445D3E"/>
  </w:style>
  <w:style w:type="table" w:customStyle="1" w:styleId="Mriekatabuky51">
    <w:name w:val="Mriežka tabuľky5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445D3E"/>
    <w:pPr>
      <w:numPr>
        <w:numId w:val="24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445D3E"/>
  </w:style>
  <w:style w:type="table" w:customStyle="1" w:styleId="Mriekatabuky31">
    <w:name w:val="Mriežka tabuľky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445D3E"/>
  </w:style>
  <w:style w:type="table" w:customStyle="1" w:styleId="Mriekatabuky41">
    <w:name w:val="Mriežka tabuľky4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445D3E"/>
  </w:style>
  <w:style w:type="table" w:customStyle="1" w:styleId="Mriekatabuky6">
    <w:name w:val="Mriežka tabuľky6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445D3E"/>
  </w:style>
  <w:style w:type="table" w:customStyle="1" w:styleId="Mriekatabuky22">
    <w:name w:val="Mriežka tabuľky2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445D3E"/>
  </w:style>
  <w:style w:type="table" w:customStyle="1" w:styleId="Mriekatabuky32">
    <w:name w:val="Mriežka tabuľky3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445D3E"/>
  </w:style>
  <w:style w:type="table" w:customStyle="1" w:styleId="Mriekatabuky42">
    <w:name w:val="Mriežka tabuľky4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445D3E"/>
  </w:style>
  <w:style w:type="table" w:customStyle="1" w:styleId="Mriekatabuky211">
    <w:name w:val="Mriežka tabuľky2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">
    <w:name w:val="Bez zoznamu1111"/>
    <w:next w:val="Bezzoznamu"/>
    <w:uiPriority w:val="99"/>
    <w:semiHidden/>
    <w:unhideWhenUsed/>
    <w:rsid w:val="00445D3E"/>
  </w:style>
  <w:style w:type="table" w:customStyle="1" w:styleId="Mriekatabuky311">
    <w:name w:val="Mriežka tabuľky3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445D3E"/>
  </w:style>
  <w:style w:type="table" w:customStyle="1" w:styleId="Mriekatabuky411">
    <w:name w:val="Mriežka tabuľky4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445D3E"/>
  </w:style>
  <w:style w:type="table" w:customStyle="1" w:styleId="Mriekatabuky7">
    <w:name w:val="Mriežka tabuľky7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445D3E"/>
  </w:style>
  <w:style w:type="table" w:customStyle="1" w:styleId="Mriekatabuky23">
    <w:name w:val="Mriežka tabuľky2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445D3E"/>
  </w:style>
  <w:style w:type="table" w:customStyle="1" w:styleId="Mriekatabuky33">
    <w:name w:val="Mriežka tabuľky3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445D3E"/>
  </w:style>
  <w:style w:type="table" w:customStyle="1" w:styleId="Mriekatabuky43">
    <w:name w:val="Mriežka tabuľky4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445D3E"/>
  </w:style>
  <w:style w:type="table" w:customStyle="1" w:styleId="Mriekatabuky52">
    <w:name w:val="Mriežka tabuľky5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445D3E"/>
  </w:style>
  <w:style w:type="table" w:customStyle="1" w:styleId="Mriekatabuky312">
    <w:name w:val="Mriežka tabuľky3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445D3E"/>
  </w:style>
  <w:style w:type="table" w:customStyle="1" w:styleId="Mriekatabuky412">
    <w:name w:val="Mriežka tabuľky4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445D3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45D3E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45D3E"/>
    <w:pPr>
      <w:widowControl w:val="0"/>
      <w:shd w:val="clear" w:color="auto" w:fill="FFFFFF"/>
      <w:spacing w:before="3420" w:after="0" w:line="206" w:lineRule="exact"/>
    </w:pPr>
    <w:rPr>
      <w:spacing w:val="10"/>
      <w:sz w:val="12"/>
      <w:szCs w:val="12"/>
    </w:rPr>
  </w:style>
  <w:style w:type="paragraph" w:customStyle="1" w:styleId="msonormal0">
    <w:name w:val="msonormal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6">
    <w:name w:val="font6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font9">
    <w:name w:val="font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i/>
      <w:iCs/>
      <w:color w:val="000000"/>
      <w:sz w:val="18"/>
      <w:szCs w:val="18"/>
    </w:rPr>
  </w:style>
  <w:style w:type="paragraph" w:customStyle="1" w:styleId="xl96">
    <w:name w:val="xl9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xl99">
    <w:name w:val="xl99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5">
    <w:name w:val="xl105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">
    <w:name w:val="xl10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7">
    <w:name w:val="xl10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0">
    <w:name w:val="xl110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1">
    <w:name w:val="xl111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2">
    <w:name w:val="xl112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3">
    <w:name w:val="xl113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4">
    <w:name w:val="xl114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6">
    <w:name w:val="xl116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7">
    <w:name w:val="xl117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8">
    <w:name w:val="xl118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9">
    <w:name w:val="xl119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0">
    <w:name w:val="xl12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3">
    <w:name w:val="xl12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4">
    <w:name w:val="xl124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5">
    <w:name w:val="xl125"/>
    <w:basedOn w:val="Normlny"/>
    <w:rsid w:val="00445D3E"/>
    <w:pPr>
      <w:pBdr>
        <w:top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6">
    <w:name w:val="xl126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7">
    <w:name w:val="xl127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8">
    <w:name w:val="xl128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9">
    <w:name w:val="xl129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0">
    <w:name w:val="xl130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1">
    <w:name w:val="xl131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2">
    <w:name w:val="xl132"/>
    <w:basedOn w:val="Normlny"/>
    <w:rsid w:val="00445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3">
    <w:name w:val="xl133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4">
    <w:name w:val="xl134"/>
    <w:basedOn w:val="Normlny"/>
    <w:rsid w:val="00445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lny"/>
    <w:rsid w:val="00445D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7">
    <w:name w:val="xl137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8">
    <w:name w:val="xl138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">
    <w:name w:val="xl139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40">
    <w:name w:val="xl14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lny"/>
    <w:rsid w:val="00445D3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lny"/>
    <w:rsid w:val="00445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lny"/>
    <w:rsid w:val="00445D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2">
    <w:name w:val="xl162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3">
    <w:name w:val="xl163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4">
    <w:name w:val="xl164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5">
    <w:name w:val="xl165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6">
    <w:name w:val="xl166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7">
    <w:name w:val="xl167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8">
    <w:name w:val="xl168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9">
    <w:name w:val="xl169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0">
    <w:name w:val="xl170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1">
    <w:name w:val="xl171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2">
    <w:name w:val="xl172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3">
    <w:name w:val="xl173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4">
    <w:name w:val="xl174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5">
    <w:name w:val="xl17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6">
    <w:name w:val="xl17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7">
    <w:name w:val="xl177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8">
    <w:name w:val="xl178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9">
    <w:name w:val="xl179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0">
    <w:name w:val="xl180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1">
    <w:name w:val="xl181"/>
    <w:basedOn w:val="Normlny"/>
    <w:rsid w:val="00445D3E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2">
    <w:name w:val="xl182"/>
    <w:basedOn w:val="Normlny"/>
    <w:rsid w:val="00445D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3">
    <w:name w:val="xl183"/>
    <w:basedOn w:val="Normlny"/>
    <w:rsid w:val="00445D3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4">
    <w:name w:val="xl184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5">
    <w:name w:val="xl18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6">
    <w:name w:val="xl18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7">
    <w:name w:val="xl187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8">
    <w:name w:val="xl188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9">
    <w:name w:val="xl189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90">
    <w:name w:val="xl190"/>
    <w:basedOn w:val="Normlny"/>
    <w:rsid w:val="00445D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numbering" w:customStyle="1" w:styleId="Bezzoznamu6">
    <w:name w:val="Bez zoznamu6"/>
    <w:next w:val="Bezzoznamu"/>
    <w:uiPriority w:val="99"/>
    <w:semiHidden/>
    <w:unhideWhenUsed/>
    <w:rsid w:val="00445D3E"/>
  </w:style>
  <w:style w:type="table" w:customStyle="1" w:styleId="Mriekatabuky8">
    <w:name w:val="Mriežka tabuľky8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4">
    <w:name w:val="Štýl24"/>
    <w:uiPriority w:val="99"/>
    <w:rsid w:val="00445D3E"/>
  </w:style>
  <w:style w:type="table" w:customStyle="1" w:styleId="Mriekatabuky24">
    <w:name w:val="Mriežka tabuľky24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4">
    <w:name w:val="Stredná mriežka 1 – zvýraznenie 24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4">
    <w:name w:val="Mriežka tabuľky1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4">
    <w:name w:val="Bez zoznamu14"/>
    <w:next w:val="Bezzoznamu"/>
    <w:uiPriority w:val="99"/>
    <w:semiHidden/>
    <w:unhideWhenUsed/>
    <w:rsid w:val="00445D3E"/>
  </w:style>
  <w:style w:type="table" w:customStyle="1" w:styleId="Mriekatabuky34">
    <w:name w:val="Mriežka tabuľky3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4">
    <w:name w:val="Bez zoznamu24"/>
    <w:next w:val="Bezzoznamu"/>
    <w:uiPriority w:val="99"/>
    <w:semiHidden/>
    <w:unhideWhenUsed/>
    <w:rsid w:val="00445D3E"/>
  </w:style>
  <w:style w:type="table" w:customStyle="1" w:styleId="Mriekatabuky44">
    <w:name w:val="Mriežka tabuľky4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3">
    <w:name w:val="Bez zoznamu33"/>
    <w:next w:val="Bezzoznamu"/>
    <w:uiPriority w:val="99"/>
    <w:semiHidden/>
    <w:unhideWhenUsed/>
    <w:rsid w:val="00445D3E"/>
  </w:style>
  <w:style w:type="table" w:customStyle="1" w:styleId="Mriekatabuky53">
    <w:name w:val="Mriežka tabuľky53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1">
    <w:name w:val="Štýl211"/>
    <w:uiPriority w:val="99"/>
    <w:rsid w:val="00445D3E"/>
  </w:style>
  <w:style w:type="table" w:customStyle="1" w:styleId="Mriekatabuky213">
    <w:name w:val="Mriežka tabuľky21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3">
    <w:name w:val="Stredná mriežka 1 – zvýraznenie 21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13">
    <w:name w:val="Mriežka tabuľky1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3">
    <w:name w:val="Bez zoznamu113"/>
    <w:next w:val="Bezzoznamu"/>
    <w:uiPriority w:val="99"/>
    <w:semiHidden/>
    <w:unhideWhenUsed/>
    <w:rsid w:val="00445D3E"/>
  </w:style>
  <w:style w:type="table" w:customStyle="1" w:styleId="Mriekatabuky313">
    <w:name w:val="Mriežka tabuľky3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3">
    <w:name w:val="Bez zoznamu213"/>
    <w:next w:val="Bezzoznamu"/>
    <w:uiPriority w:val="99"/>
    <w:semiHidden/>
    <w:unhideWhenUsed/>
    <w:rsid w:val="00445D3E"/>
  </w:style>
  <w:style w:type="table" w:customStyle="1" w:styleId="Mriekatabuky413">
    <w:name w:val="Mriežka tabuľky4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1">
    <w:name w:val="Bez zoznamu41"/>
    <w:next w:val="Bezzoznamu"/>
    <w:uiPriority w:val="99"/>
    <w:semiHidden/>
    <w:unhideWhenUsed/>
    <w:rsid w:val="00445D3E"/>
  </w:style>
  <w:style w:type="table" w:customStyle="1" w:styleId="Mriekatabuky61">
    <w:name w:val="Mriežka tabuľky6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1">
    <w:name w:val="Štýl221"/>
    <w:uiPriority w:val="99"/>
    <w:rsid w:val="00445D3E"/>
  </w:style>
  <w:style w:type="table" w:customStyle="1" w:styleId="Mriekatabuky221">
    <w:name w:val="Mriežka tabuľky2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1">
    <w:name w:val="Stredná mriežka 1 – zvýraznenie 2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1">
    <w:name w:val="Mriežka tabuľky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1">
    <w:name w:val="Bez zoznamu121"/>
    <w:next w:val="Bezzoznamu"/>
    <w:uiPriority w:val="99"/>
    <w:semiHidden/>
    <w:unhideWhenUsed/>
    <w:rsid w:val="00445D3E"/>
  </w:style>
  <w:style w:type="table" w:customStyle="1" w:styleId="Mriekatabuky321">
    <w:name w:val="Mriežka tabuľky3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1">
    <w:name w:val="Bez zoznamu221"/>
    <w:next w:val="Bezzoznamu"/>
    <w:uiPriority w:val="99"/>
    <w:semiHidden/>
    <w:unhideWhenUsed/>
    <w:rsid w:val="00445D3E"/>
  </w:style>
  <w:style w:type="table" w:customStyle="1" w:styleId="Mriekatabuky421">
    <w:name w:val="Mriežka tabuľky4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1">
    <w:name w:val="Bez zoznamu311"/>
    <w:next w:val="Bezzoznamu"/>
    <w:uiPriority w:val="99"/>
    <w:semiHidden/>
    <w:unhideWhenUsed/>
    <w:rsid w:val="00445D3E"/>
  </w:style>
  <w:style w:type="table" w:customStyle="1" w:styleId="Mriekatabuky511">
    <w:name w:val="Mriežka tabuľky5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1">
    <w:name w:val="Mriežka tabuľky21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1">
    <w:name w:val="Stredná mriežka 1 – zvýraznenie 21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1">
    <w:name w:val="Mriežka tabuľky1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1">
    <w:name w:val="Bez zoznamu11111"/>
    <w:next w:val="Bezzoznamu"/>
    <w:uiPriority w:val="99"/>
    <w:semiHidden/>
    <w:unhideWhenUsed/>
    <w:rsid w:val="00445D3E"/>
  </w:style>
  <w:style w:type="table" w:customStyle="1" w:styleId="Mriekatabuky3111">
    <w:name w:val="Mriežka tabuľky3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1">
    <w:name w:val="Bez zoznamu2111"/>
    <w:next w:val="Bezzoznamu"/>
    <w:uiPriority w:val="99"/>
    <w:semiHidden/>
    <w:unhideWhenUsed/>
    <w:rsid w:val="00445D3E"/>
  </w:style>
  <w:style w:type="table" w:customStyle="1" w:styleId="Mriekatabuky4111">
    <w:name w:val="Mriežka tabuľky4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1">
    <w:name w:val="Bez zoznamu51"/>
    <w:next w:val="Bezzoznamu"/>
    <w:uiPriority w:val="99"/>
    <w:semiHidden/>
    <w:unhideWhenUsed/>
    <w:rsid w:val="00445D3E"/>
  </w:style>
  <w:style w:type="table" w:customStyle="1" w:styleId="Mriekatabuky71">
    <w:name w:val="Mriežka tabuľky7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1">
    <w:name w:val="Štýl231"/>
    <w:uiPriority w:val="99"/>
    <w:rsid w:val="00445D3E"/>
  </w:style>
  <w:style w:type="table" w:customStyle="1" w:styleId="Mriekatabuky231">
    <w:name w:val="Mriežka tabuľky23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1">
    <w:name w:val="Stredná mriežka 1 – zvýraznenie 23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1">
    <w:name w:val="Mriežka tabuľky1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1">
    <w:name w:val="Bez zoznamu131"/>
    <w:next w:val="Bezzoznamu"/>
    <w:uiPriority w:val="99"/>
    <w:semiHidden/>
    <w:unhideWhenUsed/>
    <w:rsid w:val="00445D3E"/>
  </w:style>
  <w:style w:type="table" w:customStyle="1" w:styleId="Mriekatabuky331">
    <w:name w:val="Mriežka tabuľky3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1">
    <w:name w:val="Bez zoznamu231"/>
    <w:next w:val="Bezzoznamu"/>
    <w:uiPriority w:val="99"/>
    <w:semiHidden/>
    <w:unhideWhenUsed/>
    <w:rsid w:val="00445D3E"/>
  </w:style>
  <w:style w:type="table" w:customStyle="1" w:styleId="Mriekatabuky431">
    <w:name w:val="Mriežka tabuľky4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1">
    <w:name w:val="Bez zoznamu321"/>
    <w:next w:val="Bezzoznamu"/>
    <w:uiPriority w:val="99"/>
    <w:semiHidden/>
    <w:unhideWhenUsed/>
    <w:rsid w:val="00445D3E"/>
  </w:style>
  <w:style w:type="table" w:customStyle="1" w:styleId="Mriekatabuky521">
    <w:name w:val="Mriežka tabuľky5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1">
    <w:name w:val="Mriežka tabuľky21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1">
    <w:name w:val="Stredná mriežka 1 – zvýraznenie 21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1">
    <w:name w:val="Mriežka tabuľky1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1">
    <w:name w:val="Bez zoznamu1121"/>
    <w:next w:val="Bezzoznamu"/>
    <w:uiPriority w:val="99"/>
    <w:semiHidden/>
    <w:unhideWhenUsed/>
    <w:rsid w:val="00445D3E"/>
  </w:style>
  <w:style w:type="table" w:customStyle="1" w:styleId="Mriekatabuky3121">
    <w:name w:val="Mriežka tabuľky3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1">
    <w:name w:val="Bez zoznamu2121"/>
    <w:next w:val="Bezzoznamu"/>
    <w:uiPriority w:val="99"/>
    <w:semiHidden/>
    <w:unhideWhenUsed/>
    <w:rsid w:val="00445D3E"/>
  </w:style>
  <w:style w:type="table" w:customStyle="1" w:styleId="Mriekatabuky4121">
    <w:name w:val="Mriežka tabuľky4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1">
    <w:name w:val="xl191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i/>
      <w:iCs/>
      <w:sz w:val="20"/>
      <w:szCs w:val="20"/>
    </w:rPr>
  </w:style>
  <w:style w:type="paragraph" w:customStyle="1" w:styleId="xl192">
    <w:name w:val="xl19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93">
    <w:name w:val="xl19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table" w:styleId="Strednmrieka1zvraznenie2">
    <w:name w:val="Medium Grid 1 Accent 2"/>
    <w:basedOn w:val="Normlnatabuka"/>
    <w:uiPriority w:val="67"/>
    <w:semiHidden/>
    <w:unhideWhenUsed/>
    <w:rsid w:val="00445D3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E46762"/>
    <w:rPr>
      <w:color w:val="605E5C"/>
      <w:shd w:val="clear" w:color="auto" w:fill="E1DFDD"/>
    </w:rPr>
  </w:style>
  <w:style w:type="table" w:customStyle="1" w:styleId="Mriekatabuky15">
    <w:name w:val="Mriežka tabuľky15"/>
    <w:basedOn w:val="Normlnatabuka"/>
    <w:next w:val="Mriekatabuky"/>
    <w:uiPriority w:val="39"/>
    <w:unhideWhenUsed/>
    <w:rsid w:val="0030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cik.robert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EAE1-2DD6-4DC5-ABA7-3E14C11C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4702</Words>
  <Characters>26807</Characters>
  <Application>Microsoft Office Word</Application>
  <DocSecurity>0</DocSecurity>
  <Lines>223</Lines>
  <Paragraphs>62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Jarabicová Andrea</cp:lastModifiedBy>
  <cp:revision>6</cp:revision>
  <cp:lastPrinted>2021-10-26T11:43:00Z</cp:lastPrinted>
  <dcterms:created xsi:type="dcterms:W3CDTF">2021-11-04T07:39:00Z</dcterms:created>
  <dcterms:modified xsi:type="dcterms:W3CDTF">2023-08-02T13:30:00Z</dcterms:modified>
</cp:coreProperties>
</file>