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E7EB" w14:textId="77777777" w:rsidR="004833BF" w:rsidRPr="00E73389" w:rsidRDefault="004833BF" w:rsidP="00885140">
      <w:pPr>
        <w:rPr>
          <w:rFonts w:ascii="Garamond" w:hAnsi="Garamond"/>
          <w:b/>
          <w:sz w:val="22"/>
          <w:szCs w:val="22"/>
        </w:rPr>
      </w:pPr>
    </w:p>
    <w:p w14:paraId="0D7F4AF3" w14:textId="55885F6F" w:rsidR="004833BF" w:rsidRPr="00885140" w:rsidRDefault="00811DAD" w:rsidP="00885140">
      <w:pPr>
        <w:jc w:val="center"/>
        <w:rPr>
          <w:rFonts w:ascii="Garamond" w:hAnsi="Garamond"/>
          <w:b/>
          <w:sz w:val="32"/>
          <w:szCs w:val="32"/>
        </w:rPr>
      </w:pPr>
      <w:r w:rsidRPr="00885140">
        <w:rPr>
          <w:rFonts w:ascii="Garamond" w:hAnsi="Garamond"/>
          <w:b/>
          <w:sz w:val="32"/>
          <w:szCs w:val="32"/>
        </w:rPr>
        <w:t>Výzva na predlo</w:t>
      </w:r>
      <w:r w:rsidR="000C19CE" w:rsidRPr="00885140">
        <w:rPr>
          <w:rFonts w:ascii="Garamond" w:hAnsi="Garamond"/>
          <w:b/>
          <w:sz w:val="32"/>
          <w:szCs w:val="32"/>
        </w:rPr>
        <w:t>ženie cenovej</w:t>
      </w:r>
      <w:r w:rsidRPr="00885140">
        <w:rPr>
          <w:rFonts w:ascii="Garamond" w:hAnsi="Garamond"/>
          <w:b/>
          <w:sz w:val="32"/>
          <w:szCs w:val="32"/>
        </w:rPr>
        <w:t xml:space="preserve"> </w:t>
      </w:r>
      <w:r w:rsidR="000C19CE" w:rsidRPr="00885140">
        <w:rPr>
          <w:rFonts w:ascii="Garamond" w:hAnsi="Garamond"/>
          <w:b/>
          <w:sz w:val="32"/>
          <w:szCs w:val="32"/>
        </w:rPr>
        <w:t>ponuky</w:t>
      </w:r>
      <w:r w:rsidR="0086790C" w:rsidRPr="00885140">
        <w:rPr>
          <w:rStyle w:val="Odkaznapoznmkupodiarou"/>
          <w:rFonts w:ascii="Garamond" w:hAnsi="Garamond"/>
          <w:b/>
          <w:sz w:val="32"/>
          <w:szCs w:val="32"/>
        </w:rPr>
        <w:footnoteReference w:id="1"/>
      </w:r>
    </w:p>
    <w:p w14:paraId="26628019" w14:textId="77777777" w:rsidR="000E553E" w:rsidRPr="00E07E83" w:rsidRDefault="000E553E" w:rsidP="00885140">
      <w:pPr>
        <w:pStyle w:val="Default"/>
        <w:jc w:val="center"/>
        <w:rPr>
          <w:rFonts w:ascii="Garamond" w:hAnsi="Garamond" w:cs="Calibri"/>
          <w:b/>
          <w:bCs/>
          <w:color w:val="auto"/>
          <w:lang w:eastAsia="en-US"/>
        </w:rPr>
      </w:pPr>
    </w:p>
    <w:p w14:paraId="7E260C32" w14:textId="77777777" w:rsidR="00E07E83" w:rsidRDefault="00E07E83" w:rsidP="00E07E83">
      <w:pPr>
        <w:pStyle w:val="Odsekzoznamu"/>
        <w:ind w:left="0"/>
        <w:jc w:val="center"/>
        <w:rPr>
          <w:rFonts w:ascii="Garamond" w:hAnsi="Garamond" w:cstheme="minorHAnsi"/>
          <w:b/>
          <w:sz w:val="26"/>
          <w:szCs w:val="26"/>
          <w:u w:val="single"/>
        </w:rPr>
      </w:pPr>
    </w:p>
    <w:p w14:paraId="33988EC5" w14:textId="5FB6AD5F" w:rsidR="00CF48E7" w:rsidRPr="0015572B" w:rsidRDefault="00CF48E7" w:rsidP="00CF48E7">
      <w:pPr>
        <w:pStyle w:val="Odsekzoznamu"/>
        <w:ind w:left="360"/>
        <w:rPr>
          <w:rFonts w:ascii="Garamond" w:hAnsi="Garamond" w:cstheme="minorHAnsi"/>
          <w:b/>
          <w:sz w:val="26"/>
          <w:szCs w:val="26"/>
        </w:rPr>
      </w:pPr>
      <w:r w:rsidRPr="0015572B">
        <w:rPr>
          <w:rFonts w:ascii="Garamond" w:hAnsi="Garamond" w:cstheme="minorHAnsi"/>
          <w:b/>
          <w:sz w:val="26"/>
          <w:szCs w:val="26"/>
          <w:u w:val="single"/>
        </w:rPr>
        <w:t>Oddiel I.</w:t>
      </w:r>
      <w:r w:rsidRPr="0015572B">
        <w:rPr>
          <w:rFonts w:ascii="Garamond" w:hAnsi="Garamond" w:cstheme="minorHAnsi"/>
          <w:b/>
          <w:sz w:val="26"/>
          <w:szCs w:val="26"/>
        </w:rPr>
        <w:t xml:space="preserve"> Identifikácia obstarávateľskej organizácie</w:t>
      </w:r>
    </w:p>
    <w:p w14:paraId="3D22C185" w14:textId="426DA507" w:rsidR="00BF2BDD" w:rsidRPr="00F43C47" w:rsidRDefault="00BF2BDD" w:rsidP="00B10E4C">
      <w:pPr>
        <w:pStyle w:val="Bezriadkovania"/>
        <w:numPr>
          <w:ilvl w:val="0"/>
          <w:numId w:val="5"/>
        </w:numPr>
        <w:rPr>
          <w:rFonts w:ascii="Garamond" w:hAnsi="Garamond"/>
        </w:rPr>
      </w:pPr>
      <w:r w:rsidRPr="00F43C47">
        <w:rPr>
          <w:rFonts w:ascii="Garamond" w:hAnsi="Garamond"/>
          <w:b/>
          <w:bCs/>
        </w:rPr>
        <w:t>Identifikácia</w:t>
      </w:r>
      <w:r w:rsidRPr="00F43C47">
        <w:rPr>
          <w:rFonts w:ascii="Garamond" w:hAnsi="Garamond"/>
          <w:b/>
        </w:rPr>
        <w:t xml:space="preserve"> obstarávateľa</w:t>
      </w:r>
      <w:r w:rsidR="003E0D76">
        <w:rPr>
          <w:rFonts w:ascii="Garamond" w:hAnsi="Garamond"/>
          <w:b/>
        </w:rPr>
        <w:t>:</w:t>
      </w:r>
    </w:p>
    <w:p w14:paraId="7B2184D2" w14:textId="76262875" w:rsidR="00BF2BDD" w:rsidRPr="00F43C47" w:rsidRDefault="00885140" w:rsidP="00885140">
      <w:pPr>
        <w:tabs>
          <w:tab w:val="left" w:pos="426"/>
        </w:tabs>
        <w:rPr>
          <w:rFonts w:ascii="Garamond" w:hAnsi="Garamond"/>
          <w:sz w:val="22"/>
          <w:szCs w:val="22"/>
        </w:rPr>
      </w:pPr>
      <w:bookmarkStart w:id="0" w:name="kontakt_meno"/>
      <w:bookmarkEnd w:id="0"/>
      <w:r w:rsidRPr="00F43C47">
        <w:rPr>
          <w:rFonts w:ascii="Garamond" w:hAnsi="Garamond"/>
          <w:sz w:val="22"/>
          <w:szCs w:val="22"/>
        </w:rPr>
        <w:tab/>
      </w:r>
      <w:r w:rsidR="00BF2BDD" w:rsidRPr="00F43C47">
        <w:rPr>
          <w:rFonts w:ascii="Garamond" w:hAnsi="Garamond"/>
          <w:sz w:val="22"/>
          <w:szCs w:val="22"/>
        </w:rPr>
        <w:t xml:space="preserve">Obchodné meno: </w:t>
      </w:r>
      <w:r w:rsidR="00BF2BDD" w:rsidRPr="00F43C47">
        <w:rPr>
          <w:rFonts w:ascii="Garamond" w:hAnsi="Garamond"/>
          <w:sz w:val="22"/>
          <w:szCs w:val="22"/>
        </w:rPr>
        <w:tab/>
        <w:t xml:space="preserve"> </w:t>
      </w:r>
      <w:r w:rsidR="00BF2BDD" w:rsidRPr="00F43C47">
        <w:rPr>
          <w:rFonts w:ascii="Garamond" w:hAnsi="Garamond"/>
          <w:sz w:val="22"/>
          <w:szCs w:val="22"/>
        </w:rPr>
        <w:tab/>
      </w:r>
      <w:r w:rsidR="00FB5149">
        <w:rPr>
          <w:rFonts w:ascii="Garamond" w:hAnsi="Garamond"/>
          <w:sz w:val="22"/>
          <w:szCs w:val="22"/>
        </w:rPr>
        <w:tab/>
      </w:r>
      <w:r w:rsidR="00BF2BDD" w:rsidRPr="00F43C47">
        <w:rPr>
          <w:rFonts w:ascii="Garamond" w:hAnsi="Garamond"/>
          <w:b/>
          <w:sz w:val="22"/>
          <w:szCs w:val="22"/>
        </w:rPr>
        <w:t>Dopravný podnik Bratislava, akciová spoločnosť</w:t>
      </w:r>
    </w:p>
    <w:p w14:paraId="4FF16C7E" w14:textId="4F50227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Sídlo: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 xml:space="preserve">Olejkárska 1, 814 52 Bratislava </w:t>
      </w:r>
    </w:p>
    <w:p w14:paraId="44C7341A" w14:textId="53901D57"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Kontaktná osoba:</w:t>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15572B">
        <w:rPr>
          <w:rFonts w:ascii="Garamond" w:hAnsi="Garamond"/>
          <w:sz w:val="22"/>
          <w:szCs w:val="22"/>
        </w:rPr>
        <w:t>Ing. Mgr. Tatiana Elanová</w:t>
      </w:r>
    </w:p>
    <w:p w14:paraId="2926A383" w14:textId="0B1C2096"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Telefón:</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 xml:space="preserve">(+ 421) (2) 5950 </w:t>
      </w:r>
      <w:r w:rsidR="003E0D76">
        <w:rPr>
          <w:rFonts w:ascii="Garamond" w:hAnsi="Garamond"/>
          <w:sz w:val="22"/>
          <w:szCs w:val="22"/>
        </w:rPr>
        <w:t>1529</w:t>
      </w:r>
    </w:p>
    <w:p w14:paraId="4753AD66" w14:textId="26450746"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E-mail</w:t>
      </w:r>
      <w:r w:rsidR="00F94072" w:rsidRPr="00F43C47">
        <w:rPr>
          <w:rFonts w:ascii="Garamond" w:hAnsi="Garamond"/>
          <w:sz w:val="22"/>
          <w:szCs w:val="22"/>
        </w:rPr>
        <w:t>:</w:t>
      </w:r>
      <w:r w:rsidR="00AF41A0"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15572B">
        <w:rPr>
          <w:rFonts w:ascii="Garamond" w:hAnsi="Garamond"/>
          <w:sz w:val="22"/>
          <w:szCs w:val="22"/>
        </w:rPr>
        <w:t>elanova</w:t>
      </w:r>
      <w:r w:rsidR="00B27A2A">
        <w:rPr>
          <w:rFonts w:ascii="Garamond" w:hAnsi="Garamond"/>
          <w:sz w:val="22"/>
          <w:szCs w:val="22"/>
        </w:rPr>
        <w:t>.</w:t>
      </w:r>
      <w:r w:rsidR="0015572B">
        <w:rPr>
          <w:rFonts w:ascii="Garamond" w:hAnsi="Garamond"/>
          <w:sz w:val="22"/>
          <w:szCs w:val="22"/>
        </w:rPr>
        <w:t>tatiana</w:t>
      </w:r>
      <w:r w:rsidR="00791510" w:rsidRPr="00F43C47">
        <w:rPr>
          <w:rFonts w:ascii="Garamond" w:hAnsi="Garamond"/>
          <w:sz w:val="22"/>
          <w:szCs w:val="22"/>
        </w:rPr>
        <w:t>@dpb.sk</w:t>
      </w:r>
    </w:p>
    <w:p w14:paraId="4A5B98CE" w14:textId="3B22DCD4"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IČO: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00 492</w:t>
      </w:r>
      <w:r w:rsidRPr="00F43C47">
        <w:rPr>
          <w:rFonts w:ascii="Garamond" w:hAnsi="Garamond"/>
          <w:sz w:val="22"/>
          <w:szCs w:val="22"/>
        </w:rPr>
        <w:t> </w:t>
      </w:r>
      <w:r w:rsidR="00BF2BDD" w:rsidRPr="00F43C47">
        <w:rPr>
          <w:rFonts w:ascii="Garamond" w:hAnsi="Garamond"/>
          <w:sz w:val="22"/>
          <w:szCs w:val="22"/>
        </w:rPr>
        <w:t>736</w:t>
      </w:r>
    </w:p>
    <w:p w14:paraId="3701E3DD" w14:textId="437E7DF8"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DIČ:</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2020298786</w:t>
      </w:r>
    </w:p>
    <w:p w14:paraId="5E8F64A2" w14:textId="3374D3F7"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IČ DPH:</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SK2020298786</w:t>
      </w:r>
    </w:p>
    <w:p w14:paraId="3E148267" w14:textId="3546267C"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Zapísaný v Obchodnom registri Okresného súdu Bratislava I, Oddiel: Sa, Vložka č. 607/B.</w:t>
      </w:r>
    </w:p>
    <w:p w14:paraId="0013FC43" w14:textId="02F46FB8" w:rsidR="00DC2EFC" w:rsidRDefault="00DC2EFC" w:rsidP="00885140">
      <w:pPr>
        <w:pStyle w:val="Bezriadkovania"/>
        <w:rPr>
          <w:rFonts w:ascii="Garamond" w:hAnsi="Garamond"/>
          <w:b/>
          <w:bCs/>
        </w:rPr>
      </w:pPr>
    </w:p>
    <w:p w14:paraId="12938377" w14:textId="77777777" w:rsidR="00CF48E7" w:rsidRPr="0015572B" w:rsidRDefault="00CF48E7" w:rsidP="00CF48E7">
      <w:pPr>
        <w:pStyle w:val="Odsekzoznamu"/>
        <w:ind w:left="360"/>
        <w:rPr>
          <w:rFonts w:ascii="Garamond" w:hAnsi="Garamond" w:cstheme="minorHAnsi"/>
          <w:b/>
          <w:sz w:val="26"/>
          <w:szCs w:val="26"/>
          <w:u w:val="single"/>
        </w:rPr>
      </w:pPr>
      <w:r w:rsidRPr="0015572B">
        <w:rPr>
          <w:rFonts w:ascii="Garamond" w:hAnsi="Garamond" w:cstheme="minorHAnsi"/>
          <w:b/>
          <w:sz w:val="26"/>
          <w:szCs w:val="26"/>
          <w:u w:val="single"/>
        </w:rPr>
        <w:t>Oddiel II.</w:t>
      </w:r>
      <w:r w:rsidRPr="0015572B">
        <w:rPr>
          <w:rFonts w:ascii="Garamond" w:hAnsi="Garamond" w:cstheme="minorHAnsi"/>
          <w:b/>
          <w:sz w:val="26"/>
          <w:szCs w:val="26"/>
        </w:rPr>
        <w:t xml:space="preserve"> Predmet zákazky</w:t>
      </w:r>
    </w:p>
    <w:p w14:paraId="181A1C75" w14:textId="269CDFA5" w:rsidR="00CF48E7" w:rsidRPr="00CF48E7" w:rsidRDefault="00CF48E7" w:rsidP="00922220">
      <w:pPr>
        <w:pStyle w:val="Bezriadkovania"/>
        <w:numPr>
          <w:ilvl w:val="0"/>
          <w:numId w:val="5"/>
        </w:numPr>
        <w:rPr>
          <w:rFonts w:ascii="Garamond" w:hAnsi="Garamond"/>
          <w:b/>
          <w:bCs/>
          <w:u w:val="single"/>
        </w:rPr>
      </w:pPr>
      <w:r w:rsidRPr="00CF48E7">
        <w:rPr>
          <w:rFonts w:ascii="Garamond" w:hAnsi="Garamond"/>
          <w:b/>
          <w:bCs/>
        </w:rPr>
        <w:t>Názov</w:t>
      </w:r>
      <w:r w:rsidRPr="00CF48E7">
        <w:rPr>
          <w:rFonts w:cstheme="minorHAnsi"/>
          <w:b/>
          <w:bCs/>
        </w:rPr>
        <w:t xml:space="preserve"> </w:t>
      </w:r>
      <w:r w:rsidRPr="00CF48E7">
        <w:rPr>
          <w:rFonts w:ascii="Garamond" w:hAnsi="Garamond" w:cstheme="minorHAnsi"/>
          <w:b/>
          <w:bCs/>
        </w:rPr>
        <w:t>zákazky</w:t>
      </w:r>
      <w:r w:rsidRPr="00CF48E7">
        <w:rPr>
          <w:rFonts w:cstheme="minorHAnsi"/>
          <w:b/>
          <w:bCs/>
        </w:rPr>
        <w:t xml:space="preserve">:  </w:t>
      </w:r>
      <w:r w:rsidRPr="00CF48E7">
        <w:rPr>
          <w:rFonts w:ascii="Garamond" w:hAnsi="Garamond" w:cs="Calibri"/>
          <w:b/>
          <w:bCs/>
          <w:sz w:val="28"/>
          <w:szCs w:val="28"/>
          <w:u w:val="single"/>
          <w:lang w:eastAsia="en-US"/>
        </w:rPr>
        <w:t>„</w:t>
      </w:r>
      <w:r w:rsidR="0060095F" w:rsidRPr="0060095F">
        <w:rPr>
          <w:rFonts w:ascii="Garamond" w:hAnsi="Garamond" w:cs="Calibri"/>
          <w:b/>
          <w:bCs/>
          <w:sz w:val="28"/>
          <w:szCs w:val="28"/>
          <w:u w:val="single"/>
          <w:lang w:eastAsia="en-US"/>
        </w:rPr>
        <w:t>Elektrické ovládanie a ohrev výh</w:t>
      </w:r>
      <w:r w:rsidR="0060095F">
        <w:rPr>
          <w:rFonts w:ascii="Garamond" w:hAnsi="Garamond" w:cs="Calibri"/>
          <w:b/>
          <w:bCs/>
          <w:sz w:val="28"/>
          <w:szCs w:val="28"/>
          <w:u w:val="single"/>
          <w:lang w:eastAsia="en-US"/>
        </w:rPr>
        <w:t>ybky</w:t>
      </w:r>
      <w:r w:rsidR="0060095F" w:rsidRPr="0060095F">
        <w:rPr>
          <w:rFonts w:ascii="Garamond" w:hAnsi="Garamond" w:cs="Calibri"/>
          <w:b/>
          <w:bCs/>
          <w:sz w:val="28"/>
          <w:szCs w:val="28"/>
          <w:u w:val="single"/>
          <w:lang w:eastAsia="en-US"/>
        </w:rPr>
        <w:t xml:space="preserve"> EHP 003 </w:t>
      </w:r>
      <w:r w:rsidR="0060095F">
        <w:rPr>
          <w:rFonts w:ascii="Garamond" w:hAnsi="Garamond" w:cs="Calibri"/>
          <w:b/>
          <w:bCs/>
          <w:sz w:val="28"/>
          <w:szCs w:val="28"/>
          <w:u w:val="single"/>
          <w:lang w:eastAsia="en-US"/>
        </w:rPr>
        <w:t xml:space="preserve">na </w:t>
      </w:r>
      <w:r w:rsidR="0060095F" w:rsidRPr="0060095F">
        <w:rPr>
          <w:rFonts w:ascii="Garamond" w:hAnsi="Garamond" w:cs="Calibri"/>
          <w:b/>
          <w:bCs/>
          <w:sz w:val="28"/>
          <w:szCs w:val="28"/>
          <w:u w:val="single"/>
          <w:lang w:eastAsia="en-US"/>
        </w:rPr>
        <w:t>Mostov</w:t>
      </w:r>
      <w:r w:rsidR="0060095F">
        <w:rPr>
          <w:rFonts w:ascii="Garamond" w:hAnsi="Garamond" w:cs="Calibri"/>
          <w:b/>
          <w:bCs/>
          <w:sz w:val="28"/>
          <w:szCs w:val="28"/>
          <w:u w:val="single"/>
          <w:lang w:eastAsia="en-US"/>
        </w:rPr>
        <w:t>ej</w:t>
      </w:r>
      <w:r w:rsidR="0060095F" w:rsidRPr="0060095F">
        <w:rPr>
          <w:rFonts w:ascii="Garamond" w:hAnsi="Garamond" w:cs="Calibri"/>
          <w:b/>
          <w:bCs/>
          <w:sz w:val="28"/>
          <w:szCs w:val="28"/>
          <w:u w:val="single"/>
          <w:lang w:eastAsia="en-US"/>
        </w:rPr>
        <w:t xml:space="preserve"> ul</w:t>
      </w:r>
      <w:r w:rsidR="0060095F">
        <w:rPr>
          <w:rFonts w:ascii="Garamond" w:hAnsi="Garamond" w:cs="Calibri"/>
          <w:b/>
          <w:bCs/>
          <w:sz w:val="28"/>
          <w:szCs w:val="28"/>
          <w:u w:val="single"/>
          <w:lang w:eastAsia="en-US"/>
        </w:rPr>
        <w:t>.</w:t>
      </w:r>
      <w:r w:rsidRPr="00CF48E7">
        <w:rPr>
          <w:rFonts w:ascii="Garamond" w:hAnsi="Garamond" w:cs="Calibri"/>
          <w:b/>
          <w:bCs/>
          <w:sz w:val="28"/>
          <w:szCs w:val="28"/>
          <w:u w:val="single"/>
          <w:lang w:eastAsia="en-US"/>
        </w:rPr>
        <w:t>“</w:t>
      </w:r>
    </w:p>
    <w:p w14:paraId="0821C51C" w14:textId="77777777" w:rsidR="00CF48E7" w:rsidRPr="00F43C47" w:rsidRDefault="00CF48E7" w:rsidP="00885140">
      <w:pPr>
        <w:pStyle w:val="Bezriadkovania"/>
        <w:rPr>
          <w:rFonts w:ascii="Garamond" w:hAnsi="Garamond"/>
          <w:b/>
          <w:bCs/>
        </w:rPr>
      </w:pPr>
    </w:p>
    <w:p w14:paraId="08A3A1CB" w14:textId="0A9FF44D" w:rsidR="004E3588" w:rsidRPr="00F43C47" w:rsidRDefault="0044385C" w:rsidP="00B10E4C">
      <w:pPr>
        <w:pStyle w:val="Bezriadkovania"/>
        <w:numPr>
          <w:ilvl w:val="0"/>
          <w:numId w:val="5"/>
        </w:numPr>
        <w:rPr>
          <w:rFonts w:ascii="Garamond" w:hAnsi="Garamond"/>
          <w:b/>
          <w:bCs/>
        </w:rPr>
      </w:pPr>
      <w:r w:rsidRPr="00F43C47">
        <w:rPr>
          <w:rFonts w:ascii="Garamond" w:hAnsi="Garamond"/>
          <w:b/>
          <w:bCs/>
        </w:rPr>
        <w:t>Označenie zákazky:</w:t>
      </w:r>
      <w:r w:rsidR="00791510" w:rsidRPr="00F43C47">
        <w:rPr>
          <w:rFonts w:ascii="Garamond" w:hAnsi="Garamond"/>
          <w:b/>
          <w:bCs/>
        </w:rPr>
        <w:tab/>
      </w:r>
      <w:r w:rsidR="003E0D76">
        <w:rPr>
          <w:rFonts w:ascii="Garamond" w:hAnsi="Garamond"/>
          <w:b/>
          <w:bCs/>
        </w:rPr>
        <w:tab/>
      </w:r>
      <w:r w:rsidR="00791510" w:rsidRPr="00F43C47">
        <w:rPr>
          <w:rFonts w:ascii="Garamond" w:hAnsi="Garamond"/>
        </w:rPr>
        <w:t xml:space="preserve">CP </w:t>
      </w:r>
      <w:r w:rsidR="008073A1">
        <w:rPr>
          <w:rFonts w:ascii="Garamond" w:hAnsi="Garamond"/>
        </w:rPr>
        <w:t>2</w:t>
      </w:r>
      <w:r w:rsidR="0060095F">
        <w:rPr>
          <w:rFonts w:ascii="Garamond" w:hAnsi="Garamond"/>
        </w:rPr>
        <w:t>9</w:t>
      </w:r>
      <w:r w:rsidR="00791510" w:rsidRPr="00F43C47">
        <w:rPr>
          <w:rFonts w:ascii="Garamond" w:hAnsi="Garamond"/>
        </w:rPr>
        <w:t>/202</w:t>
      </w:r>
      <w:r w:rsidR="003E0D76">
        <w:rPr>
          <w:rFonts w:ascii="Garamond" w:hAnsi="Garamond"/>
        </w:rPr>
        <w:t>3</w:t>
      </w:r>
    </w:p>
    <w:p w14:paraId="48759354" w14:textId="61A1D5DB" w:rsidR="00D21CF6" w:rsidRPr="00F43C47" w:rsidRDefault="00D21CF6" w:rsidP="00885140">
      <w:pPr>
        <w:pStyle w:val="Bezriadkovania"/>
        <w:rPr>
          <w:rFonts w:ascii="Garamond" w:hAnsi="Garamond"/>
          <w:b/>
          <w:bCs/>
        </w:rPr>
      </w:pPr>
    </w:p>
    <w:p w14:paraId="648CE537" w14:textId="11F5560A" w:rsidR="0006129E" w:rsidRPr="00F43C47" w:rsidRDefault="00D21CF6" w:rsidP="00B10E4C">
      <w:pPr>
        <w:pStyle w:val="Bezriadkovania"/>
        <w:numPr>
          <w:ilvl w:val="0"/>
          <w:numId w:val="5"/>
        </w:numPr>
        <w:tabs>
          <w:tab w:val="left" w:pos="426"/>
        </w:tabs>
        <w:rPr>
          <w:rFonts w:ascii="Garamond" w:hAnsi="Garamond"/>
          <w:bCs/>
        </w:rPr>
      </w:pPr>
      <w:r w:rsidRPr="00F43C47">
        <w:rPr>
          <w:rFonts w:ascii="Garamond" w:hAnsi="Garamond"/>
          <w:b/>
          <w:bCs/>
        </w:rPr>
        <w:t>Druh zákazky</w:t>
      </w:r>
      <w:r w:rsidR="003E0D76">
        <w:rPr>
          <w:rFonts w:ascii="Garamond" w:hAnsi="Garamond"/>
          <w:b/>
          <w:bCs/>
        </w:rPr>
        <w:t>:</w:t>
      </w:r>
      <w:r w:rsidR="003E0D76">
        <w:rPr>
          <w:rFonts w:ascii="Garamond" w:hAnsi="Garamond"/>
          <w:b/>
          <w:bCs/>
        </w:rPr>
        <w:tab/>
      </w:r>
      <w:r w:rsidR="003E0D76">
        <w:rPr>
          <w:rFonts w:ascii="Garamond" w:hAnsi="Garamond"/>
          <w:b/>
          <w:bCs/>
        </w:rPr>
        <w:tab/>
      </w:r>
      <w:r w:rsidR="003E0D76">
        <w:rPr>
          <w:rFonts w:ascii="Garamond" w:hAnsi="Garamond"/>
          <w:b/>
          <w:bCs/>
        </w:rPr>
        <w:tab/>
      </w:r>
      <w:r w:rsidR="0060095F">
        <w:rPr>
          <w:rFonts w:ascii="Garamond" w:hAnsi="Garamond"/>
        </w:rPr>
        <w:t>stavebné práce</w:t>
      </w:r>
    </w:p>
    <w:p w14:paraId="6FE43383" w14:textId="77777777" w:rsidR="00791510" w:rsidRPr="00F43C47" w:rsidRDefault="00791510" w:rsidP="00791510">
      <w:pPr>
        <w:pStyle w:val="Bezriadkovania"/>
        <w:tabs>
          <w:tab w:val="left" w:pos="426"/>
        </w:tabs>
        <w:ind w:left="360"/>
        <w:rPr>
          <w:rFonts w:ascii="Garamond" w:hAnsi="Garamond"/>
          <w:bCs/>
        </w:rPr>
      </w:pPr>
    </w:p>
    <w:p w14:paraId="76B3A34E" w14:textId="79D721B4" w:rsidR="0006129E" w:rsidRPr="00F43C47" w:rsidRDefault="0006129E" w:rsidP="00B10E4C">
      <w:pPr>
        <w:pStyle w:val="Bezriadkovania"/>
        <w:numPr>
          <w:ilvl w:val="0"/>
          <w:numId w:val="5"/>
        </w:numPr>
        <w:tabs>
          <w:tab w:val="left" w:pos="426"/>
        </w:tabs>
        <w:rPr>
          <w:rFonts w:ascii="Garamond" w:hAnsi="Garamond"/>
          <w:bCs/>
        </w:rPr>
      </w:pPr>
      <w:r w:rsidRPr="00F43C47">
        <w:rPr>
          <w:rFonts w:ascii="Garamond" w:hAnsi="Garamond"/>
          <w:b/>
        </w:rPr>
        <w:t>Predpokladaná hodnota zákazky:</w:t>
      </w:r>
      <w:r w:rsidR="003E0D76">
        <w:rPr>
          <w:rFonts w:ascii="Garamond" w:hAnsi="Garamond"/>
          <w:b/>
        </w:rPr>
        <w:tab/>
      </w:r>
      <w:r w:rsidR="0060095F">
        <w:rPr>
          <w:rFonts w:ascii="Garamond" w:hAnsi="Garamond"/>
          <w:b/>
        </w:rPr>
        <w:t>70</w:t>
      </w:r>
      <w:r w:rsidR="001F6A7B" w:rsidRPr="001F6A7B">
        <w:rPr>
          <w:rFonts w:ascii="Garamond" w:hAnsi="Garamond"/>
          <w:b/>
        </w:rPr>
        <w:t xml:space="preserve"> </w:t>
      </w:r>
      <w:r w:rsidR="0060095F">
        <w:rPr>
          <w:rFonts w:ascii="Garamond" w:hAnsi="Garamond"/>
          <w:b/>
        </w:rPr>
        <w:t>77</w:t>
      </w:r>
      <w:r w:rsidR="001F6A7B" w:rsidRPr="001F6A7B">
        <w:rPr>
          <w:rFonts w:ascii="Garamond" w:hAnsi="Garamond"/>
          <w:b/>
        </w:rPr>
        <w:t>0</w:t>
      </w:r>
      <w:r w:rsidR="00B27A2A" w:rsidRPr="001F6A7B">
        <w:rPr>
          <w:rFonts w:ascii="Garamond" w:hAnsi="Garamond"/>
          <w:b/>
        </w:rPr>
        <w:t>,00</w:t>
      </w:r>
      <w:r w:rsidR="000A45E2" w:rsidRPr="001F6A7B">
        <w:rPr>
          <w:rFonts w:ascii="Garamond" w:hAnsi="Garamond"/>
          <w:b/>
        </w:rPr>
        <w:t xml:space="preserve"> </w:t>
      </w:r>
      <w:r w:rsidR="00791510" w:rsidRPr="001F6A7B">
        <w:rPr>
          <w:rFonts w:ascii="Garamond" w:hAnsi="Garamond"/>
          <w:b/>
        </w:rPr>
        <w:t>€ bez DPH</w:t>
      </w:r>
    </w:p>
    <w:p w14:paraId="1C329474" w14:textId="77777777" w:rsidR="003B5B70" w:rsidRPr="00F43C47" w:rsidRDefault="003B5B70" w:rsidP="00885140">
      <w:pPr>
        <w:pStyle w:val="Bezriadkovania"/>
        <w:tabs>
          <w:tab w:val="left" w:pos="426"/>
        </w:tabs>
        <w:ind w:left="360"/>
        <w:rPr>
          <w:rFonts w:ascii="Garamond" w:hAnsi="Garamond" w:cs="Arial"/>
          <w:b/>
          <w:bCs/>
        </w:rPr>
      </w:pPr>
    </w:p>
    <w:p w14:paraId="5E526815" w14:textId="01E5D2CB" w:rsidR="00FB5149" w:rsidRPr="00B533F6" w:rsidRDefault="00D21CF6" w:rsidP="00FB5149">
      <w:pPr>
        <w:pStyle w:val="Bezriadkovania"/>
        <w:numPr>
          <w:ilvl w:val="0"/>
          <w:numId w:val="5"/>
        </w:numPr>
        <w:tabs>
          <w:tab w:val="left" w:pos="426"/>
        </w:tabs>
        <w:rPr>
          <w:rFonts w:ascii="Garamond" w:hAnsi="Garamond"/>
          <w:bCs/>
        </w:rPr>
      </w:pPr>
      <w:r w:rsidRPr="00F43C47">
        <w:rPr>
          <w:rFonts w:ascii="Garamond" w:hAnsi="Garamond" w:cs="Arial"/>
          <w:b/>
          <w:bCs/>
        </w:rPr>
        <w:t>CPV kód</w:t>
      </w:r>
      <w:r w:rsidRPr="00F43C47">
        <w:rPr>
          <w:rFonts w:ascii="Garamond" w:hAnsi="Garamond" w:cs="Arial"/>
          <w:bCs/>
        </w:rPr>
        <w:t>:</w:t>
      </w:r>
    </w:p>
    <w:p w14:paraId="528E1A4A" w14:textId="3108FD4D" w:rsidR="001F6A7B" w:rsidRPr="001F6A7B" w:rsidRDefault="0060095F" w:rsidP="001F6A7B">
      <w:pPr>
        <w:pStyle w:val="Odsekzoznamu"/>
        <w:ind w:left="360"/>
        <w:rPr>
          <w:rFonts w:ascii="Garamond" w:hAnsi="Garamond" w:cs="Arial"/>
          <w:bCs/>
        </w:rPr>
      </w:pPr>
      <w:r w:rsidRPr="0060095F">
        <w:rPr>
          <w:rFonts w:ascii="Garamond" w:hAnsi="Garamond" w:cs="Arial"/>
          <w:bCs/>
        </w:rPr>
        <w:t>45234126-5</w:t>
      </w:r>
      <w:r w:rsidR="000F49C7">
        <w:rPr>
          <w:rFonts w:ascii="Garamond" w:hAnsi="Garamond" w:cs="Arial"/>
          <w:bCs/>
        </w:rPr>
        <w:t xml:space="preserve">  Stavebné práce na výstavbe električkových koľajníc</w:t>
      </w:r>
    </w:p>
    <w:p w14:paraId="30936E30" w14:textId="10428831" w:rsidR="001F6A7B" w:rsidRPr="001F6A7B" w:rsidRDefault="0060095F" w:rsidP="001F6A7B">
      <w:pPr>
        <w:pStyle w:val="Odsekzoznamu"/>
        <w:ind w:left="360"/>
        <w:rPr>
          <w:rFonts w:ascii="Garamond" w:hAnsi="Garamond" w:cs="Arial"/>
          <w:bCs/>
        </w:rPr>
      </w:pPr>
      <w:r w:rsidRPr="0060095F">
        <w:rPr>
          <w:rFonts w:ascii="Garamond" w:hAnsi="Garamond" w:cs="Arial"/>
          <w:bCs/>
        </w:rPr>
        <w:t>45311000-0</w:t>
      </w:r>
      <w:r w:rsidR="000F49C7">
        <w:rPr>
          <w:rFonts w:ascii="Garamond" w:hAnsi="Garamond" w:cs="Arial"/>
          <w:bCs/>
        </w:rPr>
        <w:t xml:space="preserve">  Inštalácie a montáž elektrických rozvodov a zariadení</w:t>
      </w:r>
    </w:p>
    <w:p w14:paraId="0DEBAF16" w14:textId="713959CE" w:rsidR="003B5B70" w:rsidRPr="00F43C47" w:rsidRDefault="00021F3E" w:rsidP="00B10E4C">
      <w:pPr>
        <w:numPr>
          <w:ilvl w:val="0"/>
          <w:numId w:val="5"/>
        </w:numPr>
        <w:rPr>
          <w:rFonts w:ascii="Garamond" w:hAnsi="Garamond"/>
          <w:bCs/>
          <w:i/>
          <w:color w:val="000000"/>
          <w:sz w:val="22"/>
          <w:szCs w:val="22"/>
        </w:rPr>
      </w:pPr>
      <w:r w:rsidRPr="00F43C47">
        <w:rPr>
          <w:rFonts w:ascii="Garamond" w:hAnsi="Garamond"/>
          <w:b/>
          <w:bCs/>
          <w:sz w:val="22"/>
          <w:szCs w:val="22"/>
        </w:rPr>
        <w:t>Opis predmetu zákazky</w:t>
      </w:r>
      <w:r w:rsidR="003E0D76">
        <w:rPr>
          <w:rFonts w:ascii="Garamond" w:hAnsi="Garamond"/>
          <w:b/>
          <w:bCs/>
          <w:sz w:val="22"/>
          <w:szCs w:val="22"/>
        </w:rPr>
        <w:t>:</w:t>
      </w:r>
    </w:p>
    <w:p w14:paraId="572AC56B" w14:textId="60D0F270" w:rsidR="006D0D2A" w:rsidRPr="006D0D2A" w:rsidRDefault="001F6A7B" w:rsidP="006D0D2A">
      <w:pPr>
        <w:pStyle w:val="Odsekzoznamu"/>
        <w:spacing w:after="0" w:line="240" w:lineRule="auto"/>
        <w:ind w:left="360"/>
        <w:jc w:val="both"/>
        <w:rPr>
          <w:rFonts w:ascii="Garamond" w:hAnsi="Garamond"/>
        </w:rPr>
      </w:pPr>
      <w:r w:rsidRPr="00300C8B">
        <w:rPr>
          <w:rFonts w:ascii="Garamond" w:hAnsi="Garamond"/>
        </w:rPr>
        <w:t xml:space="preserve">Predmetom zákazky je </w:t>
      </w:r>
      <w:r w:rsidR="0060095F" w:rsidRPr="0060095F">
        <w:rPr>
          <w:rFonts w:ascii="Garamond" w:hAnsi="Garamond"/>
        </w:rPr>
        <w:t xml:space="preserve">realizácia elektrického ovládania a ohrevu výhybky EHP003 vrátane vypracovania jednostupňovej </w:t>
      </w:r>
      <w:r w:rsidR="0060095F">
        <w:rPr>
          <w:rFonts w:ascii="Garamond" w:hAnsi="Garamond"/>
        </w:rPr>
        <w:t>projektovej dokumentácie</w:t>
      </w:r>
      <w:r w:rsidR="0060095F" w:rsidRPr="0060095F">
        <w:rPr>
          <w:rFonts w:ascii="Garamond" w:hAnsi="Garamond"/>
        </w:rPr>
        <w:t xml:space="preserve">, jej posúdenie poverenou právnickou osobou – AVDOP, východiskovej revízie a úradnej skúšky v rozsahu </w:t>
      </w:r>
      <w:r w:rsidR="009C2605">
        <w:rPr>
          <w:rFonts w:ascii="Garamond" w:hAnsi="Garamond"/>
        </w:rPr>
        <w:t>obstarávateľom</w:t>
      </w:r>
      <w:r w:rsidR="0060095F" w:rsidRPr="0060095F">
        <w:rPr>
          <w:rFonts w:ascii="Garamond" w:hAnsi="Garamond"/>
        </w:rPr>
        <w:t xml:space="preserve"> schválenej </w:t>
      </w:r>
      <w:r w:rsidR="0060095F">
        <w:rPr>
          <w:rFonts w:ascii="Garamond" w:hAnsi="Garamond"/>
        </w:rPr>
        <w:t>projektovej dokumentácie</w:t>
      </w:r>
      <w:r>
        <w:rPr>
          <w:rFonts w:ascii="Garamond" w:hAnsi="Garamond"/>
        </w:rPr>
        <w:t>.</w:t>
      </w:r>
      <w:r w:rsidR="00746D30" w:rsidRPr="00746D30">
        <w:rPr>
          <w:rFonts w:ascii="Garamond" w:hAnsi="Garamond"/>
        </w:rPr>
        <w:t xml:space="preserve"> </w:t>
      </w:r>
    </w:p>
    <w:p w14:paraId="6E2AC816" w14:textId="77777777" w:rsidR="00336A30" w:rsidRDefault="00336A30" w:rsidP="00FB5149">
      <w:pPr>
        <w:ind w:left="360"/>
        <w:rPr>
          <w:rFonts w:ascii="Garamond" w:hAnsi="Garamond"/>
          <w:bCs/>
          <w:color w:val="000000"/>
          <w:sz w:val="22"/>
          <w:szCs w:val="22"/>
        </w:rPr>
      </w:pPr>
    </w:p>
    <w:p w14:paraId="774A5EF3" w14:textId="23539490" w:rsidR="00256D90" w:rsidRPr="00350667" w:rsidRDefault="00D27C35" w:rsidP="00FB5149">
      <w:pPr>
        <w:ind w:left="360"/>
        <w:rPr>
          <w:rFonts w:ascii="Garamond" w:hAnsi="Garamond"/>
          <w:color w:val="000000"/>
          <w:sz w:val="22"/>
          <w:szCs w:val="22"/>
        </w:rPr>
      </w:pPr>
      <w:r>
        <w:rPr>
          <w:rFonts w:ascii="Garamond" w:hAnsi="Garamond"/>
          <w:bCs/>
          <w:color w:val="000000"/>
          <w:sz w:val="22"/>
          <w:szCs w:val="22"/>
        </w:rPr>
        <w:t>Predmet zákazky je</w:t>
      </w:r>
      <w:r w:rsidR="00256D90" w:rsidRPr="00F43C47">
        <w:rPr>
          <w:rFonts w:ascii="Garamond" w:hAnsi="Garamond"/>
          <w:bCs/>
          <w:color w:val="000000"/>
          <w:sz w:val="22"/>
          <w:szCs w:val="22"/>
        </w:rPr>
        <w:t xml:space="preserve"> ďalej bližšie </w:t>
      </w:r>
      <w:r w:rsidR="00256D90" w:rsidRPr="00350667">
        <w:rPr>
          <w:rFonts w:ascii="Garamond" w:hAnsi="Garamond"/>
          <w:bCs/>
          <w:color w:val="000000"/>
          <w:sz w:val="22"/>
          <w:szCs w:val="22"/>
        </w:rPr>
        <w:t>špecifikovaný v prílohe č. 1 tejto výzvy.</w:t>
      </w:r>
    </w:p>
    <w:p w14:paraId="4E453660" w14:textId="4635300B" w:rsidR="0044385C" w:rsidRPr="00350667" w:rsidRDefault="0044385C" w:rsidP="00885140">
      <w:pPr>
        <w:ind w:left="360"/>
        <w:rPr>
          <w:rFonts w:ascii="Garamond" w:hAnsi="Garamond"/>
          <w:bCs/>
          <w:color w:val="000000"/>
          <w:sz w:val="22"/>
          <w:szCs w:val="22"/>
        </w:rPr>
      </w:pPr>
    </w:p>
    <w:p w14:paraId="0180E56D" w14:textId="7C00DBC0" w:rsidR="0044385C" w:rsidRPr="00350667" w:rsidRDefault="0044385C" w:rsidP="00B10E4C">
      <w:pPr>
        <w:pStyle w:val="Odsekzoznamu"/>
        <w:numPr>
          <w:ilvl w:val="0"/>
          <w:numId w:val="5"/>
        </w:numPr>
        <w:spacing w:after="0" w:line="240" w:lineRule="auto"/>
        <w:rPr>
          <w:rFonts w:ascii="Garamond" w:hAnsi="Garamond"/>
          <w:b/>
          <w:bCs/>
          <w:color w:val="000000"/>
        </w:rPr>
      </w:pPr>
      <w:r w:rsidRPr="00350667">
        <w:rPr>
          <w:rFonts w:ascii="Garamond" w:hAnsi="Garamond" w:cs="Calibri"/>
          <w:b/>
          <w:bCs/>
          <w:spacing w:val="-1"/>
        </w:rPr>
        <w:t>Miesto dodania predmetu zákazky</w:t>
      </w:r>
      <w:r w:rsidR="0006129E" w:rsidRPr="00350667">
        <w:rPr>
          <w:rFonts w:ascii="Garamond" w:hAnsi="Garamond" w:cs="Calibri"/>
          <w:b/>
          <w:bCs/>
          <w:spacing w:val="-1"/>
        </w:rPr>
        <w:t>:</w:t>
      </w:r>
      <w:r w:rsidR="00791510" w:rsidRPr="00350667">
        <w:rPr>
          <w:rFonts w:ascii="Garamond" w:hAnsi="Garamond"/>
          <w:bCs/>
          <w:color w:val="000000"/>
        </w:rPr>
        <w:t xml:space="preserve"> </w:t>
      </w:r>
      <w:r w:rsidR="00A826CF" w:rsidRPr="00350667">
        <w:rPr>
          <w:rFonts w:ascii="Garamond" w:hAnsi="Garamond"/>
          <w:bCs/>
          <w:color w:val="000000"/>
        </w:rPr>
        <w:t>Bratislava</w:t>
      </w:r>
      <w:r w:rsidR="00350667" w:rsidRPr="00350667">
        <w:rPr>
          <w:rFonts w:ascii="Garamond" w:hAnsi="Garamond"/>
          <w:bCs/>
          <w:color w:val="000000"/>
        </w:rPr>
        <w:t>, podľa upresnenia obstarávateľa</w:t>
      </w:r>
    </w:p>
    <w:p w14:paraId="5EB6C24B" w14:textId="06A23E47" w:rsidR="00B8587E" w:rsidRPr="00350667" w:rsidRDefault="00350667" w:rsidP="00350667">
      <w:pPr>
        <w:pStyle w:val="Odsekzoznamu"/>
        <w:spacing w:after="0" w:line="240" w:lineRule="auto"/>
        <w:ind w:left="360"/>
        <w:jc w:val="both"/>
        <w:rPr>
          <w:rFonts w:ascii="Garamond" w:hAnsi="Garamond"/>
          <w:b/>
          <w:bCs/>
          <w:color w:val="000000"/>
        </w:rPr>
      </w:pPr>
      <w:r w:rsidRPr="00350667">
        <w:rPr>
          <w:rFonts w:ascii="Garamond" w:hAnsi="Garamond"/>
          <w:sz w:val="20"/>
          <w:szCs w:val="20"/>
        </w:rPr>
        <w:t>(</w:t>
      </w:r>
      <w:r w:rsidR="0060095F" w:rsidRPr="0060095F">
        <w:rPr>
          <w:rFonts w:ascii="Garamond" w:hAnsi="Garamond"/>
          <w:bCs/>
          <w:color w:val="000000"/>
        </w:rPr>
        <w:t>Električková trať Jesenského - Mostová, Bratislava</w:t>
      </w:r>
      <w:r w:rsidRPr="00350667">
        <w:rPr>
          <w:rFonts w:ascii="Garamond" w:hAnsi="Garamond"/>
          <w:sz w:val="20"/>
          <w:szCs w:val="20"/>
        </w:rPr>
        <w:t>)</w:t>
      </w:r>
    </w:p>
    <w:p w14:paraId="10659771" w14:textId="77777777" w:rsidR="0044385C" w:rsidRPr="00350667" w:rsidRDefault="0044385C" w:rsidP="00885140">
      <w:pPr>
        <w:pStyle w:val="Odsekzoznamu"/>
        <w:spacing w:after="0" w:line="240" w:lineRule="auto"/>
        <w:ind w:left="360"/>
        <w:rPr>
          <w:rFonts w:ascii="Garamond" w:hAnsi="Garamond"/>
          <w:bCs/>
          <w:color w:val="000000"/>
        </w:rPr>
      </w:pPr>
    </w:p>
    <w:p w14:paraId="3F1D8A93" w14:textId="70C42EF6" w:rsidR="0044385C" w:rsidRPr="00350667" w:rsidRDefault="0044385C" w:rsidP="00B10E4C">
      <w:pPr>
        <w:pStyle w:val="Odsekzoznamu"/>
        <w:numPr>
          <w:ilvl w:val="0"/>
          <w:numId w:val="5"/>
        </w:numPr>
        <w:spacing w:after="0" w:line="240" w:lineRule="auto"/>
        <w:rPr>
          <w:rFonts w:ascii="Garamond" w:hAnsi="Garamond"/>
          <w:b/>
          <w:bCs/>
          <w:color w:val="000000"/>
        </w:rPr>
      </w:pPr>
      <w:r w:rsidRPr="00350667">
        <w:rPr>
          <w:rFonts w:ascii="Garamond" w:hAnsi="Garamond" w:cs="Calibri"/>
          <w:b/>
          <w:bCs/>
          <w:spacing w:val="-1"/>
        </w:rPr>
        <w:t>Lehota viazanosti cenovej ponuky</w:t>
      </w:r>
      <w:r w:rsidR="0006129E" w:rsidRPr="00350667">
        <w:rPr>
          <w:rFonts w:ascii="Garamond" w:hAnsi="Garamond" w:cs="Calibri"/>
          <w:b/>
          <w:bCs/>
          <w:spacing w:val="-1"/>
        </w:rPr>
        <w:t>:</w:t>
      </w:r>
      <w:r w:rsidR="00F94072" w:rsidRPr="00350667">
        <w:rPr>
          <w:rFonts w:ascii="Garamond" w:hAnsi="Garamond" w:cs="Calibri"/>
          <w:b/>
          <w:bCs/>
          <w:spacing w:val="-1"/>
        </w:rPr>
        <w:t xml:space="preserve"> </w:t>
      </w:r>
      <w:r w:rsidR="008073A1" w:rsidRPr="00350667">
        <w:rPr>
          <w:rFonts w:ascii="Garamond" w:hAnsi="Garamond"/>
          <w:bCs/>
          <w:color w:val="000000" w:themeColor="text1"/>
        </w:rPr>
        <w:t>6</w:t>
      </w:r>
      <w:r w:rsidR="000E553E" w:rsidRPr="00350667">
        <w:rPr>
          <w:rFonts w:ascii="Garamond" w:hAnsi="Garamond"/>
          <w:bCs/>
          <w:color w:val="000000" w:themeColor="text1"/>
        </w:rPr>
        <w:t xml:space="preserve"> mesiacov</w:t>
      </w:r>
    </w:p>
    <w:p w14:paraId="4044E9FA" w14:textId="77777777" w:rsidR="0000654D" w:rsidRPr="00350667" w:rsidRDefault="0000654D" w:rsidP="00885140">
      <w:pPr>
        <w:rPr>
          <w:rFonts w:ascii="Garamond" w:hAnsi="Garamond"/>
          <w:color w:val="000000"/>
          <w:sz w:val="22"/>
          <w:szCs w:val="22"/>
        </w:rPr>
      </w:pPr>
    </w:p>
    <w:p w14:paraId="28758A3C" w14:textId="6CB51C93" w:rsidR="0000654D" w:rsidRPr="00F43C47" w:rsidRDefault="0000654D" w:rsidP="00B10E4C">
      <w:pPr>
        <w:pStyle w:val="Odsekzoznamu"/>
        <w:numPr>
          <w:ilvl w:val="0"/>
          <w:numId w:val="5"/>
        </w:numPr>
        <w:spacing w:after="0" w:line="240" w:lineRule="auto"/>
        <w:rPr>
          <w:rFonts w:ascii="Garamond" w:hAnsi="Garamond"/>
          <w:b/>
          <w:bCs/>
          <w:color w:val="000000"/>
        </w:rPr>
      </w:pPr>
      <w:r w:rsidRPr="00350667">
        <w:rPr>
          <w:rFonts w:ascii="Garamond" w:hAnsi="Garamond"/>
          <w:b/>
          <w:bCs/>
          <w:color w:val="000000"/>
        </w:rPr>
        <w:t>Lehota, miesto a spôsob predkladania ponúk:  do</w:t>
      </w:r>
      <w:r w:rsidR="00791510" w:rsidRPr="00350667">
        <w:rPr>
          <w:rFonts w:ascii="Garamond" w:hAnsi="Garamond"/>
          <w:b/>
          <w:bCs/>
          <w:color w:val="000000"/>
        </w:rPr>
        <w:t xml:space="preserve"> </w:t>
      </w:r>
      <w:r w:rsidR="002F6426">
        <w:rPr>
          <w:rFonts w:ascii="Garamond" w:hAnsi="Garamond"/>
          <w:b/>
          <w:bCs/>
          <w:color w:val="FF0000"/>
        </w:rPr>
        <w:t>16</w:t>
      </w:r>
      <w:r w:rsidR="000E553E" w:rsidRPr="00350667">
        <w:rPr>
          <w:rFonts w:ascii="Garamond" w:hAnsi="Garamond"/>
          <w:b/>
          <w:bCs/>
          <w:color w:val="FF0000"/>
        </w:rPr>
        <w:t>.</w:t>
      </w:r>
      <w:r w:rsidR="002F6426">
        <w:rPr>
          <w:rFonts w:ascii="Garamond" w:hAnsi="Garamond"/>
          <w:b/>
          <w:bCs/>
          <w:color w:val="FF0000"/>
        </w:rPr>
        <w:t>08</w:t>
      </w:r>
      <w:r w:rsidR="000E553E" w:rsidRPr="0015572B">
        <w:rPr>
          <w:rFonts w:ascii="Garamond" w:hAnsi="Garamond"/>
          <w:b/>
          <w:bCs/>
          <w:color w:val="FF0000"/>
        </w:rPr>
        <w:t>.</w:t>
      </w:r>
      <w:r w:rsidR="00791510" w:rsidRPr="0015572B">
        <w:rPr>
          <w:rFonts w:ascii="Garamond" w:hAnsi="Garamond"/>
          <w:b/>
          <w:bCs/>
          <w:color w:val="FF0000"/>
        </w:rPr>
        <w:t>202</w:t>
      </w:r>
      <w:r w:rsidR="003E0D76" w:rsidRPr="0015572B">
        <w:rPr>
          <w:rFonts w:ascii="Garamond" w:hAnsi="Garamond"/>
          <w:b/>
          <w:bCs/>
          <w:color w:val="FF0000"/>
        </w:rPr>
        <w:t>3</w:t>
      </w:r>
      <w:r w:rsidR="00C92487" w:rsidRPr="0015572B">
        <w:rPr>
          <w:rFonts w:ascii="Garamond" w:hAnsi="Garamond"/>
          <w:b/>
          <w:bCs/>
          <w:color w:val="FF0000"/>
        </w:rPr>
        <w:t xml:space="preserve"> </w:t>
      </w:r>
      <w:r w:rsidRPr="0015572B">
        <w:rPr>
          <w:rFonts w:ascii="Garamond" w:hAnsi="Garamond"/>
          <w:b/>
          <w:bCs/>
          <w:color w:val="FF0000"/>
        </w:rPr>
        <w:t>do</w:t>
      </w:r>
      <w:r w:rsidR="000E553E" w:rsidRPr="0015572B">
        <w:rPr>
          <w:rFonts w:ascii="Garamond" w:hAnsi="Garamond"/>
          <w:b/>
          <w:bCs/>
          <w:color w:val="FF0000"/>
        </w:rPr>
        <w:t xml:space="preserve"> </w:t>
      </w:r>
      <w:r w:rsidR="00B27A2A" w:rsidRPr="0015572B">
        <w:rPr>
          <w:rFonts w:ascii="Garamond" w:hAnsi="Garamond"/>
          <w:b/>
          <w:bCs/>
          <w:color w:val="FF0000"/>
        </w:rPr>
        <w:t>0</w:t>
      </w:r>
      <w:r w:rsidR="00502A0E" w:rsidRPr="0015572B">
        <w:rPr>
          <w:rFonts w:ascii="Garamond" w:hAnsi="Garamond"/>
          <w:b/>
          <w:bCs/>
          <w:color w:val="FF0000"/>
        </w:rPr>
        <w:t>9</w:t>
      </w:r>
      <w:r w:rsidR="00C92487" w:rsidRPr="0015572B">
        <w:rPr>
          <w:rFonts w:ascii="Garamond" w:hAnsi="Garamond"/>
          <w:b/>
          <w:bCs/>
          <w:color w:val="FF0000"/>
        </w:rPr>
        <w:t xml:space="preserve">:00 </w:t>
      </w:r>
      <w:r w:rsidRPr="0015572B">
        <w:rPr>
          <w:rFonts w:ascii="Garamond" w:hAnsi="Garamond"/>
          <w:b/>
          <w:bCs/>
          <w:color w:val="FF0000"/>
        </w:rPr>
        <w:t>hod</w:t>
      </w:r>
      <w:r w:rsidRPr="00F43C47">
        <w:rPr>
          <w:rFonts w:ascii="Garamond" w:hAnsi="Garamond"/>
          <w:b/>
          <w:bCs/>
          <w:color w:val="000000"/>
        </w:rPr>
        <w:t>.</w:t>
      </w:r>
    </w:p>
    <w:p w14:paraId="63CB8B1B" w14:textId="77777777" w:rsidR="00F61D1C" w:rsidRDefault="00F61D1C" w:rsidP="00336A30">
      <w:pPr>
        <w:pStyle w:val="Odsekzoznamu"/>
        <w:spacing w:after="0" w:line="240" w:lineRule="auto"/>
        <w:ind w:left="360"/>
        <w:jc w:val="both"/>
        <w:rPr>
          <w:rFonts w:ascii="Garamond" w:hAnsi="Garamond"/>
          <w:color w:val="000000"/>
        </w:rPr>
      </w:pPr>
    </w:p>
    <w:p w14:paraId="680532ED" w14:textId="178EFEA4" w:rsidR="0000654D" w:rsidRDefault="0000654D" w:rsidP="00336A30">
      <w:pPr>
        <w:pStyle w:val="Odsekzoznamu"/>
        <w:spacing w:after="0" w:line="240" w:lineRule="auto"/>
        <w:ind w:left="360"/>
        <w:jc w:val="both"/>
        <w:rPr>
          <w:rFonts w:ascii="Garamond" w:hAnsi="Garamond"/>
          <w:color w:val="000000"/>
        </w:rPr>
      </w:pPr>
      <w:r w:rsidRPr="00F43C47">
        <w:rPr>
          <w:rFonts w:ascii="Garamond" w:hAnsi="Garamond"/>
          <w:color w:val="000000"/>
        </w:rPr>
        <w:t>Ponuky je potrebné predkladať</w:t>
      </w:r>
      <w:r w:rsidR="00E5150F" w:rsidRPr="00F43C47">
        <w:rPr>
          <w:rFonts w:ascii="Garamond" w:hAnsi="Garamond"/>
          <w:color w:val="000000"/>
        </w:rPr>
        <w:t xml:space="preserve"> elektronicky</w:t>
      </w:r>
      <w:r w:rsidR="00DE2895" w:rsidRPr="00F43C47">
        <w:rPr>
          <w:rFonts w:ascii="Garamond" w:hAnsi="Garamond"/>
          <w:color w:val="000000"/>
        </w:rPr>
        <w:t>,</w:t>
      </w:r>
      <w:r w:rsidR="00E5150F" w:rsidRPr="00F43C47">
        <w:rPr>
          <w:rFonts w:ascii="Garamond" w:hAnsi="Garamond"/>
          <w:color w:val="000000"/>
        </w:rPr>
        <w:t xml:space="preserve"> a to prostredníctvom IS </w:t>
      </w:r>
      <w:r w:rsidR="00F94072" w:rsidRPr="00F43C47">
        <w:rPr>
          <w:rFonts w:ascii="Garamond" w:hAnsi="Garamond"/>
          <w:color w:val="000000"/>
        </w:rPr>
        <w:t>JOSEPHINE</w:t>
      </w:r>
      <w:r w:rsidR="00E5150F" w:rsidRPr="00F43C47">
        <w:rPr>
          <w:rFonts w:ascii="Garamond" w:hAnsi="Garamond"/>
          <w:color w:val="000000"/>
        </w:rPr>
        <w:t>:</w:t>
      </w:r>
    </w:p>
    <w:p w14:paraId="7C842377" w14:textId="384FFB58" w:rsidR="0006129E" w:rsidRPr="00E31B00" w:rsidRDefault="00000000" w:rsidP="00336A30">
      <w:pPr>
        <w:pStyle w:val="Odsekzoznamu"/>
        <w:spacing w:after="0" w:line="240" w:lineRule="auto"/>
        <w:ind w:left="360"/>
        <w:jc w:val="both"/>
        <w:rPr>
          <w:rStyle w:val="Hypertextovprepojenie"/>
          <w:rFonts w:ascii="Garamond" w:hAnsi="Garamond" w:cs="Arial"/>
          <w:b/>
          <w:szCs w:val="20"/>
        </w:rPr>
      </w:pPr>
      <w:hyperlink r:id="rId8" w:history="1">
        <w:r w:rsidR="000F49C7" w:rsidRPr="00BB6C47">
          <w:rPr>
            <w:rStyle w:val="Hypertextovprepojenie"/>
            <w:rFonts w:ascii="Garamond" w:hAnsi="Garamond" w:cs="Arial"/>
            <w:szCs w:val="20"/>
          </w:rPr>
          <w:t>https://josephine.proebiz.com/sk/tender/44493/summary</w:t>
        </w:r>
      </w:hyperlink>
    </w:p>
    <w:p w14:paraId="086A71F1" w14:textId="77777777" w:rsidR="00E31B00" w:rsidRPr="00F43C47" w:rsidRDefault="00E31B00" w:rsidP="00885140">
      <w:pPr>
        <w:pStyle w:val="Odsekzoznamu"/>
        <w:spacing w:after="0" w:line="240" w:lineRule="auto"/>
        <w:rPr>
          <w:rFonts w:ascii="Garamond" w:hAnsi="Garamond"/>
          <w:b/>
          <w:bCs/>
          <w:color w:val="000000"/>
        </w:rPr>
      </w:pPr>
    </w:p>
    <w:p w14:paraId="2B692A2F" w14:textId="2BD22322" w:rsidR="0006129E" w:rsidRPr="0035066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Typ zmluvy/objednávky:</w:t>
      </w:r>
      <w:r w:rsidR="00256D90" w:rsidRPr="00F43C47">
        <w:rPr>
          <w:rFonts w:ascii="Garamond" w:hAnsi="Garamond"/>
          <w:b/>
          <w:bCs/>
          <w:color w:val="000000"/>
        </w:rPr>
        <w:t xml:space="preserve"> </w:t>
      </w:r>
      <w:r w:rsidR="003E0D76">
        <w:rPr>
          <w:rFonts w:ascii="Garamond" w:hAnsi="Garamond"/>
          <w:b/>
          <w:bCs/>
          <w:color w:val="000000"/>
        </w:rPr>
        <w:tab/>
      </w:r>
      <w:r w:rsidR="003E0D76">
        <w:rPr>
          <w:rFonts w:ascii="Garamond" w:hAnsi="Garamond"/>
          <w:b/>
          <w:bCs/>
          <w:color w:val="000000"/>
        </w:rPr>
        <w:tab/>
      </w:r>
      <w:r w:rsidR="002522C8" w:rsidRPr="001C3DFD">
        <w:rPr>
          <w:rFonts w:ascii="Garamond" w:hAnsi="Garamond"/>
          <w:color w:val="000000"/>
        </w:rPr>
        <w:t>Zmluva o </w:t>
      </w:r>
      <w:r w:rsidR="00350667" w:rsidRPr="001C3DFD">
        <w:rPr>
          <w:rFonts w:ascii="Garamond" w:hAnsi="Garamond"/>
          <w:color w:val="000000"/>
        </w:rPr>
        <w:t>dielo</w:t>
      </w:r>
      <w:r w:rsidR="00FD5403" w:rsidRPr="001C3DFD">
        <w:rPr>
          <w:rFonts w:ascii="Garamond" w:hAnsi="Garamond"/>
          <w:color w:val="000000"/>
        </w:rPr>
        <w:t xml:space="preserve"> </w:t>
      </w:r>
      <w:r w:rsidR="008073A1" w:rsidRPr="001C3DFD">
        <w:rPr>
          <w:rFonts w:ascii="Garamond" w:hAnsi="Garamond"/>
          <w:color w:val="000000"/>
        </w:rPr>
        <w:t>(</w:t>
      </w:r>
      <w:r w:rsidR="008073A1" w:rsidRPr="00350667">
        <w:rPr>
          <w:rFonts w:ascii="Garamond" w:hAnsi="Garamond"/>
          <w:color w:val="000000"/>
        </w:rPr>
        <w:t>ďalej aj ako „Zmluva“)</w:t>
      </w:r>
    </w:p>
    <w:p w14:paraId="39722734" w14:textId="77777777" w:rsidR="0006129E" w:rsidRPr="00350667" w:rsidRDefault="0006129E" w:rsidP="00885140">
      <w:pPr>
        <w:pStyle w:val="Odsekzoznamu"/>
        <w:spacing w:after="0" w:line="240" w:lineRule="auto"/>
        <w:rPr>
          <w:rFonts w:ascii="Garamond" w:hAnsi="Garamond"/>
          <w:b/>
          <w:bCs/>
          <w:color w:val="000000"/>
        </w:rPr>
      </w:pPr>
    </w:p>
    <w:p w14:paraId="3D2116BD" w14:textId="66F7C5BA" w:rsidR="0006129E" w:rsidRPr="00350667" w:rsidRDefault="0006129E" w:rsidP="004E3F49">
      <w:pPr>
        <w:pStyle w:val="Odsekzoznamu"/>
        <w:numPr>
          <w:ilvl w:val="0"/>
          <w:numId w:val="5"/>
        </w:numPr>
        <w:spacing w:after="0" w:line="240" w:lineRule="auto"/>
        <w:rPr>
          <w:rFonts w:ascii="Garamond" w:hAnsi="Garamond"/>
          <w:b/>
          <w:bCs/>
          <w:color w:val="000000"/>
        </w:rPr>
      </w:pPr>
      <w:r w:rsidRPr="00350667">
        <w:rPr>
          <w:rFonts w:ascii="Garamond" w:hAnsi="Garamond"/>
          <w:b/>
          <w:bCs/>
          <w:color w:val="000000"/>
        </w:rPr>
        <w:t>Trvanie zmluvy</w:t>
      </w:r>
      <w:r w:rsidR="004E3F49" w:rsidRPr="00350667">
        <w:rPr>
          <w:rFonts w:ascii="Garamond" w:hAnsi="Garamond"/>
          <w:b/>
          <w:bCs/>
          <w:color w:val="000000"/>
        </w:rPr>
        <w:t xml:space="preserve">/lehota dodania: </w:t>
      </w:r>
      <w:r w:rsidR="00336A30" w:rsidRPr="00350667">
        <w:rPr>
          <w:rFonts w:ascii="Garamond" w:hAnsi="Garamond"/>
          <w:b/>
          <w:bCs/>
          <w:color w:val="000000"/>
        </w:rPr>
        <w:tab/>
      </w:r>
      <w:r w:rsidR="004E3F49" w:rsidRPr="001C3DFD">
        <w:rPr>
          <w:rFonts w:ascii="Garamond" w:hAnsi="Garamond"/>
          <w:color w:val="000000"/>
        </w:rPr>
        <w:t>do</w:t>
      </w:r>
      <w:r w:rsidR="00A826CF" w:rsidRPr="001C3DFD">
        <w:rPr>
          <w:rFonts w:ascii="Garamond" w:hAnsi="Garamond"/>
          <w:color w:val="000000"/>
        </w:rPr>
        <w:t xml:space="preserve"> </w:t>
      </w:r>
      <w:r w:rsidR="0060095F" w:rsidRPr="001C3DFD">
        <w:rPr>
          <w:rFonts w:ascii="Garamond" w:hAnsi="Garamond"/>
          <w:color w:val="000000"/>
        </w:rPr>
        <w:t>15.09.2023</w:t>
      </w:r>
      <w:r w:rsidR="006B502E" w:rsidRPr="00350667">
        <w:rPr>
          <w:rFonts w:ascii="Garamond" w:hAnsi="Garamond"/>
          <w:color w:val="000000"/>
        </w:rPr>
        <w:t xml:space="preserve"> (viac v prílohe č. 4</w:t>
      </w:r>
      <w:r w:rsidR="00FB68AA" w:rsidRPr="00350667">
        <w:rPr>
          <w:rFonts w:ascii="Garamond" w:hAnsi="Garamond"/>
          <w:color w:val="000000"/>
        </w:rPr>
        <w:t xml:space="preserve"> výzvy</w:t>
      </w:r>
      <w:r w:rsidR="006B502E" w:rsidRPr="00350667">
        <w:rPr>
          <w:rFonts w:ascii="Garamond" w:hAnsi="Garamond"/>
          <w:color w:val="000000"/>
        </w:rPr>
        <w:t>)</w:t>
      </w:r>
    </w:p>
    <w:p w14:paraId="7FA96E9F" w14:textId="77777777" w:rsidR="0006129E" w:rsidRDefault="0006129E" w:rsidP="004E3F49">
      <w:pPr>
        <w:rPr>
          <w:rFonts w:ascii="Garamond" w:hAnsi="Garamond"/>
          <w:b/>
          <w:bCs/>
          <w:color w:val="000000"/>
        </w:rPr>
      </w:pPr>
    </w:p>
    <w:p w14:paraId="37FE59C3" w14:textId="77777777" w:rsidR="0060095F" w:rsidRDefault="0060095F" w:rsidP="004E3F49">
      <w:pPr>
        <w:rPr>
          <w:rFonts w:ascii="Garamond" w:hAnsi="Garamond"/>
          <w:b/>
          <w:bCs/>
          <w:color w:val="000000"/>
        </w:rPr>
      </w:pPr>
    </w:p>
    <w:p w14:paraId="294E827A" w14:textId="77777777" w:rsidR="00832924" w:rsidRDefault="00832924" w:rsidP="0015572B">
      <w:pPr>
        <w:pStyle w:val="Odsekzoznamu"/>
        <w:ind w:left="360"/>
        <w:rPr>
          <w:rFonts w:ascii="Garamond" w:hAnsi="Garamond" w:cstheme="minorHAnsi"/>
          <w:b/>
          <w:sz w:val="26"/>
          <w:szCs w:val="26"/>
        </w:rPr>
      </w:pPr>
      <w:r w:rsidRPr="0015572B">
        <w:rPr>
          <w:rFonts w:ascii="Garamond" w:hAnsi="Garamond" w:cstheme="minorHAnsi"/>
          <w:b/>
          <w:sz w:val="26"/>
          <w:szCs w:val="26"/>
          <w:u w:val="single"/>
        </w:rPr>
        <w:lastRenderedPageBreak/>
        <w:t>Oddiel III.</w:t>
      </w:r>
      <w:r w:rsidRPr="0015572B">
        <w:rPr>
          <w:rFonts w:ascii="Garamond" w:hAnsi="Garamond" w:cstheme="minorHAnsi"/>
          <w:b/>
          <w:sz w:val="26"/>
          <w:szCs w:val="26"/>
        </w:rPr>
        <w:t xml:space="preserve"> Obsah ponuky</w:t>
      </w:r>
    </w:p>
    <w:p w14:paraId="36E1FC0A" w14:textId="77777777" w:rsidR="0015572B" w:rsidRPr="0015572B" w:rsidRDefault="0015572B" w:rsidP="0015572B">
      <w:pPr>
        <w:pStyle w:val="Odsekzoznamu"/>
        <w:ind w:left="360"/>
        <w:rPr>
          <w:rFonts w:ascii="Garamond" w:hAnsi="Garamond" w:cstheme="minorHAnsi"/>
          <w:b/>
          <w:sz w:val="16"/>
          <w:szCs w:val="16"/>
        </w:rPr>
      </w:pPr>
    </w:p>
    <w:p w14:paraId="660C609E" w14:textId="77777777" w:rsidR="00832924" w:rsidRPr="00F43C47" w:rsidRDefault="00832924" w:rsidP="00832924">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Spôsob predloženia ponuky:</w:t>
      </w:r>
    </w:p>
    <w:p w14:paraId="03E36C30" w14:textId="25703B6A" w:rsidR="00832924" w:rsidRDefault="00832924" w:rsidP="00832924">
      <w:pPr>
        <w:pStyle w:val="Odsekzoznamu"/>
        <w:spacing w:after="0" w:line="240" w:lineRule="auto"/>
        <w:ind w:left="360"/>
        <w:jc w:val="both"/>
        <w:rPr>
          <w:rFonts w:ascii="Garamond" w:hAnsi="Garamond"/>
          <w:color w:val="000000"/>
        </w:rPr>
      </w:pPr>
      <w:r w:rsidRPr="00832924">
        <w:rPr>
          <w:rFonts w:ascii="Garamond" w:hAnsi="Garamond"/>
          <w:color w:val="000000"/>
        </w:rPr>
        <w:t xml:space="preserve">Cena musí zahŕňať všetky náklady spojené s požadovaným predmetom zákazky. Do predloženej cenovej ponuky požadujeme zahrnúť všetko, čo je nevyhnutné na úplné a riadne plnenie zmluvy, pričom v cene budú obsiahnuté všetky náklady spojené s plnením predmetu zákazky. </w:t>
      </w:r>
      <w:r w:rsidRPr="00A902B9">
        <w:rPr>
          <w:rFonts w:ascii="Garamond" w:hAnsi="Garamond"/>
          <w:color w:val="000000"/>
        </w:rPr>
        <w:t xml:space="preserve">Súčasťou cenovej ponuky musí byť vyplnený formulár Návrh uchádzača na plnenie kritérií podľa prílohy č. 2 tejto Výzvy a čestné vyhlásenie podľa prílohy č. </w:t>
      </w:r>
      <w:r w:rsidR="00211F47" w:rsidRPr="00A902B9">
        <w:rPr>
          <w:rFonts w:ascii="Garamond" w:hAnsi="Garamond"/>
          <w:color w:val="000000"/>
        </w:rPr>
        <w:t>5</w:t>
      </w:r>
      <w:r w:rsidRPr="00A902B9">
        <w:rPr>
          <w:rFonts w:ascii="Garamond" w:hAnsi="Garamond"/>
          <w:color w:val="000000"/>
        </w:rPr>
        <w:t xml:space="preserve"> tejto Výzvy.</w:t>
      </w:r>
    </w:p>
    <w:p w14:paraId="56448C41" w14:textId="77777777" w:rsidR="00832924" w:rsidRPr="00832924" w:rsidRDefault="00832924" w:rsidP="00832924">
      <w:pPr>
        <w:pStyle w:val="Odsekzoznamu"/>
        <w:spacing w:after="0" w:line="240" w:lineRule="auto"/>
        <w:ind w:left="360"/>
        <w:jc w:val="both"/>
        <w:rPr>
          <w:rFonts w:ascii="Garamond" w:hAnsi="Garamond"/>
          <w:color w:val="000000"/>
        </w:rPr>
      </w:pPr>
    </w:p>
    <w:p w14:paraId="78EF5069" w14:textId="416B94C1" w:rsidR="00CF48E7" w:rsidRDefault="00CF48E7" w:rsidP="00832924">
      <w:pPr>
        <w:pStyle w:val="Odsekzoznamu"/>
        <w:spacing w:after="0" w:line="240" w:lineRule="auto"/>
        <w:ind w:left="360"/>
        <w:jc w:val="both"/>
        <w:rPr>
          <w:rFonts w:ascii="Garamond" w:hAnsi="Garamond" w:cstheme="minorHAnsi"/>
        </w:rPr>
      </w:pPr>
      <w:r w:rsidRPr="00832924">
        <w:rPr>
          <w:rFonts w:ascii="Garamond" w:hAnsi="Garamond"/>
          <w:color w:val="000000"/>
        </w:rPr>
        <w:t>Uchádzačom navrhovaná celková cena verejného obstarávania musí byť uvedená na 2 desatinné miesta v EUR</w:t>
      </w:r>
      <w:r w:rsidRPr="00832924">
        <w:rPr>
          <w:rFonts w:ascii="Garamond" w:hAnsi="Garamond" w:cstheme="minorHAnsi"/>
        </w:rPr>
        <w:t xml:space="preserve"> </w:t>
      </w:r>
      <w:r w:rsidR="00832924">
        <w:rPr>
          <w:rFonts w:ascii="Garamond" w:hAnsi="Garamond" w:cstheme="minorHAnsi"/>
        </w:rPr>
        <w:t xml:space="preserve">bez </w:t>
      </w:r>
      <w:r w:rsidRPr="00832924">
        <w:rPr>
          <w:rFonts w:ascii="Garamond" w:hAnsi="Garamond" w:cstheme="minorHAnsi"/>
        </w:rPr>
        <w:t xml:space="preserve">DPH. V predloženej ponuke musia byť pripojené požadované naskenované doklady a dokumenty tvoriace obsah ponuky, požadované v tejto výzve, ktoré musia byť k termínu predloženia ponuky platné a aktuálne. </w:t>
      </w:r>
    </w:p>
    <w:p w14:paraId="27B58ED9" w14:textId="77777777" w:rsidR="00832924" w:rsidRPr="00832924" w:rsidRDefault="00832924" w:rsidP="00832924">
      <w:pPr>
        <w:pStyle w:val="Default"/>
        <w:keepNext/>
        <w:keepLines/>
        <w:spacing w:after="60"/>
        <w:ind w:left="432"/>
        <w:jc w:val="both"/>
        <w:rPr>
          <w:rFonts w:ascii="Garamond" w:hAnsi="Garamond" w:cstheme="minorHAnsi"/>
          <w:sz w:val="22"/>
          <w:szCs w:val="22"/>
        </w:rPr>
      </w:pPr>
    </w:p>
    <w:p w14:paraId="0FECD318" w14:textId="77777777" w:rsidR="00CF48E7" w:rsidRPr="00832924" w:rsidRDefault="00CF48E7" w:rsidP="00832924">
      <w:pPr>
        <w:pStyle w:val="Odsekzoznamu"/>
        <w:numPr>
          <w:ilvl w:val="0"/>
          <w:numId w:val="5"/>
        </w:numPr>
        <w:spacing w:after="0" w:line="240" w:lineRule="auto"/>
        <w:rPr>
          <w:rFonts w:ascii="Garamond" w:hAnsi="Garamond" w:cstheme="minorHAnsi"/>
        </w:rPr>
      </w:pPr>
      <w:r w:rsidRPr="00832924">
        <w:rPr>
          <w:rFonts w:ascii="Garamond" w:hAnsi="Garamond"/>
          <w:b/>
          <w:bCs/>
          <w:color w:val="000000"/>
        </w:rPr>
        <w:t>Požiadavky</w:t>
      </w:r>
      <w:r w:rsidRPr="00832924">
        <w:rPr>
          <w:rFonts w:ascii="Garamond" w:hAnsi="Garamond" w:cs="Calibri"/>
          <w:b/>
        </w:rPr>
        <w:t xml:space="preserve"> na predloženie ponuky a na jej obsah:</w:t>
      </w:r>
      <w:r w:rsidRPr="00832924">
        <w:rPr>
          <w:rFonts w:ascii="Garamond" w:hAnsi="Garamond" w:cstheme="minorHAnsi"/>
          <w:b/>
          <w:bCs/>
        </w:rPr>
        <w:t xml:space="preserve"> </w:t>
      </w:r>
    </w:p>
    <w:p w14:paraId="0B6AF871" w14:textId="52DE15FB" w:rsidR="00CF48E7" w:rsidRPr="00832924" w:rsidRDefault="00CF48E7" w:rsidP="00CF48E7">
      <w:pPr>
        <w:keepNext/>
        <w:keepLines/>
        <w:ind w:left="426"/>
        <w:contextualSpacing/>
        <w:rPr>
          <w:rFonts w:ascii="Garamond" w:hAnsi="Garamond" w:cs="Calibri"/>
          <w:sz w:val="22"/>
          <w:szCs w:val="22"/>
        </w:rPr>
      </w:pPr>
      <w:r w:rsidRPr="00832924">
        <w:rPr>
          <w:rFonts w:ascii="Garamond" w:hAnsi="Garamond" w:cs="Calibri"/>
          <w:sz w:val="22"/>
          <w:szCs w:val="22"/>
        </w:rPr>
        <w:t>Ponuka musí obsahovať:</w:t>
      </w:r>
    </w:p>
    <w:p w14:paraId="21C9CDC9" w14:textId="657C67FA" w:rsidR="00CF48E7" w:rsidRPr="00832924" w:rsidRDefault="00CF48E7" w:rsidP="00CF48E7">
      <w:pPr>
        <w:keepNext/>
        <w:keepLines/>
        <w:numPr>
          <w:ilvl w:val="0"/>
          <w:numId w:val="50"/>
        </w:numPr>
        <w:ind w:left="709" w:hanging="283"/>
        <w:contextualSpacing/>
        <w:rPr>
          <w:rFonts w:ascii="Garamond" w:hAnsi="Garamond" w:cs="Calibri"/>
          <w:spacing w:val="-4"/>
          <w:sz w:val="22"/>
          <w:szCs w:val="22"/>
        </w:rPr>
      </w:pPr>
      <w:r w:rsidRPr="00832924">
        <w:rPr>
          <w:rFonts w:ascii="Garamond" w:hAnsi="Garamond" w:cs="Calibri"/>
          <w:spacing w:val="-4"/>
          <w:sz w:val="22"/>
          <w:szCs w:val="22"/>
        </w:rPr>
        <w:t>opis predmetu zákazky (v súlade s opisom v  </w:t>
      </w:r>
      <w:r w:rsidRPr="00832924">
        <w:rPr>
          <w:rFonts w:ascii="Garamond" w:hAnsi="Garamond" w:cs="Calibri"/>
          <w:b/>
          <w:spacing w:val="-4"/>
          <w:sz w:val="22"/>
          <w:szCs w:val="22"/>
        </w:rPr>
        <w:t>Prílohe1 výzvy</w:t>
      </w:r>
      <w:r w:rsidRPr="00832924">
        <w:rPr>
          <w:rFonts w:ascii="Garamond" w:hAnsi="Garamond" w:cs="Calibri"/>
          <w:spacing w:val="-4"/>
          <w:sz w:val="22"/>
          <w:szCs w:val="22"/>
        </w:rPr>
        <w:t xml:space="preserve">) a </w:t>
      </w:r>
      <w:proofErr w:type="spellStart"/>
      <w:r w:rsidRPr="00832924">
        <w:rPr>
          <w:rFonts w:ascii="Garamond" w:hAnsi="Garamond" w:cs="Calibri"/>
          <w:spacing w:val="-4"/>
          <w:sz w:val="22"/>
          <w:szCs w:val="22"/>
        </w:rPr>
        <w:t>nacenený</w:t>
      </w:r>
      <w:proofErr w:type="spellEnd"/>
      <w:r w:rsidRPr="00832924">
        <w:rPr>
          <w:rFonts w:ascii="Garamond" w:hAnsi="Garamond" w:cs="Calibri"/>
          <w:spacing w:val="-4"/>
          <w:sz w:val="22"/>
          <w:szCs w:val="22"/>
        </w:rPr>
        <w:t xml:space="preserve"> predmet zákazky podľa </w:t>
      </w:r>
      <w:r w:rsidRPr="00832924">
        <w:rPr>
          <w:rFonts w:ascii="Garamond" w:hAnsi="Garamond" w:cs="Calibri"/>
          <w:b/>
          <w:spacing w:val="-4"/>
          <w:sz w:val="22"/>
          <w:szCs w:val="22"/>
        </w:rPr>
        <w:t>Príloh</w:t>
      </w:r>
      <w:r w:rsidR="0014246E">
        <w:rPr>
          <w:rFonts w:ascii="Garamond" w:hAnsi="Garamond" w:cs="Calibri"/>
          <w:b/>
          <w:spacing w:val="-4"/>
          <w:sz w:val="22"/>
          <w:szCs w:val="22"/>
        </w:rPr>
        <w:t>y</w:t>
      </w:r>
      <w:r w:rsidRPr="00832924">
        <w:rPr>
          <w:rFonts w:ascii="Garamond" w:hAnsi="Garamond" w:cs="Calibri"/>
          <w:b/>
          <w:spacing w:val="-4"/>
          <w:sz w:val="22"/>
          <w:szCs w:val="22"/>
        </w:rPr>
        <w:t xml:space="preserve">2 výzvy - </w:t>
      </w:r>
      <w:r w:rsidRPr="00832924">
        <w:rPr>
          <w:rFonts w:ascii="Garamond" w:hAnsi="Garamond" w:cs="Calibri"/>
          <w:spacing w:val="-4"/>
          <w:sz w:val="22"/>
          <w:szCs w:val="22"/>
          <w:u w:val="single"/>
        </w:rPr>
        <w:t>Dotazník uchádzača s návrhom na plnenie kritéria</w:t>
      </w:r>
      <w:r w:rsidRPr="00832924">
        <w:rPr>
          <w:rFonts w:ascii="Garamond" w:hAnsi="Garamond" w:cs="Calibri"/>
          <w:spacing w:val="-4"/>
          <w:sz w:val="22"/>
          <w:szCs w:val="22"/>
        </w:rPr>
        <w:t xml:space="preserve"> </w:t>
      </w:r>
      <w:r w:rsidR="00A7512D">
        <w:rPr>
          <w:rFonts w:ascii="Garamond" w:hAnsi="Garamond" w:cs="Calibri"/>
          <w:spacing w:val="-4"/>
          <w:sz w:val="22"/>
          <w:szCs w:val="22"/>
        </w:rPr>
        <w:t xml:space="preserve">a </w:t>
      </w:r>
      <w:r w:rsidR="00A7512D" w:rsidRPr="002F6426">
        <w:rPr>
          <w:rFonts w:ascii="Garamond" w:hAnsi="Garamond" w:cs="Calibri"/>
          <w:b/>
          <w:spacing w:val="-4"/>
          <w:sz w:val="22"/>
          <w:szCs w:val="22"/>
        </w:rPr>
        <w:t xml:space="preserve">Prílohy2a výzvy – </w:t>
      </w:r>
      <w:r w:rsidR="00A7512D" w:rsidRPr="002F6426">
        <w:rPr>
          <w:rFonts w:ascii="Garamond" w:hAnsi="Garamond" w:cs="Calibri"/>
          <w:spacing w:val="-4"/>
          <w:sz w:val="22"/>
          <w:szCs w:val="22"/>
          <w:u w:val="single"/>
        </w:rPr>
        <w:t>Výkaz výmer</w:t>
      </w:r>
      <w:r w:rsidR="00A7512D" w:rsidRPr="002F6426">
        <w:rPr>
          <w:rFonts w:ascii="Garamond" w:hAnsi="Garamond" w:cs="Calibri"/>
          <w:spacing w:val="-4"/>
          <w:sz w:val="22"/>
          <w:szCs w:val="22"/>
        </w:rPr>
        <w:t xml:space="preserve"> </w:t>
      </w:r>
      <w:r w:rsidRPr="002F6426">
        <w:rPr>
          <w:rFonts w:ascii="Garamond" w:hAnsi="Garamond" w:cs="Calibri"/>
          <w:spacing w:val="-4"/>
          <w:sz w:val="22"/>
          <w:szCs w:val="22"/>
        </w:rPr>
        <w:t>–</w:t>
      </w:r>
      <w:r w:rsidRPr="00832924">
        <w:rPr>
          <w:rFonts w:ascii="Garamond" w:hAnsi="Garamond" w:cs="Calibri"/>
          <w:spacing w:val="-4"/>
          <w:sz w:val="22"/>
          <w:szCs w:val="22"/>
        </w:rPr>
        <w:t xml:space="preserve"> vyplnené a</w:t>
      </w:r>
      <w:r w:rsidR="0096535A">
        <w:rPr>
          <w:rFonts w:ascii="Garamond" w:hAnsi="Garamond" w:cs="Calibri"/>
          <w:spacing w:val="-4"/>
          <w:sz w:val="22"/>
          <w:szCs w:val="22"/>
        </w:rPr>
        <w:t> </w:t>
      </w:r>
      <w:r w:rsidRPr="00832924">
        <w:rPr>
          <w:rFonts w:ascii="Garamond" w:hAnsi="Garamond" w:cs="Calibri"/>
          <w:spacing w:val="-4"/>
          <w:sz w:val="22"/>
          <w:szCs w:val="22"/>
        </w:rPr>
        <w:t>podpísané</w:t>
      </w:r>
      <w:r w:rsidR="0096535A">
        <w:rPr>
          <w:rFonts w:ascii="Garamond" w:hAnsi="Garamond" w:cs="Calibri"/>
          <w:spacing w:val="-4"/>
          <w:sz w:val="22"/>
          <w:szCs w:val="22"/>
        </w:rPr>
        <w:t>.</w:t>
      </w:r>
    </w:p>
    <w:p w14:paraId="55E85D7A" w14:textId="0B657D02" w:rsidR="00CF48E7" w:rsidRPr="00832924" w:rsidRDefault="00CF48E7" w:rsidP="00CF48E7">
      <w:pPr>
        <w:keepNext/>
        <w:keepLines/>
        <w:numPr>
          <w:ilvl w:val="0"/>
          <w:numId w:val="50"/>
        </w:numPr>
        <w:ind w:left="709" w:hanging="283"/>
        <w:contextualSpacing/>
        <w:rPr>
          <w:rFonts w:ascii="Garamond" w:hAnsi="Garamond" w:cs="Calibri"/>
          <w:sz w:val="22"/>
          <w:szCs w:val="22"/>
        </w:rPr>
      </w:pPr>
      <w:r w:rsidRPr="00832924">
        <w:rPr>
          <w:rFonts w:ascii="Garamond" w:hAnsi="Garamond" w:cs="Calibri"/>
          <w:sz w:val="22"/>
          <w:szCs w:val="22"/>
          <w:u w:val="single"/>
        </w:rPr>
        <w:t>informačný formulár o uchádzačovi</w:t>
      </w:r>
      <w:r w:rsidRPr="00832924">
        <w:rPr>
          <w:rFonts w:ascii="Garamond" w:hAnsi="Garamond" w:cs="Calibri"/>
          <w:sz w:val="22"/>
          <w:szCs w:val="22"/>
        </w:rPr>
        <w:t xml:space="preserve"> a </w:t>
      </w:r>
      <w:r w:rsidRPr="00832924">
        <w:rPr>
          <w:rFonts w:ascii="Garamond" w:hAnsi="Garamond" w:cs="Calibri"/>
          <w:sz w:val="22"/>
          <w:szCs w:val="22"/>
          <w:u w:val="single"/>
        </w:rPr>
        <w:t>čestné vyhlásenia uchádzača</w:t>
      </w:r>
      <w:r w:rsidRPr="00832924">
        <w:rPr>
          <w:rFonts w:ascii="Garamond" w:hAnsi="Garamond" w:cs="Calibri"/>
          <w:sz w:val="22"/>
          <w:szCs w:val="22"/>
        </w:rPr>
        <w:t xml:space="preserve"> – </w:t>
      </w:r>
      <w:r w:rsidRPr="00832924">
        <w:rPr>
          <w:rFonts w:ascii="Garamond" w:hAnsi="Garamond" w:cs="Calibri"/>
          <w:b/>
          <w:sz w:val="22"/>
          <w:szCs w:val="22"/>
        </w:rPr>
        <w:t>Príloha3 výzvy</w:t>
      </w:r>
      <w:r w:rsidRPr="00832924">
        <w:rPr>
          <w:rFonts w:ascii="Garamond" w:hAnsi="Garamond" w:cs="Calibri"/>
          <w:sz w:val="22"/>
          <w:szCs w:val="22"/>
        </w:rPr>
        <w:t xml:space="preserve"> – vyplnený a podpísaný; vyplneniu jednotlivých položiek/riadkov formulára treba venovať náležitú pozornosť, aby komisia na vyhodnotenie ponúk nemusela vyzývať uchádzača na doplnenie informácií v danom formulári</w:t>
      </w:r>
      <w:r w:rsidR="0096535A">
        <w:rPr>
          <w:rFonts w:ascii="Garamond" w:hAnsi="Garamond" w:cs="Calibri"/>
          <w:sz w:val="22"/>
          <w:szCs w:val="22"/>
        </w:rPr>
        <w:t>.</w:t>
      </w:r>
    </w:p>
    <w:p w14:paraId="4E56F9C5" w14:textId="35D10047" w:rsidR="00CF48E7" w:rsidRPr="00832924" w:rsidRDefault="00CF48E7" w:rsidP="00CF48E7">
      <w:pPr>
        <w:keepNext/>
        <w:keepLines/>
        <w:numPr>
          <w:ilvl w:val="0"/>
          <w:numId w:val="50"/>
        </w:numPr>
        <w:ind w:left="709" w:hanging="283"/>
        <w:contextualSpacing/>
        <w:rPr>
          <w:rFonts w:ascii="Garamond" w:hAnsi="Garamond" w:cs="Calibri"/>
          <w:sz w:val="22"/>
          <w:szCs w:val="22"/>
        </w:rPr>
      </w:pPr>
      <w:r w:rsidRPr="00832924">
        <w:rPr>
          <w:rFonts w:ascii="Garamond" w:hAnsi="Garamond" w:cs="Calibri"/>
          <w:sz w:val="22"/>
          <w:szCs w:val="22"/>
          <w:u w:val="single"/>
        </w:rPr>
        <w:t xml:space="preserve">návrh </w:t>
      </w:r>
      <w:r w:rsidR="008073A1">
        <w:rPr>
          <w:rFonts w:ascii="Garamond" w:hAnsi="Garamond" w:cs="Calibri"/>
          <w:sz w:val="22"/>
          <w:szCs w:val="22"/>
          <w:u w:val="single"/>
        </w:rPr>
        <w:t>Z</w:t>
      </w:r>
      <w:r w:rsidRPr="00832924">
        <w:rPr>
          <w:rFonts w:ascii="Garamond" w:hAnsi="Garamond" w:cstheme="minorHAnsi"/>
          <w:sz w:val="22"/>
          <w:szCs w:val="22"/>
          <w:u w:val="single"/>
        </w:rPr>
        <w:t>mluvy</w:t>
      </w:r>
      <w:r w:rsidRPr="00832924">
        <w:rPr>
          <w:rFonts w:ascii="Garamond" w:hAnsi="Garamond" w:cs="Calibri"/>
          <w:sz w:val="22"/>
          <w:szCs w:val="22"/>
        </w:rPr>
        <w:t xml:space="preserve"> – </w:t>
      </w:r>
      <w:r w:rsidRPr="00832924">
        <w:rPr>
          <w:rFonts w:ascii="Garamond" w:hAnsi="Garamond" w:cs="Calibri"/>
          <w:b/>
          <w:sz w:val="22"/>
          <w:szCs w:val="22"/>
        </w:rPr>
        <w:t xml:space="preserve">Príloha4 výzvy </w:t>
      </w:r>
      <w:r w:rsidRPr="00832924">
        <w:rPr>
          <w:rFonts w:ascii="Garamond" w:hAnsi="Garamond" w:cstheme="minorHAnsi"/>
          <w:sz w:val="22"/>
          <w:szCs w:val="22"/>
        </w:rPr>
        <w:t xml:space="preserve">vyplnený a štatutárnym zástupcom podpísaný návrh </w:t>
      </w:r>
      <w:r w:rsidR="008073A1">
        <w:rPr>
          <w:rFonts w:ascii="Garamond" w:hAnsi="Garamond" w:cstheme="minorHAnsi"/>
          <w:sz w:val="22"/>
          <w:szCs w:val="22"/>
        </w:rPr>
        <w:t>Z</w:t>
      </w:r>
      <w:r w:rsidRPr="00832924">
        <w:rPr>
          <w:rFonts w:ascii="Garamond" w:hAnsi="Garamond" w:cstheme="minorHAnsi"/>
          <w:sz w:val="22"/>
          <w:szCs w:val="22"/>
        </w:rPr>
        <w:t>mluvy</w:t>
      </w:r>
      <w:r w:rsidRPr="00832924">
        <w:rPr>
          <w:rFonts w:ascii="Garamond" w:hAnsi="Garamond" w:cs="Calibri"/>
          <w:sz w:val="22"/>
          <w:szCs w:val="22"/>
        </w:rPr>
        <w:t xml:space="preserve"> </w:t>
      </w:r>
      <w:r w:rsidRPr="00832924">
        <w:rPr>
          <w:rFonts w:ascii="Garamond" w:hAnsi="Garamond" w:cstheme="minorHAnsi"/>
          <w:sz w:val="22"/>
          <w:szCs w:val="22"/>
        </w:rPr>
        <w:t>vrátane všetkých jej príloh.</w:t>
      </w:r>
      <w:r w:rsidRPr="00832924">
        <w:rPr>
          <w:rFonts w:ascii="Garamond" w:hAnsi="Garamond" w:cs="Calibri"/>
          <w:sz w:val="22"/>
          <w:szCs w:val="22"/>
        </w:rPr>
        <w:t xml:space="preserve"> </w:t>
      </w:r>
      <w:r w:rsidR="008073A1">
        <w:rPr>
          <w:rFonts w:ascii="Garamond" w:hAnsi="Garamond" w:cs="Calibri"/>
          <w:sz w:val="22"/>
          <w:szCs w:val="22"/>
        </w:rPr>
        <w:t>Z</w:t>
      </w:r>
      <w:r w:rsidRPr="00832924">
        <w:rPr>
          <w:rFonts w:ascii="Garamond" w:hAnsi="Garamond" w:cstheme="minorHAnsi"/>
          <w:sz w:val="22"/>
          <w:szCs w:val="22"/>
        </w:rPr>
        <w:t xml:space="preserve">mluva môže byť podpísaná kvalifikovaným elektronickým podpisom štatutárneho orgánu uchádzača alebo osôb konajúcich v mene uchádzača alebo môže byť podpísaná listinne a v ponuke bude predložená naskenovaná (napr. formát </w:t>
      </w:r>
      <w:proofErr w:type="spellStart"/>
      <w:r w:rsidRPr="00832924">
        <w:rPr>
          <w:rFonts w:ascii="Garamond" w:hAnsi="Garamond" w:cstheme="minorHAnsi"/>
          <w:sz w:val="22"/>
          <w:szCs w:val="22"/>
        </w:rPr>
        <w:t>pdf</w:t>
      </w:r>
      <w:proofErr w:type="spellEnd"/>
      <w:r w:rsidRPr="00832924">
        <w:rPr>
          <w:rFonts w:ascii="Garamond" w:hAnsi="Garamond" w:cstheme="minorHAnsi"/>
          <w:sz w:val="22"/>
          <w:szCs w:val="22"/>
        </w:rPr>
        <w:t>) listinne podpísaná Z</w:t>
      </w:r>
      <w:r w:rsidR="008073A1">
        <w:rPr>
          <w:rFonts w:ascii="Garamond" w:hAnsi="Garamond" w:cstheme="minorHAnsi"/>
          <w:sz w:val="22"/>
          <w:szCs w:val="22"/>
        </w:rPr>
        <w:t>mluva</w:t>
      </w:r>
      <w:r w:rsidR="0096535A">
        <w:rPr>
          <w:rFonts w:ascii="Garamond" w:hAnsi="Garamond" w:cstheme="minorHAnsi"/>
          <w:sz w:val="22"/>
          <w:szCs w:val="22"/>
        </w:rPr>
        <w:t>.</w:t>
      </w:r>
    </w:p>
    <w:p w14:paraId="79B8DC58" w14:textId="2CDBA082" w:rsidR="00CF48E7" w:rsidRPr="00832924" w:rsidRDefault="00CF48E7" w:rsidP="00CF48E7">
      <w:pPr>
        <w:keepNext/>
        <w:keepLines/>
        <w:numPr>
          <w:ilvl w:val="0"/>
          <w:numId w:val="50"/>
        </w:numPr>
        <w:ind w:left="709" w:hanging="283"/>
        <w:contextualSpacing/>
        <w:rPr>
          <w:rFonts w:ascii="Garamond" w:hAnsi="Garamond" w:cstheme="minorHAnsi"/>
          <w:sz w:val="22"/>
          <w:szCs w:val="22"/>
          <w:lang w:eastAsia="sk-SK"/>
        </w:rPr>
      </w:pPr>
      <w:r w:rsidRPr="00832924">
        <w:rPr>
          <w:rFonts w:ascii="Garamond" w:hAnsi="Garamond" w:cstheme="minorHAnsi"/>
          <w:spacing w:val="-4"/>
          <w:sz w:val="22"/>
          <w:szCs w:val="22"/>
        </w:rPr>
        <w:t>doklad</w:t>
      </w:r>
      <w:r w:rsidRPr="00832924">
        <w:rPr>
          <w:rFonts w:ascii="Garamond" w:hAnsi="Garamond" w:cstheme="minorHAnsi"/>
          <w:sz w:val="22"/>
          <w:szCs w:val="22"/>
          <w:lang w:eastAsia="sk-SK"/>
        </w:rPr>
        <w:t xml:space="preserve"> o oprávnení podnikať, </w:t>
      </w:r>
      <w:proofErr w:type="spellStart"/>
      <w:r w:rsidRPr="00832924">
        <w:rPr>
          <w:rFonts w:ascii="Garamond" w:hAnsi="Garamond" w:cstheme="minorHAnsi"/>
          <w:sz w:val="22"/>
          <w:szCs w:val="22"/>
          <w:lang w:eastAsia="sk-SK"/>
        </w:rPr>
        <w:t>t.j</w:t>
      </w:r>
      <w:proofErr w:type="spellEnd"/>
      <w:r w:rsidRPr="00832924">
        <w:rPr>
          <w:rFonts w:ascii="Garamond" w:hAnsi="Garamond" w:cstheme="minorHAnsi"/>
          <w:sz w:val="22"/>
          <w:szCs w:val="22"/>
          <w:lang w:eastAsia="sk-SK"/>
        </w:rPr>
        <w:t>., že ste oprávnený dodávať predmetný tovar, uskutočňovať stavebné práce alebo poskytovať službu</w:t>
      </w:r>
      <w:r w:rsidR="0096535A">
        <w:rPr>
          <w:rFonts w:ascii="Garamond" w:hAnsi="Garamond" w:cstheme="minorHAnsi"/>
          <w:sz w:val="22"/>
          <w:szCs w:val="22"/>
          <w:lang w:eastAsia="sk-SK"/>
        </w:rPr>
        <w:t>.</w:t>
      </w:r>
    </w:p>
    <w:p w14:paraId="43EA1DBF" w14:textId="104E1612" w:rsidR="00CF48E7" w:rsidRPr="0015572B" w:rsidRDefault="00CF48E7" w:rsidP="00CF48E7">
      <w:pPr>
        <w:keepNext/>
        <w:keepLines/>
        <w:numPr>
          <w:ilvl w:val="0"/>
          <w:numId w:val="50"/>
        </w:numPr>
        <w:ind w:left="709" w:hanging="283"/>
        <w:contextualSpacing/>
        <w:rPr>
          <w:rFonts w:ascii="Garamond" w:hAnsi="Garamond" w:cstheme="minorHAnsi"/>
          <w:sz w:val="22"/>
          <w:szCs w:val="22"/>
          <w:lang w:eastAsia="sk-SK"/>
        </w:rPr>
      </w:pPr>
      <w:r w:rsidRPr="0015572B">
        <w:rPr>
          <w:rFonts w:ascii="Garamond" w:hAnsi="Garamond" w:cstheme="minorHAnsi"/>
          <w:sz w:val="22"/>
          <w:szCs w:val="22"/>
          <w:lang w:eastAsia="sk-SK"/>
        </w:rPr>
        <w:t>čestné vyhlásenie</w:t>
      </w:r>
      <w:r w:rsidR="0096535A">
        <w:rPr>
          <w:rFonts w:ascii="Garamond" w:hAnsi="Garamond" w:cstheme="minorHAnsi"/>
          <w:sz w:val="22"/>
          <w:szCs w:val="22"/>
          <w:lang w:eastAsia="sk-SK"/>
        </w:rPr>
        <w:t xml:space="preserve"> uchádzača</w:t>
      </w:r>
      <w:r w:rsidRPr="0015572B">
        <w:rPr>
          <w:rFonts w:ascii="Garamond" w:hAnsi="Garamond" w:cstheme="minorHAnsi"/>
          <w:sz w:val="22"/>
          <w:szCs w:val="22"/>
          <w:lang w:eastAsia="sk-SK"/>
        </w:rPr>
        <w:t xml:space="preserve"> v zmysle </w:t>
      </w:r>
      <w:r w:rsidRPr="0015572B">
        <w:rPr>
          <w:rFonts w:ascii="Garamond" w:hAnsi="Garamond" w:cstheme="minorHAnsi"/>
          <w:b/>
          <w:spacing w:val="-4"/>
          <w:sz w:val="22"/>
          <w:szCs w:val="22"/>
        </w:rPr>
        <w:t>Prílohy5 výzvy</w:t>
      </w:r>
      <w:r w:rsidRPr="0015572B">
        <w:rPr>
          <w:rFonts w:ascii="Garamond" w:hAnsi="Garamond" w:cstheme="minorHAnsi"/>
          <w:sz w:val="22"/>
          <w:szCs w:val="22"/>
          <w:lang w:eastAsia="sk-SK"/>
        </w:rPr>
        <w:t>.</w:t>
      </w:r>
    </w:p>
    <w:p w14:paraId="58517273" w14:textId="77777777" w:rsidR="00832924" w:rsidRDefault="00832924" w:rsidP="00832924">
      <w:pPr>
        <w:keepNext/>
        <w:keepLines/>
        <w:ind w:left="709"/>
        <w:contextualSpacing/>
        <w:rPr>
          <w:rFonts w:asciiTheme="minorHAnsi" w:hAnsiTheme="minorHAnsi" w:cstheme="minorHAnsi"/>
          <w:sz w:val="22"/>
          <w:szCs w:val="22"/>
          <w:lang w:eastAsia="sk-SK"/>
        </w:rPr>
      </w:pPr>
    </w:p>
    <w:p w14:paraId="3DD6E60F" w14:textId="77777777" w:rsidR="00832924" w:rsidRPr="00F43C47" w:rsidRDefault="00832924" w:rsidP="00832924">
      <w:pPr>
        <w:pStyle w:val="Odsekzoznamu"/>
        <w:numPr>
          <w:ilvl w:val="0"/>
          <w:numId w:val="5"/>
        </w:numPr>
        <w:spacing w:after="0" w:line="240" w:lineRule="auto"/>
        <w:rPr>
          <w:rFonts w:ascii="Garamond" w:hAnsi="Garamond"/>
          <w:b/>
        </w:rPr>
      </w:pPr>
      <w:r>
        <w:rPr>
          <w:rFonts w:ascii="Garamond" w:hAnsi="Garamond"/>
          <w:b/>
        </w:rPr>
        <w:t>Osobitné p</w:t>
      </w:r>
      <w:r w:rsidRPr="00F43C47">
        <w:rPr>
          <w:rFonts w:ascii="Garamond" w:hAnsi="Garamond"/>
          <w:b/>
        </w:rPr>
        <w:t>odmienky účasti:</w:t>
      </w:r>
    </w:p>
    <w:p w14:paraId="5A98D022" w14:textId="7FDA858D" w:rsidR="00832924" w:rsidRPr="00E07E83" w:rsidRDefault="00E07E83" w:rsidP="0015572B">
      <w:pPr>
        <w:ind w:firstLine="360"/>
        <w:rPr>
          <w:rFonts w:ascii="Garamond" w:hAnsi="Garamond"/>
          <w:bCs/>
          <w:sz w:val="22"/>
          <w:szCs w:val="22"/>
        </w:rPr>
      </w:pPr>
      <w:r>
        <w:rPr>
          <w:rFonts w:ascii="Garamond" w:hAnsi="Garamond" w:cstheme="minorHAnsi"/>
          <w:sz w:val="22"/>
          <w:szCs w:val="22"/>
        </w:rPr>
        <w:t>V</w:t>
      </w:r>
      <w:r w:rsidR="0014246E" w:rsidRPr="00E07E83">
        <w:rPr>
          <w:rFonts w:ascii="Garamond" w:hAnsi="Garamond" w:cstheme="minorHAnsi"/>
          <w:sz w:val="22"/>
          <w:szCs w:val="22"/>
        </w:rPr>
        <w:t>erejného obstarávania sa môže zúčastniť len ten uchádzač, ktorý</w:t>
      </w:r>
      <w:r w:rsidR="00832924" w:rsidRPr="00E07E83">
        <w:rPr>
          <w:rFonts w:ascii="Garamond" w:hAnsi="Garamond"/>
          <w:bCs/>
          <w:sz w:val="22"/>
          <w:szCs w:val="22"/>
        </w:rPr>
        <w:t xml:space="preserve"> </w:t>
      </w:r>
    </w:p>
    <w:p w14:paraId="186333C6" w14:textId="78635A65" w:rsidR="0014246E" w:rsidRPr="00EF17EE" w:rsidRDefault="0014246E" w:rsidP="00EF17EE">
      <w:pPr>
        <w:keepNext/>
        <w:keepLines/>
        <w:numPr>
          <w:ilvl w:val="0"/>
          <w:numId w:val="54"/>
        </w:numPr>
        <w:ind w:left="709" w:hanging="283"/>
        <w:contextualSpacing/>
        <w:rPr>
          <w:rFonts w:ascii="Garamond" w:hAnsi="Garamond" w:cstheme="minorHAnsi"/>
          <w:spacing w:val="-4"/>
          <w:sz w:val="22"/>
          <w:szCs w:val="22"/>
        </w:rPr>
      </w:pPr>
      <w:r w:rsidRPr="00EF17EE">
        <w:rPr>
          <w:rFonts w:ascii="Garamond" w:hAnsi="Garamond" w:cstheme="minorHAnsi"/>
          <w:spacing w:val="-4"/>
          <w:sz w:val="22"/>
          <w:szCs w:val="22"/>
        </w:rPr>
        <w:t xml:space="preserve">v zmysle § 32 ods. 1 písm. e) </w:t>
      </w:r>
      <w:r w:rsidR="00E07E83" w:rsidRPr="00EF17EE">
        <w:rPr>
          <w:rFonts w:ascii="Garamond" w:hAnsi="Garamond" w:cstheme="minorHAnsi"/>
          <w:spacing w:val="-4"/>
          <w:sz w:val="22"/>
          <w:szCs w:val="22"/>
        </w:rPr>
        <w:t xml:space="preserve">ZVO </w:t>
      </w:r>
      <w:r w:rsidRPr="00EF17EE">
        <w:rPr>
          <w:rFonts w:ascii="Garamond" w:hAnsi="Garamond" w:cstheme="minorHAnsi"/>
          <w:spacing w:val="-4"/>
          <w:sz w:val="22"/>
          <w:szCs w:val="22"/>
        </w:rPr>
        <w:t>je oprávnený dodávať tovar, uskutočňovať stavebné práce alebo poskytovať službu, ktor</w:t>
      </w:r>
      <w:r w:rsidR="00E07E83" w:rsidRPr="00EF17EE">
        <w:rPr>
          <w:rFonts w:ascii="Garamond" w:hAnsi="Garamond" w:cstheme="minorHAnsi"/>
          <w:spacing w:val="-4"/>
          <w:sz w:val="22"/>
          <w:szCs w:val="22"/>
        </w:rPr>
        <w:t>é</w:t>
      </w:r>
      <w:r w:rsidRPr="00EF17EE">
        <w:rPr>
          <w:rFonts w:ascii="Garamond" w:hAnsi="Garamond" w:cstheme="minorHAnsi"/>
          <w:spacing w:val="-4"/>
          <w:sz w:val="22"/>
          <w:szCs w:val="22"/>
        </w:rPr>
        <w:t xml:space="preserve"> zodpoved</w:t>
      </w:r>
      <w:r w:rsidR="00E07E83" w:rsidRPr="00EF17EE">
        <w:rPr>
          <w:rFonts w:ascii="Garamond" w:hAnsi="Garamond" w:cstheme="minorHAnsi"/>
          <w:spacing w:val="-4"/>
          <w:sz w:val="22"/>
          <w:szCs w:val="22"/>
        </w:rPr>
        <w:t>ajú</w:t>
      </w:r>
      <w:r w:rsidRPr="00EF17EE">
        <w:rPr>
          <w:rFonts w:ascii="Garamond" w:hAnsi="Garamond" w:cstheme="minorHAnsi"/>
          <w:spacing w:val="-4"/>
          <w:sz w:val="22"/>
          <w:szCs w:val="22"/>
        </w:rPr>
        <w:t xml:space="preserve"> predmetu zákazky</w:t>
      </w:r>
      <w:r w:rsidR="00E07E83" w:rsidRPr="00EF17EE">
        <w:rPr>
          <w:rFonts w:ascii="Garamond" w:hAnsi="Garamond" w:cstheme="minorHAnsi"/>
          <w:spacing w:val="-4"/>
          <w:sz w:val="22"/>
          <w:szCs w:val="22"/>
        </w:rPr>
        <w:t>,</w:t>
      </w:r>
    </w:p>
    <w:p w14:paraId="183DDD65" w14:textId="08F3B343" w:rsidR="0014246E" w:rsidRPr="00350667" w:rsidRDefault="0014246E" w:rsidP="00EF17EE">
      <w:pPr>
        <w:keepNext/>
        <w:keepLines/>
        <w:numPr>
          <w:ilvl w:val="0"/>
          <w:numId w:val="54"/>
        </w:numPr>
        <w:ind w:left="709" w:hanging="283"/>
        <w:contextualSpacing/>
        <w:rPr>
          <w:rFonts w:ascii="Garamond" w:hAnsi="Garamond" w:cstheme="minorHAnsi"/>
          <w:spacing w:val="-4"/>
          <w:sz w:val="22"/>
          <w:szCs w:val="22"/>
        </w:rPr>
      </w:pPr>
      <w:r w:rsidRPr="00EF17EE">
        <w:rPr>
          <w:rFonts w:ascii="Garamond" w:hAnsi="Garamond" w:cstheme="minorHAnsi"/>
          <w:spacing w:val="-4"/>
          <w:sz w:val="22"/>
          <w:szCs w:val="22"/>
        </w:rPr>
        <w:t xml:space="preserve">v </w:t>
      </w:r>
      <w:r w:rsidRPr="00350667">
        <w:rPr>
          <w:rFonts w:ascii="Garamond" w:hAnsi="Garamond" w:cstheme="minorHAnsi"/>
          <w:spacing w:val="-4"/>
          <w:sz w:val="22"/>
          <w:szCs w:val="22"/>
        </w:rPr>
        <w:t>zmysle § 32 ods. 1 písm. f) ZVO nemá uložený zákaz účasti vo verejnom obstarávaní potvrdený konečným rozhodnutím v Slovenskej republike alebo štáte sídla, miesta podnikania alebo obvyklého pobytu.</w:t>
      </w:r>
    </w:p>
    <w:p w14:paraId="07042849" w14:textId="71384C10" w:rsidR="00EF251D" w:rsidRPr="00EF251D" w:rsidRDefault="00C05BE6" w:rsidP="007378A5">
      <w:pPr>
        <w:keepNext/>
        <w:keepLines/>
        <w:numPr>
          <w:ilvl w:val="0"/>
          <w:numId w:val="54"/>
        </w:numPr>
        <w:ind w:left="709" w:hanging="283"/>
        <w:contextualSpacing/>
        <w:rPr>
          <w:rFonts w:ascii="Garamond" w:hAnsi="Garamond" w:cstheme="minorHAnsi"/>
          <w:spacing w:val="-4"/>
          <w:sz w:val="22"/>
          <w:szCs w:val="22"/>
        </w:rPr>
      </w:pPr>
      <w:r w:rsidRPr="00EF251D">
        <w:rPr>
          <w:rFonts w:ascii="Garamond" w:hAnsi="Garamond" w:cstheme="minorHAnsi"/>
          <w:spacing w:val="-4"/>
          <w:sz w:val="22"/>
          <w:szCs w:val="22"/>
        </w:rPr>
        <w:t>Uchádzač sa musí preukázať</w:t>
      </w:r>
      <w:r w:rsidR="00EF251D">
        <w:rPr>
          <w:rFonts w:ascii="Garamond" w:hAnsi="Garamond" w:cstheme="minorHAnsi"/>
          <w:spacing w:val="-4"/>
          <w:sz w:val="22"/>
          <w:szCs w:val="22"/>
        </w:rPr>
        <w:t xml:space="preserve"> </w:t>
      </w:r>
      <w:r w:rsidR="00EF251D" w:rsidRPr="00EF251D">
        <w:rPr>
          <w:rFonts w:ascii="Garamond" w:hAnsi="Garamond" w:cstheme="minorHAnsi"/>
          <w:spacing w:val="-4"/>
          <w:sz w:val="22"/>
          <w:szCs w:val="22"/>
        </w:rPr>
        <w:t xml:space="preserve">Oprávnením na realizáciu stavby na mestských dráhach v zmysle zákona o dráhach č. 513/2009 </w:t>
      </w:r>
      <w:proofErr w:type="spellStart"/>
      <w:r w:rsidR="00EF251D" w:rsidRPr="00EF251D">
        <w:rPr>
          <w:rFonts w:ascii="Garamond" w:hAnsi="Garamond" w:cstheme="minorHAnsi"/>
          <w:spacing w:val="-4"/>
          <w:sz w:val="22"/>
          <w:szCs w:val="22"/>
        </w:rPr>
        <w:t>Z.z</w:t>
      </w:r>
      <w:proofErr w:type="spellEnd"/>
      <w:r w:rsidR="00EF251D" w:rsidRPr="00EF251D">
        <w:rPr>
          <w:rFonts w:ascii="Garamond" w:hAnsi="Garamond" w:cstheme="minorHAnsi"/>
          <w:spacing w:val="-4"/>
          <w:sz w:val="22"/>
          <w:szCs w:val="22"/>
        </w:rPr>
        <w:t xml:space="preserve">. a Vyhlášky </w:t>
      </w:r>
      <w:proofErr w:type="spellStart"/>
      <w:r w:rsidR="00EF251D" w:rsidRPr="00EF251D">
        <w:rPr>
          <w:rFonts w:ascii="Garamond" w:hAnsi="Garamond" w:cstheme="minorHAnsi"/>
          <w:spacing w:val="-4"/>
          <w:sz w:val="22"/>
          <w:szCs w:val="22"/>
        </w:rPr>
        <w:t>MDPaT</w:t>
      </w:r>
      <w:proofErr w:type="spellEnd"/>
      <w:r w:rsidR="00EF251D" w:rsidRPr="00EF251D">
        <w:rPr>
          <w:rFonts w:ascii="Garamond" w:hAnsi="Garamond" w:cstheme="minorHAnsi"/>
          <w:spacing w:val="-4"/>
          <w:sz w:val="22"/>
          <w:szCs w:val="22"/>
        </w:rPr>
        <w:t xml:space="preserve"> SR č. 205/2010 </w:t>
      </w:r>
      <w:proofErr w:type="spellStart"/>
      <w:r w:rsidR="00EF251D" w:rsidRPr="00EF251D">
        <w:rPr>
          <w:rFonts w:ascii="Garamond" w:hAnsi="Garamond" w:cstheme="minorHAnsi"/>
          <w:spacing w:val="-4"/>
          <w:sz w:val="22"/>
          <w:szCs w:val="22"/>
        </w:rPr>
        <w:t>Z.z</w:t>
      </w:r>
      <w:proofErr w:type="spellEnd"/>
      <w:r w:rsidR="00EF251D">
        <w:rPr>
          <w:rFonts w:ascii="Garamond" w:hAnsi="Garamond" w:cstheme="minorHAnsi"/>
          <w:spacing w:val="-4"/>
          <w:sz w:val="22"/>
          <w:szCs w:val="22"/>
        </w:rPr>
        <w:t>.</w:t>
      </w:r>
    </w:p>
    <w:p w14:paraId="4344DB15" w14:textId="77777777" w:rsidR="00E07E83" w:rsidRPr="00E07E83" w:rsidRDefault="00E07E83" w:rsidP="00E07E83">
      <w:pPr>
        <w:pStyle w:val="Odsekzoznamu"/>
        <w:keepNext/>
        <w:spacing w:before="120"/>
        <w:ind w:left="426"/>
        <w:jc w:val="both"/>
        <w:outlineLvl w:val="1"/>
        <w:rPr>
          <w:rFonts w:ascii="Garamond" w:eastAsia="Times New Roman" w:hAnsi="Garamond" w:cs="Times New Roman"/>
          <w:bCs/>
        </w:rPr>
      </w:pPr>
    </w:p>
    <w:p w14:paraId="346AC8E3" w14:textId="534F0095"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Jazyk ponuky:</w:t>
      </w:r>
    </w:p>
    <w:p w14:paraId="4867CE8E" w14:textId="4E8472D4" w:rsidR="000C19CE" w:rsidRPr="00A826CF" w:rsidRDefault="0000654D" w:rsidP="003E0D76">
      <w:pPr>
        <w:ind w:firstLine="360"/>
        <w:rPr>
          <w:rFonts w:ascii="Garamond" w:hAnsi="Garamond"/>
          <w:color w:val="000000"/>
          <w:sz w:val="22"/>
          <w:szCs w:val="22"/>
        </w:rPr>
      </w:pPr>
      <w:r w:rsidRPr="00A826CF">
        <w:rPr>
          <w:rFonts w:ascii="Garamond" w:hAnsi="Garamond"/>
          <w:color w:val="000000"/>
          <w:sz w:val="22"/>
          <w:szCs w:val="22"/>
        </w:rPr>
        <w:t>Ponuky sa predkladajú v slovenskom alebo českom jazyku.</w:t>
      </w:r>
    </w:p>
    <w:p w14:paraId="3414E462" w14:textId="77777777" w:rsidR="00B27519" w:rsidRPr="000E553E" w:rsidRDefault="00B27519" w:rsidP="000E553E">
      <w:pPr>
        <w:rPr>
          <w:rFonts w:ascii="Garamond" w:hAnsi="Garamond"/>
        </w:rPr>
      </w:pPr>
    </w:p>
    <w:p w14:paraId="255D1961" w14:textId="66789D78"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Kritéri</w:t>
      </w:r>
      <w:r w:rsidR="00CF48E7">
        <w:rPr>
          <w:rFonts w:ascii="Garamond" w:hAnsi="Garamond"/>
          <w:b/>
          <w:bCs/>
          <w:color w:val="000000"/>
        </w:rPr>
        <w:t>á</w:t>
      </w:r>
      <w:r w:rsidRPr="00F43C47">
        <w:rPr>
          <w:rFonts w:ascii="Garamond" w:hAnsi="Garamond"/>
          <w:b/>
          <w:bCs/>
          <w:color w:val="000000"/>
        </w:rPr>
        <w:t xml:space="preserve"> na vyhodnotenie ponúk</w:t>
      </w:r>
      <w:r w:rsidR="003E0D76">
        <w:rPr>
          <w:rFonts w:ascii="Garamond" w:hAnsi="Garamond"/>
          <w:b/>
          <w:bCs/>
          <w:color w:val="000000"/>
        </w:rPr>
        <w:t>:</w:t>
      </w:r>
    </w:p>
    <w:p w14:paraId="4C620563" w14:textId="4DDF8104" w:rsidR="003B5B70" w:rsidRPr="00F43C47" w:rsidRDefault="0006129E" w:rsidP="00885140">
      <w:pPr>
        <w:pStyle w:val="Odsekzoznamu"/>
        <w:spacing w:after="0" w:line="240" w:lineRule="auto"/>
        <w:ind w:left="360"/>
        <w:jc w:val="both"/>
        <w:rPr>
          <w:rFonts w:ascii="Garamond" w:hAnsi="Garamond"/>
          <w:color w:val="000000"/>
        </w:rPr>
      </w:pPr>
      <w:r w:rsidRPr="00F43C47">
        <w:rPr>
          <w:rFonts w:ascii="Garamond" w:hAnsi="Garamond"/>
          <w:color w:val="000000"/>
        </w:rPr>
        <w:t xml:space="preserve">Ponuky sa </w:t>
      </w:r>
      <w:r w:rsidR="0000654D" w:rsidRPr="00F43C47">
        <w:rPr>
          <w:rFonts w:ascii="Garamond" w:hAnsi="Garamond"/>
          <w:color w:val="000000"/>
        </w:rPr>
        <w:t xml:space="preserve">budú vyhodnocovať na základe najnižšej ponuky – </w:t>
      </w:r>
      <w:r w:rsidR="00DE2895" w:rsidRPr="00F43C47">
        <w:rPr>
          <w:rFonts w:ascii="Garamond" w:hAnsi="Garamond"/>
          <w:color w:val="000000"/>
        </w:rPr>
        <w:t xml:space="preserve">najnižšej </w:t>
      </w:r>
      <w:r w:rsidR="0000654D" w:rsidRPr="00F43C47">
        <w:rPr>
          <w:rFonts w:ascii="Garamond" w:hAnsi="Garamond"/>
          <w:color w:val="000000"/>
        </w:rPr>
        <w:t>celkovej ceny za predmet zákazky v EUR bez DPH.</w:t>
      </w:r>
    </w:p>
    <w:p w14:paraId="7C1096C1" w14:textId="377A823D" w:rsidR="008D090D" w:rsidRPr="00F43C47" w:rsidRDefault="008D090D" w:rsidP="00885140">
      <w:pPr>
        <w:pStyle w:val="Odsekzoznamu"/>
        <w:spacing w:after="0" w:line="240" w:lineRule="auto"/>
        <w:ind w:left="1320"/>
        <w:rPr>
          <w:rFonts w:ascii="Garamond" w:hAnsi="Garamond"/>
          <w:bCs/>
          <w:highlight w:val="yellow"/>
        </w:rPr>
      </w:pPr>
    </w:p>
    <w:p w14:paraId="647314FE" w14:textId="12481086" w:rsidR="004A3E57" w:rsidRPr="00F43C47" w:rsidRDefault="004A3E57" w:rsidP="00B10E4C">
      <w:pPr>
        <w:pStyle w:val="Odsekzoznamu"/>
        <w:numPr>
          <w:ilvl w:val="0"/>
          <w:numId w:val="5"/>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3B445B7D" w14:textId="415212CB" w:rsidR="0052099A" w:rsidRPr="00F43C47" w:rsidRDefault="004A3E57" w:rsidP="00DF1698">
      <w:pPr>
        <w:pStyle w:val="Odsekzoznamu"/>
        <w:spacing w:after="0" w:line="240" w:lineRule="auto"/>
        <w:ind w:left="360"/>
        <w:jc w:val="both"/>
        <w:rPr>
          <w:rFonts w:ascii="Garamond" w:hAnsi="Garamond"/>
        </w:rPr>
      </w:pPr>
      <w:r w:rsidRPr="00F43C47">
        <w:rPr>
          <w:rFonts w:ascii="Garamond" w:hAnsi="Garamond"/>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w:t>
      </w:r>
      <w:r w:rsidR="00336A30">
        <w:rPr>
          <w:rFonts w:ascii="Garamond" w:hAnsi="Garamond"/>
        </w:rPr>
        <w:t>e</w:t>
      </w:r>
      <w:r w:rsidRPr="00F43C47">
        <w:rPr>
          <w:rFonts w:ascii="Garamond" w:hAnsi="Garamond"/>
        </w:rPr>
        <w:t xml:space="preserve"> rokovať o uzavretí zmluvy s ďalšími uchádzačmi v poradí.</w:t>
      </w:r>
    </w:p>
    <w:p w14:paraId="3D79AA99" w14:textId="77777777" w:rsidR="00F61D1C" w:rsidRDefault="00F61D1C" w:rsidP="00885140">
      <w:pPr>
        <w:rPr>
          <w:rFonts w:ascii="Garamond" w:hAnsi="Garamond"/>
          <w:sz w:val="22"/>
          <w:szCs w:val="22"/>
        </w:rPr>
      </w:pPr>
    </w:p>
    <w:p w14:paraId="7E1154F5" w14:textId="77777777" w:rsidR="00B8587E" w:rsidRDefault="00B8587E" w:rsidP="00885140">
      <w:pPr>
        <w:rPr>
          <w:rFonts w:ascii="Garamond" w:hAnsi="Garamond"/>
          <w:sz w:val="22"/>
          <w:szCs w:val="22"/>
        </w:rPr>
      </w:pPr>
    </w:p>
    <w:p w14:paraId="3280F37D" w14:textId="77777777" w:rsidR="00F61D1C" w:rsidRDefault="00F61D1C" w:rsidP="00885140">
      <w:pPr>
        <w:rPr>
          <w:rFonts w:ascii="Garamond" w:hAnsi="Garamond"/>
          <w:sz w:val="22"/>
          <w:szCs w:val="22"/>
        </w:rPr>
      </w:pPr>
    </w:p>
    <w:p w14:paraId="3A477AEC" w14:textId="4B6F97A8" w:rsidR="00E60D37" w:rsidRPr="00F43C47" w:rsidRDefault="00E60D37" w:rsidP="00885140">
      <w:pPr>
        <w:rPr>
          <w:rFonts w:ascii="Garamond" w:hAnsi="Garamond"/>
          <w:sz w:val="22"/>
          <w:szCs w:val="22"/>
        </w:rPr>
      </w:pPr>
      <w:r w:rsidRPr="00F43C47">
        <w:rPr>
          <w:rFonts w:ascii="Garamond" w:hAnsi="Garamond"/>
          <w:sz w:val="22"/>
          <w:szCs w:val="22"/>
        </w:rPr>
        <w:t>V Bratislave dňa</w:t>
      </w:r>
      <w:r w:rsidR="00C92487" w:rsidRPr="00F43C47">
        <w:rPr>
          <w:rFonts w:ascii="Garamond" w:hAnsi="Garamond"/>
          <w:sz w:val="22"/>
          <w:szCs w:val="22"/>
        </w:rPr>
        <w:t xml:space="preserve"> </w:t>
      </w:r>
      <w:r w:rsidR="002F6426">
        <w:rPr>
          <w:rFonts w:ascii="Garamond" w:hAnsi="Garamond"/>
          <w:sz w:val="22"/>
          <w:szCs w:val="22"/>
        </w:rPr>
        <w:t>07.08.</w:t>
      </w:r>
      <w:r w:rsidR="000E553E">
        <w:rPr>
          <w:rFonts w:ascii="Garamond" w:hAnsi="Garamond"/>
          <w:sz w:val="22"/>
          <w:szCs w:val="22"/>
        </w:rPr>
        <w:t>202</w:t>
      </w:r>
      <w:r w:rsidR="00336A30">
        <w:rPr>
          <w:rFonts w:ascii="Garamond" w:hAnsi="Garamond"/>
          <w:sz w:val="22"/>
          <w:szCs w:val="22"/>
        </w:rPr>
        <w:t>3</w:t>
      </w:r>
    </w:p>
    <w:p w14:paraId="14A1BA9F" w14:textId="77777777" w:rsidR="00B90D3A" w:rsidRDefault="00B90D3A" w:rsidP="00E27C51">
      <w:pPr>
        <w:jc w:val="left"/>
        <w:rPr>
          <w:rFonts w:ascii="Garamond" w:hAnsi="Garamond"/>
          <w:sz w:val="22"/>
          <w:szCs w:val="22"/>
        </w:rPr>
      </w:pPr>
    </w:p>
    <w:p w14:paraId="7BED31B0" w14:textId="77777777" w:rsidR="008073A1" w:rsidRPr="00B90D3A" w:rsidRDefault="008073A1" w:rsidP="00E27C51">
      <w:pPr>
        <w:jc w:val="left"/>
        <w:rPr>
          <w:rFonts w:ascii="Garamond" w:hAnsi="Garamond"/>
          <w:sz w:val="22"/>
          <w:szCs w:val="22"/>
        </w:rPr>
      </w:pPr>
    </w:p>
    <w:p w14:paraId="449AB4D9" w14:textId="48B4ABBB" w:rsidR="00B90D3A" w:rsidRDefault="00B90D3A" w:rsidP="00E27C51">
      <w:pPr>
        <w:jc w:val="left"/>
        <w:rPr>
          <w:rFonts w:ascii="Garamond" w:hAnsi="Garamond"/>
          <w:sz w:val="22"/>
          <w:szCs w:val="22"/>
        </w:rPr>
      </w:pPr>
      <w:r>
        <w:rPr>
          <w:rFonts w:ascii="Garamond" w:hAnsi="Garamond"/>
          <w:sz w:val="22"/>
          <w:szCs w:val="22"/>
        </w:rPr>
        <w:t>______________________________</w:t>
      </w:r>
    </w:p>
    <w:p w14:paraId="155EA444" w14:textId="526A1884" w:rsidR="00B90D3A" w:rsidRPr="00B90D3A" w:rsidRDefault="00B90D3A" w:rsidP="00E27C51">
      <w:pPr>
        <w:jc w:val="left"/>
        <w:rPr>
          <w:rFonts w:ascii="Garamond" w:hAnsi="Garamond"/>
          <w:sz w:val="22"/>
          <w:szCs w:val="22"/>
        </w:rPr>
      </w:pPr>
      <w:r w:rsidRPr="00B90D3A">
        <w:rPr>
          <w:rFonts w:ascii="Garamond" w:hAnsi="Garamond"/>
          <w:sz w:val="22"/>
          <w:szCs w:val="22"/>
        </w:rPr>
        <w:t>Ing. Vladimír Pokojný</w:t>
      </w:r>
    </w:p>
    <w:p w14:paraId="129AC019" w14:textId="5D924FB2" w:rsidR="00B90D3A" w:rsidRDefault="00B90D3A" w:rsidP="00E27C51">
      <w:pPr>
        <w:jc w:val="left"/>
        <w:rPr>
          <w:rFonts w:ascii="Garamond" w:hAnsi="Garamond"/>
          <w:sz w:val="22"/>
          <w:szCs w:val="22"/>
        </w:rPr>
      </w:pPr>
      <w:r>
        <w:rPr>
          <w:rFonts w:ascii="Garamond" w:hAnsi="Garamond"/>
          <w:sz w:val="22"/>
          <w:szCs w:val="22"/>
        </w:rPr>
        <w:t>vedúci oddelenia verejného obstarávania</w:t>
      </w:r>
    </w:p>
    <w:p w14:paraId="2F7E975B" w14:textId="77777777" w:rsidR="00E27C51" w:rsidRDefault="00E27C51" w:rsidP="00E27C51">
      <w:pPr>
        <w:jc w:val="left"/>
        <w:rPr>
          <w:rFonts w:ascii="Garamond" w:hAnsi="Garamond"/>
          <w:sz w:val="22"/>
          <w:szCs w:val="22"/>
        </w:rPr>
      </w:pPr>
    </w:p>
    <w:p w14:paraId="329F17EB" w14:textId="77777777" w:rsidR="00FB68AA" w:rsidRDefault="00FB68AA" w:rsidP="00E27C51">
      <w:pPr>
        <w:rPr>
          <w:rFonts w:ascii="Garamond" w:hAnsi="Garamond"/>
          <w:sz w:val="22"/>
          <w:szCs w:val="22"/>
        </w:rPr>
      </w:pPr>
    </w:p>
    <w:p w14:paraId="5F202662" w14:textId="77F5FAB0" w:rsidR="00E27C51" w:rsidRPr="00F43C47" w:rsidRDefault="00E27C51" w:rsidP="00E27C51">
      <w:pPr>
        <w:rPr>
          <w:rFonts w:ascii="Garamond" w:hAnsi="Garamond"/>
          <w:sz w:val="22"/>
          <w:szCs w:val="22"/>
        </w:rPr>
      </w:pPr>
      <w:r w:rsidRPr="00F43C47">
        <w:rPr>
          <w:rFonts w:ascii="Garamond" w:hAnsi="Garamond"/>
          <w:sz w:val="22"/>
          <w:szCs w:val="22"/>
        </w:rPr>
        <w:lastRenderedPageBreak/>
        <w:t>Prílohy:</w:t>
      </w:r>
    </w:p>
    <w:p w14:paraId="6FA9C60F" w14:textId="77777777" w:rsidR="00E27C51" w:rsidRDefault="00E27C51" w:rsidP="00E27C51">
      <w:pPr>
        <w:jc w:val="left"/>
        <w:rPr>
          <w:rFonts w:ascii="Garamond" w:hAnsi="Garamond"/>
          <w:sz w:val="22"/>
          <w:szCs w:val="22"/>
        </w:rPr>
      </w:pPr>
    </w:p>
    <w:p w14:paraId="7DAFD1B8" w14:textId="424F5FD7"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Opis predmetu zákazky</w:t>
      </w:r>
    </w:p>
    <w:p w14:paraId="5D0D70AF" w14:textId="2B15AE07" w:rsidR="006B502E" w:rsidRPr="002F6426"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Dotazník uchádzača s návrhom na plnenie kritéria</w:t>
      </w:r>
      <w:r w:rsidR="00C04AEA">
        <w:rPr>
          <w:rFonts w:ascii="Garamond" w:hAnsi="Garamond"/>
        </w:rPr>
        <w:t xml:space="preserve"> </w:t>
      </w:r>
      <w:r w:rsidR="00A7512D">
        <w:rPr>
          <w:rFonts w:ascii="Garamond" w:hAnsi="Garamond"/>
        </w:rPr>
        <w:t xml:space="preserve">/ </w:t>
      </w:r>
      <w:r w:rsidR="002F6426">
        <w:rPr>
          <w:rFonts w:ascii="Garamond" w:hAnsi="Garamond"/>
        </w:rPr>
        <w:t xml:space="preserve">2a. </w:t>
      </w:r>
      <w:r w:rsidR="00A7512D" w:rsidRPr="002F6426">
        <w:rPr>
          <w:rFonts w:ascii="Garamond" w:hAnsi="Garamond"/>
        </w:rPr>
        <w:t>Výkaz výmer</w:t>
      </w:r>
    </w:p>
    <w:p w14:paraId="538DE673" w14:textId="5C37012A" w:rsidR="006B502E" w:rsidRPr="002F6426" w:rsidRDefault="006B502E" w:rsidP="0096535A">
      <w:pPr>
        <w:pStyle w:val="Odsekzoznamu"/>
        <w:numPr>
          <w:ilvl w:val="0"/>
          <w:numId w:val="3"/>
        </w:numPr>
        <w:spacing w:after="0" w:line="240" w:lineRule="auto"/>
        <w:ind w:left="720"/>
        <w:rPr>
          <w:rFonts w:ascii="Garamond" w:hAnsi="Garamond"/>
        </w:rPr>
      </w:pPr>
      <w:r w:rsidRPr="002F6426">
        <w:rPr>
          <w:rFonts w:ascii="Garamond" w:hAnsi="Garamond"/>
        </w:rPr>
        <w:t>Informačný formulár s vyhlásením uchádzača</w:t>
      </w:r>
    </w:p>
    <w:p w14:paraId="05CEB60D" w14:textId="785EB6DA"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 xml:space="preserve">Návrh </w:t>
      </w:r>
      <w:r w:rsidR="00535405">
        <w:rPr>
          <w:rFonts w:ascii="Garamond" w:hAnsi="Garamond"/>
        </w:rPr>
        <w:t>Z</w:t>
      </w:r>
      <w:r w:rsidRPr="0096535A">
        <w:rPr>
          <w:rFonts w:ascii="Garamond" w:hAnsi="Garamond"/>
        </w:rPr>
        <w:t>mluvy</w:t>
      </w:r>
      <w:r w:rsidR="0096535A" w:rsidRPr="0096535A">
        <w:rPr>
          <w:rFonts w:ascii="Garamond" w:hAnsi="Garamond"/>
        </w:rPr>
        <w:t xml:space="preserve"> - tvorí samostatnú prílohu tejto výzvy</w:t>
      </w:r>
    </w:p>
    <w:p w14:paraId="0390C3CB" w14:textId="4E74EFF9" w:rsidR="006B502E" w:rsidRDefault="006B502E" w:rsidP="008073A1">
      <w:pPr>
        <w:pStyle w:val="Odsekzoznamu"/>
        <w:numPr>
          <w:ilvl w:val="0"/>
          <w:numId w:val="3"/>
        </w:numPr>
        <w:spacing w:after="0" w:line="240" w:lineRule="auto"/>
        <w:ind w:left="720"/>
        <w:rPr>
          <w:rFonts w:ascii="Garamond" w:hAnsi="Garamond"/>
        </w:rPr>
      </w:pPr>
      <w:r w:rsidRPr="008073A1">
        <w:rPr>
          <w:rFonts w:ascii="Garamond" w:hAnsi="Garamond"/>
        </w:rPr>
        <w:t xml:space="preserve">Čestné vyhlásenie </w:t>
      </w:r>
      <w:r w:rsidR="0096535A" w:rsidRPr="008073A1">
        <w:rPr>
          <w:rFonts w:ascii="Garamond" w:hAnsi="Garamond"/>
        </w:rPr>
        <w:t>uchádzača</w:t>
      </w:r>
    </w:p>
    <w:p w14:paraId="51FB45CC" w14:textId="77777777" w:rsidR="00B8587E" w:rsidRDefault="00B8587E" w:rsidP="00B8587E">
      <w:pPr>
        <w:pStyle w:val="Odsekzoznamu"/>
        <w:spacing w:after="0" w:line="240" w:lineRule="auto"/>
        <w:rPr>
          <w:rFonts w:ascii="Garamond" w:hAnsi="Garamond"/>
        </w:rPr>
      </w:pPr>
    </w:p>
    <w:p w14:paraId="6CE1C0DD" w14:textId="0AD2CC76" w:rsidR="00DE3E8A" w:rsidRDefault="000F74EC" w:rsidP="00CE51C0">
      <w:pPr>
        <w:pStyle w:val="Odsekzoznamu"/>
        <w:spacing w:after="0" w:line="240" w:lineRule="auto"/>
        <w:ind w:left="0"/>
        <w:jc w:val="center"/>
        <w:rPr>
          <w:rFonts w:ascii="Garamond" w:hAnsi="Garamond"/>
        </w:rPr>
      </w:pPr>
      <w:r>
        <w:rPr>
          <w:rFonts w:ascii="Garamond" w:hAnsi="Garamond"/>
        </w:rPr>
        <w:t>*****</w:t>
      </w:r>
      <w:r w:rsidR="00E73389" w:rsidRPr="00B90D3A">
        <w:rPr>
          <w:rFonts w:ascii="Garamond" w:hAnsi="Garamond"/>
        </w:rPr>
        <w:br w:type="page"/>
      </w:r>
    </w:p>
    <w:p w14:paraId="0D652726" w14:textId="77777777" w:rsidR="00CE51C0" w:rsidRDefault="00CE51C0" w:rsidP="00CE51C0">
      <w:pPr>
        <w:rPr>
          <w:rFonts w:ascii="Garamond" w:hAnsi="Garamond"/>
          <w:sz w:val="22"/>
          <w:szCs w:val="22"/>
        </w:rPr>
      </w:pPr>
    </w:p>
    <w:p w14:paraId="7C9B8F01" w14:textId="77777777" w:rsidR="00CE51C0" w:rsidRPr="00E73389" w:rsidRDefault="00CE51C0" w:rsidP="00CE51C0">
      <w:pPr>
        <w:jc w:val="center"/>
        <w:rPr>
          <w:rFonts w:ascii="Garamond" w:hAnsi="Garamond"/>
          <w:b/>
          <w:sz w:val="22"/>
          <w:szCs w:val="22"/>
        </w:rPr>
      </w:pPr>
      <w:r w:rsidRPr="00E73389">
        <w:rPr>
          <w:rFonts w:ascii="Garamond" w:hAnsi="Garamond"/>
          <w:b/>
          <w:sz w:val="22"/>
          <w:szCs w:val="22"/>
        </w:rPr>
        <w:t xml:space="preserve">Príloha č. </w:t>
      </w:r>
      <w:r>
        <w:rPr>
          <w:rFonts w:ascii="Garamond" w:hAnsi="Garamond"/>
          <w:b/>
          <w:sz w:val="22"/>
          <w:szCs w:val="22"/>
        </w:rPr>
        <w:t>1</w:t>
      </w:r>
    </w:p>
    <w:p w14:paraId="76CA0E06" w14:textId="77777777" w:rsidR="00CE51C0" w:rsidRPr="00E73389" w:rsidRDefault="00CE51C0" w:rsidP="00CE51C0">
      <w:pPr>
        <w:jc w:val="center"/>
        <w:rPr>
          <w:rFonts w:ascii="Garamond" w:hAnsi="Garamond"/>
          <w:b/>
          <w:sz w:val="22"/>
          <w:szCs w:val="22"/>
        </w:rPr>
      </w:pPr>
      <w:r>
        <w:rPr>
          <w:rFonts w:ascii="Garamond" w:hAnsi="Garamond"/>
          <w:b/>
          <w:sz w:val="22"/>
          <w:szCs w:val="22"/>
        </w:rPr>
        <w:t>Opis predmetu zákazky</w:t>
      </w:r>
    </w:p>
    <w:p w14:paraId="4088F557" w14:textId="77777777" w:rsidR="00CE51C0" w:rsidRDefault="00CE51C0" w:rsidP="00CE51C0">
      <w:pPr>
        <w:pStyle w:val="Normlnytext"/>
        <w:spacing w:after="0" w:line="240" w:lineRule="auto"/>
        <w:rPr>
          <w:rFonts w:ascii="Garamond" w:hAnsi="Garamond" w:cs="Times New Roman"/>
          <w:sz w:val="22"/>
          <w:szCs w:val="22"/>
        </w:rPr>
      </w:pPr>
    </w:p>
    <w:p w14:paraId="6138D981" w14:textId="519C4003" w:rsidR="00CE51C0" w:rsidRPr="0060095F" w:rsidRDefault="0060095F" w:rsidP="0060095F">
      <w:pPr>
        <w:jc w:val="center"/>
        <w:rPr>
          <w:rFonts w:ascii="Garamond" w:hAnsi="Garamond"/>
          <w:b/>
          <w:sz w:val="22"/>
          <w:szCs w:val="22"/>
          <w:u w:val="single"/>
        </w:rPr>
      </w:pPr>
      <w:r w:rsidRPr="0060095F">
        <w:rPr>
          <w:rFonts w:ascii="Garamond" w:hAnsi="Garamond"/>
          <w:b/>
          <w:sz w:val="22"/>
          <w:szCs w:val="22"/>
          <w:u w:val="single"/>
        </w:rPr>
        <w:t>Elektrické ovládanie a ohrev výhybky EHP 003 na Mostovej ul.</w:t>
      </w:r>
    </w:p>
    <w:p w14:paraId="5CFD0DF7" w14:textId="77777777" w:rsidR="00CE51C0" w:rsidRDefault="00CE51C0" w:rsidP="00CE51C0">
      <w:pPr>
        <w:jc w:val="center"/>
        <w:rPr>
          <w:rFonts w:ascii="Garamond" w:hAnsi="Garamond"/>
          <w:b/>
          <w:sz w:val="22"/>
          <w:szCs w:val="22"/>
        </w:rPr>
      </w:pPr>
    </w:p>
    <w:p w14:paraId="730DB058" w14:textId="77777777" w:rsidR="00CE51C0" w:rsidRDefault="00CE51C0" w:rsidP="00CE51C0">
      <w:pPr>
        <w:jc w:val="center"/>
        <w:rPr>
          <w:rFonts w:ascii="Garamond" w:hAnsi="Garamond"/>
          <w:b/>
          <w:sz w:val="22"/>
          <w:szCs w:val="22"/>
        </w:rPr>
      </w:pPr>
    </w:p>
    <w:p w14:paraId="58D9EA04" w14:textId="77777777" w:rsidR="002F3E9C" w:rsidRDefault="002F3E9C" w:rsidP="00DE3E8A">
      <w:pPr>
        <w:rPr>
          <w:rFonts w:ascii="Garamond" w:hAnsi="Garamond"/>
          <w:sz w:val="22"/>
          <w:szCs w:val="22"/>
        </w:rPr>
      </w:pPr>
    </w:p>
    <w:p w14:paraId="43DB800C" w14:textId="7A49B30E" w:rsidR="0000355E" w:rsidRDefault="0000355E" w:rsidP="00DE3E8A">
      <w:pPr>
        <w:rPr>
          <w:rFonts w:ascii="Garamond" w:hAnsi="Garamond"/>
        </w:rPr>
      </w:pPr>
      <w:r w:rsidRPr="00300C8B">
        <w:rPr>
          <w:rFonts w:ascii="Garamond" w:hAnsi="Garamond"/>
        </w:rPr>
        <w:t xml:space="preserve">Predmetom zákazky je </w:t>
      </w:r>
      <w:r w:rsidRPr="0060095F">
        <w:rPr>
          <w:rFonts w:ascii="Garamond" w:hAnsi="Garamond"/>
          <w:sz w:val="22"/>
        </w:rPr>
        <w:t xml:space="preserve">realizácia elektrického ovládania a ohrevu výhybky EHP003 vrátane vypracovania jednostupňovej </w:t>
      </w:r>
      <w:r>
        <w:rPr>
          <w:rFonts w:ascii="Garamond" w:hAnsi="Garamond"/>
        </w:rPr>
        <w:t>projektovej dokumentácie</w:t>
      </w:r>
      <w:r w:rsidRPr="0060095F">
        <w:rPr>
          <w:rFonts w:ascii="Garamond" w:hAnsi="Garamond"/>
          <w:sz w:val="22"/>
        </w:rPr>
        <w:t xml:space="preserve">, jej posúdenie poverenou právnickou osobou – AVDOP, východiskovej revízie a úradnej skúšky v rozsahu </w:t>
      </w:r>
      <w:r>
        <w:rPr>
          <w:rFonts w:ascii="Garamond" w:hAnsi="Garamond"/>
        </w:rPr>
        <w:t>obstarávateľom</w:t>
      </w:r>
      <w:r w:rsidRPr="0060095F">
        <w:rPr>
          <w:rFonts w:ascii="Garamond" w:hAnsi="Garamond"/>
          <w:sz w:val="22"/>
        </w:rPr>
        <w:t xml:space="preserve"> schválenej </w:t>
      </w:r>
      <w:r>
        <w:rPr>
          <w:rFonts w:ascii="Garamond" w:hAnsi="Garamond"/>
        </w:rPr>
        <w:t>projektovej dokumentácie.</w:t>
      </w:r>
    </w:p>
    <w:p w14:paraId="258B3D03" w14:textId="77777777" w:rsidR="0000355E" w:rsidRDefault="0000355E" w:rsidP="00DE3E8A">
      <w:pPr>
        <w:rPr>
          <w:rFonts w:ascii="Garamond" w:hAnsi="Garamond"/>
        </w:rPr>
      </w:pPr>
    </w:p>
    <w:p w14:paraId="33DED838" w14:textId="6D62146E" w:rsidR="006D0D2A" w:rsidRPr="006D0D2A" w:rsidRDefault="000864EC" w:rsidP="006D0D2A">
      <w:pPr>
        <w:pStyle w:val="Odsekzoznamu"/>
        <w:spacing w:after="0" w:line="240" w:lineRule="auto"/>
        <w:ind w:left="0"/>
        <w:jc w:val="both"/>
        <w:rPr>
          <w:rFonts w:ascii="Garamond" w:hAnsi="Garamond"/>
        </w:rPr>
      </w:pPr>
      <w:r w:rsidRPr="000864EC">
        <w:rPr>
          <w:rFonts w:ascii="Garamond" w:hAnsi="Garamond"/>
        </w:rPr>
        <w:t xml:space="preserve">Predmetom je výmena výhybky za nový typ vrátane osadenia nového typu </w:t>
      </w:r>
      <w:proofErr w:type="spellStart"/>
      <w:r w:rsidRPr="000864EC">
        <w:rPr>
          <w:rFonts w:ascii="Garamond" w:hAnsi="Garamond"/>
        </w:rPr>
        <w:t>prestavník</w:t>
      </w:r>
      <w:r>
        <w:rPr>
          <w:rFonts w:ascii="Garamond" w:hAnsi="Garamond"/>
        </w:rPr>
        <w:t>a</w:t>
      </w:r>
      <w:proofErr w:type="spellEnd"/>
      <w:r>
        <w:rPr>
          <w:rFonts w:ascii="Garamond" w:hAnsi="Garamond"/>
        </w:rPr>
        <w:t>,</w:t>
      </w:r>
      <w:r w:rsidRPr="000864EC">
        <w:rPr>
          <w:rFonts w:ascii="Garamond" w:hAnsi="Garamond"/>
        </w:rPr>
        <w:t xml:space="preserve"> s ktorým existujúce ovládanie nie je kompatibilné, a tak je nutné pristúpiť ku výmene aj ich elektrického ovládania a ohrevu za novší typ.</w:t>
      </w:r>
      <w:r w:rsidR="006D0D2A">
        <w:rPr>
          <w:rFonts w:ascii="Garamond" w:hAnsi="Garamond"/>
        </w:rPr>
        <w:t xml:space="preserve"> </w:t>
      </w:r>
      <w:r w:rsidR="006D0D2A" w:rsidRPr="006D0D2A">
        <w:rPr>
          <w:rFonts w:ascii="Garamond" w:hAnsi="Garamond"/>
        </w:rPr>
        <w:t>Požadované riešenie predstavuje upgrade na nový systém ovládania výhybiek, ktorý umožní aj automatické stavanie vlakovej cesty vrátane diaľkovej parametrizácie systému ovládania aj výhrevu.</w:t>
      </w:r>
    </w:p>
    <w:p w14:paraId="2D2B30DD" w14:textId="0719AADF" w:rsidR="0000355E" w:rsidRPr="000864EC" w:rsidRDefault="0000355E" w:rsidP="00DE3E8A">
      <w:pPr>
        <w:rPr>
          <w:rFonts w:ascii="Garamond" w:hAnsi="Garamond"/>
          <w:sz w:val="22"/>
        </w:rPr>
      </w:pPr>
    </w:p>
    <w:p w14:paraId="7391454A" w14:textId="77777777" w:rsidR="0000355E" w:rsidRDefault="0000355E" w:rsidP="00DE3E8A">
      <w:pPr>
        <w:rPr>
          <w:rFonts w:ascii="Garamond" w:hAnsi="Garamond"/>
          <w:sz w:val="22"/>
          <w:szCs w:val="22"/>
        </w:rPr>
      </w:pPr>
    </w:p>
    <w:p w14:paraId="65D05B44" w14:textId="17305871" w:rsidR="006D0D2A" w:rsidRPr="006D0D2A" w:rsidRDefault="006D0D2A" w:rsidP="00DE3E8A">
      <w:pPr>
        <w:rPr>
          <w:rFonts w:ascii="Garamond" w:hAnsi="Garamond"/>
          <w:sz w:val="22"/>
          <w:u w:val="single"/>
        </w:rPr>
      </w:pPr>
      <w:r w:rsidRPr="006D0D2A">
        <w:rPr>
          <w:rFonts w:ascii="Garamond" w:hAnsi="Garamond"/>
          <w:sz w:val="22"/>
          <w:u w:val="single"/>
        </w:rPr>
        <w:t>Popis funkcie ovládania</w:t>
      </w:r>
    </w:p>
    <w:p w14:paraId="6D1C8DD4" w14:textId="77777777" w:rsidR="006D0D2A" w:rsidRDefault="006D0D2A" w:rsidP="00DE3E8A">
      <w:pPr>
        <w:rPr>
          <w:rFonts w:ascii="Garamond" w:hAnsi="Garamond"/>
          <w:sz w:val="22"/>
          <w:szCs w:val="22"/>
        </w:rPr>
      </w:pPr>
    </w:p>
    <w:p w14:paraId="370F8F30" w14:textId="4FDA02AF" w:rsidR="006D0D2A" w:rsidRPr="006D0D2A" w:rsidRDefault="006D0D2A" w:rsidP="006D0D2A">
      <w:pPr>
        <w:rPr>
          <w:rFonts w:ascii="Garamond" w:hAnsi="Garamond"/>
          <w:sz w:val="22"/>
          <w:szCs w:val="18"/>
        </w:rPr>
      </w:pPr>
      <w:r w:rsidRPr="006D0D2A">
        <w:rPr>
          <w:rFonts w:ascii="Garamond" w:hAnsi="Garamond"/>
          <w:sz w:val="22"/>
          <w:szCs w:val="18"/>
        </w:rPr>
        <w:t xml:space="preserve">Na termináli palubného zariadenia VETRA je nastavený príslušný kód trasy, a to po celú dobu, kedy je trasa prechádzaná. Kód trasy môže byť nastavený manuálne vodičom alebo automaticky z palubného počítača. Ako kód trasy môže slúžiť aj číslo linky, ak by bola zmena kódu vodičom na každej konečnej stanici neakceptovateľná. Číslo linky by sa ako číslo </w:t>
      </w:r>
      <w:r>
        <w:rPr>
          <w:rFonts w:ascii="Garamond" w:hAnsi="Garamond"/>
          <w:sz w:val="22"/>
          <w:szCs w:val="18"/>
        </w:rPr>
        <w:t>nastaví</w:t>
      </w:r>
      <w:r w:rsidRPr="006D0D2A">
        <w:rPr>
          <w:rFonts w:ascii="Garamond" w:hAnsi="Garamond"/>
          <w:sz w:val="22"/>
          <w:szCs w:val="18"/>
        </w:rPr>
        <w:t xml:space="preserve"> len na začiatku smeny, resp. pri každej zmene čísla linky daného vozidla. Pri prejazde výhybkou vodič nemusí za normálnych okolností nastavovať smer výhybky, k určeniu správneho smeru dôjde automaticky a vodič ho len skontroluje na </w:t>
      </w:r>
      <w:proofErr w:type="spellStart"/>
      <w:r w:rsidRPr="006D0D2A">
        <w:rPr>
          <w:rFonts w:ascii="Garamond" w:hAnsi="Garamond"/>
          <w:sz w:val="22"/>
          <w:szCs w:val="18"/>
        </w:rPr>
        <w:t>semafóre</w:t>
      </w:r>
      <w:proofErr w:type="spellEnd"/>
      <w:r w:rsidRPr="006D0D2A">
        <w:rPr>
          <w:rFonts w:ascii="Garamond" w:hAnsi="Garamond"/>
          <w:sz w:val="22"/>
          <w:szCs w:val="18"/>
        </w:rPr>
        <w:t xml:space="preserve">. Ak vodič potrebuje ísť výnimočne inam, než kam je výhybka automaticky stavaná, musí pred príjazdom k označenému komunikačnému bodu stlačiť smerové tlačidlo stavania výhybky, ktoré má vyššiu prioritu, než automatické stavanie podľa kódu trasy. Pri prejazde prednej časti električky komunikačným bodom, dôjde k bezdrôtovej výmene informácií medzi električkou a výhybkovým systémom. Vo vyslanom telegrame je obsiahnuté identifikačné číslo električky, kód trasy pre automatické stavanie výhybiek alebo priamo požiadavka na prestavenie výhybky do požadovanej polohy. Podľa požiadaviek zákazníka môžu byť prenášané aj ďalšie údaje a to aj opačným smerom, to znamená z výhybkového systému do električky. Výhybka, pokiaľ je jej priestor voľný, sa prestaví do požadovaného smeru a výhybkový systém sa pre ďalšie elektrické prestavenie zablokuje. V prípade, že je výhybka v požadovanej polohe už pred príchodom električky, zablokuje sa len systém. O polohe výhybky a jej zablokovaniu je vodič informovaný signalizačnou návesťou - </w:t>
      </w:r>
      <w:proofErr w:type="spellStart"/>
      <w:r w:rsidRPr="006D0D2A">
        <w:rPr>
          <w:rFonts w:ascii="Garamond" w:hAnsi="Garamond"/>
          <w:sz w:val="22"/>
          <w:szCs w:val="18"/>
        </w:rPr>
        <w:t>semafórom</w:t>
      </w:r>
      <w:proofErr w:type="spellEnd"/>
      <w:r w:rsidRPr="006D0D2A">
        <w:rPr>
          <w:rFonts w:ascii="Garamond" w:hAnsi="Garamond"/>
          <w:sz w:val="22"/>
          <w:szCs w:val="18"/>
        </w:rPr>
        <w:t xml:space="preserve">, ktorý je umiestnený na stožiari približne v úrovni hrotov výhybky. </w:t>
      </w:r>
    </w:p>
    <w:p w14:paraId="4636DF3E" w14:textId="77777777" w:rsidR="006D0D2A" w:rsidRPr="006D0D2A" w:rsidRDefault="006D0D2A" w:rsidP="006D0D2A">
      <w:pPr>
        <w:rPr>
          <w:rFonts w:ascii="Garamond" w:hAnsi="Garamond"/>
          <w:sz w:val="22"/>
          <w:szCs w:val="18"/>
        </w:rPr>
      </w:pPr>
    </w:p>
    <w:p w14:paraId="6AF4EDF1" w14:textId="77777777" w:rsidR="006D0D2A" w:rsidRPr="006D0D2A" w:rsidRDefault="006D0D2A" w:rsidP="006D0D2A">
      <w:pPr>
        <w:rPr>
          <w:rFonts w:ascii="Garamond" w:hAnsi="Garamond"/>
          <w:sz w:val="22"/>
          <w:szCs w:val="18"/>
          <w:u w:val="single"/>
        </w:rPr>
      </w:pPr>
      <w:r w:rsidRPr="006D0D2A">
        <w:rPr>
          <w:rFonts w:ascii="Garamond" w:hAnsi="Garamond"/>
          <w:sz w:val="22"/>
          <w:szCs w:val="18"/>
          <w:u w:val="single"/>
        </w:rPr>
        <w:t xml:space="preserve">Komunikácia medzi električkou a výhybkovým systémom. </w:t>
      </w:r>
    </w:p>
    <w:p w14:paraId="6544323E" w14:textId="77777777" w:rsidR="006D0D2A" w:rsidRPr="006D0D2A" w:rsidRDefault="006D0D2A" w:rsidP="006D0D2A">
      <w:pPr>
        <w:rPr>
          <w:rFonts w:ascii="Garamond" w:hAnsi="Garamond"/>
          <w:sz w:val="22"/>
          <w:szCs w:val="18"/>
          <w:u w:val="single"/>
        </w:rPr>
      </w:pPr>
    </w:p>
    <w:p w14:paraId="04A4906A" w14:textId="0EDE3A11" w:rsidR="006D0D2A" w:rsidRDefault="006D0D2A" w:rsidP="006D0D2A">
      <w:pPr>
        <w:rPr>
          <w:rFonts w:ascii="Garamond" w:hAnsi="Garamond"/>
          <w:sz w:val="22"/>
          <w:szCs w:val="18"/>
        </w:rPr>
      </w:pPr>
      <w:r w:rsidRPr="006D0D2A">
        <w:rPr>
          <w:rFonts w:ascii="Garamond" w:hAnsi="Garamond"/>
          <w:sz w:val="22"/>
          <w:szCs w:val="18"/>
        </w:rPr>
        <w:t xml:space="preserve">Pre komunikáciu je použitý kódovaný rádiový signál s frekvenciou 2,4 GHz systému VETRA. Výkon je nastavený tak, že dosah je len cca do 3 m. Systém prijíma kódované signály od </w:t>
      </w:r>
      <w:proofErr w:type="spellStart"/>
      <w:r w:rsidRPr="006D0D2A">
        <w:rPr>
          <w:rFonts w:ascii="Garamond" w:hAnsi="Garamond"/>
          <w:sz w:val="22"/>
          <w:szCs w:val="18"/>
        </w:rPr>
        <w:t>transceiveru</w:t>
      </w:r>
      <w:proofErr w:type="spellEnd"/>
      <w:r w:rsidRPr="006D0D2A">
        <w:rPr>
          <w:rFonts w:ascii="Garamond" w:hAnsi="Garamond"/>
          <w:sz w:val="22"/>
          <w:szCs w:val="18"/>
        </w:rPr>
        <w:t xml:space="preserve">, namontovanom na električke. Do riadiacej skrine odovzdáva informácie o požiadavke na automatické stavanie výhybiek, identifikačné údaje jednotlivých vozidiel a prípadné ďalšie doplňujúce informácie. Pozemný </w:t>
      </w:r>
      <w:proofErr w:type="spellStart"/>
      <w:r w:rsidRPr="006D0D2A">
        <w:rPr>
          <w:rFonts w:ascii="Garamond" w:hAnsi="Garamond"/>
          <w:sz w:val="22"/>
          <w:szCs w:val="18"/>
        </w:rPr>
        <w:t>transceiver</w:t>
      </w:r>
      <w:proofErr w:type="spellEnd"/>
      <w:r w:rsidRPr="006D0D2A">
        <w:rPr>
          <w:rFonts w:ascii="Garamond" w:hAnsi="Garamond"/>
          <w:sz w:val="22"/>
          <w:szCs w:val="18"/>
        </w:rPr>
        <w:t xml:space="preserve"> pre rádiové ovládanie VETRA bude umiestený v plastovej šachte namontovanej v osi koľaj</w:t>
      </w:r>
      <w:r w:rsidR="002A0D4F">
        <w:rPr>
          <w:rFonts w:ascii="Garamond" w:hAnsi="Garamond"/>
          <w:sz w:val="22"/>
          <w:szCs w:val="18"/>
        </w:rPr>
        <w:t>e.</w:t>
      </w:r>
    </w:p>
    <w:p w14:paraId="515917A8" w14:textId="74A8A3E5" w:rsidR="006D0D2A" w:rsidRPr="006D0D2A" w:rsidRDefault="006D0D2A" w:rsidP="006D0D2A">
      <w:pPr>
        <w:rPr>
          <w:rFonts w:ascii="Garamond" w:hAnsi="Garamond"/>
          <w:sz w:val="22"/>
          <w:szCs w:val="18"/>
        </w:rPr>
      </w:pPr>
      <w:r w:rsidRPr="006D0D2A">
        <w:rPr>
          <w:rFonts w:ascii="Garamond" w:hAnsi="Garamond"/>
          <w:sz w:val="22"/>
          <w:szCs w:val="18"/>
        </w:rPr>
        <w:t xml:space="preserve"> </w:t>
      </w:r>
    </w:p>
    <w:p w14:paraId="61ED7174" w14:textId="77777777" w:rsidR="006D0D2A" w:rsidRDefault="006D0D2A" w:rsidP="006D0D2A">
      <w:pPr>
        <w:rPr>
          <w:rFonts w:ascii="Garamond" w:hAnsi="Garamond"/>
          <w:sz w:val="22"/>
          <w:szCs w:val="18"/>
          <w:u w:val="single"/>
        </w:rPr>
      </w:pPr>
      <w:r w:rsidRPr="006D0D2A">
        <w:rPr>
          <w:rFonts w:ascii="Garamond" w:hAnsi="Garamond"/>
          <w:sz w:val="22"/>
          <w:szCs w:val="18"/>
          <w:u w:val="single"/>
        </w:rPr>
        <w:t xml:space="preserve">Popis funkcie vyhrievania. </w:t>
      </w:r>
    </w:p>
    <w:p w14:paraId="2F5085B0" w14:textId="77777777" w:rsidR="006D0D2A" w:rsidRPr="006D0D2A" w:rsidRDefault="006D0D2A" w:rsidP="006D0D2A">
      <w:pPr>
        <w:rPr>
          <w:rFonts w:ascii="Garamond" w:hAnsi="Garamond"/>
          <w:sz w:val="22"/>
          <w:szCs w:val="18"/>
          <w:u w:val="single"/>
        </w:rPr>
      </w:pPr>
    </w:p>
    <w:p w14:paraId="32B1B531" w14:textId="42DFC222" w:rsidR="006D0D2A" w:rsidRPr="006D0D2A" w:rsidRDefault="006D0D2A" w:rsidP="006D0D2A">
      <w:pPr>
        <w:pStyle w:val="Default"/>
        <w:rPr>
          <w:rFonts w:ascii="Garamond" w:hAnsi="Garamond"/>
          <w:color w:val="auto"/>
          <w:sz w:val="22"/>
          <w:szCs w:val="18"/>
          <w:lang w:eastAsia="en-US"/>
        </w:rPr>
      </w:pPr>
      <w:r w:rsidRPr="006D0D2A">
        <w:rPr>
          <w:rFonts w:ascii="Garamond" w:hAnsi="Garamond"/>
          <w:color w:val="auto"/>
          <w:sz w:val="22"/>
          <w:szCs w:val="18"/>
          <w:lang w:eastAsia="en-US"/>
        </w:rPr>
        <w:t>Vyhrievanie výhybiek je napájané z rozvádzača elektrického vyhrievania výhybiek - EVV, ktorý je umiestnený v blízkosti výhyb</w:t>
      </w:r>
      <w:r w:rsidR="002A0D4F">
        <w:rPr>
          <w:rFonts w:ascii="Garamond" w:hAnsi="Garamond"/>
          <w:color w:val="auto"/>
          <w:sz w:val="22"/>
          <w:szCs w:val="18"/>
          <w:lang w:eastAsia="en-US"/>
        </w:rPr>
        <w:t>ky</w:t>
      </w:r>
      <w:r w:rsidRPr="006D0D2A">
        <w:rPr>
          <w:rFonts w:ascii="Garamond" w:hAnsi="Garamond"/>
          <w:color w:val="auto"/>
          <w:sz w:val="22"/>
          <w:szCs w:val="18"/>
          <w:lang w:eastAsia="en-US"/>
        </w:rPr>
        <w:t xml:space="preserve">. Obvod vyhrievania </w:t>
      </w:r>
      <w:r w:rsidR="002A0D4F">
        <w:rPr>
          <w:rFonts w:ascii="Garamond" w:hAnsi="Garamond"/>
          <w:color w:val="auto"/>
          <w:sz w:val="22"/>
          <w:szCs w:val="18"/>
          <w:lang w:eastAsia="en-US"/>
        </w:rPr>
        <w:t>je</w:t>
      </w:r>
      <w:r w:rsidRPr="006D0D2A">
        <w:rPr>
          <w:rFonts w:ascii="Garamond" w:hAnsi="Garamond"/>
          <w:color w:val="auto"/>
          <w:sz w:val="22"/>
          <w:szCs w:val="18"/>
          <w:lang w:eastAsia="en-US"/>
        </w:rPr>
        <w:t xml:space="preserve"> napájan</w:t>
      </w:r>
      <w:r w:rsidR="002A0D4F">
        <w:rPr>
          <w:rFonts w:ascii="Garamond" w:hAnsi="Garamond"/>
          <w:color w:val="auto"/>
          <w:sz w:val="22"/>
          <w:szCs w:val="18"/>
          <w:lang w:eastAsia="en-US"/>
        </w:rPr>
        <w:t>ý</w:t>
      </w:r>
      <w:r w:rsidRPr="006D0D2A">
        <w:rPr>
          <w:rFonts w:ascii="Garamond" w:hAnsi="Garamond"/>
          <w:color w:val="auto"/>
          <w:sz w:val="22"/>
          <w:szCs w:val="18"/>
          <w:lang w:eastAsia="en-US"/>
        </w:rPr>
        <w:t xml:space="preserve"> zo sústavy 600V </w:t>
      </w:r>
      <w:r w:rsidR="002A0D4F">
        <w:rPr>
          <w:rFonts w:ascii="Garamond" w:hAnsi="Garamond"/>
          <w:color w:val="auto"/>
          <w:sz w:val="22"/>
          <w:szCs w:val="18"/>
          <w:lang w:eastAsia="en-US"/>
        </w:rPr>
        <w:t xml:space="preserve">DC </w:t>
      </w:r>
      <w:r w:rsidRPr="006D0D2A">
        <w:rPr>
          <w:rFonts w:ascii="Garamond" w:hAnsi="Garamond"/>
          <w:color w:val="auto"/>
          <w:sz w:val="22"/>
          <w:szCs w:val="18"/>
          <w:lang w:eastAsia="en-US"/>
        </w:rPr>
        <w:t>a isten</w:t>
      </w:r>
      <w:r w:rsidR="002A0D4F">
        <w:rPr>
          <w:rFonts w:ascii="Garamond" w:hAnsi="Garamond"/>
          <w:color w:val="auto"/>
          <w:sz w:val="22"/>
          <w:szCs w:val="18"/>
          <w:lang w:eastAsia="en-US"/>
        </w:rPr>
        <w:t>ý</w:t>
      </w:r>
      <w:r w:rsidRPr="006D0D2A">
        <w:rPr>
          <w:rFonts w:ascii="Garamond" w:hAnsi="Garamond"/>
          <w:color w:val="auto"/>
          <w:sz w:val="22"/>
          <w:szCs w:val="18"/>
          <w:lang w:eastAsia="en-US"/>
        </w:rPr>
        <w:t xml:space="preserve"> poistkami. Pre vyhrievanie výhyb</w:t>
      </w:r>
      <w:r w:rsidR="002A0D4F">
        <w:rPr>
          <w:rFonts w:ascii="Garamond" w:hAnsi="Garamond"/>
          <w:color w:val="auto"/>
          <w:sz w:val="22"/>
          <w:szCs w:val="18"/>
          <w:lang w:eastAsia="en-US"/>
        </w:rPr>
        <w:t>ky</w:t>
      </w:r>
      <w:r w:rsidRPr="006D0D2A">
        <w:rPr>
          <w:rFonts w:ascii="Garamond" w:hAnsi="Garamond"/>
          <w:color w:val="auto"/>
          <w:sz w:val="22"/>
          <w:szCs w:val="18"/>
          <w:lang w:eastAsia="en-US"/>
        </w:rPr>
        <w:t xml:space="preserve"> sú navrhnuté nové vyhrievacie tyče kruhového prierezu z nekorodujúceho materiálu, na napätie 600/750 V DC, s príkonom 900 W. Tyče sú zasunuté do trubiek z nerezovej ocele a sú umiestené pod hlavou koľajnice v priestore výhybky. Výmena vyhrievacích tyčí je možná po otvorení kovovej skrinky upevnenej na koľajnicu v mieste pripojenia. Napájanie ohrevu je realizované napätím trakčnej siete. Každá tyč je pripojená samostatným káblom typu </w:t>
      </w:r>
      <w:proofErr w:type="spellStart"/>
      <w:r w:rsidRPr="006D0D2A">
        <w:rPr>
          <w:rFonts w:ascii="Garamond" w:hAnsi="Garamond"/>
          <w:color w:val="auto"/>
          <w:sz w:val="22"/>
          <w:szCs w:val="18"/>
          <w:lang w:eastAsia="en-US"/>
        </w:rPr>
        <w:t>CGAYm</w:t>
      </w:r>
      <w:proofErr w:type="spellEnd"/>
      <w:r w:rsidRPr="006D0D2A">
        <w:rPr>
          <w:rFonts w:ascii="Garamond" w:hAnsi="Garamond"/>
          <w:color w:val="auto"/>
          <w:sz w:val="22"/>
          <w:szCs w:val="18"/>
          <w:lang w:eastAsia="en-US"/>
        </w:rPr>
        <w:t xml:space="preserve"> 2,5 mm2 z rozvádzača. Istenie poistkou 6A je samostatne pre každú vyhrievaciu tyč. Spínanie stýkača EVV je riadené pomocou jednotky "HCU" v závislosti od teploty koľajnice a vzduchu. </w:t>
      </w:r>
    </w:p>
    <w:p w14:paraId="54B2614C" w14:textId="5A4B94BF" w:rsidR="002F3E9C" w:rsidRDefault="002F3E9C" w:rsidP="002F3E9C">
      <w:pPr>
        <w:jc w:val="center"/>
        <w:rPr>
          <w:rFonts w:ascii="Garamond" w:hAnsi="Garamond"/>
          <w:sz w:val="22"/>
          <w:szCs w:val="22"/>
        </w:rPr>
      </w:pPr>
      <w:r>
        <w:rPr>
          <w:rFonts w:ascii="Garamond" w:hAnsi="Garamond"/>
        </w:rPr>
        <w:t>*****</w:t>
      </w:r>
    </w:p>
    <w:p w14:paraId="56DF5FA3" w14:textId="681D5073" w:rsidR="006B502E" w:rsidRDefault="006B502E">
      <w:pPr>
        <w:rPr>
          <w:rFonts w:ascii="Garamond" w:hAnsi="Garamond" w:cs="Calibri"/>
          <w:bCs/>
          <w:sz w:val="22"/>
          <w:szCs w:val="22"/>
        </w:rPr>
      </w:pPr>
      <w:r>
        <w:rPr>
          <w:rFonts w:ascii="Garamond" w:hAnsi="Garamond" w:cs="Calibri"/>
          <w:bCs/>
          <w:sz w:val="22"/>
          <w:szCs w:val="22"/>
        </w:rPr>
        <w:br w:type="page"/>
      </w:r>
    </w:p>
    <w:p w14:paraId="61E09754" w14:textId="77777777" w:rsidR="006B502E" w:rsidRPr="000E4884" w:rsidRDefault="006B502E" w:rsidP="000E4884">
      <w:pPr>
        <w:jc w:val="right"/>
        <w:rPr>
          <w:rFonts w:ascii="Garamond" w:hAnsi="Garamond" w:cs="Calibri"/>
          <w:bCs/>
          <w:sz w:val="22"/>
          <w:szCs w:val="22"/>
        </w:rPr>
        <w:sectPr w:rsidR="006B502E" w:rsidRPr="000E4884" w:rsidSect="00ED4899">
          <w:headerReference w:type="first" r:id="rId9"/>
          <w:footerReference w:type="first" r:id="rId10"/>
          <w:pgSz w:w="11906" w:h="16838" w:code="9"/>
          <w:pgMar w:top="851" w:right="992" w:bottom="992" w:left="1134" w:header="505" w:footer="709" w:gutter="0"/>
          <w:cols w:space="708"/>
          <w:titlePg/>
          <w:docGrid w:linePitch="360"/>
        </w:sectPr>
      </w:pPr>
    </w:p>
    <w:p w14:paraId="6AEDA32D" w14:textId="77777777" w:rsidR="00C2463F" w:rsidRPr="00E73389" w:rsidRDefault="00C2463F" w:rsidP="00C2463F">
      <w:pPr>
        <w:jc w:val="center"/>
        <w:rPr>
          <w:rFonts w:ascii="Garamond" w:hAnsi="Garamond"/>
          <w:b/>
          <w:sz w:val="22"/>
          <w:szCs w:val="22"/>
        </w:rPr>
      </w:pPr>
      <w:r w:rsidRPr="00E73389">
        <w:rPr>
          <w:rFonts w:ascii="Garamond" w:hAnsi="Garamond"/>
          <w:b/>
          <w:sz w:val="22"/>
          <w:szCs w:val="22"/>
        </w:rPr>
        <w:lastRenderedPageBreak/>
        <w:t xml:space="preserve">Príloha č. </w:t>
      </w:r>
      <w:r>
        <w:rPr>
          <w:rFonts w:ascii="Garamond" w:hAnsi="Garamond"/>
          <w:b/>
          <w:sz w:val="22"/>
          <w:szCs w:val="22"/>
        </w:rPr>
        <w:t>2</w:t>
      </w:r>
    </w:p>
    <w:p w14:paraId="3999F76D" w14:textId="77777777" w:rsidR="00C2463F" w:rsidRPr="00E73389" w:rsidRDefault="00C2463F" w:rsidP="00C2463F">
      <w:pPr>
        <w:jc w:val="center"/>
        <w:rPr>
          <w:rFonts w:ascii="Garamond" w:hAnsi="Garamond"/>
          <w:b/>
          <w:sz w:val="22"/>
          <w:szCs w:val="22"/>
        </w:rPr>
      </w:pPr>
      <w:r>
        <w:rPr>
          <w:rFonts w:ascii="Garamond" w:hAnsi="Garamond"/>
          <w:b/>
          <w:sz w:val="22"/>
          <w:szCs w:val="22"/>
        </w:rPr>
        <w:t xml:space="preserve">Dotazník uchádzača - </w:t>
      </w:r>
      <w:r w:rsidRPr="00E73389">
        <w:rPr>
          <w:rFonts w:ascii="Garamond" w:hAnsi="Garamond"/>
          <w:b/>
          <w:sz w:val="22"/>
          <w:szCs w:val="22"/>
        </w:rPr>
        <w:t>Návrh na plnenie kritéri</w:t>
      </w:r>
      <w:r>
        <w:rPr>
          <w:rFonts w:ascii="Garamond" w:hAnsi="Garamond"/>
          <w:b/>
          <w:sz w:val="22"/>
          <w:szCs w:val="22"/>
        </w:rPr>
        <w:t>a</w:t>
      </w:r>
    </w:p>
    <w:p w14:paraId="62B5D0A9" w14:textId="77777777" w:rsidR="00C2463F" w:rsidRDefault="00C2463F" w:rsidP="00C2463F">
      <w:pPr>
        <w:pStyle w:val="Normlnytext"/>
        <w:spacing w:after="0" w:line="240" w:lineRule="auto"/>
        <w:rPr>
          <w:rFonts w:ascii="Garamond" w:hAnsi="Garamond" w:cs="Times New Roman"/>
          <w:sz w:val="22"/>
          <w:szCs w:val="22"/>
        </w:rPr>
      </w:pPr>
    </w:p>
    <w:p w14:paraId="0A67270C" w14:textId="77777777" w:rsidR="0060095F" w:rsidRPr="0060095F" w:rsidRDefault="0060095F" w:rsidP="0060095F">
      <w:pPr>
        <w:jc w:val="center"/>
        <w:rPr>
          <w:rFonts w:ascii="Garamond" w:hAnsi="Garamond"/>
          <w:b/>
          <w:sz w:val="22"/>
          <w:szCs w:val="22"/>
          <w:u w:val="single"/>
        </w:rPr>
      </w:pPr>
      <w:r w:rsidRPr="0060095F">
        <w:rPr>
          <w:rFonts w:ascii="Garamond" w:hAnsi="Garamond"/>
          <w:b/>
          <w:sz w:val="22"/>
          <w:szCs w:val="22"/>
          <w:u w:val="single"/>
        </w:rPr>
        <w:t>Elektrické ovládanie a ohrev výhybky EHP 003 na Mostovej ul.</w:t>
      </w:r>
    </w:p>
    <w:p w14:paraId="7412C8D8" w14:textId="12315A70" w:rsidR="00C2463F" w:rsidRDefault="00C2463F" w:rsidP="00C2463F">
      <w:pPr>
        <w:pStyle w:val="Normlnytext"/>
        <w:spacing w:after="0" w:line="240" w:lineRule="auto"/>
        <w:jc w:val="center"/>
        <w:rPr>
          <w:rFonts w:ascii="Garamond" w:hAnsi="Garamond" w:cs="Times New Roman"/>
          <w:sz w:val="22"/>
          <w:szCs w:val="22"/>
        </w:rPr>
      </w:pPr>
    </w:p>
    <w:p w14:paraId="0FB0046D" w14:textId="77777777" w:rsidR="00C2463F" w:rsidRPr="00E73389" w:rsidRDefault="00C2463F" w:rsidP="00C2463F">
      <w:pPr>
        <w:pStyle w:val="Normlnytext"/>
        <w:spacing w:after="0" w:line="240" w:lineRule="auto"/>
        <w:rPr>
          <w:rFonts w:ascii="Garamond" w:hAnsi="Garamond" w:cs="Times New Roman"/>
          <w:sz w:val="22"/>
          <w:szCs w:val="22"/>
        </w:rPr>
      </w:pPr>
    </w:p>
    <w:p w14:paraId="6EA68A1C" w14:textId="77777777" w:rsidR="00C2463F" w:rsidRPr="00E73389" w:rsidRDefault="00C2463F" w:rsidP="00C2463F">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060D3D13" w14:textId="77777777" w:rsidR="00C2463F" w:rsidRPr="00E73389" w:rsidRDefault="00C2463F" w:rsidP="00C2463F">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44ECC0C4" w14:textId="77777777" w:rsidR="00C2463F" w:rsidRPr="00E73389" w:rsidRDefault="00C2463F" w:rsidP="00C2463F">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49AC0841" w14:textId="77777777" w:rsidR="00C2463F" w:rsidRPr="00E73389" w:rsidRDefault="00C2463F" w:rsidP="00C2463F">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67C5726A" w14:textId="77777777" w:rsidR="00C2463F" w:rsidRPr="00E73389" w:rsidRDefault="00C2463F" w:rsidP="00C2463F">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1CC32D51" w14:textId="77777777" w:rsidR="00C2463F" w:rsidRPr="00E73389" w:rsidRDefault="00C2463F" w:rsidP="00C2463F">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06AE49FB" w14:textId="77777777" w:rsidR="00C2463F" w:rsidRPr="00E73389" w:rsidRDefault="00C2463F" w:rsidP="00C2463F">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6758D595" w14:textId="77777777" w:rsidR="00C2463F" w:rsidRPr="00E73389" w:rsidRDefault="00C2463F" w:rsidP="00C2463F">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5606A632" w14:textId="77777777" w:rsidR="00C2463F" w:rsidRPr="00E73389" w:rsidRDefault="00C2463F" w:rsidP="00C2463F">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5822A9AC" w14:textId="77777777" w:rsidR="00C2463F" w:rsidRDefault="00C2463F" w:rsidP="00C2463F">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44D41FB3" w14:textId="77777777" w:rsidR="00C2463F" w:rsidRDefault="00C2463F" w:rsidP="00C2463F"/>
    <w:p w14:paraId="18D0E54E" w14:textId="77777777" w:rsidR="00C2463F" w:rsidRDefault="00C2463F" w:rsidP="00C2463F"/>
    <w:p w14:paraId="20F99B8F" w14:textId="77777777" w:rsidR="00C2463F" w:rsidRDefault="00C2463F" w:rsidP="00C2463F"/>
    <w:tbl>
      <w:tblPr>
        <w:tblStyle w:val="Mriekatabuky"/>
        <w:tblW w:w="0" w:type="auto"/>
        <w:jc w:val="center"/>
        <w:tblLook w:val="04A0" w:firstRow="1" w:lastRow="0" w:firstColumn="1" w:lastColumn="0" w:noHBand="0" w:noVBand="1"/>
      </w:tblPr>
      <w:tblGrid>
        <w:gridCol w:w="3738"/>
        <w:gridCol w:w="2365"/>
        <w:gridCol w:w="1406"/>
        <w:gridCol w:w="2261"/>
      </w:tblGrid>
      <w:tr w:rsidR="00C2463F" w:rsidRPr="00E73389" w14:paraId="02771E77" w14:textId="77777777" w:rsidTr="005741AE">
        <w:trPr>
          <w:jc w:val="center"/>
        </w:trPr>
        <w:tc>
          <w:tcPr>
            <w:tcW w:w="3744" w:type="dxa"/>
            <w:shd w:val="clear" w:color="auto" w:fill="BFBFBF" w:themeFill="background1" w:themeFillShade="BF"/>
            <w:vAlign w:val="center"/>
          </w:tcPr>
          <w:p w14:paraId="22D17599" w14:textId="77777777" w:rsidR="00C2463F" w:rsidRDefault="00C2463F" w:rsidP="005741AE">
            <w:pPr>
              <w:pStyle w:val="Normlnytext"/>
              <w:spacing w:after="0" w:line="240" w:lineRule="auto"/>
              <w:rPr>
                <w:rFonts w:ascii="Garamond" w:hAnsi="Garamond" w:cs="Times New Roman"/>
                <w:b/>
                <w:bCs/>
                <w:sz w:val="22"/>
                <w:szCs w:val="22"/>
              </w:rPr>
            </w:pPr>
          </w:p>
          <w:p w14:paraId="58992E58" w14:textId="77777777" w:rsidR="00C2463F" w:rsidRPr="000E4884" w:rsidRDefault="00C2463F" w:rsidP="005741AE">
            <w:pPr>
              <w:pStyle w:val="Normlnytext"/>
              <w:spacing w:after="0" w:line="240" w:lineRule="auto"/>
              <w:rPr>
                <w:rFonts w:ascii="Garamond" w:hAnsi="Garamond" w:cs="Times New Roman"/>
                <w:b/>
                <w:bCs/>
                <w:sz w:val="22"/>
                <w:szCs w:val="22"/>
              </w:rPr>
            </w:pPr>
          </w:p>
        </w:tc>
        <w:tc>
          <w:tcPr>
            <w:tcW w:w="2369" w:type="dxa"/>
            <w:shd w:val="clear" w:color="auto" w:fill="BFBFBF" w:themeFill="background1" w:themeFillShade="BF"/>
            <w:vAlign w:val="center"/>
          </w:tcPr>
          <w:p w14:paraId="0793D5EA" w14:textId="77777777" w:rsidR="00C2463F" w:rsidRPr="005617A3" w:rsidRDefault="00C2463F" w:rsidP="005741AE">
            <w:pPr>
              <w:pStyle w:val="Normlnytext"/>
              <w:spacing w:after="0" w:line="240" w:lineRule="auto"/>
              <w:jc w:val="center"/>
              <w:rPr>
                <w:rFonts w:ascii="Garamond" w:hAnsi="Garamond" w:cs="Times New Roman"/>
                <w:b/>
                <w:bCs/>
              </w:rPr>
            </w:pPr>
            <w:r w:rsidRPr="005617A3">
              <w:rPr>
                <w:rFonts w:ascii="Garamond" w:hAnsi="Garamond" w:cs="Times New Roman"/>
                <w:b/>
                <w:bCs/>
              </w:rPr>
              <w:t>Cena v EUR bez DPH</w:t>
            </w:r>
          </w:p>
        </w:tc>
        <w:tc>
          <w:tcPr>
            <w:tcW w:w="1256" w:type="dxa"/>
            <w:shd w:val="clear" w:color="auto" w:fill="BFBFBF" w:themeFill="background1" w:themeFillShade="BF"/>
            <w:vAlign w:val="center"/>
          </w:tcPr>
          <w:p w14:paraId="4D8233B8" w14:textId="77777777" w:rsidR="00C2463F" w:rsidRPr="005617A3" w:rsidRDefault="00C2463F" w:rsidP="005741AE">
            <w:pPr>
              <w:pStyle w:val="Normlnytext"/>
              <w:spacing w:after="0" w:line="240" w:lineRule="auto"/>
              <w:jc w:val="center"/>
              <w:rPr>
                <w:rFonts w:ascii="Garamond" w:hAnsi="Garamond" w:cs="Times New Roman"/>
                <w:b/>
                <w:bCs/>
              </w:rPr>
            </w:pPr>
            <w:r>
              <w:rPr>
                <w:rFonts w:ascii="Garamond" w:hAnsi="Garamond" w:cs="Times New Roman"/>
                <w:b/>
                <w:bCs/>
              </w:rPr>
              <w:t xml:space="preserve">Sadzba/výška </w:t>
            </w:r>
            <w:r w:rsidRPr="005617A3">
              <w:rPr>
                <w:rFonts w:ascii="Garamond" w:hAnsi="Garamond" w:cs="Times New Roman"/>
                <w:b/>
                <w:bCs/>
              </w:rPr>
              <w:t>DPH</w:t>
            </w:r>
          </w:p>
        </w:tc>
        <w:tc>
          <w:tcPr>
            <w:tcW w:w="2265" w:type="dxa"/>
            <w:shd w:val="clear" w:color="auto" w:fill="BFBFBF" w:themeFill="background1" w:themeFillShade="BF"/>
            <w:vAlign w:val="center"/>
          </w:tcPr>
          <w:p w14:paraId="1706FF26" w14:textId="77777777" w:rsidR="00C2463F" w:rsidRPr="005617A3" w:rsidRDefault="00C2463F" w:rsidP="005741AE">
            <w:pPr>
              <w:pStyle w:val="Normlnytext"/>
              <w:spacing w:after="0" w:line="240" w:lineRule="auto"/>
              <w:jc w:val="center"/>
              <w:rPr>
                <w:rFonts w:ascii="Garamond" w:hAnsi="Garamond" w:cs="Times New Roman"/>
                <w:b/>
                <w:bCs/>
              </w:rPr>
            </w:pPr>
            <w:r w:rsidRPr="005617A3">
              <w:rPr>
                <w:rFonts w:ascii="Garamond" w:hAnsi="Garamond" w:cs="Times New Roman"/>
                <w:b/>
                <w:bCs/>
              </w:rPr>
              <w:t>Cena v EUR s DPH</w:t>
            </w:r>
          </w:p>
        </w:tc>
      </w:tr>
      <w:tr w:rsidR="00C2463F" w:rsidRPr="00E73389" w14:paraId="1217B340" w14:textId="77777777" w:rsidTr="005741AE">
        <w:trPr>
          <w:trHeight w:val="796"/>
          <w:jc w:val="center"/>
        </w:trPr>
        <w:tc>
          <w:tcPr>
            <w:tcW w:w="3744" w:type="dxa"/>
          </w:tcPr>
          <w:p w14:paraId="2ED85D8D" w14:textId="77777777" w:rsidR="00C2463F" w:rsidRDefault="00C2463F" w:rsidP="005741AE">
            <w:pPr>
              <w:pStyle w:val="Normlnytext"/>
              <w:spacing w:after="0" w:line="240" w:lineRule="auto"/>
              <w:rPr>
                <w:rFonts w:ascii="Garamond" w:hAnsi="Garamond" w:cs="Times New Roman"/>
                <w:bCs/>
                <w:sz w:val="22"/>
                <w:szCs w:val="22"/>
              </w:rPr>
            </w:pPr>
          </w:p>
          <w:p w14:paraId="7D971CC7" w14:textId="77777777" w:rsidR="00C2463F" w:rsidRDefault="00C2463F" w:rsidP="005741AE">
            <w:pPr>
              <w:pStyle w:val="Normlnytext"/>
              <w:spacing w:after="0" w:line="240" w:lineRule="auto"/>
              <w:rPr>
                <w:rFonts w:ascii="Garamond" w:hAnsi="Garamond" w:cs="Times New Roman"/>
                <w:bCs/>
                <w:sz w:val="22"/>
                <w:szCs w:val="22"/>
              </w:rPr>
            </w:pPr>
            <w:r>
              <w:rPr>
                <w:rFonts w:ascii="Garamond" w:hAnsi="Garamond" w:cs="Times New Roman"/>
                <w:bCs/>
                <w:sz w:val="22"/>
                <w:szCs w:val="22"/>
              </w:rPr>
              <w:t xml:space="preserve">Celková cena za predmet zákazky </w:t>
            </w:r>
          </w:p>
          <w:p w14:paraId="3D89A50B" w14:textId="2937ED6A" w:rsidR="00C2463F" w:rsidRPr="00AD1439" w:rsidRDefault="00C2463F" w:rsidP="005741AE">
            <w:pPr>
              <w:pStyle w:val="Normlnytext"/>
              <w:spacing w:after="0" w:line="240" w:lineRule="auto"/>
              <w:rPr>
                <w:rFonts w:ascii="Garamond" w:hAnsi="Garamond" w:cs="Times New Roman"/>
                <w:bCs/>
                <w:sz w:val="22"/>
                <w:szCs w:val="22"/>
              </w:rPr>
            </w:pPr>
            <w:r>
              <w:rPr>
                <w:rFonts w:ascii="Garamond" w:hAnsi="Garamond" w:cs="Times New Roman"/>
                <w:bCs/>
                <w:sz w:val="22"/>
                <w:szCs w:val="22"/>
              </w:rPr>
              <w:t>(v zmysle opisu predmetu zákazky)</w:t>
            </w:r>
          </w:p>
        </w:tc>
        <w:tc>
          <w:tcPr>
            <w:tcW w:w="2369" w:type="dxa"/>
            <w:vAlign w:val="center"/>
          </w:tcPr>
          <w:p w14:paraId="648D7807" w14:textId="77777777" w:rsidR="00C2463F" w:rsidRPr="00E73389" w:rsidRDefault="00C2463F" w:rsidP="005741AE">
            <w:pPr>
              <w:pStyle w:val="Normlnytext"/>
              <w:spacing w:after="0" w:line="240" w:lineRule="auto"/>
              <w:jc w:val="center"/>
              <w:rPr>
                <w:rFonts w:ascii="Garamond" w:hAnsi="Garamond" w:cs="Times New Roman"/>
                <w:b/>
                <w:sz w:val="22"/>
                <w:szCs w:val="22"/>
              </w:rPr>
            </w:pPr>
          </w:p>
        </w:tc>
        <w:tc>
          <w:tcPr>
            <w:tcW w:w="1256" w:type="dxa"/>
            <w:vAlign w:val="center"/>
          </w:tcPr>
          <w:p w14:paraId="22428700" w14:textId="77777777" w:rsidR="00C2463F" w:rsidRPr="00E73389" w:rsidRDefault="00C2463F" w:rsidP="005741AE">
            <w:pPr>
              <w:pStyle w:val="Normlnytext"/>
              <w:spacing w:after="0" w:line="240" w:lineRule="auto"/>
              <w:jc w:val="center"/>
              <w:rPr>
                <w:rFonts w:ascii="Garamond" w:hAnsi="Garamond" w:cs="Times New Roman"/>
                <w:sz w:val="22"/>
                <w:szCs w:val="22"/>
              </w:rPr>
            </w:pPr>
          </w:p>
        </w:tc>
        <w:tc>
          <w:tcPr>
            <w:tcW w:w="2265" w:type="dxa"/>
            <w:vAlign w:val="center"/>
          </w:tcPr>
          <w:p w14:paraId="6D41D866" w14:textId="77777777" w:rsidR="00C2463F" w:rsidRPr="00E73389" w:rsidRDefault="00C2463F" w:rsidP="005741AE">
            <w:pPr>
              <w:pStyle w:val="Normlnytext"/>
              <w:spacing w:after="0" w:line="240" w:lineRule="auto"/>
              <w:jc w:val="center"/>
              <w:rPr>
                <w:rFonts w:ascii="Garamond" w:hAnsi="Garamond" w:cs="Times New Roman"/>
                <w:b/>
                <w:sz w:val="22"/>
                <w:szCs w:val="22"/>
              </w:rPr>
            </w:pPr>
          </w:p>
        </w:tc>
      </w:tr>
    </w:tbl>
    <w:p w14:paraId="32444AD5" w14:textId="77777777" w:rsidR="00C2463F" w:rsidRDefault="00C2463F" w:rsidP="00C2463F"/>
    <w:p w14:paraId="00F7AA25" w14:textId="77777777" w:rsidR="00C2463F" w:rsidRDefault="00C2463F" w:rsidP="00C2463F"/>
    <w:p w14:paraId="3846FBF9" w14:textId="77777777" w:rsidR="00C2463F" w:rsidRPr="005617A3" w:rsidRDefault="00C2463F" w:rsidP="00C2463F">
      <w:pPr>
        <w:pStyle w:val="Normlnytext"/>
        <w:spacing w:after="0" w:line="276" w:lineRule="auto"/>
        <w:rPr>
          <w:rFonts w:ascii="Garamond" w:hAnsi="Garamond" w:cs="Times New Roman"/>
          <w:b/>
          <w:bCs/>
          <w:sz w:val="22"/>
          <w:szCs w:val="22"/>
          <w:u w:val="single"/>
        </w:rPr>
      </w:pPr>
      <w:r w:rsidRPr="005617A3">
        <w:rPr>
          <w:rFonts w:ascii="Garamond" w:hAnsi="Garamond" w:cs="Times New Roman"/>
          <w:b/>
          <w:bCs/>
          <w:sz w:val="22"/>
          <w:szCs w:val="22"/>
          <w:u w:val="single"/>
        </w:rPr>
        <w:t>Upozornenie:</w:t>
      </w:r>
    </w:p>
    <w:p w14:paraId="163D5195" w14:textId="77777777" w:rsidR="00C2463F" w:rsidRPr="005617A3" w:rsidRDefault="00C2463F" w:rsidP="00C2463F">
      <w:pPr>
        <w:pStyle w:val="Normlnytext"/>
        <w:spacing w:after="0" w:line="276" w:lineRule="auto"/>
        <w:rPr>
          <w:rFonts w:ascii="Garamond" w:hAnsi="Garamond" w:cs="Times New Roman"/>
          <w:sz w:val="22"/>
          <w:szCs w:val="22"/>
        </w:rPr>
      </w:pPr>
      <w:r w:rsidRPr="005617A3">
        <w:rPr>
          <w:rFonts w:ascii="Garamond" w:hAnsi="Garamond" w:cs="Times New Roman"/>
          <w:sz w:val="22"/>
          <w:szCs w:val="22"/>
        </w:rPr>
        <w:t>Uchádzač v Celkovej cene v EUR bez DPH za predmet zákazky zohľadní a započíta všetky náklady bez možnosti doúčtovania ďalších nákladov, ktoré mu vzniknú v súvislosti s dodaním predmetu zákazky</w:t>
      </w:r>
      <w:r>
        <w:rPr>
          <w:rFonts w:ascii="Garamond" w:hAnsi="Garamond" w:cs="Times New Roman"/>
          <w:sz w:val="22"/>
          <w:szCs w:val="22"/>
        </w:rPr>
        <w:t>.</w:t>
      </w:r>
    </w:p>
    <w:p w14:paraId="496F8311" w14:textId="77777777" w:rsidR="00C2463F" w:rsidRDefault="00C2463F" w:rsidP="00C2463F">
      <w:pPr>
        <w:pStyle w:val="Normlnytext"/>
        <w:spacing w:after="0" w:line="276" w:lineRule="auto"/>
        <w:rPr>
          <w:rFonts w:ascii="Garamond" w:hAnsi="Garamond" w:cs="Times New Roman"/>
          <w:sz w:val="22"/>
          <w:szCs w:val="22"/>
        </w:rPr>
      </w:pPr>
    </w:p>
    <w:p w14:paraId="5603F705" w14:textId="77777777" w:rsidR="00C2463F" w:rsidRPr="00E73389" w:rsidRDefault="00C2463F" w:rsidP="00C2463F">
      <w:pPr>
        <w:pStyle w:val="Normlnytext"/>
        <w:spacing w:after="0" w:line="276" w:lineRule="auto"/>
        <w:rPr>
          <w:rFonts w:ascii="Garamond" w:hAnsi="Garamond" w:cs="Times New Roman"/>
          <w:sz w:val="22"/>
          <w:szCs w:val="22"/>
        </w:rPr>
      </w:pPr>
      <w:r>
        <w:rPr>
          <w:rFonts w:ascii="Garamond" w:hAnsi="Garamond" w:cs="Times New Roman"/>
          <w:sz w:val="22"/>
          <w:szCs w:val="22"/>
        </w:rPr>
        <w:t>N</w:t>
      </w:r>
      <w:r w:rsidRPr="00E73389">
        <w:rPr>
          <w:rFonts w:ascii="Garamond" w:hAnsi="Garamond" w:cs="Times New Roman"/>
          <w:sz w:val="22"/>
          <w:szCs w:val="22"/>
        </w:rPr>
        <w:t xml:space="preserve">eplatiteľ DPH </w:t>
      </w:r>
      <w:r>
        <w:rPr>
          <w:rFonts w:ascii="Garamond" w:hAnsi="Garamond" w:cs="Times New Roman"/>
          <w:sz w:val="22"/>
          <w:szCs w:val="22"/>
        </w:rPr>
        <w:t>túto skutočnosť uvedie vo svojej ponuke a predloží ponuku s</w:t>
      </w:r>
      <w:r w:rsidRPr="00E73389">
        <w:rPr>
          <w:rFonts w:ascii="Garamond" w:hAnsi="Garamond" w:cs="Times New Roman"/>
          <w:sz w:val="22"/>
          <w:szCs w:val="22"/>
        </w:rPr>
        <w:t xml:space="preserve"> cen</w:t>
      </w:r>
      <w:r>
        <w:rPr>
          <w:rFonts w:ascii="Garamond" w:hAnsi="Garamond" w:cs="Times New Roman"/>
          <w:sz w:val="22"/>
          <w:szCs w:val="22"/>
        </w:rPr>
        <w:t>o</w:t>
      </w:r>
      <w:r w:rsidRPr="00E73389">
        <w:rPr>
          <w:rFonts w:ascii="Garamond" w:hAnsi="Garamond" w:cs="Times New Roman"/>
          <w:sz w:val="22"/>
          <w:szCs w:val="22"/>
        </w:rPr>
        <w:t xml:space="preserve">u </w:t>
      </w:r>
      <w:r>
        <w:rPr>
          <w:rFonts w:ascii="Garamond" w:hAnsi="Garamond" w:cs="Times New Roman"/>
          <w:sz w:val="22"/>
          <w:szCs w:val="22"/>
        </w:rPr>
        <w:t xml:space="preserve">v EUR </w:t>
      </w:r>
      <w:r w:rsidRPr="00E73389">
        <w:rPr>
          <w:rFonts w:ascii="Garamond" w:hAnsi="Garamond" w:cs="Times New Roman"/>
          <w:sz w:val="22"/>
          <w:szCs w:val="22"/>
        </w:rPr>
        <w:t>bez DPH</w:t>
      </w:r>
      <w:r>
        <w:rPr>
          <w:rFonts w:ascii="Garamond" w:hAnsi="Garamond" w:cs="Times New Roman"/>
          <w:sz w:val="22"/>
          <w:szCs w:val="22"/>
        </w:rPr>
        <w:t>.</w:t>
      </w:r>
    </w:p>
    <w:p w14:paraId="71285E78" w14:textId="77777777" w:rsidR="00C2463F" w:rsidRDefault="00C2463F" w:rsidP="00C2463F">
      <w:pPr>
        <w:pStyle w:val="Normlnytext"/>
        <w:spacing w:after="0" w:line="240" w:lineRule="auto"/>
        <w:rPr>
          <w:rFonts w:ascii="Garamond" w:hAnsi="Garamond" w:cs="Times New Roman"/>
          <w:sz w:val="22"/>
          <w:szCs w:val="22"/>
        </w:rPr>
      </w:pPr>
    </w:p>
    <w:p w14:paraId="34BD11C3" w14:textId="77777777" w:rsidR="00C2463F" w:rsidRDefault="00C2463F" w:rsidP="00C2463F">
      <w:pPr>
        <w:pStyle w:val="Normlnytext"/>
        <w:spacing w:after="0" w:line="240" w:lineRule="auto"/>
        <w:jc w:val="center"/>
        <w:rPr>
          <w:rFonts w:ascii="Garamond" w:hAnsi="Garamond" w:cs="Times New Roman"/>
          <w:sz w:val="22"/>
          <w:szCs w:val="22"/>
        </w:rPr>
      </w:pPr>
      <w:r>
        <w:rPr>
          <w:rFonts w:ascii="Garamond" w:hAnsi="Garamond" w:cs="Times New Roman"/>
          <w:sz w:val="22"/>
          <w:szCs w:val="22"/>
        </w:rPr>
        <w:t>*****</w:t>
      </w:r>
    </w:p>
    <w:p w14:paraId="545F3C88" w14:textId="77777777" w:rsidR="00C2463F" w:rsidRDefault="00C2463F" w:rsidP="00C2463F">
      <w:pPr>
        <w:pStyle w:val="Normlnytext"/>
        <w:spacing w:after="0" w:line="240" w:lineRule="auto"/>
        <w:rPr>
          <w:rFonts w:ascii="Garamond" w:hAnsi="Garamond" w:cs="Times New Roman"/>
          <w:sz w:val="22"/>
          <w:szCs w:val="22"/>
        </w:rPr>
      </w:pPr>
    </w:p>
    <w:p w14:paraId="64A20D50" w14:textId="77777777" w:rsidR="00C2463F" w:rsidRDefault="00C2463F" w:rsidP="00C2463F">
      <w:pPr>
        <w:pStyle w:val="Normlnytext"/>
        <w:spacing w:after="0" w:line="240" w:lineRule="auto"/>
        <w:rPr>
          <w:rFonts w:ascii="Garamond" w:hAnsi="Garamond" w:cs="Times New Roman"/>
          <w:sz w:val="22"/>
          <w:szCs w:val="22"/>
        </w:rPr>
      </w:pPr>
    </w:p>
    <w:p w14:paraId="37E5A315" w14:textId="77777777" w:rsidR="00C2463F" w:rsidRDefault="00C2463F" w:rsidP="00C2463F">
      <w:pPr>
        <w:pStyle w:val="Normlnytext"/>
        <w:spacing w:after="0" w:line="240" w:lineRule="auto"/>
        <w:rPr>
          <w:rFonts w:ascii="Garamond" w:hAnsi="Garamond" w:cs="Times New Roman"/>
          <w:sz w:val="22"/>
          <w:szCs w:val="22"/>
        </w:rPr>
      </w:pPr>
    </w:p>
    <w:p w14:paraId="7FAE417B" w14:textId="77777777" w:rsidR="00C2463F" w:rsidRDefault="00C2463F" w:rsidP="00C2463F">
      <w:pPr>
        <w:pStyle w:val="Normlnytext"/>
        <w:spacing w:after="0" w:line="240" w:lineRule="auto"/>
        <w:rPr>
          <w:rFonts w:ascii="Garamond" w:hAnsi="Garamond" w:cs="Times New Roman"/>
          <w:sz w:val="22"/>
          <w:szCs w:val="22"/>
        </w:rPr>
      </w:pPr>
    </w:p>
    <w:p w14:paraId="5B12F841" w14:textId="77777777" w:rsidR="00C2463F" w:rsidRDefault="00C2463F" w:rsidP="00C2463F">
      <w:pPr>
        <w:pStyle w:val="Normlnytext"/>
        <w:spacing w:after="0" w:line="240" w:lineRule="auto"/>
        <w:rPr>
          <w:rFonts w:ascii="Garamond" w:hAnsi="Garamond" w:cs="Times New Roman"/>
          <w:sz w:val="22"/>
          <w:szCs w:val="22"/>
        </w:rPr>
      </w:pPr>
    </w:p>
    <w:p w14:paraId="01CAB719" w14:textId="77777777" w:rsidR="00C2463F" w:rsidRDefault="00C2463F" w:rsidP="00C2463F">
      <w:pPr>
        <w:pStyle w:val="Normlnytext"/>
        <w:spacing w:after="0" w:line="240" w:lineRule="auto"/>
        <w:rPr>
          <w:rFonts w:ascii="Garamond" w:hAnsi="Garamond" w:cs="Times New Roman"/>
          <w:sz w:val="22"/>
          <w:szCs w:val="22"/>
        </w:rPr>
      </w:pPr>
    </w:p>
    <w:p w14:paraId="58DEF99F" w14:textId="77777777" w:rsidR="00C2463F" w:rsidRDefault="00C2463F" w:rsidP="00C2463F">
      <w:pPr>
        <w:pStyle w:val="Normlnytext"/>
        <w:spacing w:after="0" w:line="240" w:lineRule="auto"/>
        <w:rPr>
          <w:rFonts w:ascii="Garamond" w:hAnsi="Garamond" w:cs="Times New Roman"/>
          <w:sz w:val="22"/>
          <w:szCs w:val="22"/>
        </w:rPr>
      </w:pPr>
    </w:p>
    <w:p w14:paraId="7D1B23CC" w14:textId="77777777" w:rsidR="00C2463F" w:rsidRDefault="00C2463F" w:rsidP="00C2463F">
      <w:pPr>
        <w:pStyle w:val="Normlnytext"/>
        <w:spacing w:after="0" w:line="240" w:lineRule="auto"/>
        <w:rPr>
          <w:rFonts w:ascii="Garamond" w:hAnsi="Garamond" w:cs="Times New Roman"/>
          <w:sz w:val="22"/>
          <w:szCs w:val="22"/>
        </w:rPr>
      </w:pPr>
    </w:p>
    <w:p w14:paraId="1539548E" w14:textId="77777777" w:rsidR="00C2463F" w:rsidRDefault="00C2463F" w:rsidP="00C2463F">
      <w:pPr>
        <w:pStyle w:val="Normlnytext"/>
        <w:spacing w:after="0" w:line="240" w:lineRule="auto"/>
        <w:rPr>
          <w:rFonts w:ascii="Garamond" w:hAnsi="Garamond" w:cs="Times New Roman"/>
          <w:sz w:val="22"/>
          <w:szCs w:val="22"/>
        </w:rPr>
      </w:pPr>
    </w:p>
    <w:p w14:paraId="536D8069" w14:textId="77777777" w:rsidR="00C2463F" w:rsidRPr="00E73389" w:rsidRDefault="00C2463F" w:rsidP="00C2463F">
      <w:pPr>
        <w:pStyle w:val="Normlnytext"/>
        <w:spacing w:after="0" w:line="240" w:lineRule="auto"/>
        <w:rPr>
          <w:rFonts w:ascii="Garamond" w:hAnsi="Garamond" w:cs="Times New Roman"/>
          <w:sz w:val="22"/>
          <w:szCs w:val="22"/>
        </w:rPr>
      </w:pPr>
    </w:p>
    <w:p w14:paraId="2AE41828" w14:textId="77777777" w:rsidR="00C2463F" w:rsidRPr="00E73389" w:rsidRDefault="00C2463F" w:rsidP="00C2463F">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Pr>
          <w:rFonts w:ascii="Garamond" w:hAnsi="Garamond" w:cs="Arial"/>
          <w:sz w:val="22"/>
          <w:szCs w:val="22"/>
          <w:lang w:eastAsia="ar-SA"/>
        </w:rPr>
        <w:t>3</w:t>
      </w:r>
    </w:p>
    <w:p w14:paraId="0B7F9279" w14:textId="77777777" w:rsidR="00C2463F" w:rsidRPr="00E73389" w:rsidRDefault="00C2463F" w:rsidP="00C2463F">
      <w:pPr>
        <w:pStyle w:val="Normlnytext"/>
        <w:spacing w:after="0" w:line="240" w:lineRule="auto"/>
        <w:rPr>
          <w:rFonts w:ascii="Garamond" w:hAnsi="Garamond" w:cs="Times New Roman"/>
          <w:sz w:val="22"/>
          <w:szCs w:val="22"/>
        </w:rPr>
      </w:pPr>
    </w:p>
    <w:p w14:paraId="3822DA90" w14:textId="77777777" w:rsidR="00C2463F" w:rsidRPr="00E73389" w:rsidRDefault="00C2463F" w:rsidP="00C2463F">
      <w:pPr>
        <w:jc w:val="right"/>
        <w:rPr>
          <w:rFonts w:ascii="Garamond" w:hAnsi="Garamond" w:cs="Calibri"/>
          <w:b/>
          <w:sz w:val="22"/>
          <w:szCs w:val="22"/>
        </w:rPr>
      </w:pPr>
      <w:r w:rsidRPr="00E73389">
        <w:rPr>
          <w:rFonts w:ascii="Garamond" w:hAnsi="Garamond" w:cs="Calibri"/>
          <w:b/>
          <w:sz w:val="22"/>
          <w:szCs w:val="22"/>
        </w:rPr>
        <w:tab/>
      </w:r>
      <w:r w:rsidRPr="00E73389">
        <w:rPr>
          <w:rFonts w:ascii="Garamond" w:hAnsi="Garamond" w:cs="Calibri"/>
          <w:b/>
          <w:sz w:val="22"/>
          <w:szCs w:val="22"/>
        </w:rPr>
        <w:tab/>
        <w:t>________________________________</w:t>
      </w:r>
    </w:p>
    <w:p w14:paraId="2C279F67" w14:textId="77777777" w:rsidR="00C2463F" w:rsidRPr="00E73389" w:rsidRDefault="00C2463F" w:rsidP="00C2463F">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071B0B23" w14:textId="77777777" w:rsidR="00C2463F" w:rsidRDefault="00C2463F" w:rsidP="00C2463F">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oprávnenej konať za uchádzača</w:t>
      </w:r>
      <w:r w:rsidRPr="00E73389">
        <w:rPr>
          <w:rStyle w:val="Odkaznapoznmkupodiarou"/>
          <w:rFonts w:ascii="Garamond" w:hAnsi="Garamond" w:cs="Calibri"/>
          <w:bCs/>
          <w:sz w:val="22"/>
          <w:szCs w:val="22"/>
        </w:rPr>
        <w:footnoteReference w:id="2"/>
      </w:r>
    </w:p>
    <w:p w14:paraId="3386F397" w14:textId="77777777" w:rsidR="00C2463F" w:rsidRDefault="00C2463F" w:rsidP="00C2463F">
      <w:pPr>
        <w:rPr>
          <w:rFonts w:ascii="Garamond" w:hAnsi="Garamond" w:cs="Calibri"/>
          <w:bCs/>
          <w:sz w:val="22"/>
          <w:szCs w:val="22"/>
        </w:rPr>
      </w:pPr>
      <w:r>
        <w:rPr>
          <w:rFonts w:ascii="Garamond" w:hAnsi="Garamond" w:cs="Calibri"/>
          <w:bCs/>
          <w:sz w:val="22"/>
          <w:szCs w:val="22"/>
        </w:rPr>
        <w:br w:type="page"/>
      </w:r>
    </w:p>
    <w:p w14:paraId="3385CD86" w14:textId="66219557" w:rsidR="00782B19" w:rsidRDefault="00782B19" w:rsidP="00782B19">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č. </w:t>
      </w:r>
      <w:r w:rsidR="0096535A">
        <w:rPr>
          <w:rFonts w:ascii="Garamond" w:hAnsi="Garamond" w:cs="Calibri"/>
          <w:b/>
          <w:sz w:val="22"/>
          <w:szCs w:val="22"/>
        </w:rPr>
        <w:t>3</w:t>
      </w:r>
    </w:p>
    <w:p w14:paraId="71BBB967" w14:textId="77777777" w:rsidR="0096535A" w:rsidRPr="00E73389" w:rsidRDefault="0096535A" w:rsidP="00782B19">
      <w:pPr>
        <w:ind w:right="401"/>
        <w:jc w:val="center"/>
        <w:rPr>
          <w:rFonts w:ascii="Garamond" w:hAnsi="Garamond" w:cs="Calibri"/>
          <w:b/>
          <w:sz w:val="22"/>
          <w:szCs w:val="22"/>
        </w:rPr>
      </w:pPr>
    </w:p>
    <w:p w14:paraId="4E31C363"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
          <w:sz w:val="28"/>
          <w:szCs w:val="28"/>
        </w:rPr>
      </w:pPr>
      <w:r w:rsidRPr="000E01D7">
        <w:rPr>
          <w:rFonts w:ascii="Garamond" w:hAnsi="Garamond" w:cs="Calibri"/>
          <w:b/>
          <w:sz w:val="28"/>
          <w:szCs w:val="28"/>
        </w:rPr>
        <w:t>INFORMAČNÝ FORMULÁR</w:t>
      </w:r>
    </w:p>
    <w:p w14:paraId="4E7AF465"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
          <w:sz w:val="22"/>
          <w:szCs w:val="22"/>
        </w:rPr>
      </w:pPr>
      <w:r w:rsidRPr="000E01D7">
        <w:rPr>
          <w:rFonts w:ascii="Garamond" w:hAnsi="Garamond" w:cs="Calibri"/>
          <w:b/>
          <w:sz w:val="22"/>
          <w:szCs w:val="22"/>
        </w:rPr>
        <w:t>o uchádzačovi a spracovateľovi ponuky a vyhlásenie uchádzača</w:t>
      </w:r>
    </w:p>
    <w:p w14:paraId="5DFE9777"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Cs/>
          <w:spacing w:val="-10"/>
          <w:sz w:val="22"/>
          <w:szCs w:val="22"/>
        </w:rPr>
      </w:pPr>
      <w:r w:rsidRPr="000E01D7">
        <w:rPr>
          <w:rFonts w:ascii="Garamond" w:hAnsi="Garamond" w:cs="Calibri"/>
          <w:spacing w:val="-10"/>
          <w:sz w:val="22"/>
          <w:szCs w:val="22"/>
        </w:rPr>
        <w:t>(štatutárny orgán uchádzača tento formulár podpíše a predloží v ponuke v zmysle bodu 6.5 písm.  a) výzvy)</w:t>
      </w:r>
    </w:p>
    <w:p w14:paraId="0B05911E" w14:textId="77777777" w:rsidR="0096535A" w:rsidRPr="000E01D7" w:rsidRDefault="0096535A" w:rsidP="0096535A">
      <w:pPr>
        <w:tabs>
          <w:tab w:val="left" w:pos="426"/>
          <w:tab w:val="left" w:pos="720"/>
          <w:tab w:val="left" w:pos="1080"/>
          <w:tab w:val="left" w:pos="7200"/>
        </w:tabs>
        <w:autoSpaceDE w:val="0"/>
        <w:autoSpaceDN w:val="0"/>
        <w:rPr>
          <w:rFonts w:ascii="Garamond" w:hAnsi="Garamond" w:cs="Calibri"/>
          <w:b/>
          <w:bCs/>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4"/>
      </w:tblGrid>
      <w:tr w:rsidR="0096535A" w:rsidRPr="000E01D7" w14:paraId="44B93A06" w14:textId="77777777" w:rsidTr="00E62F3B">
        <w:tc>
          <w:tcPr>
            <w:tcW w:w="3936" w:type="dxa"/>
          </w:tcPr>
          <w:p w14:paraId="6F9CDA0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Meno/názov a sídlo uchádzača:</w:t>
            </w:r>
          </w:p>
          <w:p w14:paraId="6F6620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c>
          <w:tcPr>
            <w:tcW w:w="5104" w:type="dxa"/>
          </w:tcPr>
          <w:p w14:paraId="3C02711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BAEB539" w14:textId="77777777" w:rsidTr="00E62F3B">
        <w:tc>
          <w:tcPr>
            <w:tcW w:w="3936" w:type="dxa"/>
          </w:tcPr>
          <w:p w14:paraId="10F3DAA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 a priezvisko štatutárneho orgánu uchádzača:</w:t>
            </w:r>
          </w:p>
        </w:tc>
        <w:tc>
          <w:tcPr>
            <w:tcW w:w="5104" w:type="dxa"/>
          </w:tcPr>
          <w:p w14:paraId="76176C9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7A9FDD2" w14:textId="77777777" w:rsidTr="00E62F3B">
        <w:tc>
          <w:tcPr>
            <w:tcW w:w="3936" w:type="dxa"/>
          </w:tcPr>
          <w:p w14:paraId="786B450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IČO:</w:t>
            </w:r>
          </w:p>
        </w:tc>
        <w:tc>
          <w:tcPr>
            <w:tcW w:w="5104" w:type="dxa"/>
          </w:tcPr>
          <w:p w14:paraId="4643874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6AFB73E3" w14:textId="77777777" w:rsidTr="00E62F3B">
        <w:tc>
          <w:tcPr>
            <w:tcW w:w="3936" w:type="dxa"/>
          </w:tcPr>
          <w:p w14:paraId="3F7B364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webové sídlo:</w:t>
            </w:r>
          </w:p>
        </w:tc>
        <w:tc>
          <w:tcPr>
            <w:tcW w:w="5104" w:type="dxa"/>
          </w:tcPr>
          <w:p w14:paraId="74DD5B1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5157D182" w14:textId="77777777" w:rsidTr="00E62F3B">
        <w:tc>
          <w:tcPr>
            <w:tcW w:w="3936" w:type="dxa"/>
          </w:tcPr>
          <w:p w14:paraId="4B99CE1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tel. číslo:</w:t>
            </w:r>
          </w:p>
        </w:tc>
        <w:tc>
          <w:tcPr>
            <w:tcW w:w="5104" w:type="dxa"/>
          </w:tcPr>
          <w:p w14:paraId="66832C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093C430" w14:textId="77777777" w:rsidTr="00E62F3B">
        <w:tc>
          <w:tcPr>
            <w:tcW w:w="3936" w:type="dxa"/>
          </w:tcPr>
          <w:p w14:paraId="310D3E5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Počet zamestnancov uchádzača: </w:t>
            </w:r>
          </w:p>
          <w:p w14:paraId="641C9E5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roofErr w:type="spellStart"/>
            <w:r w:rsidRPr="000E01D7">
              <w:rPr>
                <w:rFonts w:ascii="Garamond" w:hAnsi="Garamond" w:cs="Calibri"/>
                <w:bCs/>
                <w:sz w:val="22"/>
                <w:szCs w:val="22"/>
              </w:rPr>
              <w:t>mikropodnik</w:t>
            </w:r>
            <w:proofErr w:type="spellEnd"/>
            <w:r w:rsidRPr="000E01D7">
              <w:rPr>
                <w:rFonts w:ascii="Garamond" w:hAnsi="Garamond" w:cs="Calibri"/>
                <w:bCs/>
                <w:sz w:val="22"/>
                <w:szCs w:val="22"/>
              </w:rPr>
              <w:t xml:space="preserve"> do 10 zamestnancov;</w:t>
            </w:r>
          </w:p>
          <w:p w14:paraId="38F24AB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malý podnik do 50 zamestnancov</w:t>
            </w:r>
          </w:p>
          <w:p w14:paraId="422823C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stredný podnik do 250 zamestnancov </w:t>
            </w:r>
          </w:p>
        </w:tc>
        <w:tc>
          <w:tcPr>
            <w:tcW w:w="5104" w:type="dxa"/>
          </w:tcPr>
          <w:p w14:paraId="18F2052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16"/>
                <w:szCs w:val="22"/>
              </w:rPr>
              <w:t>Údaj musí verejný obstarávateľ zverejniť v informácii o výsledku verejného obstarávania</w:t>
            </w:r>
          </w:p>
          <w:p w14:paraId="17BB896C"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C5EBF35" w14:textId="77777777" w:rsidTr="00E62F3B">
        <w:tc>
          <w:tcPr>
            <w:tcW w:w="3936" w:type="dxa"/>
          </w:tcPr>
          <w:p w14:paraId="0FDA11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BE3C73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EDD83B7" w14:textId="77777777" w:rsidTr="00E62F3B">
        <w:tc>
          <w:tcPr>
            <w:tcW w:w="3936" w:type="dxa"/>
          </w:tcPr>
          <w:p w14:paraId="49DA248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50B730F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F60CD33" w14:textId="77777777" w:rsidTr="00E62F3B">
        <w:tc>
          <w:tcPr>
            <w:tcW w:w="3936" w:type="dxa"/>
          </w:tcPr>
          <w:p w14:paraId="3312C81E"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Meno/názov subdodávateľa </w:t>
            </w:r>
            <w:r w:rsidRPr="000E01D7">
              <w:rPr>
                <w:rFonts w:ascii="Garamond" w:hAnsi="Garamond" w:cs="Calibri"/>
                <w:bCs/>
                <w:sz w:val="18"/>
                <w:szCs w:val="22"/>
              </w:rPr>
              <w:t>(v aktuálnom prípade)</w:t>
            </w:r>
            <w:r w:rsidRPr="000E01D7">
              <w:rPr>
                <w:rFonts w:ascii="Garamond" w:hAnsi="Garamond" w:cs="Calibri"/>
                <w:bCs/>
                <w:sz w:val="22"/>
                <w:szCs w:val="22"/>
              </w:rPr>
              <w:t>:</w:t>
            </w:r>
          </w:p>
        </w:tc>
        <w:tc>
          <w:tcPr>
            <w:tcW w:w="5104" w:type="dxa"/>
          </w:tcPr>
          <w:p w14:paraId="7293E90F"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397EF2E" w14:textId="77777777" w:rsidTr="00E62F3B">
        <w:tc>
          <w:tcPr>
            <w:tcW w:w="3936" w:type="dxa"/>
          </w:tcPr>
          <w:p w14:paraId="2FACF4F8"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193EA6F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941A205" w14:textId="77777777" w:rsidTr="00E62F3B">
        <w:tc>
          <w:tcPr>
            <w:tcW w:w="3936" w:type="dxa"/>
          </w:tcPr>
          <w:p w14:paraId="46BF79F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AB628A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309DCCE2" w14:textId="77777777" w:rsidTr="00E62F3B">
        <w:tc>
          <w:tcPr>
            <w:tcW w:w="3936" w:type="dxa"/>
          </w:tcPr>
          <w:p w14:paraId="65F18B7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Ponuku, podklady vypracoval (názov/meno, adresa, IČO právnickej alebo fyzickej osoby </w:t>
            </w:r>
            <w:r w:rsidRPr="000E01D7">
              <w:rPr>
                <w:rFonts w:ascii="Garamond" w:hAnsi="Garamond" w:cs="Calibri"/>
                <w:bCs/>
                <w:sz w:val="18"/>
                <w:szCs w:val="22"/>
              </w:rPr>
              <w:t>(§ 49 ods. 5 ZVO)</w:t>
            </w:r>
            <w:r w:rsidRPr="000E01D7">
              <w:rPr>
                <w:rFonts w:ascii="Garamond" w:hAnsi="Garamond" w:cs="Calibri"/>
                <w:bCs/>
                <w:sz w:val="22"/>
                <w:szCs w:val="22"/>
              </w:rPr>
              <w:t>:</w:t>
            </w:r>
          </w:p>
        </w:tc>
        <w:tc>
          <w:tcPr>
            <w:tcW w:w="5104" w:type="dxa"/>
          </w:tcPr>
          <w:p w14:paraId="7E80DC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47EFEFED" w14:textId="77777777" w:rsidTr="00E62F3B">
        <w:tc>
          <w:tcPr>
            <w:tcW w:w="9040" w:type="dxa"/>
            <w:gridSpan w:val="2"/>
          </w:tcPr>
          <w:p w14:paraId="30C9C84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
                <w:bCs/>
                <w:sz w:val="22"/>
                <w:szCs w:val="22"/>
                <w:u w:val="single"/>
              </w:rPr>
            </w:pPr>
          </w:p>
          <w:p w14:paraId="48142A6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
                <w:bCs/>
                <w:sz w:val="22"/>
                <w:szCs w:val="22"/>
                <w:u w:val="single"/>
              </w:rPr>
              <w:t>Vyhlásenie uchádzača:</w:t>
            </w:r>
            <w:r w:rsidRPr="000E01D7">
              <w:rPr>
                <w:rFonts w:ascii="Garamond" w:hAnsi="Garamond" w:cs="Calibri"/>
                <w:bCs/>
                <w:sz w:val="22"/>
                <w:szCs w:val="22"/>
              </w:rPr>
              <w:t xml:space="preserve"> </w:t>
            </w:r>
          </w:p>
          <w:p w14:paraId="48AB5B27" w14:textId="35EF5A8D" w:rsidR="0096535A" w:rsidRPr="000E01D7" w:rsidRDefault="0096535A" w:rsidP="00B72C66">
            <w:pPr>
              <w:numPr>
                <w:ilvl w:val="0"/>
                <w:numId w:val="52"/>
              </w:numPr>
              <w:tabs>
                <w:tab w:val="left" w:pos="426"/>
                <w:tab w:val="left" w:pos="720"/>
                <w:tab w:val="left" w:pos="1080"/>
                <w:tab w:val="left" w:pos="7200"/>
              </w:tabs>
              <w:autoSpaceDE w:val="0"/>
              <w:autoSpaceDN w:val="0"/>
              <w:ind w:left="360"/>
              <w:rPr>
                <w:rFonts w:ascii="Garamond" w:hAnsi="Garamond" w:cs="Calibri"/>
                <w:sz w:val="22"/>
                <w:szCs w:val="22"/>
              </w:rPr>
            </w:pPr>
            <w:r w:rsidRPr="00B8587E">
              <w:rPr>
                <w:rFonts w:ascii="Garamond" w:hAnsi="Garamond" w:cs="Calibri"/>
                <w:sz w:val="22"/>
                <w:szCs w:val="22"/>
              </w:rPr>
              <w:t>Vyhlasujem</w:t>
            </w:r>
            <w:r w:rsidRPr="000E01D7">
              <w:rPr>
                <w:rFonts w:ascii="Garamond" w:hAnsi="Garamond" w:cs="Calibri"/>
                <w:bCs/>
                <w:sz w:val="22"/>
                <w:szCs w:val="22"/>
              </w:rPr>
              <w:t>, že v tomto postupe verejného obstarávania na predmet zákazky „</w:t>
            </w:r>
            <w:r w:rsidR="0060095F" w:rsidRPr="0060095F">
              <w:rPr>
                <w:rFonts w:ascii="Garamond" w:hAnsi="Garamond"/>
                <w:b/>
                <w:sz w:val="22"/>
                <w:szCs w:val="22"/>
                <w:u w:val="single"/>
              </w:rPr>
              <w:t>Elektrické ovládanie a ohrev výhybky EHP 003 na Mostovej ul.</w:t>
            </w:r>
            <w:r w:rsidR="00B72C66">
              <w:rPr>
                <w:rFonts w:ascii="Garamond" w:hAnsi="Garamond"/>
                <w:b/>
                <w:sz w:val="22"/>
                <w:szCs w:val="22"/>
                <w:u w:val="single"/>
              </w:rPr>
              <w:t xml:space="preserve"> </w:t>
            </w:r>
            <w:r w:rsidRPr="000E01D7">
              <w:rPr>
                <w:rFonts w:ascii="Garamond" w:hAnsi="Garamond" w:cs="Calibri"/>
                <w:bCs/>
                <w:sz w:val="22"/>
                <w:szCs w:val="22"/>
              </w:rPr>
              <w:t xml:space="preserve">“ sme sa ako uchádzač </w:t>
            </w:r>
            <w:r w:rsidRPr="000E01D7">
              <w:rPr>
                <w:rFonts w:ascii="Garamond" w:hAnsi="Garamond" w:cs="Calibri"/>
                <w:sz w:val="22"/>
                <w:szCs w:val="22"/>
              </w:rPr>
              <w:t xml:space="preserve">dôkladne </w:t>
            </w:r>
            <w:r w:rsidRPr="000E01D7">
              <w:rPr>
                <w:rFonts w:ascii="Garamond" w:hAnsi="Garamond" w:cs="Calibri"/>
                <w:bCs/>
                <w:sz w:val="22"/>
                <w:szCs w:val="22"/>
              </w:rPr>
              <w:t>oboznámili s predmetom zákazky i</w:t>
            </w:r>
            <w:r w:rsidRPr="000E01D7">
              <w:rPr>
                <w:rFonts w:ascii="Garamond" w:hAnsi="Garamond" w:cs="Calibri"/>
                <w:sz w:val="22"/>
                <w:szCs w:val="22"/>
              </w:rPr>
              <w:t xml:space="preserve"> so súťažnými požiadavkami a rešpektujeme všetky pokyny, lehoty, obchodné podmienky a iné skutočnosti obsiahnuté v súťažnej dokumentácii a vo Výzve na predloženie ponúk a nemáme voči ním výhrady. </w:t>
            </w:r>
          </w:p>
          <w:p w14:paraId="70D4C7AC" w14:textId="0F4231A3" w:rsidR="0096535A" w:rsidRPr="000E01D7" w:rsidRDefault="0096535A" w:rsidP="0096535A">
            <w:pPr>
              <w:numPr>
                <w:ilvl w:val="0"/>
                <w:numId w:val="52"/>
              </w:numPr>
              <w:tabs>
                <w:tab w:val="left" w:pos="426"/>
                <w:tab w:val="left" w:pos="720"/>
                <w:tab w:val="left" w:pos="1080"/>
                <w:tab w:val="left" w:pos="7200"/>
              </w:tabs>
              <w:autoSpaceDE w:val="0"/>
              <w:autoSpaceDN w:val="0"/>
              <w:ind w:left="360"/>
              <w:rPr>
                <w:rFonts w:ascii="Garamond" w:hAnsi="Garamond" w:cs="Calibri"/>
                <w:sz w:val="22"/>
                <w:szCs w:val="22"/>
              </w:rPr>
            </w:pPr>
            <w:r w:rsidRPr="000E01D7">
              <w:rPr>
                <w:rFonts w:ascii="Garamond" w:hAnsi="Garamond" w:cs="Calibri"/>
                <w:sz w:val="22"/>
                <w:szCs w:val="22"/>
              </w:rPr>
              <w:t>Zároveň vyhlasujem, že nemáme uložený zákaz účasti vo verejnom obstarávaní v zmysle § 32 ods. 1 písm. f) ZVO</w:t>
            </w:r>
            <w:r w:rsidR="00B8587E">
              <w:rPr>
                <w:rFonts w:ascii="Garamond" w:hAnsi="Garamond" w:cs="Calibri"/>
                <w:sz w:val="22"/>
                <w:szCs w:val="22"/>
              </w:rPr>
              <w:t>.</w:t>
            </w:r>
          </w:p>
          <w:p w14:paraId="2DFD0FE4"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sz w:val="22"/>
                <w:szCs w:val="22"/>
              </w:rPr>
            </w:pPr>
          </w:p>
          <w:p w14:paraId="31C75AB7" w14:textId="77777777" w:rsidR="0096535A" w:rsidRPr="000E01D7" w:rsidRDefault="0096535A" w:rsidP="0096535A">
            <w:pPr>
              <w:tabs>
                <w:tab w:val="left" w:pos="426"/>
                <w:tab w:val="left" w:pos="720"/>
                <w:tab w:val="left" w:pos="1080"/>
                <w:tab w:val="left" w:pos="4962"/>
              </w:tabs>
              <w:autoSpaceDE w:val="0"/>
              <w:autoSpaceDN w:val="0"/>
              <w:rPr>
                <w:rFonts w:ascii="Garamond" w:hAnsi="Garamond" w:cs="Calibri"/>
                <w:bCs/>
                <w:sz w:val="22"/>
                <w:szCs w:val="22"/>
              </w:rPr>
            </w:pPr>
          </w:p>
        </w:tc>
      </w:tr>
    </w:tbl>
    <w:p w14:paraId="0CFFBCF9" w14:textId="77777777" w:rsidR="00782B19" w:rsidRDefault="00782B19" w:rsidP="00782B19">
      <w:pPr>
        <w:rPr>
          <w:rFonts w:ascii="Garamond" w:hAnsi="Garamond" w:cs="Arial"/>
          <w:color w:val="333333"/>
          <w:sz w:val="22"/>
          <w:szCs w:val="22"/>
          <w:lang w:eastAsia="ar-SA"/>
        </w:rPr>
      </w:pPr>
    </w:p>
    <w:p w14:paraId="35ED041C" w14:textId="77777777" w:rsidR="0096535A" w:rsidRDefault="0096535A" w:rsidP="00782B19">
      <w:pPr>
        <w:rPr>
          <w:rFonts w:ascii="Garamond" w:hAnsi="Garamond" w:cs="Arial"/>
          <w:color w:val="333333"/>
          <w:sz w:val="22"/>
          <w:szCs w:val="22"/>
          <w:lang w:eastAsia="ar-SA"/>
        </w:rPr>
      </w:pPr>
    </w:p>
    <w:p w14:paraId="0ABC12D5" w14:textId="77777777" w:rsidR="0096535A" w:rsidRDefault="0096535A" w:rsidP="00782B19">
      <w:pPr>
        <w:rPr>
          <w:rFonts w:ascii="Garamond" w:hAnsi="Garamond" w:cs="Arial"/>
          <w:color w:val="333333"/>
          <w:sz w:val="22"/>
          <w:szCs w:val="22"/>
          <w:lang w:eastAsia="ar-SA"/>
        </w:rPr>
      </w:pPr>
    </w:p>
    <w:p w14:paraId="5040DA6B" w14:textId="77777777" w:rsidR="0096535A" w:rsidRDefault="0096535A" w:rsidP="00782B19">
      <w:pPr>
        <w:rPr>
          <w:rFonts w:ascii="Garamond" w:hAnsi="Garamond" w:cs="Arial"/>
          <w:color w:val="333333"/>
          <w:sz w:val="22"/>
          <w:szCs w:val="22"/>
          <w:lang w:eastAsia="ar-SA"/>
        </w:rPr>
      </w:pPr>
    </w:p>
    <w:p w14:paraId="4831DA3D" w14:textId="77777777" w:rsidR="0096535A" w:rsidRDefault="0096535A" w:rsidP="00782B19">
      <w:pPr>
        <w:rPr>
          <w:rFonts w:ascii="Garamond" w:hAnsi="Garamond" w:cs="Arial"/>
          <w:color w:val="333333"/>
          <w:sz w:val="22"/>
          <w:szCs w:val="22"/>
          <w:lang w:eastAsia="ar-SA"/>
        </w:rPr>
      </w:pPr>
    </w:p>
    <w:p w14:paraId="46242F7F" w14:textId="77777777" w:rsidR="0096535A" w:rsidRPr="00E73389" w:rsidRDefault="0096535A" w:rsidP="00782B19">
      <w:pPr>
        <w:rPr>
          <w:rFonts w:ascii="Garamond" w:hAnsi="Garamond" w:cs="Arial"/>
          <w:color w:val="333333"/>
          <w:sz w:val="22"/>
          <w:szCs w:val="22"/>
          <w:lang w:eastAsia="ar-SA"/>
        </w:rPr>
      </w:pPr>
    </w:p>
    <w:p w14:paraId="4A01436B" w14:textId="2FE141E2" w:rsidR="00782B19" w:rsidRDefault="00782B19" w:rsidP="00782B1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sidR="006B502E">
        <w:rPr>
          <w:rFonts w:ascii="Garamond" w:hAnsi="Garamond" w:cs="Arial"/>
          <w:sz w:val="22"/>
          <w:szCs w:val="22"/>
          <w:lang w:eastAsia="ar-SA"/>
        </w:rPr>
        <w:t>3</w:t>
      </w:r>
    </w:p>
    <w:p w14:paraId="2D844B18" w14:textId="77777777" w:rsidR="00782B19" w:rsidRDefault="00782B19" w:rsidP="00782B19">
      <w:pPr>
        <w:suppressAutoHyphens/>
        <w:rPr>
          <w:rFonts w:ascii="Garamond" w:hAnsi="Garamond" w:cs="Arial"/>
          <w:sz w:val="22"/>
          <w:szCs w:val="22"/>
          <w:lang w:eastAsia="ar-SA"/>
        </w:rPr>
      </w:pPr>
    </w:p>
    <w:p w14:paraId="4741AEC9" w14:textId="77777777" w:rsidR="00782B19" w:rsidRDefault="00782B19" w:rsidP="00782B19">
      <w:pPr>
        <w:suppressAutoHyphens/>
        <w:rPr>
          <w:rFonts w:ascii="Garamond" w:hAnsi="Garamond" w:cs="Arial"/>
          <w:sz w:val="22"/>
          <w:szCs w:val="22"/>
          <w:lang w:eastAsia="ar-SA"/>
        </w:rPr>
      </w:pPr>
    </w:p>
    <w:p w14:paraId="3DDB3168" w14:textId="77777777" w:rsidR="00782B19" w:rsidRPr="00E73389" w:rsidRDefault="00782B19" w:rsidP="00782B19">
      <w:pPr>
        <w:suppressAutoHyphens/>
        <w:rPr>
          <w:rFonts w:ascii="Garamond" w:hAnsi="Garamond" w:cs="Arial"/>
          <w:sz w:val="22"/>
          <w:szCs w:val="22"/>
          <w:lang w:eastAsia="ar-SA"/>
        </w:rPr>
      </w:pPr>
    </w:p>
    <w:p w14:paraId="1D033B33" w14:textId="77777777" w:rsidR="00782B19" w:rsidRPr="00E73389" w:rsidRDefault="00782B19" w:rsidP="00782B19">
      <w:pPr>
        <w:jc w:val="right"/>
        <w:rPr>
          <w:rFonts w:ascii="Garamond" w:hAnsi="Garamond" w:cs="Calibri"/>
          <w:b/>
          <w:sz w:val="22"/>
          <w:szCs w:val="22"/>
        </w:rPr>
      </w:pPr>
      <w:r w:rsidRPr="00E73389">
        <w:rPr>
          <w:rFonts w:ascii="Garamond" w:hAnsi="Garamond" w:cs="Calibri"/>
          <w:b/>
          <w:sz w:val="22"/>
          <w:szCs w:val="22"/>
        </w:rPr>
        <w:t>________________________________</w:t>
      </w:r>
    </w:p>
    <w:p w14:paraId="2002D3E5"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2787ACCB"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3"/>
      </w:r>
    </w:p>
    <w:p w14:paraId="67BB6F04" w14:textId="77777777" w:rsidR="002F3E9C" w:rsidRDefault="002F3E9C" w:rsidP="002F3E9C">
      <w:pPr>
        <w:jc w:val="center"/>
        <w:rPr>
          <w:rFonts w:ascii="Garamond" w:hAnsi="Garamond"/>
        </w:rPr>
      </w:pPr>
    </w:p>
    <w:p w14:paraId="6ACCC97E" w14:textId="41D6C7CA" w:rsidR="00782B19" w:rsidRDefault="002F3E9C" w:rsidP="002F3E9C">
      <w:pPr>
        <w:jc w:val="center"/>
        <w:rPr>
          <w:rFonts w:ascii="Garamond" w:hAnsi="Garamond"/>
          <w:sz w:val="22"/>
          <w:szCs w:val="22"/>
        </w:rPr>
      </w:pPr>
      <w:r>
        <w:rPr>
          <w:rFonts w:ascii="Garamond" w:hAnsi="Garamond"/>
        </w:rPr>
        <w:t>*****</w:t>
      </w:r>
    </w:p>
    <w:p w14:paraId="3413B417" w14:textId="21158561" w:rsidR="000E4884" w:rsidRPr="000E4884" w:rsidRDefault="000E4884" w:rsidP="000E4884">
      <w:pPr>
        <w:tabs>
          <w:tab w:val="center" w:pos="4890"/>
        </w:tabs>
        <w:rPr>
          <w:rFonts w:ascii="Garamond" w:hAnsi="Garamond" w:cs="Calibri"/>
          <w:sz w:val="22"/>
          <w:szCs w:val="22"/>
        </w:rPr>
        <w:sectPr w:rsidR="000E4884" w:rsidRPr="000E4884" w:rsidSect="00006762">
          <w:pgSz w:w="11906" w:h="16838" w:code="9"/>
          <w:pgMar w:top="851" w:right="992" w:bottom="992" w:left="1134" w:header="505" w:footer="709" w:gutter="0"/>
          <w:cols w:space="708"/>
          <w:titlePg/>
          <w:docGrid w:linePitch="360"/>
        </w:sectPr>
      </w:pPr>
    </w:p>
    <w:p w14:paraId="6F207624" w14:textId="77777777"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č. </w:t>
      </w:r>
      <w:r>
        <w:rPr>
          <w:rFonts w:ascii="Garamond" w:hAnsi="Garamond" w:cs="Calibri"/>
          <w:b/>
          <w:sz w:val="22"/>
          <w:szCs w:val="22"/>
        </w:rPr>
        <w:t>5</w:t>
      </w:r>
    </w:p>
    <w:p w14:paraId="4B612AA1" w14:textId="77777777"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69AD3D86" w14:textId="77777777" w:rsidR="0096535A" w:rsidRPr="00171D7F" w:rsidRDefault="0096535A" w:rsidP="0096535A">
      <w:pPr>
        <w:ind w:right="401"/>
        <w:jc w:val="left"/>
        <w:rPr>
          <w:rFonts w:ascii="Garamond" w:hAnsi="Garamond" w:cs="Arial"/>
          <w:bCs/>
          <w:sz w:val="22"/>
          <w:szCs w:val="22"/>
        </w:rPr>
      </w:pPr>
    </w:p>
    <w:p w14:paraId="361E321F" w14:textId="77777777" w:rsidR="0096535A" w:rsidRPr="00171D7F" w:rsidRDefault="0096535A" w:rsidP="0096535A">
      <w:pPr>
        <w:pStyle w:val="Normlnytext"/>
        <w:spacing w:after="0" w:line="276" w:lineRule="auto"/>
        <w:rPr>
          <w:rFonts w:ascii="Garamond" w:hAnsi="Garamond" w:cs="Times New Roman"/>
          <w:bCs/>
          <w:sz w:val="22"/>
          <w:szCs w:val="22"/>
        </w:rPr>
      </w:pPr>
    </w:p>
    <w:p w14:paraId="3F758D14" w14:textId="77777777" w:rsidR="0096535A" w:rsidRDefault="0096535A" w:rsidP="0096535A">
      <w:pPr>
        <w:pStyle w:val="Normlnytext"/>
        <w:spacing w:after="0" w:line="276" w:lineRule="auto"/>
        <w:rPr>
          <w:rFonts w:ascii="Garamond" w:hAnsi="Garamond" w:cs="Times New Roman"/>
          <w:b/>
          <w:bCs/>
          <w:sz w:val="22"/>
          <w:szCs w:val="22"/>
        </w:rPr>
      </w:pPr>
    </w:p>
    <w:p w14:paraId="1BB20C7D" w14:textId="77777777" w:rsidR="0096535A" w:rsidRPr="00E73389" w:rsidRDefault="0096535A" w:rsidP="0096535A">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1895D12F"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4686AD4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37B22EEC"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49BEDB11"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39E6F20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6BDF714C"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760A5563"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057A9CA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4BD82C2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3F228F36" w14:textId="77777777" w:rsidR="0096535A" w:rsidRPr="00E73389" w:rsidRDefault="0096535A" w:rsidP="0096535A">
      <w:pPr>
        <w:suppressAutoHyphens/>
        <w:rPr>
          <w:rFonts w:ascii="Garamond" w:hAnsi="Garamond" w:cs="Arial"/>
          <w:b/>
          <w:sz w:val="22"/>
          <w:szCs w:val="22"/>
        </w:rPr>
      </w:pPr>
    </w:p>
    <w:p w14:paraId="2BDCE98E" w14:textId="77777777" w:rsidR="0096535A" w:rsidRPr="00E73389" w:rsidRDefault="0096535A" w:rsidP="0096535A">
      <w:pPr>
        <w:spacing w:line="276" w:lineRule="auto"/>
        <w:rPr>
          <w:rFonts w:ascii="Garamond" w:hAnsi="Garamond"/>
          <w:sz w:val="22"/>
          <w:szCs w:val="22"/>
        </w:rPr>
      </w:pPr>
      <w:r w:rsidRPr="008A44D1">
        <w:rPr>
          <w:rFonts w:ascii="Garamond" w:hAnsi="Garamond"/>
          <w:b/>
          <w:sz w:val="22"/>
          <w:szCs w:val="22"/>
        </w:rPr>
        <w:t>Týmto čestne vyhlasuje, že:</w:t>
      </w:r>
      <w:r w:rsidRPr="00E73389">
        <w:rPr>
          <w:rFonts w:ascii="Garamond" w:hAnsi="Garamond"/>
          <w:sz w:val="22"/>
          <w:szCs w:val="22"/>
        </w:rPr>
        <w:t xml:space="preserve">  </w:t>
      </w:r>
    </w:p>
    <w:p w14:paraId="54F8A561" w14:textId="26A21183" w:rsidR="0096535A" w:rsidRPr="008A44D1" w:rsidRDefault="0096535A" w:rsidP="00B72C66">
      <w:pPr>
        <w:numPr>
          <w:ilvl w:val="0"/>
          <w:numId w:val="51"/>
        </w:numPr>
        <w:spacing w:line="276" w:lineRule="auto"/>
        <w:rPr>
          <w:rFonts w:ascii="Garamond" w:hAnsi="Garamond"/>
          <w:sz w:val="22"/>
          <w:szCs w:val="22"/>
        </w:rPr>
      </w:pPr>
      <w:r w:rsidRPr="00E73389">
        <w:rPr>
          <w:rFonts w:ascii="Garamond" w:hAnsi="Garamond"/>
          <w:sz w:val="22"/>
          <w:szCs w:val="22"/>
        </w:rPr>
        <w:t>súhlasí s podmienkami súťaže na predmet zákazky pod názvom</w:t>
      </w:r>
      <w:r w:rsidRPr="00C92487">
        <w:rPr>
          <w:rFonts w:ascii="Garamond" w:hAnsi="Garamond"/>
          <w:sz w:val="22"/>
          <w:szCs w:val="22"/>
        </w:rPr>
        <w:t xml:space="preserve">: </w:t>
      </w:r>
      <w:r w:rsidRPr="00C92487">
        <w:rPr>
          <w:rFonts w:ascii="Garamond" w:hAnsi="Garamond"/>
          <w:b/>
          <w:bCs/>
          <w:sz w:val="22"/>
          <w:szCs w:val="22"/>
        </w:rPr>
        <w:t>„</w:t>
      </w:r>
      <w:r w:rsidR="00B72C66" w:rsidRPr="0060095F">
        <w:rPr>
          <w:rFonts w:ascii="Garamond" w:hAnsi="Garamond"/>
          <w:b/>
          <w:sz w:val="22"/>
          <w:szCs w:val="22"/>
          <w:u w:val="single"/>
        </w:rPr>
        <w:t>Elektrické ovládanie a ohrev výhybky EHP 003 na Mostovej ul.</w:t>
      </w:r>
      <w:r w:rsidR="00B72C66">
        <w:rPr>
          <w:rFonts w:ascii="Garamond" w:hAnsi="Garamond"/>
          <w:b/>
          <w:sz w:val="22"/>
          <w:szCs w:val="22"/>
          <w:u w:val="single"/>
        </w:rPr>
        <w:t xml:space="preserve"> </w:t>
      </w:r>
      <w:r w:rsidRPr="00C92487">
        <w:rPr>
          <w:rFonts w:ascii="Garamond" w:hAnsi="Garamond"/>
          <w:b/>
          <w:bCs/>
          <w:sz w:val="22"/>
          <w:szCs w:val="22"/>
        </w:rPr>
        <w:t>“,</w:t>
      </w:r>
      <w:r w:rsidRPr="00E73389">
        <w:rPr>
          <w:rFonts w:ascii="Garamond" w:hAnsi="Garamond"/>
          <w:sz w:val="22"/>
          <w:szCs w:val="22"/>
        </w:rPr>
        <w:t xml:space="preserve"> ktoré určil obstarávateľ vo Výzve na predloženie cenovej ponuky, jej prílohách a v iných dokumentoch poskytnutých obstarávateľom v lehote na predkladanie ponúk, </w:t>
      </w:r>
    </w:p>
    <w:p w14:paraId="61ED6E4D"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všetky predložené  vyhlásenia, doklady, dokumenty a údaje uvedené v cenovej ponuke sú pravdivé a úplné,</w:t>
      </w:r>
    </w:p>
    <w:p w14:paraId="6CAD67AC"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má oprávnenie dodávať tovar, uskutočňovať stavebné práce alebo poskytovať službu, ktoré zodpovedajú predmetu zákazky [</w:t>
      </w:r>
      <w:r>
        <w:rPr>
          <w:rFonts w:ascii="Garamond" w:hAnsi="Garamond"/>
          <w:sz w:val="22"/>
          <w:szCs w:val="22"/>
        </w:rPr>
        <w:t xml:space="preserve">v zmysle </w:t>
      </w:r>
      <w:r w:rsidRPr="00730CF4">
        <w:rPr>
          <w:rFonts w:ascii="Garamond" w:hAnsi="Garamond"/>
          <w:sz w:val="22"/>
          <w:szCs w:val="22"/>
        </w:rPr>
        <w:t xml:space="preserve">§ 32 ods. 1 písm. e) zákona č. 343/2015 Z. z. o verejnom obstarávaní a o zmene a doplnení niektorých zákonov v znení neskorších predpisov (ďalej len „ZVO“)], </w:t>
      </w:r>
    </w:p>
    <w:p w14:paraId="536F1A4F"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nemá uložený zákaz účasti vo verejnom obstarávaní potvrdený konečným rozhodnutím v Slovenskej republike a v štáte sídla, miesta podnikania alebo obvyklého pobytu,</w:t>
      </w:r>
    </w:p>
    <w:p w14:paraId="68512708"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 xml:space="preserve">spĺňa všetky podmienky účasti určené obstarávateľom a poskytne obstarávateľovi na požiadanie doklady, ktoré sú čestným vyhlásením nahradené, </w:t>
      </w:r>
    </w:p>
    <w:p w14:paraId="0C53520C" w14:textId="77777777" w:rsidR="0096535A" w:rsidRPr="00730CF4" w:rsidRDefault="0096535A" w:rsidP="0096535A">
      <w:pPr>
        <w:numPr>
          <w:ilvl w:val="0"/>
          <w:numId w:val="51"/>
        </w:numPr>
        <w:spacing w:line="276" w:lineRule="auto"/>
        <w:rPr>
          <w:rFonts w:ascii="Garamond" w:hAnsi="Garamond" w:cs="Arial"/>
          <w:sz w:val="22"/>
          <w:szCs w:val="22"/>
          <w:lang w:eastAsia="cs-CZ"/>
        </w:rPr>
      </w:pPr>
      <w:r w:rsidRPr="00730CF4">
        <w:rPr>
          <w:rFonts w:ascii="Garamond" w:hAnsi="Garamond" w:cs="Arial"/>
          <w:sz w:val="22"/>
          <w:szCs w:val="22"/>
          <w:lang w:eastAsia="cs-CZ"/>
        </w:rPr>
        <w:t>ak</w:t>
      </w:r>
      <w:r w:rsidRPr="00730CF4">
        <w:rPr>
          <w:rFonts w:ascii="Garamond" w:hAnsi="Garamond" w:cs="Open Sans"/>
          <w:sz w:val="22"/>
          <w:szCs w:val="22"/>
          <w:shd w:val="clear" w:color="auto" w:fill="FFFFFF"/>
        </w:rPr>
        <w:t xml:space="preserve"> má povinnosť zapisovať sa do registra partnerov verejného sektora, nemá v tomto registri zapísaného konečného užívateľom výhod podľa § 11 ods. 3 písm. c) bod 1. až 13 </w:t>
      </w:r>
      <w:r>
        <w:rPr>
          <w:rFonts w:ascii="Garamond" w:hAnsi="Garamond" w:cs="Open Sans"/>
          <w:sz w:val="22"/>
          <w:szCs w:val="22"/>
          <w:shd w:val="clear" w:color="auto" w:fill="FFFFFF"/>
        </w:rPr>
        <w:t>ZVO</w:t>
      </w:r>
      <w:r w:rsidRPr="00730CF4">
        <w:rPr>
          <w:rFonts w:ascii="Garamond" w:hAnsi="Garamond"/>
          <w:sz w:val="22"/>
          <w:szCs w:val="22"/>
        </w:rPr>
        <w:t xml:space="preserve"> </w:t>
      </w:r>
      <w:r w:rsidRPr="00730CF4">
        <w:rPr>
          <w:rFonts w:ascii="Garamond" w:hAnsi="Garamond" w:cs="Open Sans"/>
          <w:sz w:val="22"/>
          <w:szCs w:val="22"/>
          <w:shd w:val="clear" w:color="auto" w:fill="FFFFFF"/>
        </w:rPr>
        <w:t>ani nemá subdodávateľa alebo subdodávateľa podľa osobitného predpisu,</w:t>
      </w:r>
      <w:r w:rsidRPr="00730CF4">
        <w:rPr>
          <w:rFonts w:ascii="Garamond" w:hAnsi="Garamond" w:cs="Arial"/>
          <w:sz w:val="22"/>
          <w:szCs w:val="22"/>
          <w:vertAlign w:val="superscript"/>
          <w:lang w:eastAsia="cs-CZ"/>
        </w:rPr>
        <w:t xml:space="preserve"> </w:t>
      </w:r>
      <w:r w:rsidRPr="00730CF4">
        <w:rPr>
          <w:rFonts w:ascii="Garamond" w:hAnsi="Garamond" w:cs="Open Sans"/>
          <w:sz w:val="22"/>
          <w:szCs w:val="22"/>
          <w:shd w:val="clear" w:color="auto" w:fill="FFFFFF"/>
        </w:rPr>
        <w:t xml:space="preserve">ktorí majú povinnosť zapisovať sa do registra partnerov verejného sektora, a ktorí majú v registri partnerov verejného sektora zapísaného konečného užívateľa výhod, ktorým je osoba podľa § 11 ods. 3 písm. c) bod 1. až 13 </w:t>
      </w:r>
      <w:r>
        <w:rPr>
          <w:rFonts w:ascii="Garamond" w:hAnsi="Garamond" w:cs="Open Sans"/>
          <w:sz w:val="22"/>
          <w:szCs w:val="22"/>
          <w:shd w:val="clear" w:color="auto" w:fill="FFFFFF"/>
        </w:rPr>
        <w:t>ZVO,</w:t>
      </w:r>
    </w:p>
    <w:p w14:paraId="737F5EAA" w14:textId="77777777" w:rsidR="0096535A" w:rsidRPr="008A44D1" w:rsidRDefault="0096535A" w:rsidP="0096535A">
      <w:pPr>
        <w:numPr>
          <w:ilvl w:val="0"/>
          <w:numId w:val="51"/>
        </w:numPr>
        <w:spacing w:line="276" w:lineRule="auto"/>
        <w:rPr>
          <w:rFonts w:ascii="Garamond" w:hAnsi="Garamond"/>
          <w:sz w:val="22"/>
          <w:szCs w:val="22"/>
        </w:rPr>
      </w:pPr>
      <w:r w:rsidRPr="00E73389">
        <w:rPr>
          <w:rFonts w:ascii="Garamond" w:hAnsi="Garamond"/>
          <w:sz w:val="22"/>
          <w:szCs w:val="22"/>
        </w:rPr>
        <w:t xml:space="preserve">dáva písomný súhlas </w:t>
      </w:r>
      <w:r>
        <w:rPr>
          <w:rFonts w:ascii="Garamond" w:hAnsi="Garamond"/>
          <w:sz w:val="22"/>
          <w:szCs w:val="22"/>
        </w:rPr>
        <w:t>na</w:t>
      </w:r>
      <w:r w:rsidRPr="00E73389">
        <w:rPr>
          <w:rFonts w:ascii="Garamond" w:hAnsi="Garamond"/>
          <w:sz w:val="22"/>
          <w:szCs w:val="22"/>
        </w:rPr>
        <w:t xml:space="preserve"> to, že doklady, ktoré poskytuje v súvislosti s touto súťažou, môže obstarávateľ spracovávať podľa zákona č. 18/2018 </w:t>
      </w:r>
      <w:proofErr w:type="spellStart"/>
      <w:r w:rsidRPr="00E73389">
        <w:rPr>
          <w:rFonts w:ascii="Garamond" w:hAnsi="Garamond"/>
          <w:sz w:val="22"/>
          <w:szCs w:val="22"/>
        </w:rPr>
        <w:t>Z.z</w:t>
      </w:r>
      <w:proofErr w:type="spellEnd"/>
      <w:r w:rsidRPr="00E73389">
        <w:rPr>
          <w:rFonts w:ascii="Garamond" w:hAnsi="Garamond"/>
          <w:sz w:val="22"/>
          <w:szCs w:val="22"/>
        </w:rPr>
        <w:t xml:space="preserve">. o ochrane osobných údajov a o zmene a doplnení niektorých zákonov, </w:t>
      </w:r>
    </w:p>
    <w:p w14:paraId="785F8475" w14:textId="77777777" w:rsidR="0096535A" w:rsidRPr="00E73389" w:rsidRDefault="0096535A" w:rsidP="0096535A">
      <w:pPr>
        <w:numPr>
          <w:ilvl w:val="0"/>
          <w:numId w:val="51"/>
        </w:numPr>
        <w:spacing w:line="276" w:lineRule="auto"/>
        <w:rPr>
          <w:rFonts w:ascii="Garamond" w:hAnsi="Garamond"/>
          <w:sz w:val="22"/>
          <w:szCs w:val="22"/>
        </w:rPr>
      </w:pPr>
      <w:r w:rsidRPr="00E73389">
        <w:rPr>
          <w:rFonts w:ascii="Garamond" w:hAnsi="Garamond"/>
          <w:sz w:val="22"/>
          <w:szCs w:val="22"/>
        </w:rPr>
        <w:t xml:space="preserve">dáva písomný súhlas so spracovaním osobných údajov po dobu realizácie súťaže, realizácie zákazky a archivácie dokumentácie k zákazke v zmysle zákona č. 18/2018 </w:t>
      </w:r>
      <w:proofErr w:type="spellStart"/>
      <w:r w:rsidRPr="00E73389">
        <w:rPr>
          <w:rFonts w:ascii="Garamond" w:hAnsi="Garamond"/>
          <w:sz w:val="22"/>
          <w:szCs w:val="22"/>
        </w:rPr>
        <w:t>Z.z</w:t>
      </w:r>
      <w:proofErr w:type="spellEnd"/>
      <w:r w:rsidRPr="00E73389">
        <w:rPr>
          <w:rFonts w:ascii="Garamond" w:hAnsi="Garamond"/>
          <w:sz w:val="22"/>
          <w:szCs w:val="22"/>
        </w:rPr>
        <w:t xml:space="preserve">. o ochrane osobných údajov a o zmene a doplnení niektorých zákonov. </w:t>
      </w:r>
    </w:p>
    <w:p w14:paraId="03698181" w14:textId="77777777" w:rsidR="0096535A" w:rsidRDefault="0096535A" w:rsidP="0096535A">
      <w:pPr>
        <w:spacing w:line="276" w:lineRule="auto"/>
        <w:rPr>
          <w:rFonts w:ascii="Garamond" w:hAnsi="Garamond"/>
          <w:sz w:val="22"/>
          <w:szCs w:val="22"/>
        </w:rPr>
      </w:pPr>
    </w:p>
    <w:p w14:paraId="0199F53A" w14:textId="77777777" w:rsidR="0096535A" w:rsidRPr="00E73389" w:rsidRDefault="0096535A" w:rsidP="0096535A">
      <w:pPr>
        <w:rPr>
          <w:rFonts w:ascii="Garamond" w:hAnsi="Garamond" w:cs="Arial"/>
          <w:color w:val="333333"/>
          <w:sz w:val="22"/>
          <w:szCs w:val="22"/>
          <w:lang w:eastAsia="ar-SA"/>
        </w:rPr>
      </w:pPr>
    </w:p>
    <w:p w14:paraId="0A6170DD" w14:textId="77777777" w:rsidR="0096535A" w:rsidRDefault="0096535A" w:rsidP="0096535A">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Pr>
          <w:rFonts w:ascii="Garamond" w:hAnsi="Garamond" w:cs="Arial"/>
          <w:sz w:val="22"/>
          <w:szCs w:val="22"/>
          <w:lang w:eastAsia="ar-SA"/>
        </w:rPr>
        <w:t>3</w:t>
      </w:r>
    </w:p>
    <w:p w14:paraId="57338A01" w14:textId="77777777" w:rsidR="0096535A" w:rsidRDefault="0096535A" w:rsidP="0096535A">
      <w:pPr>
        <w:suppressAutoHyphens/>
        <w:rPr>
          <w:rFonts w:ascii="Garamond" w:hAnsi="Garamond" w:cs="Arial"/>
          <w:sz w:val="22"/>
          <w:szCs w:val="22"/>
          <w:lang w:eastAsia="ar-SA"/>
        </w:rPr>
      </w:pPr>
    </w:p>
    <w:p w14:paraId="6F4224C9" w14:textId="77777777" w:rsidR="0096535A" w:rsidRDefault="0096535A" w:rsidP="0096535A">
      <w:pPr>
        <w:suppressAutoHyphens/>
        <w:rPr>
          <w:rFonts w:ascii="Garamond" w:hAnsi="Garamond" w:cs="Arial"/>
          <w:sz w:val="22"/>
          <w:szCs w:val="22"/>
          <w:lang w:eastAsia="ar-SA"/>
        </w:rPr>
      </w:pPr>
    </w:p>
    <w:p w14:paraId="578A2210" w14:textId="77777777" w:rsidR="0096535A" w:rsidRPr="00E73389" w:rsidRDefault="0096535A" w:rsidP="0096535A">
      <w:pPr>
        <w:suppressAutoHyphens/>
        <w:rPr>
          <w:rFonts w:ascii="Garamond" w:hAnsi="Garamond" w:cs="Arial"/>
          <w:sz w:val="22"/>
          <w:szCs w:val="22"/>
          <w:lang w:eastAsia="ar-SA"/>
        </w:rPr>
      </w:pPr>
    </w:p>
    <w:p w14:paraId="6949A124" w14:textId="77777777" w:rsidR="0096535A" w:rsidRPr="00E73389" w:rsidRDefault="0096535A" w:rsidP="0096535A">
      <w:pPr>
        <w:jc w:val="right"/>
        <w:rPr>
          <w:rFonts w:ascii="Garamond" w:hAnsi="Garamond" w:cs="Calibri"/>
          <w:b/>
          <w:sz w:val="22"/>
          <w:szCs w:val="22"/>
        </w:rPr>
      </w:pPr>
      <w:r w:rsidRPr="00E73389">
        <w:rPr>
          <w:rFonts w:ascii="Garamond" w:hAnsi="Garamond" w:cs="Calibri"/>
          <w:b/>
          <w:sz w:val="22"/>
          <w:szCs w:val="22"/>
        </w:rPr>
        <w:t>________________________________</w:t>
      </w:r>
    </w:p>
    <w:p w14:paraId="48B7E068"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5128D90F"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4"/>
      </w:r>
    </w:p>
    <w:p w14:paraId="271C0824" w14:textId="77777777" w:rsidR="0096535A" w:rsidRDefault="0096535A" w:rsidP="0096535A">
      <w:pPr>
        <w:rPr>
          <w:rFonts w:ascii="Garamond" w:hAnsi="Garamond"/>
          <w:sz w:val="22"/>
          <w:szCs w:val="22"/>
        </w:rPr>
      </w:pPr>
    </w:p>
    <w:p w14:paraId="5AD313E2" w14:textId="25429391" w:rsidR="00B10E4C" w:rsidRPr="00B10E4C" w:rsidRDefault="002F3E9C" w:rsidP="002F3E9C">
      <w:pPr>
        <w:jc w:val="center"/>
        <w:rPr>
          <w:rFonts w:ascii="Garamond" w:hAnsi="Garamond"/>
          <w:b/>
          <w:bCs/>
          <w:sz w:val="22"/>
          <w:szCs w:val="22"/>
        </w:rPr>
      </w:pPr>
      <w:r>
        <w:rPr>
          <w:rFonts w:ascii="Garamond" w:hAnsi="Garamond"/>
        </w:rPr>
        <w:t>*****</w:t>
      </w:r>
    </w:p>
    <w:sectPr w:rsidR="00B10E4C" w:rsidRPr="00B10E4C" w:rsidSect="00006762">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8AC0" w14:textId="77777777" w:rsidR="000A609A" w:rsidRDefault="000A609A">
      <w:r>
        <w:separator/>
      </w:r>
    </w:p>
  </w:endnote>
  <w:endnote w:type="continuationSeparator" w:id="0">
    <w:p w14:paraId="07A49091" w14:textId="77777777" w:rsidR="000A609A" w:rsidRDefault="000A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72E5" w14:textId="77777777" w:rsidR="009D22D7" w:rsidRDefault="009D22D7"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BF66" w14:textId="77777777" w:rsidR="000A609A" w:rsidRDefault="000A609A">
      <w:r>
        <w:separator/>
      </w:r>
    </w:p>
  </w:footnote>
  <w:footnote w:type="continuationSeparator" w:id="0">
    <w:p w14:paraId="0F1D2C4F" w14:textId="77777777" w:rsidR="000A609A" w:rsidRDefault="000A609A">
      <w:r>
        <w:continuationSeparator/>
      </w:r>
    </w:p>
  </w:footnote>
  <w:footnote w:id="1">
    <w:p w14:paraId="6B7E1E60" w14:textId="4D283C5A" w:rsidR="0086790C" w:rsidRPr="00441627" w:rsidRDefault="0086790C">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w:t>
      </w:r>
      <w:r w:rsidR="006B502E">
        <w:rPr>
          <w:rFonts w:ascii="Garamond" w:hAnsi="Garamond"/>
          <w:sz w:val="18"/>
          <w:szCs w:val="18"/>
        </w:rPr>
        <w:t xml:space="preserve">povinný </w:t>
      </w:r>
      <w:r w:rsidRPr="00441627">
        <w:rPr>
          <w:rFonts w:ascii="Garamond" w:hAnsi="Garamond"/>
          <w:sz w:val="18"/>
          <w:szCs w:val="18"/>
        </w:rPr>
        <w:t xml:space="preserve">postupovať podľa ZVO v prípade zákaziek, ktoré nedosahujú limity pre nadlimitnú zákazku. Súťaž podľa tejto Výzvy na predloženie cenovej ponuky preto nepodlieha úprave ZVO. </w:t>
      </w:r>
    </w:p>
  </w:footnote>
  <w:footnote w:id="2">
    <w:p w14:paraId="5B3BB255" w14:textId="77777777" w:rsidR="00C2463F" w:rsidRPr="00E260F0" w:rsidRDefault="00C2463F" w:rsidP="00C2463F">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 w:id="3">
    <w:p w14:paraId="3275E0EA" w14:textId="77777777" w:rsidR="00782B19" w:rsidRPr="00E260F0" w:rsidRDefault="00782B19" w:rsidP="00782B1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 w:id="4">
    <w:p w14:paraId="18099D29" w14:textId="77777777" w:rsidR="0096535A" w:rsidRPr="00E260F0" w:rsidRDefault="0096535A" w:rsidP="0096535A">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B410" w14:textId="003ED1C5" w:rsidR="00782776" w:rsidRPr="00CB3142" w:rsidRDefault="00FB68AA" w:rsidP="00E27D86">
    <w:pPr>
      <w:pStyle w:val="Hlavika"/>
      <w:tabs>
        <w:tab w:val="clear" w:pos="4536"/>
        <w:tab w:val="clear" w:pos="9072"/>
        <w:tab w:val="center" w:pos="120"/>
        <w:tab w:val="left" w:pos="708"/>
      </w:tabs>
      <w:spacing w:line="288" w:lineRule="auto"/>
    </w:pPr>
    <w:r w:rsidRPr="00B83312">
      <w:rPr>
        <w:rFonts w:ascii="Garamond" w:hAnsi="Garamond"/>
        <w:noProof/>
        <w:sz w:val="20"/>
        <w:lang w:eastAsia="sk-SK"/>
      </w:rPr>
      <w:drawing>
        <wp:inline distT="0" distB="0" distL="0" distR="0" wp14:anchorId="05022C57" wp14:editId="3F6BBACE">
          <wp:extent cx="13595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7EE"/>
    <w:multiLevelType w:val="hybridMultilevel"/>
    <w:tmpl w:val="744263F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51761CE"/>
    <w:multiLevelType w:val="hybridMultilevel"/>
    <w:tmpl w:val="B24ED56C"/>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2"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E4C6E"/>
    <w:multiLevelType w:val="hybridMultilevel"/>
    <w:tmpl w:val="6172D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958E9"/>
    <w:multiLevelType w:val="hybridMultilevel"/>
    <w:tmpl w:val="44F4CA74"/>
    <w:lvl w:ilvl="0" w:tplc="A4B2DB4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B37B1F"/>
    <w:multiLevelType w:val="multilevel"/>
    <w:tmpl w:val="B234F062"/>
    <w:lvl w:ilvl="0">
      <w:start w:val="1"/>
      <w:numFmt w:val="decimal"/>
      <w:lvlText w:val="%1."/>
      <w:lvlJc w:val="left"/>
      <w:pPr>
        <w:ind w:left="360" w:hanging="360"/>
      </w:pPr>
      <w:rPr>
        <w:rFonts w:asciiTheme="minorHAnsi" w:eastAsiaTheme="majorEastAsia" w:hAnsiTheme="minorHAnsi" w:cstheme="minorHAnsi" w:hint="default"/>
        <w:b w:val="0"/>
        <w:bCs/>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007B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116FCC"/>
    <w:multiLevelType w:val="hybridMultilevel"/>
    <w:tmpl w:val="BAFA996C"/>
    <w:lvl w:ilvl="0" w:tplc="4B00B7BA">
      <w:start w:val="1"/>
      <w:numFmt w:val="lowerLetter"/>
      <w:lvlText w:val="%1)"/>
      <w:lvlJc w:val="left"/>
      <w:pPr>
        <w:ind w:left="6882"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8007BA"/>
    <w:multiLevelType w:val="multilevel"/>
    <w:tmpl w:val="E4A41690"/>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567"/>
        </w:tabs>
        <w:ind w:left="567" w:hanging="567"/>
      </w:pPr>
      <w:rPr>
        <w:rFonts w:cs="Times New Roman" w:hint="default"/>
      </w:rPr>
    </w:lvl>
    <w:lvl w:ilvl="2">
      <w:start w:val="1"/>
      <w:numFmt w:val="lowerLetter"/>
      <w:pStyle w:val="Zoznam21"/>
      <w:lvlText w:val="%3)"/>
      <w:lvlJc w:val="left"/>
      <w:pPr>
        <w:tabs>
          <w:tab w:val="num" w:pos="720"/>
        </w:tabs>
        <w:ind w:left="567" w:hanging="567"/>
      </w:pPr>
      <w:rPr>
        <w:rFonts w:ascii="Arial" w:eastAsia="Times New Roman" w:hAnsi="Arial" w:cs="Times New Roman"/>
      </w:rPr>
    </w:lvl>
    <w:lvl w:ilvl="3">
      <w:start w:val="1"/>
      <w:numFmt w:val="decimal"/>
      <w:lvlText w:val="%1.%2.%3.%4."/>
      <w:lvlJc w:val="left"/>
      <w:pPr>
        <w:tabs>
          <w:tab w:val="num" w:pos="852"/>
        </w:tabs>
        <w:ind w:left="852" w:hanging="85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81E7A8A"/>
    <w:multiLevelType w:val="hybridMultilevel"/>
    <w:tmpl w:val="11DC7536"/>
    <w:lvl w:ilvl="0" w:tplc="9BBC167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B37F7"/>
    <w:multiLevelType w:val="hybridMultilevel"/>
    <w:tmpl w:val="624A18D2"/>
    <w:lvl w:ilvl="0" w:tplc="093822A8">
      <w:start w:val="1"/>
      <w:numFmt w:val="decimal"/>
      <w:lvlText w:val="%1."/>
      <w:lvlJc w:val="left"/>
      <w:pPr>
        <w:ind w:left="36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C535624"/>
    <w:multiLevelType w:val="multilevel"/>
    <w:tmpl w:val="A468ABB4"/>
    <w:lvl w:ilvl="0">
      <w:start w:val="4"/>
      <w:numFmt w:val="decimal"/>
      <w:lvlText w:val="%1."/>
      <w:lvlJc w:val="left"/>
      <w:pPr>
        <w:ind w:left="644" w:hanging="360"/>
      </w:pPr>
    </w:lvl>
    <w:lvl w:ilvl="1">
      <w:start w:val="1"/>
      <w:numFmt w:val="decimal"/>
      <w:lvlText w:val="3.%2"/>
      <w:lvlJc w:val="left"/>
      <w:pPr>
        <w:ind w:left="659" w:hanging="375"/>
      </w:pPr>
      <w:rPr>
        <w:rFonts w:hint="default"/>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4" w15:restartNumberingAfterBreak="0">
    <w:nsid w:val="1D837020"/>
    <w:multiLevelType w:val="hybridMultilevel"/>
    <w:tmpl w:val="D0E8076A"/>
    <w:lvl w:ilvl="0" w:tplc="A6CEBFE6">
      <w:start w:val="1"/>
      <w:numFmt w:val="lowerLetter"/>
      <w:lvlText w:val="%1)"/>
      <w:lvlJc w:val="left"/>
      <w:pPr>
        <w:ind w:left="1637"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8BB8A654">
      <w:start w:val="1"/>
      <w:numFmt w:val="decimal"/>
      <w:lvlText w:val="%4."/>
      <w:lvlJc w:val="left"/>
      <w:pPr>
        <w:ind w:left="2880" w:hanging="360"/>
      </w:pPr>
      <w:rPr>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8E1176"/>
    <w:multiLevelType w:val="hybridMultilevel"/>
    <w:tmpl w:val="56A4449A"/>
    <w:lvl w:ilvl="0" w:tplc="441C5D80">
      <w:start w:val="1"/>
      <w:numFmt w:val="lowerLetter"/>
      <w:lvlText w:val="%1)"/>
      <w:lvlJc w:val="left"/>
      <w:pPr>
        <w:ind w:left="6598" w:hanging="360"/>
      </w:pPr>
      <w:rPr>
        <w:b w:val="0"/>
      </w:rPr>
    </w:lvl>
    <w:lvl w:ilvl="1" w:tplc="041B0019" w:tentative="1">
      <w:start w:val="1"/>
      <w:numFmt w:val="lowerLetter"/>
      <w:lvlText w:val="%2."/>
      <w:lvlJc w:val="left"/>
      <w:pPr>
        <w:ind w:left="7318" w:hanging="360"/>
      </w:pPr>
    </w:lvl>
    <w:lvl w:ilvl="2" w:tplc="041B001B" w:tentative="1">
      <w:start w:val="1"/>
      <w:numFmt w:val="lowerRoman"/>
      <w:lvlText w:val="%3."/>
      <w:lvlJc w:val="right"/>
      <w:pPr>
        <w:ind w:left="8038" w:hanging="180"/>
      </w:pPr>
    </w:lvl>
    <w:lvl w:ilvl="3" w:tplc="041B000F" w:tentative="1">
      <w:start w:val="1"/>
      <w:numFmt w:val="decimal"/>
      <w:lvlText w:val="%4."/>
      <w:lvlJc w:val="left"/>
      <w:pPr>
        <w:ind w:left="8758" w:hanging="360"/>
      </w:pPr>
    </w:lvl>
    <w:lvl w:ilvl="4" w:tplc="041B0019" w:tentative="1">
      <w:start w:val="1"/>
      <w:numFmt w:val="lowerLetter"/>
      <w:lvlText w:val="%5."/>
      <w:lvlJc w:val="left"/>
      <w:pPr>
        <w:ind w:left="9478" w:hanging="360"/>
      </w:pPr>
    </w:lvl>
    <w:lvl w:ilvl="5" w:tplc="041B001B" w:tentative="1">
      <w:start w:val="1"/>
      <w:numFmt w:val="lowerRoman"/>
      <w:lvlText w:val="%6."/>
      <w:lvlJc w:val="right"/>
      <w:pPr>
        <w:ind w:left="10198" w:hanging="180"/>
      </w:pPr>
    </w:lvl>
    <w:lvl w:ilvl="6" w:tplc="041B000F" w:tentative="1">
      <w:start w:val="1"/>
      <w:numFmt w:val="decimal"/>
      <w:lvlText w:val="%7."/>
      <w:lvlJc w:val="left"/>
      <w:pPr>
        <w:ind w:left="10918" w:hanging="360"/>
      </w:pPr>
    </w:lvl>
    <w:lvl w:ilvl="7" w:tplc="041B0019" w:tentative="1">
      <w:start w:val="1"/>
      <w:numFmt w:val="lowerLetter"/>
      <w:lvlText w:val="%8."/>
      <w:lvlJc w:val="left"/>
      <w:pPr>
        <w:ind w:left="11638" w:hanging="360"/>
      </w:pPr>
    </w:lvl>
    <w:lvl w:ilvl="8" w:tplc="041B001B" w:tentative="1">
      <w:start w:val="1"/>
      <w:numFmt w:val="lowerRoman"/>
      <w:lvlText w:val="%9."/>
      <w:lvlJc w:val="right"/>
      <w:pPr>
        <w:ind w:left="12358" w:hanging="180"/>
      </w:pPr>
    </w:lvl>
  </w:abstractNum>
  <w:abstractNum w:abstractNumId="16" w15:restartNumberingAfterBreak="0">
    <w:nsid w:val="1EC22336"/>
    <w:multiLevelType w:val="hybridMultilevel"/>
    <w:tmpl w:val="51A6E0D8"/>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1FBD3F01"/>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rPr>
    </w:lvl>
    <w:lvl w:ilvl="2">
      <w:start w:val="1"/>
      <w:numFmt w:val="decimal"/>
      <w:isLgl/>
      <w:lvlText w:val="%1.%2.%3."/>
      <w:lvlJc w:val="left"/>
      <w:pPr>
        <w:tabs>
          <w:tab w:val="num" w:pos="1287"/>
        </w:tabs>
        <w:ind w:left="851" w:hanging="284"/>
      </w:pPr>
      <w:rPr>
        <w:rFonts w:cs="Times New Roman" w:hint="default"/>
      </w:rPr>
    </w:lvl>
    <w:lvl w:ilvl="3">
      <w:start w:val="1"/>
      <w:numFmt w:val="lowerLetter"/>
      <w:lvlText w:val="%4)"/>
      <w:lvlJc w:val="left"/>
      <w:pPr>
        <w:tabs>
          <w:tab w:val="num" w:pos="927"/>
        </w:tabs>
        <w:ind w:left="567"/>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27175558"/>
    <w:multiLevelType w:val="multilevel"/>
    <w:tmpl w:val="0FAEEE12"/>
    <w:lvl w:ilvl="0">
      <w:start w:val="1"/>
      <w:numFmt w:val="decimal"/>
      <w:lvlText w:val="10.%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8993B6E"/>
    <w:multiLevelType w:val="hybridMultilevel"/>
    <w:tmpl w:val="CF9AD4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B04662D"/>
    <w:multiLevelType w:val="multilevel"/>
    <w:tmpl w:val="B09E4F26"/>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4" w15:restartNumberingAfterBreak="0">
    <w:nsid w:val="2D195814"/>
    <w:multiLevelType w:val="hybridMultilevel"/>
    <w:tmpl w:val="6172D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E2F7755"/>
    <w:multiLevelType w:val="hybridMultilevel"/>
    <w:tmpl w:val="B212FF38"/>
    <w:lvl w:ilvl="0" w:tplc="A8EA8F86">
      <w:start w:val="14"/>
      <w:numFmt w:val="bullet"/>
      <w:lvlText w:val="-"/>
      <w:lvlJc w:val="left"/>
      <w:pPr>
        <w:ind w:left="720" w:hanging="360"/>
      </w:pPr>
      <w:rPr>
        <w:rFonts w:ascii="Garamond" w:eastAsiaTheme="minorHAnsi" w:hAnsi="Garamond" w:cstheme="minorBid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31A1ED0"/>
    <w:multiLevelType w:val="hybridMultilevel"/>
    <w:tmpl w:val="E8DCBFB2"/>
    <w:lvl w:ilvl="0" w:tplc="FFFFFFFF">
      <w:start w:val="1"/>
      <w:numFmt w:val="lowerLetter"/>
      <w:lvlText w:val="%1)"/>
      <w:lvlJc w:val="left"/>
      <w:pPr>
        <w:ind w:left="786"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27" w15:restartNumberingAfterBreak="0">
    <w:nsid w:val="33C3789B"/>
    <w:multiLevelType w:val="hybridMultilevel"/>
    <w:tmpl w:val="9D9CDFF6"/>
    <w:lvl w:ilvl="0" w:tplc="041B0001">
      <w:start w:val="1"/>
      <w:numFmt w:val="bullet"/>
      <w:lvlText w:val=""/>
      <w:lvlJc w:val="left"/>
      <w:pPr>
        <w:ind w:left="1212" w:hanging="360"/>
      </w:pPr>
      <w:rPr>
        <w:rFonts w:ascii="Symbol" w:hAnsi="Symbol" w:hint="default"/>
      </w:rPr>
    </w:lvl>
    <w:lvl w:ilvl="1" w:tplc="041B000B">
      <w:start w:val="1"/>
      <w:numFmt w:val="bullet"/>
      <w:lvlText w:val=""/>
      <w:lvlJc w:val="left"/>
      <w:pPr>
        <w:ind w:left="2007" w:hanging="360"/>
      </w:pPr>
      <w:rPr>
        <w:rFonts w:ascii="Wingdings" w:hAnsi="Wingdings" w:hint="default"/>
      </w:rPr>
    </w:lvl>
    <w:lvl w:ilvl="2" w:tplc="041B0003">
      <w:start w:val="1"/>
      <w:numFmt w:val="bullet"/>
      <w:lvlText w:val="o"/>
      <w:lvlJc w:val="left"/>
      <w:pPr>
        <w:ind w:left="2727" w:hanging="360"/>
      </w:pPr>
      <w:rPr>
        <w:rFonts w:ascii="Courier New" w:hAnsi="Courier New" w:cs="Courier New"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8"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51C2C73"/>
    <w:multiLevelType w:val="hybridMultilevel"/>
    <w:tmpl w:val="E8DCBFB2"/>
    <w:lvl w:ilvl="0" w:tplc="4F18D33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0" w15:restartNumberingAfterBreak="0">
    <w:nsid w:val="37BA1E2D"/>
    <w:multiLevelType w:val="hybridMultilevel"/>
    <w:tmpl w:val="60F63FFE"/>
    <w:lvl w:ilvl="0" w:tplc="854AEE3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5" w15:restartNumberingAfterBreak="0">
    <w:nsid w:val="4A723654"/>
    <w:multiLevelType w:val="multilevel"/>
    <w:tmpl w:val="46BACD1C"/>
    <w:lvl w:ilvl="0">
      <w:start w:val="9"/>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val="0"/>
      </w:rPr>
    </w:lvl>
    <w:lvl w:ilvl="2">
      <w:start w:val="1"/>
      <w:numFmt w:val="decimal"/>
      <w:isLgl/>
      <w:lvlText w:val="%1.%2.%3"/>
      <w:lvlJc w:val="left"/>
      <w:pPr>
        <w:ind w:left="1440" w:hanging="720"/>
      </w:pPr>
      <w:rPr>
        <w:rFonts w:cs="Arial" w:hint="default"/>
        <w:b w:val="0"/>
      </w:rPr>
    </w:lvl>
    <w:lvl w:ilvl="3">
      <w:start w:val="1"/>
      <w:numFmt w:val="decimal"/>
      <w:isLgl/>
      <w:lvlText w:val="%1.%2.%3.%4"/>
      <w:lvlJc w:val="left"/>
      <w:pPr>
        <w:ind w:left="1800" w:hanging="720"/>
      </w:pPr>
      <w:rPr>
        <w:rFonts w:cs="Arial" w:hint="default"/>
        <w:b w:val="0"/>
      </w:rPr>
    </w:lvl>
    <w:lvl w:ilvl="4">
      <w:start w:val="1"/>
      <w:numFmt w:val="decimal"/>
      <w:isLgl/>
      <w:lvlText w:val="%1.%2.%3.%4.%5"/>
      <w:lvlJc w:val="left"/>
      <w:pPr>
        <w:ind w:left="2520" w:hanging="1080"/>
      </w:pPr>
      <w:rPr>
        <w:rFonts w:cs="Arial" w:hint="default"/>
        <w:b w:val="0"/>
      </w:rPr>
    </w:lvl>
    <w:lvl w:ilvl="5">
      <w:start w:val="1"/>
      <w:numFmt w:val="decimal"/>
      <w:isLgl/>
      <w:lvlText w:val="%1.%2.%3.%4.%5.%6"/>
      <w:lvlJc w:val="left"/>
      <w:pPr>
        <w:ind w:left="2880" w:hanging="1080"/>
      </w:pPr>
      <w:rPr>
        <w:rFonts w:cs="Arial" w:hint="default"/>
        <w:b w:val="0"/>
      </w:rPr>
    </w:lvl>
    <w:lvl w:ilvl="6">
      <w:start w:val="1"/>
      <w:numFmt w:val="decimal"/>
      <w:isLgl/>
      <w:lvlText w:val="%1.%2.%3.%4.%5.%6.%7"/>
      <w:lvlJc w:val="left"/>
      <w:pPr>
        <w:ind w:left="3600" w:hanging="1440"/>
      </w:pPr>
      <w:rPr>
        <w:rFonts w:cs="Arial" w:hint="default"/>
        <w:b w:val="0"/>
      </w:rPr>
    </w:lvl>
    <w:lvl w:ilvl="7">
      <w:start w:val="1"/>
      <w:numFmt w:val="decimal"/>
      <w:isLgl/>
      <w:lvlText w:val="%1.%2.%3.%4.%5.%6.%7.%8"/>
      <w:lvlJc w:val="left"/>
      <w:pPr>
        <w:ind w:left="3960" w:hanging="1440"/>
      </w:pPr>
      <w:rPr>
        <w:rFonts w:cs="Arial" w:hint="default"/>
        <w:b w:val="0"/>
      </w:rPr>
    </w:lvl>
    <w:lvl w:ilvl="8">
      <w:start w:val="1"/>
      <w:numFmt w:val="decimal"/>
      <w:isLgl/>
      <w:lvlText w:val="%1.%2.%3.%4.%5.%6.%7.%8.%9"/>
      <w:lvlJc w:val="left"/>
      <w:pPr>
        <w:ind w:left="4680" w:hanging="1800"/>
      </w:pPr>
      <w:rPr>
        <w:rFonts w:cs="Arial" w:hint="default"/>
        <w:b w:val="0"/>
      </w:rPr>
    </w:lvl>
  </w:abstractNum>
  <w:abstractNum w:abstractNumId="36"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557B2451"/>
    <w:multiLevelType w:val="multilevel"/>
    <w:tmpl w:val="E53E2A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5B2A1D01"/>
    <w:multiLevelType w:val="hybridMultilevel"/>
    <w:tmpl w:val="DFB83540"/>
    <w:lvl w:ilvl="0" w:tplc="925A08E4">
      <w:start w:val="16"/>
      <w:numFmt w:val="bullet"/>
      <w:lvlText w:val="-"/>
      <w:lvlJc w:val="left"/>
      <w:pPr>
        <w:ind w:left="720" w:hanging="360"/>
      </w:pPr>
      <w:rPr>
        <w:rFonts w:ascii="Calibri" w:eastAsia="Calibri" w:hAnsi="Calibri" w:cs="Calibri" w:hint="default"/>
      </w:rPr>
    </w:lvl>
    <w:lvl w:ilvl="1" w:tplc="041B0001">
      <w:start w:val="1"/>
      <w:numFmt w:val="bullet"/>
      <w:lvlText w:val=""/>
      <w:lvlJc w:val="left"/>
      <w:pPr>
        <w:ind w:left="1440" w:hanging="360"/>
      </w:pPr>
      <w:rPr>
        <w:rFonts w:ascii="Symbol" w:hAnsi="Symbol" w:hint="default"/>
      </w:rPr>
    </w:lvl>
    <w:lvl w:ilvl="2" w:tplc="041B0003">
      <w:start w:val="1"/>
      <w:numFmt w:val="bullet"/>
      <w:lvlText w:val="o"/>
      <w:lvlJc w:val="left"/>
      <w:pPr>
        <w:ind w:left="2160" w:hanging="360"/>
      </w:pPr>
      <w:rPr>
        <w:rFonts w:ascii="Courier New" w:hAnsi="Courier New" w:cs="Courier New" w:hint="default"/>
      </w:rPr>
    </w:lvl>
    <w:lvl w:ilvl="3" w:tplc="041B0005">
      <w:start w:val="1"/>
      <w:numFmt w:val="bullet"/>
      <w:lvlText w:val=""/>
      <w:lvlJc w:val="left"/>
      <w:pPr>
        <w:ind w:left="2880" w:hanging="360"/>
      </w:pPr>
      <w:rPr>
        <w:rFonts w:ascii="Wingdings" w:hAnsi="Wingding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15:restartNumberingAfterBreak="0">
    <w:nsid w:val="67DF346A"/>
    <w:multiLevelType w:val="hybridMultilevel"/>
    <w:tmpl w:val="FCB67E54"/>
    <w:lvl w:ilvl="0" w:tplc="B3C8A770">
      <w:start w:val="1"/>
      <w:numFmt w:val="upperLetter"/>
      <w:lvlText w:val="%1."/>
      <w:lvlJc w:val="left"/>
      <w:pPr>
        <w:ind w:left="420"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4" w15:restartNumberingAfterBreak="0">
    <w:nsid w:val="6B027E70"/>
    <w:multiLevelType w:val="hybridMultilevel"/>
    <w:tmpl w:val="B7BE9F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4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8" w15:restartNumberingAfterBreak="0">
    <w:nsid w:val="75836EC9"/>
    <w:multiLevelType w:val="hybridMultilevel"/>
    <w:tmpl w:val="1296447E"/>
    <w:lvl w:ilvl="0" w:tplc="F76684B2">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E6BAEA74">
      <w:start w:val="1"/>
      <w:numFmt w:val="lowerLetter"/>
      <w:lvlText w:val="%4)"/>
      <w:lvlJc w:val="left"/>
      <w:pPr>
        <w:ind w:left="1070" w:hanging="360"/>
      </w:pPr>
      <w:rPr>
        <w:rFonts w:ascii="Garamond" w:eastAsia="Times New Roman" w:hAnsi="Garamond" w:cs="Arial"/>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79370BDA"/>
    <w:multiLevelType w:val="multilevel"/>
    <w:tmpl w:val="EAEAD6BC"/>
    <w:lvl w:ilvl="0">
      <w:start w:val="1"/>
      <w:numFmt w:val="decimal"/>
      <w:lvlText w:val="%1."/>
      <w:lvlJc w:val="left"/>
      <w:pPr>
        <w:ind w:left="720" w:hanging="360"/>
      </w:pPr>
      <w:rPr>
        <w:rFonts w:ascii="Garamond" w:hAnsi="Garamond" w:hint="default"/>
        <w:b/>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0" w15:restartNumberingAfterBreak="0">
    <w:nsid w:val="797561D9"/>
    <w:multiLevelType w:val="hybridMultilevel"/>
    <w:tmpl w:val="20C6AAA2"/>
    <w:lvl w:ilvl="0" w:tplc="7A8228C2">
      <w:start w:val="1"/>
      <w:numFmt w:val="lowerLetter"/>
      <w:lvlText w:val="%1)"/>
      <w:lvlJc w:val="left"/>
      <w:pPr>
        <w:tabs>
          <w:tab w:val="num" w:pos="360"/>
        </w:tabs>
        <w:ind w:left="36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479"/>
        </w:tabs>
        <w:ind w:left="3479" w:hanging="360"/>
      </w:pPr>
    </w:lvl>
    <w:lvl w:ilvl="5" w:tplc="396E786C">
      <w:start w:val="4"/>
      <w:numFmt w:val="decimal"/>
      <w:lvlText w:val="%6"/>
      <w:lvlJc w:val="left"/>
      <w:pPr>
        <w:tabs>
          <w:tab w:val="num" w:pos="4845"/>
        </w:tabs>
        <w:ind w:left="4845" w:hanging="705"/>
      </w:pPr>
      <w:rPr>
        <w:rFonts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5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071268362">
    <w:abstractNumId w:val="17"/>
  </w:num>
  <w:num w:numId="2" w16cid:durableId="1730109448">
    <w:abstractNumId w:val="9"/>
  </w:num>
  <w:num w:numId="3" w16cid:durableId="1592739722">
    <w:abstractNumId w:val="39"/>
  </w:num>
  <w:num w:numId="4" w16cid:durableId="1588230232">
    <w:abstractNumId w:val="24"/>
  </w:num>
  <w:num w:numId="5" w16cid:durableId="1480222423">
    <w:abstractNumId w:val="11"/>
  </w:num>
  <w:num w:numId="6" w16cid:durableId="1934824298">
    <w:abstractNumId w:val="25"/>
  </w:num>
  <w:num w:numId="7" w16cid:durableId="195504329">
    <w:abstractNumId w:val="2"/>
  </w:num>
  <w:num w:numId="8" w16cid:durableId="1900358792">
    <w:abstractNumId w:val="5"/>
  </w:num>
  <w:num w:numId="9" w16cid:durableId="110437411">
    <w:abstractNumId w:val="37"/>
  </w:num>
  <w:num w:numId="10" w16cid:durableId="80686907">
    <w:abstractNumId w:val="45"/>
  </w:num>
  <w:num w:numId="11" w16cid:durableId="737174377">
    <w:abstractNumId w:val="46"/>
  </w:num>
  <w:num w:numId="12" w16cid:durableId="711468075">
    <w:abstractNumId w:val="47"/>
    <w:lvlOverride w:ilvl="0">
      <w:startOverride w:val="1"/>
    </w:lvlOverride>
    <w:lvlOverride w:ilvl="1"/>
    <w:lvlOverride w:ilvl="2"/>
    <w:lvlOverride w:ilvl="3"/>
    <w:lvlOverride w:ilvl="4"/>
    <w:lvlOverride w:ilvl="5"/>
    <w:lvlOverride w:ilvl="6"/>
    <w:lvlOverride w:ilvl="7"/>
    <w:lvlOverride w:ilvl="8"/>
  </w:num>
  <w:num w:numId="13" w16cid:durableId="415595098">
    <w:abstractNumId w:val="33"/>
  </w:num>
  <w:num w:numId="14" w16cid:durableId="693966926">
    <w:abstractNumId w:val="31"/>
  </w:num>
  <w:num w:numId="15" w16cid:durableId="608968438">
    <w:abstractNumId w:val="19"/>
  </w:num>
  <w:num w:numId="16" w16cid:durableId="763652548">
    <w:abstractNumId w:val="42"/>
  </w:num>
  <w:num w:numId="17" w16cid:durableId="1492680189">
    <w:abstractNumId w:val="22"/>
  </w:num>
  <w:num w:numId="18" w16cid:durableId="619804529">
    <w:abstractNumId w:val="34"/>
  </w:num>
  <w:num w:numId="19" w16cid:durableId="2077581802">
    <w:abstractNumId w:val="16"/>
  </w:num>
  <w:num w:numId="20" w16cid:durableId="462358086">
    <w:abstractNumId w:val="38"/>
  </w:num>
  <w:num w:numId="21" w16cid:durableId="1738092873">
    <w:abstractNumId w:val="41"/>
  </w:num>
  <w:num w:numId="22" w16cid:durableId="1872497366">
    <w:abstractNumId w:val="36"/>
  </w:num>
  <w:num w:numId="23" w16cid:durableId="1635870859">
    <w:abstractNumId w:val="13"/>
  </w:num>
  <w:num w:numId="24" w16cid:durableId="1840850457">
    <w:abstractNumId w:val="32"/>
  </w:num>
  <w:num w:numId="25" w16cid:durableId="728724384">
    <w:abstractNumId w:val="20"/>
  </w:num>
  <w:num w:numId="26" w16cid:durableId="21370193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8701762">
    <w:abstractNumId w:val="28"/>
  </w:num>
  <w:num w:numId="28" w16cid:durableId="159585570">
    <w:abstractNumId w:val="52"/>
  </w:num>
  <w:num w:numId="29" w16cid:durableId="1583487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7949686">
    <w:abstractNumId w:val="18"/>
  </w:num>
  <w:num w:numId="31" w16cid:durableId="1681618237">
    <w:abstractNumId w:val="44"/>
  </w:num>
  <w:num w:numId="32" w16cid:durableId="1838686703">
    <w:abstractNumId w:val="23"/>
  </w:num>
  <w:num w:numId="33" w16cid:durableId="1850018341">
    <w:abstractNumId w:val="35"/>
  </w:num>
  <w:num w:numId="34" w16cid:durableId="1013605374">
    <w:abstractNumId w:val="4"/>
  </w:num>
  <w:num w:numId="35" w16cid:durableId="165829833">
    <w:abstractNumId w:val="10"/>
  </w:num>
  <w:num w:numId="36" w16cid:durableId="1148399014">
    <w:abstractNumId w:val="43"/>
  </w:num>
  <w:num w:numId="37" w16cid:durableId="19098007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76168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5013336">
    <w:abstractNumId w:val="15"/>
  </w:num>
  <w:num w:numId="40" w16cid:durableId="1529950060">
    <w:abstractNumId w:val="27"/>
  </w:num>
  <w:num w:numId="41" w16cid:durableId="1901089722">
    <w:abstractNumId w:val="8"/>
  </w:num>
  <w:num w:numId="42" w16cid:durableId="1183519550">
    <w:abstractNumId w:val="14"/>
  </w:num>
  <w:num w:numId="43" w16cid:durableId="1503010591">
    <w:abstractNumId w:val="30"/>
  </w:num>
  <w:num w:numId="44" w16cid:durableId="671373044">
    <w:abstractNumId w:val="1"/>
  </w:num>
  <w:num w:numId="45" w16cid:durableId="89595174">
    <w:abstractNumId w:val="40"/>
  </w:num>
  <w:num w:numId="46" w16cid:durableId="1917324890">
    <w:abstractNumId w:val="12"/>
  </w:num>
  <w:num w:numId="47" w16cid:durableId="1424380308">
    <w:abstractNumId w:val="6"/>
  </w:num>
  <w:num w:numId="48" w16cid:durableId="1817260416">
    <w:abstractNumId w:val="50"/>
  </w:num>
  <w:num w:numId="49" w16cid:durableId="269631560">
    <w:abstractNumId w:val="7"/>
  </w:num>
  <w:num w:numId="50" w16cid:durableId="1176917343">
    <w:abstractNumId w:val="29"/>
  </w:num>
  <w:num w:numId="51" w16cid:durableId="1302076697">
    <w:abstractNumId w:val="3"/>
  </w:num>
  <w:num w:numId="52" w16cid:durableId="1836532381">
    <w:abstractNumId w:val="21"/>
  </w:num>
  <w:num w:numId="53" w16cid:durableId="551766691">
    <w:abstractNumId w:val="0"/>
  </w:num>
  <w:num w:numId="54" w16cid:durableId="1387803553">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2"/>
    <w:rsid w:val="000008DA"/>
    <w:rsid w:val="00000DCB"/>
    <w:rsid w:val="0000355E"/>
    <w:rsid w:val="00004770"/>
    <w:rsid w:val="0000654D"/>
    <w:rsid w:val="00006593"/>
    <w:rsid w:val="00006762"/>
    <w:rsid w:val="00016591"/>
    <w:rsid w:val="00016CAC"/>
    <w:rsid w:val="00020C4A"/>
    <w:rsid w:val="00021F3E"/>
    <w:rsid w:val="00024EB1"/>
    <w:rsid w:val="00026BD3"/>
    <w:rsid w:val="00027D90"/>
    <w:rsid w:val="00036E19"/>
    <w:rsid w:val="00036EFE"/>
    <w:rsid w:val="00036F28"/>
    <w:rsid w:val="00042CDD"/>
    <w:rsid w:val="0004562B"/>
    <w:rsid w:val="00055319"/>
    <w:rsid w:val="0005711D"/>
    <w:rsid w:val="0006129E"/>
    <w:rsid w:val="00065BEC"/>
    <w:rsid w:val="0006638B"/>
    <w:rsid w:val="0008060D"/>
    <w:rsid w:val="00081EC9"/>
    <w:rsid w:val="00082944"/>
    <w:rsid w:val="00083168"/>
    <w:rsid w:val="00083F63"/>
    <w:rsid w:val="000864EC"/>
    <w:rsid w:val="00086C99"/>
    <w:rsid w:val="000942F3"/>
    <w:rsid w:val="000946E2"/>
    <w:rsid w:val="00096E86"/>
    <w:rsid w:val="000A18B8"/>
    <w:rsid w:val="000A45E2"/>
    <w:rsid w:val="000A609A"/>
    <w:rsid w:val="000B4F7B"/>
    <w:rsid w:val="000B5135"/>
    <w:rsid w:val="000B6F20"/>
    <w:rsid w:val="000C19CE"/>
    <w:rsid w:val="000C29D0"/>
    <w:rsid w:val="000C69A1"/>
    <w:rsid w:val="000C6EB9"/>
    <w:rsid w:val="000D0719"/>
    <w:rsid w:val="000D1554"/>
    <w:rsid w:val="000D6B8F"/>
    <w:rsid w:val="000D7295"/>
    <w:rsid w:val="000E0B8B"/>
    <w:rsid w:val="000E20DF"/>
    <w:rsid w:val="000E4884"/>
    <w:rsid w:val="000E553E"/>
    <w:rsid w:val="000E6622"/>
    <w:rsid w:val="000F49C7"/>
    <w:rsid w:val="000F513C"/>
    <w:rsid w:val="000F6DF6"/>
    <w:rsid w:val="000F7349"/>
    <w:rsid w:val="000F74EC"/>
    <w:rsid w:val="000F7B21"/>
    <w:rsid w:val="00104C04"/>
    <w:rsid w:val="001051F8"/>
    <w:rsid w:val="001067F0"/>
    <w:rsid w:val="00111CAC"/>
    <w:rsid w:val="001162F5"/>
    <w:rsid w:val="001175E0"/>
    <w:rsid w:val="00117D6D"/>
    <w:rsid w:val="00120B7A"/>
    <w:rsid w:val="0012433F"/>
    <w:rsid w:val="00136123"/>
    <w:rsid w:val="00137446"/>
    <w:rsid w:val="00137B91"/>
    <w:rsid w:val="0014246E"/>
    <w:rsid w:val="00142E7D"/>
    <w:rsid w:val="00146508"/>
    <w:rsid w:val="0015157A"/>
    <w:rsid w:val="0015572B"/>
    <w:rsid w:val="001565D6"/>
    <w:rsid w:val="001621DF"/>
    <w:rsid w:val="00171D7F"/>
    <w:rsid w:val="001770DE"/>
    <w:rsid w:val="00180F35"/>
    <w:rsid w:val="001941E0"/>
    <w:rsid w:val="00197138"/>
    <w:rsid w:val="00197406"/>
    <w:rsid w:val="001A0CCA"/>
    <w:rsid w:val="001A7956"/>
    <w:rsid w:val="001B0635"/>
    <w:rsid w:val="001B4464"/>
    <w:rsid w:val="001C0C37"/>
    <w:rsid w:val="001C1E0E"/>
    <w:rsid w:val="001C2E7A"/>
    <w:rsid w:val="001C3DFD"/>
    <w:rsid w:val="001C676D"/>
    <w:rsid w:val="001C71D8"/>
    <w:rsid w:val="001D0359"/>
    <w:rsid w:val="001D0A2F"/>
    <w:rsid w:val="001E4E85"/>
    <w:rsid w:val="001F2E6C"/>
    <w:rsid w:val="001F3504"/>
    <w:rsid w:val="001F3916"/>
    <w:rsid w:val="001F459F"/>
    <w:rsid w:val="001F6A7B"/>
    <w:rsid w:val="001F7EC8"/>
    <w:rsid w:val="0020054B"/>
    <w:rsid w:val="002024DF"/>
    <w:rsid w:val="00202928"/>
    <w:rsid w:val="002045C7"/>
    <w:rsid w:val="002053D1"/>
    <w:rsid w:val="00210305"/>
    <w:rsid w:val="00211F47"/>
    <w:rsid w:val="002130EB"/>
    <w:rsid w:val="00214D81"/>
    <w:rsid w:val="002238FE"/>
    <w:rsid w:val="00227740"/>
    <w:rsid w:val="00236034"/>
    <w:rsid w:val="0024027D"/>
    <w:rsid w:val="0024192F"/>
    <w:rsid w:val="002522C8"/>
    <w:rsid w:val="00252687"/>
    <w:rsid w:val="002540FF"/>
    <w:rsid w:val="00255B42"/>
    <w:rsid w:val="00256D90"/>
    <w:rsid w:val="002576EC"/>
    <w:rsid w:val="002616ED"/>
    <w:rsid w:val="00261D91"/>
    <w:rsid w:val="00263BD2"/>
    <w:rsid w:val="00265574"/>
    <w:rsid w:val="00266613"/>
    <w:rsid w:val="00266D6B"/>
    <w:rsid w:val="002713E9"/>
    <w:rsid w:val="002718AA"/>
    <w:rsid w:val="00272D93"/>
    <w:rsid w:val="00275CDB"/>
    <w:rsid w:val="00275E0D"/>
    <w:rsid w:val="00283193"/>
    <w:rsid w:val="00285042"/>
    <w:rsid w:val="00294429"/>
    <w:rsid w:val="002A08D9"/>
    <w:rsid w:val="002A0D4F"/>
    <w:rsid w:val="002A2F4D"/>
    <w:rsid w:val="002A7B6F"/>
    <w:rsid w:val="002B0455"/>
    <w:rsid w:val="002B0CF3"/>
    <w:rsid w:val="002B7948"/>
    <w:rsid w:val="002B7A39"/>
    <w:rsid w:val="002C310A"/>
    <w:rsid w:val="002D34F2"/>
    <w:rsid w:val="002E20C4"/>
    <w:rsid w:val="002F3E9C"/>
    <w:rsid w:val="002F6426"/>
    <w:rsid w:val="0030399C"/>
    <w:rsid w:val="00304977"/>
    <w:rsid w:val="003078D9"/>
    <w:rsid w:val="00312F5F"/>
    <w:rsid w:val="00317B76"/>
    <w:rsid w:val="003332B2"/>
    <w:rsid w:val="00336A30"/>
    <w:rsid w:val="003423BB"/>
    <w:rsid w:val="003434D8"/>
    <w:rsid w:val="003450C4"/>
    <w:rsid w:val="003469DE"/>
    <w:rsid w:val="00350667"/>
    <w:rsid w:val="003523C3"/>
    <w:rsid w:val="0035530A"/>
    <w:rsid w:val="00355A40"/>
    <w:rsid w:val="00361D9E"/>
    <w:rsid w:val="00362D29"/>
    <w:rsid w:val="00364BBA"/>
    <w:rsid w:val="00381F57"/>
    <w:rsid w:val="003829DD"/>
    <w:rsid w:val="00384523"/>
    <w:rsid w:val="003914BA"/>
    <w:rsid w:val="003A069D"/>
    <w:rsid w:val="003A367E"/>
    <w:rsid w:val="003B3E5E"/>
    <w:rsid w:val="003B5B70"/>
    <w:rsid w:val="003C63E8"/>
    <w:rsid w:val="003C65F0"/>
    <w:rsid w:val="003D177B"/>
    <w:rsid w:val="003D1BEF"/>
    <w:rsid w:val="003D534F"/>
    <w:rsid w:val="003D5D06"/>
    <w:rsid w:val="003D74BC"/>
    <w:rsid w:val="003E0843"/>
    <w:rsid w:val="003E0D76"/>
    <w:rsid w:val="003E6DAF"/>
    <w:rsid w:val="003F0FD4"/>
    <w:rsid w:val="003F2EF4"/>
    <w:rsid w:val="003F3C8E"/>
    <w:rsid w:val="003F7E98"/>
    <w:rsid w:val="00401C0B"/>
    <w:rsid w:val="00407258"/>
    <w:rsid w:val="00411029"/>
    <w:rsid w:val="0041256F"/>
    <w:rsid w:val="0041364D"/>
    <w:rsid w:val="00415C86"/>
    <w:rsid w:val="00427069"/>
    <w:rsid w:val="00430589"/>
    <w:rsid w:val="00430DB7"/>
    <w:rsid w:val="0043399F"/>
    <w:rsid w:val="00433CF7"/>
    <w:rsid w:val="00436309"/>
    <w:rsid w:val="00436A28"/>
    <w:rsid w:val="00441627"/>
    <w:rsid w:val="0044385C"/>
    <w:rsid w:val="00447F4F"/>
    <w:rsid w:val="00453DBC"/>
    <w:rsid w:val="0045747D"/>
    <w:rsid w:val="00471FBE"/>
    <w:rsid w:val="00473DCC"/>
    <w:rsid w:val="004762A0"/>
    <w:rsid w:val="00482C6B"/>
    <w:rsid w:val="004833BF"/>
    <w:rsid w:val="0048725A"/>
    <w:rsid w:val="00490FBC"/>
    <w:rsid w:val="00496712"/>
    <w:rsid w:val="004A32FE"/>
    <w:rsid w:val="004A3A34"/>
    <w:rsid w:val="004A3E57"/>
    <w:rsid w:val="004A4CC4"/>
    <w:rsid w:val="004B20EA"/>
    <w:rsid w:val="004B35CE"/>
    <w:rsid w:val="004B6ABA"/>
    <w:rsid w:val="004C5CB3"/>
    <w:rsid w:val="004D50CC"/>
    <w:rsid w:val="004E3588"/>
    <w:rsid w:val="004E3F49"/>
    <w:rsid w:val="004F0512"/>
    <w:rsid w:val="00502A0E"/>
    <w:rsid w:val="00513B54"/>
    <w:rsid w:val="00517191"/>
    <w:rsid w:val="005175C8"/>
    <w:rsid w:val="0052099A"/>
    <w:rsid w:val="005228F0"/>
    <w:rsid w:val="00524E9A"/>
    <w:rsid w:val="00525316"/>
    <w:rsid w:val="0053044B"/>
    <w:rsid w:val="00533BBE"/>
    <w:rsid w:val="00535405"/>
    <w:rsid w:val="00540F9A"/>
    <w:rsid w:val="00541814"/>
    <w:rsid w:val="00546C9A"/>
    <w:rsid w:val="00547CEC"/>
    <w:rsid w:val="00557DE7"/>
    <w:rsid w:val="00560260"/>
    <w:rsid w:val="00561E63"/>
    <w:rsid w:val="00563A1D"/>
    <w:rsid w:val="005705B3"/>
    <w:rsid w:val="00570FBB"/>
    <w:rsid w:val="0057611B"/>
    <w:rsid w:val="00584C88"/>
    <w:rsid w:val="0058684A"/>
    <w:rsid w:val="005873F4"/>
    <w:rsid w:val="005A0852"/>
    <w:rsid w:val="005A11D1"/>
    <w:rsid w:val="005A1DC2"/>
    <w:rsid w:val="005A2BF9"/>
    <w:rsid w:val="005A637E"/>
    <w:rsid w:val="005B2957"/>
    <w:rsid w:val="005B323A"/>
    <w:rsid w:val="005B5133"/>
    <w:rsid w:val="005C1C82"/>
    <w:rsid w:val="005D5B09"/>
    <w:rsid w:val="005E1BE1"/>
    <w:rsid w:val="005E3D57"/>
    <w:rsid w:val="005F076F"/>
    <w:rsid w:val="005F1F01"/>
    <w:rsid w:val="005F2489"/>
    <w:rsid w:val="0060095F"/>
    <w:rsid w:val="00601A82"/>
    <w:rsid w:val="006020C1"/>
    <w:rsid w:val="0060432B"/>
    <w:rsid w:val="006067F1"/>
    <w:rsid w:val="00614668"/>
    <w:rsid w:val="0061623B"/>
    <w:rsid w:val="00620243"/>
    <w:rsid w:val="00620514"/>
    <w:rsid w:val="006207C3"/>
    <w:rsid w:val="00621A2F"/>
    <w:rsid w:val="00621F49"/>
    <w:rsid w:val="006227E3"/>
    <w:rsid w:val="006254D7"/>
    <w:rsid w:val="006317D1"/>
    <w:rsid w:val="00632631"/>
    <w:rsid w:val="006447B2"/>
    <w:rsid w:val="00644C9E"/>
    <w:rsid w:val="00653AA7"/>
    <w:rsid w:val="00653E8B"/>
    <w:rsid w:val="006547B9"/>
    <w:rsid w:val="00655913"/>
    <w:rsid w:val="0065662E"/>
    <w:rsid w:val="00660479"/>
    <w:rsid w:val="00660F63"/>
    <w:rsid w:val="00664DC8"/>
    <w:rsid w:val="0067188C"/>
    <w:rsid w:val="00671E38"/>
    <w:rsid w:val="00672766"/>
    <w:rsid w:val="006733BB"/>
    <w:rsid w:val="00676303"/>
    <w:rsid w:val="00677986"/>
    <w:rsid w:val="00680942"/>
    <w:rsid w:val="00683D01"/>
    <w:rsid w:val="0068400C"/>
    <w:rsid w:val="00691118"/>
    <w:rsid w:val="006A6338"/>
    <w:rsid w:val="006B2956"/>
    <w:rsid w:val="006B2DB5"/>
    <w:rsid w:val="006B3652"/>
    <w:rsid w:val="006B3B68"/>
    <w:rsid w:val="006B4179"/>
    <w:rsid w:val="006B502E"/>
    <w:rsid w:val="006B613B"/>
    <w:rsid w:val="006C6B10"/>
    <w:rsid w:val="006D0D2A"/>
    <w:rsid w:val="006D4465"/>
    <w:rsid w:val="006D4627"/>
    <w:rsid w:val="006D4D4F"/>
    <w:rsid w:val="006E0D31"/>
    <w:rsid w:val="006F4B44"/>
    <w:rsid w:val="006F5C0C"/>
    <w:rsid w:val="006F6F10"/>
    <w:rsid w:val="00713048"/>
    <w:rsid w:val="007147CB"/>
    <w:rsid w:val="007160E1"/>
    <w:rsid w:val="007237E1"/>
    <w:rsid w:val="00726E80"/>
    <w:rsid w:val="00730CF4"/>
    <w:rsid w:val="007313BB"/>
    <w:rsid w:val="007316B1"/>
    <w:rsid w:val="00744A19"/>
    <w:rsid w:val="0074518A"/>
    <w:rsid w:val="00746D30"/>
    <w:rsid w:val="00753EE3"/>
    <w:rsid w:val="00754232"/>
    <w:rsid w:val="00756DC4"/>
    <w:rsid w:val="0076077C"/>
    <w:rsid w:val="00764FE0"/>
    <w:rsid w:val="0077413D"/>
    <w:rsid w:val="00777D3C"/>
    <w:rsid w:val="00782776"/>
    <w:rsid w:val="00782B19"/>
    <w:rsid w:val="00783A42"/>
    <w:rsid w:val="007852B5"/>
    <w:rsid w:val="00786268"/>
    <w:rsid w:val="00791510"/>
    <w:rsid w:val="007A5026"/>
    <w:rsid w:val="007A5B3A"/>
    <w:rsid w:val="007A65C6"/>
    <w:rsid w:val="007B237E"/>
    <w:rsid w:val="007B6C82"/>
    <w:rsid w:val="007C0FDC"/>
    <w:rsid w:val="007C2347"/>
    <w:rsid w:val="007C332F"/>
    <w:rsid w:val="007C3702"/>
    <w:rsid w:val="007C473B"/>
    <w:rsid w:val="007D27C1"/>
    <w:rsid w:val="007D6299"/>
    <w:rsid w:val="007D7226"/>
    <w:rsid w:val="007E7377"/>
    <w:rsid w:val="007E7ECA"/>
    <w:rsid w:val="007F0D57"/>
    <w:rsid w:val="007F14E7"/>
    <w:rsid w:val="007F4D7D"/>
    <w:rsid w:val="007F4D82"/>
    <w:rsid w:val="007F58DE"/>
    <w:rsid w:val="008018B7"/>
    <w:rsid w:val="00803B79"/>
    <w:rsid w:val="008069AC"/>
    <w:rsid w:val="00806EBA"/>
    <w:rsid w:val="008073A1"/>
    <w:rsid w:val="00811DAD"/>
    <w:rsid w:val="00817520"/>
    <w:rsid w:val="008200AB"/>
    <w:rsid w:val="00826B55"/>
    <w:rsid w:val="008276E3"/>
    <w:rsid w:val="008303EE"/>
    <w:rsid w:val="00832924"/>
    <w:rsid w:val="00842D47"/>
    <w:rsid w:val="008449D9"/>
    <w:rsid w:val="0084549B"/>
    <w:rsid w:val="00845FEA"/>
    <w:rsid w:val="00851B58"/>
    <w:rsid w:val="00852D2D"/>
    <w:rsid w:val="0085717D"/>
    <w:rsid w:val="0086510B"/>
    <w:rsid w:val="00866A7B"/>
    <w:rsid w:val="0086790C"/>
    <w:rsid w:val="00873D32"/>
    <w:rsid w:val="00880ACD"/>
    <w:rsid w:val="00885100"/>
    <w:rsid w:val="00885140"/>
    <w:rsid w:val="00886F34"/>
    <w:rsid w:val="0089565E"/>
    <w:rsid w:val="008A09BB"/>
    <w:rsid w:val="008A44D1"/>
    <w:rsid w:val="008B25B9"/>
    <w:rsid w:val="008B38AD"/>
    <w:rsid w:val="008B67DF"/>
    <w:rsid w:val="008C0C7C"/>
    <w:rsid w:val="008C3C27"/>
    <w:rsid w:val="008C587A"/>
    <w:rsid w:val="008D090D"/>
    <w:rsid w:val="008D5AB0"/>
    <w:rsid w:val="008E1DA5"/>
    <w:rsid w:val="008E5D72"/>
    <w:rsid w:val="008F0A3C"/>
    <w:rsid w:val="009016E3"/>
    <w:rsid w:val="00903D7A"/>
    <w:rsid w:val="009041E9"/>
    <w:rsid w:val="00910BE2"/>
    <w:rsid w:val="00911481"/>
    <w:rsid w:val="00913C95"/>
    <w:rsid w:val="00916D73"/>
    <w:rsid w:val="00917080"/>
    <w:rsid w:val="00921338"/>
    <w:rsid w:val="00922BE8"/>
    <w:rsid w:val="00923EA0"/>
    <w:rsid w:val="00923EE5"/>
    <w:rsid w:val="0093564E"/>
    <w:rsid w:val="00936B4E"/>
    <w:rsid w:val="00937E01"/>
    <w:rsid w:val="00942C55"/>
    <w:rsid w:val="00943642"/>
    <w:rsid w:val="00945F0C"/>
    <w:rsid w:val="0094612B"/>
    <w:rsid w:val="00953C9B"/>
    <w:rsid w:val="00957B07"/>
    <w:rsid w:val="009633DE"/>
    <w:rsid w:val="0096535A"/>
    <w:rsid w:val="009658AF"/>
    <w:rsid w:val="00971BCD"/>
    <w:rsid w:val="0097618E"/>
    <w:rsid w:val="00977365"/>
    <w:rsid w:val="0097769E"/>
    <w:rsid w:val="00981107"/>
    <w:rsid w:val="009826D4"/>
    <w:rsid w:val="00982B85"/>
    <w:rsid w:val="00983FC6"/>
    <w:rsid w:val="009864AA"/>
    <w:rsid w:val="00986CFE"/>
    <w:rsid w:val="009959AF"/>
    <w:rsid w:val="009A2F01"/>
    <w:rsid w:val="009A31F6"/>
    <w:rsid w:val="009B17CC"/>
    <w:rsid w:val="009B6226"/>
    <w:rsid w:val="009C2605"/>
    <w:rsid w:val="009D0D8B"/>
    <w:rsid w:val="009D22D7"/>
    <w:rsid w:val="009E1253"/>
    <w:rsid w:val="009E2138"/>
    <w:rsid w:val="009E2C32"/>
    <w:rsid w:val="009E75FF"/>
    <w:rsid w:val="009F1812"/>
    <w:rsid w:val="009F3D00"/>
    <w:rsid w:val="009F412B"/>
    <w:rsid w:val="009F6F20"/>
    <w:rsid w:val="009F7024"/>
    <w:rsid w:val="00A02DC5"/>
    <w:rsid w:val="00A06E9C"/>
    <w:rsid w:val="00A0717D"/>
    <w:rsid w:val="00A07604"/>
    <w:rsid w:val="00A17EE3"/>
    <w:rsid w:val="00A262BC"/>
    <w:rsid w:val="00A30D7A"/>
    <w:rsid w:val="00A37ACB"/>
    <w:rsid w:val="00A41D2D"/>
    <w:rsid w:val="00A46568"/>
    <w:rsid w:val="00A47049"/>
    <w:rsid w:val="00A547B9"/>
    <w:rsid w:val="00A61B1C"/>
    <w:rsid w:val="00A65544"/>
    <w:rsid w:val="00A70B3B"/>
    <w:rsid w:val="00A7512D"/>
    <w:rsid w:val="00A75646"/>
    <w:rsid w:val="00A826CF"/>
    <w:rsid w:val="00A870F9"/>
    <w:rsid w:val="00A902B9"/>
    <w:rsid w:val="00A9256A"/>
    <w:rsid w:val="00AA2421"/>
    <w:rsid w:val="00AA4C1A"/>
    <w:rsid w:val="00AA6E18"/>
    <w:rsid w:val="00AB2B8A"/>
    <w:rsid w:val="00AB78DE"/>
    <w:rsid w:val="00AD0D85"/>
    <w:rsid w:val="00AD1439"/>
    <w:rsid w:val="00AE51DB"/>
    <w:rsid w:val="00AE54B5"/>
    <w:rsid w:val="00AF41A0"/>
    <w:rsid w:val="00AF4A78"/>
    <w:rsid w:val="00AF6A2B"/>
    <w:rsid w:val="00B0243E"/>
    <w:rsid w:val="00B10E4C"/>
    <w:rsid w:val="00B11465"/>
    <w:rsid w:val="00B12E58"/>
    <w:rsid w:val="00B21DBF"/>
    <w:rsid w:val="00B27519"/>
    <w:rsid w:val="00B27A2A"/>
    <w:rsid w:val="00B30FDE"/>
    <w:rsid w:val="00B3556C"/>
    <w:rsid w:val="00B36FD4"/>
    <w:rsid w:val="00B429D7"/>
    <w:rsid w:val="00B533F6"/>
    <w:rsid w:val="00B54F8C"/>
    <w:rsid w:val="00B625BB"/>
    <w:rsid w:val="00B666F4"/>
    <w:rsid w:val="00B66E5B"/>
    <w:rsid w:val="00B72795"/>
    <w:rsid w:val="00B72C24"/>
    <w:rsid w:val="00B72C66"/>
    <w:rsid w:val="00B76730"/>
    <w:rsid w:val="00B8587E"/>
    <w:rsid w:val="00B90D3A"/>
    <w:rsid w:val="00B92064"/>
    <w:rsid w:val="00B937FC"/>
    <w:rsid w:val="00B93E7D"/>
    <w:rsid w:val="00B97FE2"/>
    <w:rsid w:val="00BA1702"/>
    <w:rsid w:val="00BA4A39"/>
    <w:rsid w:val="00BB12E0"/>
    <w:rsid w:val="00BC0DCA"/>
    <w:rsid w:val="00BC2D81"/>
    <w:rsid w:val="00BC62B2"/>
    <w:rsid w:val="00BC7032"/>
    <w:rsid w:val="00BC73D3"/>
    <w:rsid w:val="00BC7B7F"/>
    <w:rsid w:val="00BC7FAA"/>
    <w:rsid w:val="00BD0DF4"/>
    <w:rsid w:val="00BD78CD"/>
    <w:rsid w:val="00BE164D"/>
    <w:rsid w:val="00BE3DA4"/>
    <w:rsid w:val="00BE4A7D"/>
    <w:rsid w:val="00BF2BDD"/>
    <w:rsid w:val="00BF66C8"/>
    <w:rsid w:val="00C018C6"/>
    <w:rsid w:val="00C01EF8"/>
    <w:rsid w:val="00C03A0C"/>
    <w:rsid w:val="00C04AEA"/>
    <w:rsid w:val="00C05BE6"/>
    <w:rsid w:val="00C078EA"/>
    <w:rsid w:val="00C1734F"/>
    <w:rsid w:val="00C201BE"/>
    <w:rsid w:val="00C20C72"/>
    <w:rsid w:val="00C24442"/>
    <w:rsid w:val="00C2463F"/>
    <w:rsid w:val="00C248B3"/>
    <w:rsid w:val="00C24E9B"/>
    <w:rsid w:val="00C302C2"/>
    <w:rsid w:val="00C35311"/>
    <w:rsid w:val="00C41BFB"/>
    <w:rsid w:val="00C45921"/>
    <w:rsid w:val="00C475D0"/>
    <w:rsid w:val="00C479D6"/>
    <w:rsid w:val="00C50F78"/>
    <w:rsid w:val="00C61E74"/>
    <w:rsid w:val="00C620F4"/>
    <w:rsid w:val="00C650ED"/>
    <w:rsid w:val="00C66541"/>
    <w:rsid w:val="00C67605"/>
    <w:rsid w:val="00C70E73"/>
    <w:rsid w:val="00C7174F"/>
    <w:rsid w:val="00C80C56"/>
    <w:rsid w:val="00C83B28"/>
    <w:rsid w:val="00C92487"/>
    <w:rsid w:val="00C95BBD"/>
    <w:rsid w:val="00CA17F3"/>
    <w:rsid w:val="00CA2D7F"/>
    <w:rsid w:val="00CA305A"/>
    <w:rsid w:val="00CA3ADB"/>
    <w:rsid w:val="00CB1FFB"/>
    <w:rsid w:val="00CB3142"/>
    <w:rsid w:val="00CB3B91"/>
    <w:rsid w:val="00CB4A5D"/>
    <w:rsid w:val="00CB60A9"/>
    <w:rsid w:val="00CB62D7"/>
    <w:rsid w:val="00CD00DE"/>
    <w:rsid w:val="00CD2FB9"/>
    <w:rsid w:val="00CD47BE"/>
    <w:rsid w:val="00CD50D9"/>
    <w:rsid w:val="00CD5F22"/>
    <w:rsid w:val="00CD6E42"/>
    <w:rsid w:val="00CE187B"/>
    <w:rsid w:val="00CE1A7E"/>
    <w:rsid w:val="00CE5196"/>
    <w:rsid w:val="00CE51C0"/>
    <w:rsid w:val="00CE74A2"/>
    <w:rsid w:val="00CF0C3C"/>
    <w:rsid w:val="00CF37DC"/>
    <w:rsid w:val="00CF48E7"/>
    <w:rsid w:val="00CF7D9A"/>
    <w:rsid w:val="00D12DB5"/>
    <w:rsid w:val="00D17196"/>
    <w:rsid w:val="00D21CF6"/>
    <w:rsid w:val="00D27C35"/>
    <w:rsid w:val="00D30714"/>
    <w:rsid w:val="00D352FD"/>
    <w:rsid w:val="00D428F0"/>
    <w:rsid w:val="00D4452E"/>
    <w:rsid w:val="00D44E94"/>
    <w:rsid w:val="00D45F31"/>
    <w:rsid w:val="00D6362A"/>
    <w:rsid w:val="00D646B3"/>
    <w:rsid w:val="00D650C4"/>
    <w:rsid w:val="00D66AB5"/>
    <w:rsid w:val="00D70521"/>
    <w:rsid w:val="00D73702"/>
    <w:rsid w:val="00D85586"/>
    <w:rsid w:val="00D85B78"/>
    <w:rsid w:val="00D871BF"/>
    <w:rsid w:val="00D927C2"/>
    <w:rsid w:val="00D938AA"/>
    <w:rsid w:val="00D95243"/>
    <w:rsid w:val="00D960C8"/>
    <w:rsid w:val="00DA1E09"/>
    <w:rsid w:val="00DA717B"/>
    <w:rsid w:val="00DB0062"/>
    <w:rsid w:val="00DB3F15"/>
    <w:rsid w:val="00DB4F32"/>
    <w:rsid w:val="00DC2EFC"/>
    <w:rsid w:val="00DC4C2F"/>
    <w:rsid w:val="00DD020D"/>
    <w:rsid w:val="00DD0A36"/>
    <w:rsid w:val="00DD2B1C"/>
    <w:rsid w:val="00DE02CD"/>
    <w:rsid w:val="00DE21F5"/>
    <w:rsid w:val="00DE2895"/>
    <w:rsid w:val="00DE3E8A"/>
    <w:rsid w:val="00DF1698"/>
    <w:rsid w:val="00DF3DEC"/>
    <w:rsid w:val="00E024E4"/>
    <w:rsid w:val="00E04F40"/>
    <w:rsid w:val="00E07719"/>
    <w:rsid w:val="00E07E83"/>
    <w:rsid w:val="00E11235"/>
    <w:rsid w:val="00E11FDD"/>
    <w:rsid w:val="00E12E9F"/>
    <w:rsid w:val="00E14F4F"/>
    <w:rsid w:val="00E15225"/>
    <w:rsid w:val="00E22F5C"/>
    <w:rsid w:val="00E260F0"/>
    <w:rsid w:val="00E27440"/>
    <w:rsid w:val="00E27C51"/>
    <w:rsid w:val="00E27D86"/>
    <w:rsid w:val="00E31B00"/>
    <w:rsid w:val="00E35352"/>
    <w:rsid w:val="00E35D47"/>
    <w:rsid w:val="00E36D4A"/>
    <w:rsid w:val="00E37032"/>
    <w:rsid w:val="00E42292"/>
    <w:rsid w:val="00E42A42"/>
    <w:rsid w:val="00E5145A"/>
    <w:rsid w:val="00E5150F"/>
    <w:rsid w:val="00E5567D"/>
    <w:rsid w:val="00E60ABB"/>
    <w:rsid w:val="00E60D37"/>
    <w:rsid w:val="00E61BF3"/>
    <w:rsid w:val="00E66A5C"/>
    <w:rsid w:val="00E73389"/>
    <w:rsid w:val="00E73B37"/>
    <w:rsid w:val="00E7489A"/>
    <w:rsid w:val="00E776D8"/>
    <w:rsid w:val="00E77FF2"/>
    <w:rsid w:val="00E81801"/>
    <w:rsid w:val="00E8401C"/>
    <w:rsid w:val="00E874FD"/>
    <w:rsid w:val="00E93B5B"/>
    <w:rsid w:val="00E94185"/>
    <w:rsid w:val="00E95E22"/>
    <w:rsid w:val="00E968C7"/>
    <w:rsid w:val="00EA0C62"/>
    <w:rsid w:val="00EA38FF"/>
    <w:rsid w:val="00EC3521"/>
    <w:rsid w:val="00EC4A83"/>
    <w:rsid w:val="00ED00E7"/>
    <w:rsid w:val="00ED2A39"/>
    <w:rsid w:val="00ED4899"/>
    <w:rsid w:val="00ED7057"/>
    <w:rsid w:val="00EE295E"/>
    <w:rsid w:val="00EE310B"/>
    <w:rsid w:val="00EE3F55"/>
    <w:rsid w:val="00EF178B"/>
    <w:rsid w:val="00EF17EE"/>
    <w:rsid w:val="00EF251D"/>
    <w:rsid w:val="00EF4F47"/>
    <w:rsid w:val="00F012E5"/>
    <w:rsid w:val="00F07EA2"/>
    <w:rsid w:val="00F101D8"/>
    <w:rsid w:val="00F1041D"/>
    <w:rsid w:val="00F16EE1"/>
    <w:rsid w:val="00F17F48"/>
    <w:rsid w:val="00F20C11"/>
    <w:rsid w:val="00F2227B"/>
    <w:rsid w:val="00F31C16"/>
    <w:rsid w:val="00F356CB"/>
    <w:rsid w:val="00F3601D"/>
    <w:rsid w:val="00F40874"/>
    <w:rsid w:val="00F43C47"/>
    <w:rsid w:val="00F479CF"/>
    <w:rsid w:val="00F530EE"/>
    <w:rsid w:val="00F5449E"/>
    <w:rsid w:val="00F5456D"/>
    <w:rsid w:val="00F56E57"/>
    <w:rsid w:val="00F6084C"/>
    <w:rsid w:val="00F61D1C"/>
    <w:rsid w:val="00F65584"/>
    <w:rsid w:val="00F72F69"/>
    <w:rsid w:val="00F73187"/>
    <w:rsid w:val="00F8003B"/>
    <w:rsid w:val="00F86DB9"/>
    <w:rsid w:val="00F93A09"/>
    <w:rsid w:val="00F94072"/>
    <w:rsid w:val="00F94E64"/>
    <w:rsid w:val="00FA243E"/>
    <w:rsid w:val="00FB2E23"/>
    <w:rsid w:val="00FB4D92"/>
    <w:rsid w:val="00FB4DAC"/>
    <w:rsid w:val="00FB5149"/>
    <w:rsid w:val="00FB68AA"/>
    <w:rsid w:val="00FD3285"/>
    <w:rsid w:val="00FD350F"/>
    <w:rsid w:val="00FD5403"/>
    <w:rsid w:val="00FE47A9"/>
    <w:rsid w:val="00FE4D96"/>
    <w:rsid w:val="00FF4DAF"/>
    <w:rsid w:val="00FF50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6FC5"/>
  <w15:docId w15:val="{FFFC5350-B717-4CE1-83ED-A42A37C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432B"/>
    <w:rPr>
      <w:rFonts w:ascii="Arial" w:hAnsi="Arial"/>
      <w:sz w:val="24"/>
      <w:lang w:eastAsia="en-US"/>
    </w:rPr>
  </w:style>
  <w:style w:type="paragraph" w:styleId="Nadpis1">
    <w:name w:val="heading 1"/>
    <w:basedOn w:val="Normlny"/>
    <w:link w:val="Nadpis1Char"/>
    <w:uiPriority w:val="9"/>
    <w:qFormat/>
    <w:rsid w:val="00021F3E"/>
    <w:pPr>
      <w:widowControl w:val="0"/>
      <w:ind w:left="460" w:hanging="360"/>
      <w:jc w:val="left"/>
      <w:outlineLvl w:val="0"/>
    </w:pPr>
    <w:rPr>
      <w:rFonts w:ascii="Times New Roman" w:hAnsi="Times New Roman"/>
      <w:b/>
      <w:bCs/>
      <w:szCs w:val="24"/>
    </w:rPr>
  </w:style>
  <w:style w:type="paragraph" w:styleId="Nadpis2">
    <w:name w:val="heading 2"/>
    <w:basedOn w:val="Normlny"/>
    <w:next w:val="Normlny"/>
    <w:link w:val="Nadpis2Char"/>
    <w:unhideWhenUsed/>
    <w:qFormat/>
    <w:rsid w:val="00520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3B3E5E"/>
    <w:pPr>
      <w:keepNext/>
      <w:tabs>
        <w:tab w:val="num" w:pos="540"/>
      </w:tabs>
      <w:outlineLvl w:val="2"/>
    </w:pPr>
    <w:rPr>
      <w:sz w:val="40"/>
      <w:szCs w:val="40"/>
      <w:lang w:eastAsia="sk-SK"/>
    </w:rPr>
  </w:style>
  <w:style w:type="paragraph" w:styleId="Nadpis4">
    <w:name w:val="heading 4"/>
    <w:basedOn w:val="Normlny"/>
    <w:next w:val="Normlny"/>
    <w:link w:val="Nadpis4Char"/>
    <w:uiPriority w:val="9"/>
    <w:qFormat/>
    <w:rsid w:val="003B3E5E"/>
    <w:pPr>
      <w:keepNext/>
      <w:tabs>
        <w:tab w:val="num" w:pos="576"/>
      </w:tabs>
      <w:jc w:val="center"/>
      <w:outlineLvl w:val="3"/>
    </w:pPr>
    <w:rPr>
      <w:b/>
      <w:bCs/>
      <w:sz w:val="22"/>
      <w:szCs w:val="24"/>
      <w:lang w:eastAsia="sk-SK"/>
    </w:rPr>
  </w:style>
  <w:style w:type="paragraph" w:styleId="Nadpis5">
    <w:name w:val="heading 5"/>
    <w:basedOn w:val="Normlny"/>
    <w:next w:val="Normlny"/>
    <w:link w:val="Nadpis5Char"/>
    <w:uiPriority w:val="9"/>
    <w:unhideWhenUsed/>
    <w:qFormat/>
    <w:rsid w:val="003B3E5E"/>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sk-SK"/>
    </w:rPr>
  </w:style>
  <w:style w:type="paragraph" w:styleId="Nadpis6">
    <w:name w:val="heading 6"/>
    <w:basedOn w:val="Normlny"/>
    <w:next w:val="Normlny"/>
    <w:link w:val="Nadpis6Char"/>
    <w:uiPriority w:val="9"/>
    <w:unhideWhenUsed/>
    <w:qFormat/>
    <w:rsid w:val="003B3E5E"/>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sk-SK"/>
    </w:rPr>
  </w:style>
  <w:style w:type="paragraph" w:styleId="Nadpis7">
    <w:name w:val="heading 7"/>
    <w:basedOn w:val="Normlny"/>
    <w:next w:val="Normlny"/>
    <w:link w:val="Nadpis7Char"/>
    <w:qFormat/>
    <w:rsid w:val="003B3E5E"/>
    <w:pPr>
      <w:keepNext/>
      <w:spacing w:line="360" w:lineRule="auto"/>
      <w:outlineLvl w:val="6"/>
    </w:pPr>
    <w:rPr>
      <w:b/>
      <w:bCs/>
      <w:sz w:val="22"/>
      <w:szCs w:val="24"/>
      <w:u w:val="single"/>
      <w:lang w:eastAsia="sk-SK"/>
    </w:rPr>
  </w:style>
  <w:style w:type="paragraph" w:styleId="Nadpis9">
    <w:name w:val="heading 9"/>
    <w:basedOn w:val="Normlny"/>
    <w:next w:val="Normlny"/>
    <w:link w:val="Nadpis9Char"/>
    <w:qFormat/>
    <w:rsid w:val="003B3E5E"/>
    <w:pPr>
      <w:keepNext/>
      <w:jc w:val="left"/>
      <w:outlineLvl w:val="8"/>
    </w:pPr>
    <w:rPr>
      <w:b/>
      <w:bCs/>
      <w:sz w:val="22"/>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B3142"/>
    <w:pPr>
      <w:tabs>
        <w:tab w:val="center" w:pos="4536"/>
        <w:tab w:val="right" w:pos="9072"/>
      </w:tabs>
    </w:pPr>
  </w:style>
  <w:style w:type="paragraph" w:styleId="Pta">
    <w:name w:val="footer"/>
    <w:basedOn w:val="Normlny"/>
    <w:link w:val="PtaChar"/>
    <w:uiPriority w:val="99"/>
    <w:rsid w:val="00CB3142"/>
    <w:pPr>
      <w:tabs>
        <w:tab w:val="center" w:pos="4536"/>
        <w:tab w:val="right" w:pos="9072"/>
      </w:tabs>
    </w:pPr>
  </w:style>
  <w:style w:type="character" w:styleId="Hypertextovprepojenie">
    <w:name w:val="Hyperlink"/>
    <w:basedOn w:val="Predvolenpsmoodseku"/>
    <w:uiPriority w:val="99"/>
    <w:rsid w:val="00541814"/>
    <w:rPr>
      <w:color w:val="0000FF"/>
      <w:u w:val="single"/>
    </w:rPr>
  </w:style>
  <w:style w:type="table" w:styleId="Mriekatabuky">
    <w:name w:val="Table Grid"/>
    <w:basedOn w:val="Normlnatabuka"/>
    <w:uiPriority w:val="39"/>
    <w:rsid w:val="00266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8018B7"/>
    <w:rPr>
      <w:rFonts w:ascii="Tahoma" w:hAnsi="Tahoma" w:cs="Tahoma"/>
      <w:sz w:val="16"/>
      <w:szCs w:val="16"/>
    </w:rPr>
  </w:style>
  <w:style w:type="character" w:customStyle="1" w:styleId="TextbublinyChar">
    <w:name w:val="Text bubliny Char"/>
    <w:basedOn w:val="Predvolenpsmoodseku"/>
    <w:link w:val="Textbubliny"/>
    <w:uiPriority w:val="99"/>
    <w:rsid w:val="008018B7"/>
    <w:rPr>
      <w:rFonts w:ascii="Tahoma" w:hAnsi="Tahoma" w:cs="Tahoma"/>
      <w:sz w:val="16"/>
      <w:szCs w:val="16"/>
      <w:lang w:eastAsia="en-US"/>
    </w:rPr>
  </w:style>
  <w:style w:type="paragraph" w:styleId="Zkladntext3">
    <w:name w:val="Body Text 3"/>
    <w:basedOn w:val="Normlny"/>
    <w:link w:val="Zkladntext3Char"/>
    <w:uiPriority w:val="99"/>
    <w:unhideWhenUsed/>
    <w:rsid w:val="00DB4F32"/>
    <w:pPr>
      <w:spacing w:before="100" w:beforeAutospacing="1" w:after="100" w:afterAutospacing="1"/>
    </w:pPr>
    <w:rPr>
      <w:rFonts w:cs="Arial"/>
      <w:sz w:val="20"/>
      <w:szCs w:val="22"/>
      <w:lang w:eastAsia="sk-SK"/>
    </w:rPr>
  </w:style>
  <w:style w:type="character" w:customStyle="1" w:styleId="Zkladntext3Char">
    <w:name w:val="Základný text 3 Char"/>
    <w:basedOn w:val="Predvolenpsmoodseku"/>
    <w:link w:val="Zkladntext3"/>
    <w:uiPriority w:val="99"/>
    <w:rsid w:val="00DB4F32"/>
    <w:rPr>
      <w:rFonts w:ascii="Arial" w:hAnsi="Arial" w:cs="Arial"/>
      <w:szCs w:val="22"/>
    </w:rPr>
  </w:style>
  <w:style w:type="paragraph" w:styleId="Odsekzoznamu">
    <w:name w:val="List Paragraph"/>
    <w:aliases w:val="body,Odsek zoznamu2,Bullet Number,lp1,lp11,List Paragraph11,Bullet 1,Use Case List Paragraph,List Paragraph1,Bullet List,FooterText,numbered,Paragraphe de liste1,ODRAZKY PRVA UROVEN"/>
    <w:basedOn w:val="Normlny"/>
    <w:link w:val="OdsekzoznamuChar"/>
    <w:uiPriority w:val="34"/>
    <w:qFormat/>
    <w:rsid w:val="0081752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560260"/>
    <w:rPr>
      <w:rFonts w:ascii="Arial" w:hAnsi="Arial"/>
      <w:sz w:val="24"/>
      <w:lang w:eastAsia="en-US"/>
    </w:rPr>
  </w:style>
  <w:style w:type="paragraph" w:styleId="Zkladntext">
    <w:name w:val="Body Text"/>
    <w:basedOn w:val="Normlny"/>
    <w:link w:val="ZkladntextChar"/>
    <w:uiPriority w:val="99"/>
    <w:unhideWhenUsed/>
    <w:rsid w:val="002616ED"/>
    <w:pPr>
      <w:spacing w:after="120"/>
    </w:pPr>
  </w:style>
  <w:style w:type="character" w:customStyle="1" w:styleId="ZkladntextChar">
    <w:name w:val="Základný text Char"/>
    <w:basedOn w:val="Predvolenpsmoodseku"/>
    <w:link w:val="Zkladntext"/>
    <w:uiPriority w:val="99"/>
    <w:rsid w:val="002616ED"/>
    <w:rPr>
      <w:rFonts w:ascii="Arial" w:hAnsi="Arial"/>
      <w:sz w:val="24"/>
      <w:lang w:eastAsia="en-US"/>
    </w:rPr>
  </w:style>
  <w:style w:type="table" w:customStyle="1" w:styleId="TableNormal">
    <w:name w:val="Table Normal"/>
    <w:uiPriority w:val="2"/>
    <w:semiHidden/>
    <w:unhideWhenUsed/>
    <w:qFormat/>
    <w:rsid w:val="00D30714"/>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30714"/>
    <w:pPr>
      <w:widowControl w:val="0"/>
      <w:jc w:val="left"/>
    </w:pPr>
    <w:rPr>
      <w:rFonts w:asciiTheme="minorHAnsi" w:eastAsiaTheme="minorHAnsi" w:hAnsiTheme="minorHAnsi" w:cstheme="minorBidi"/>
      <w:sz w:val="22"/>
      <w:szCs w:val="22"/>
    </w:rPr>
  </w:style>
  <w:style w:type="paragraph" w:customStyle="1" w:styleId="Default">
    <w:name w:val="Default"/>
    <w:rsid w:val="00D30714"/>
    <w:pPr>
      <w:autoSpaceDE w:val="0"/>
      <w:autoSpaceDN w:val="0"/>
      <w:adjustRightInd w:val="0"/>
      <w:jc w:val="left"/>
    </w:pPr>
    <w:rPr>
      <w:rFonts w:ascii="Bookman Old Style" w:hAnsi="Bookman Old Style" w:cs="Bookman Old Style"/>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D30714"/>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uiPriority w:val="9"/>
    <w:rsid w:val="00021F3E"/>
    <w:rPr>
      <w:b/>
      <w:bCs/>
      <w:sz w:val="24"/>
      <w:szCs w:val="24"/>
      <w:lang w:eastAsia="en-US"/>
    </w:rPr>
  </w:style>
  <w:style w:type="paragraph" w:styleId="Bezriadkovania">
    <w:name w:val="No Spacing"/>
    <w:basedOn w:val="Normlny"/>
    <w:link w:val="BezriadkovaniaChar"/>
    <w:uiPriority w:val="1"/>
    <w:qFormat/>
    <w:rsid w:val="00021F3E"/>
    <w:pPr>
      <w:jc w:val="left"/>
    </w:pPr>
    <w:rPr>
      <w:rFonts w:ascii="Calibri" w:eastAsia="Calibri" w:hAnsi="Calibri"/>
      <w:sz w:val="22"/>
      <w:szCs w:val="22"/>
      <w:lang w:eastAsia="sk-SK"/>
    </w:rPr>
  </w:style>
  <w:style w:type="paragraph" w:customStyle="1" w:styleId="a">
    <w:qFormat/>
    <w:rsid w:val="00021F3E"/>
    <w:pPr>
      <w:spacing w:line="360" w:lineRule="auto"/>
    </w:pPr>
    <w:rPr>
      <w:rFonts w:ascii="Arial" w:hAnsi="Arial"/>
      <w:sz w:val="24"/>
      <w:lang w:eastAsia="en-US"/>
    </w:rPr>
  </w:style>
  <w:style w:type="character" w:customStyle="1" w:styleId="BezriadkovaniaChar">
    <w:name w:val="Bez riadkovania Char"/>
    <w:link w:val="Bezriadkovania"/>
    <w:uiPriority w:val="1"/>
    <w:rsid w:val="00021F3E"/>
    <w:rPr>
      <w:rFonts w:ascii="Calibri" w:eastAsia="Calibri" w:hAnsi="Calibri"/>
      <w:sz w:val="22"/>
      <w:szCs w:val="22"/>
    </w:rPr>
  </w:style>
  <w:style w:type="paragraph" w:customStyle="1" w:styleId="Obojstrann">
    <w:name w:val="Obojstranný"/>
    <w:basedOn w:val="Normlny"/>
    <w:rsid w:val="00021F3E"/>
    <w:rPr>
      <w:rFonts w:cs="Arial"/>
      <w:sz w:val="22"/>
      <w:lang w:eastAsia="cs-CZ"/>
    </w:rPr>
  </w:style>
  <w:style w:type="character" w:styleId="Vrazn">
    <w:name w:val="Strong"/>
    <w:basedOn w:val="Predvolenpsmoodseku"/>
    <w:uiPriority w:val="99"/>
    <w:qFormat/>
    <w:rsid w:val="00021F3E"/>
    <w:rPr>
      <w:b/>
      <w:bCs/>
    </w:rPr>
  </w:style>
  <w:style w:type="character" w:styleId="Nevyrieenzmienka">
    <w:name w:val="Unresolved Mention"/>
    <w:basedOn w:val="Predvolenpsmoodseku"/>
    <w:uiPriority w:val="99"/>
    <w:semiHidden/>
    <w:unhideWhenUsed/>
    <w:rsid w:val="00B76730"/>
    <w:rPr>
      <w:color w:val="605E5C"/>
      <w:shd w:val="clear" w:color="auto" w:fill="E1DFDD"/>
    </w:rPr>
  </w:style>
  <w:style w:type="paragraph" w:customStyle="1" w:styleId="Nadpistabuky">
    <w:name w:val="Nadpis tabuľky"/>
    <w:basedOn w:val="Nadpis2"/>
    <w:uiPriority w:val="99"/>
    <w:rsid w:val="0052099A"/>
    <w:pPr>
      <w:spacing w:line="360" w:lineRule="auto"/>
      <w:jc w:val="left"/>
    </w:pPr>
    <w:rPr>
      <w:rFonts w:ascii="Arial" w:eastAsia="Calibri" w:hAnsi="Arial" w:cs="Arial"/>
      <w:b/>
      <w:color w:val="auto"/>
      <w:sz w:val="24"/>
      <w:szCs w:val="24"/>
      <w:lang w:eastAsia="sk-SK"/>
    </w:rPr>
  </w:style>
  <w:style w:type="paragraph" w:styleId="Zarkazkladnhotextu3">
    <w:name w:val="Body Text Indent 3"/>
    <w:basedOn w:val="Normlny"/>
    <w:link w:val="Zarkazkladnhotextu3Char"/>
    <w:unhideWhenUsed/>
    <w:rsid w:val="0052099A"/>
    <w:pPr>
      <w:spacing w:after="120"/>
      <w:ind w:left="283"/>
    </w:pPr>
    <w:rPr>
      <w:sz w:val="16"/>
      <w:szCs w:val="16"/>
    </w:rPr>
  </w:style>
  <w:style w:type="character" w:customStyle="1" w:styleId="Zarkazkladnhotextu3Char">
    <w:name w:val="Zarážka základného textu 3 Char"/>
    <w:basedOn w:val="Predvolenpsmoodseku"/>
    <w:link w:val="Zarkazkladnhotextu3"/>
    <w:rsid w:val="0052099A"/>
    <w:rPr>
      <w:rFonts w:ascii="Arial" w:hAnsi="Arial"/>
      <w:sz w:val="16"/>
      <w:szCs w:val="16"/>
      <w:lang w:eastAsia="en-US"/>
    </w:rPr>
  </w:style>
  <w:style w:type="paragraph" w:customStyle="1" w:styleId="Zoznam1">
    <w:name w:val="Zoznam1"/>
    <w:basedOn w:val="Normlny"/>
    <w:uiPriority w:val="99"/>
    <w:rsid w:val="0052099A"/>
    <w:pPr>
      <w:numPr>
        <w:numId w:val="2"/>
      </w:numPr>
      <w:spacing w:before="240"/>
    </w:pPr>
    <w:rPr>
      <w:b/>
      <w:sz w:val="22"/>
      <w:lang w:eastAsia="cs-CZ"/>
    </w:rPr>
  </w:style>
  <w:style w:type="paragraph" w:customStyle="1" w:styleId="Zoznam21">
    <w:name w:val="Zoznam 21"/>
    <w:basedOn w:val="Zoznam1"/>
    <w:uiPriority w:val="99"/>
    <w:rsid w:val="0052099A"/>
    <w:pPr>
      <w:numPr>
        <w:ilvl w:val="2"/>
      </w:numPr>
    </w:pPr>
    <w:rPr>
      <w:b w:val="0"/>
    </w:rPr>
  </w:style>
  <w:style w:type="paragraph" w:customStyle="1" w:styleId="Odrkaodsad10">
    <w:name w:val="Odrážka odsad 10"/>
    <w:basedOn w:val="Normlny"/>
    <w:uiPriority w:val="99"/>
    <w:rsid w:val="0052099A"/>
    <w:pPr>
      <w:numPr>
        <w:ilvl w:val="1"/>
        <w:numId w:val="1"/>
      </w:numPr>
      <w:jc w:val="left"/>
    </w:pPr>
    <w:rPr>
      <w:rFonts w:ascii="Times New Roman" w:hAnsi="Times New Roman"/>
      <w:szCs w:val="24"/>
      <w:lang w:eastAsia="sk-SK"/>
    </w:rPr>
  </w:style>
  <w:style w:type="character" w:customStyle="1" w:styleId="Nadpis2Char">
    <w:name w:val="Nadpis 2 Char"/>
    <w:basedOn w:val="Predvolenpsmoodseku"/>
    <w:link w:val="Nadpis2"/>
    <w:rsid w:val="0052099A"/>
    <w:rPr>
      <w:rFonts w:asciiTheme="majorHAnsi" w:eastAsiaTheme="majorEastAsia" w:hAnsiTheme="majorHAnsi" w:cstheme="majorBidi"/>
      <w:color w:val="365F91" w:themeColor="accent1" w:themeShade="BF"/>
      <w:sz w:val="26"/>
      <w:szCs w:val="26"/>
      <w:lang w:eastAsia="en-US"/>
    </w:rPr>
  </w:style>
  <w:style w:type="paragraph" w:customStyle="1" w:styleId="Normlnytext">
    <w:name w:val="Normálny text"/>
    <w:basedOn w:val="Normlny"/>
    <w:link w:val="NormlnytextChar"/>
    <w:qFormat/>
    <w:rsid w:val="00DE289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DE2895"/>
    <w:rPr>
      <w:rFonts w:ascii="Arial" w:eastAsiaTheme="minorHAnsi" w:hAnsi="Arial" w:cstheme="minorBidi"/>
      <w:color w:val="0F1F2B"/>
      <w:lang w:eastAsia="en-US"/>
    </w:rPr>
  </w:style>
  <w:style w:type="paragraph" w:styleId="Textpoznmkypodiarou">
    <w:name w:val="footnote text"/>
    <w:basedOn w:val="Normlny"/>
    <w:link w:val="TextpoznmkypodiarouChar"/>
    <w:uiPriority w:val="99"/>
    <w:unhideWhenUsed/>
    <w:rsid w:val="00E260F0"/>
    <w:rPr>
      <w:sz w:val="20"/>
    </w:rPr>
  </w:style>
  <w:style w:type="character" w:customStyle="1" w:styleId="TextpoznmkypodiarouChar">
    <w:name w:val="Text poznámky pod čiarou Char"/>
    <w:basedOn w:val="Predvolenpsmoodseku"/>
    <w:link w:val="Textpoznmkypodiarou"/>
    <w:uiPriority w:val="99"/>
    <w:rsid w:val="00E260F0"/>
    <w:rPr>
      <w:rFonts w:ascii="Arial" w:hAnsi="Arial"/>
      <w:lang w:eastAsia="en-US"/>
    </w:rPr>
  </w:style>
  <w:style w:type="character" w:styleId="Odkaznapoznmkupodiarou">
    <w:name w:val="footnote reference"/>
    <w:basedOn w:val="Predvolenpsmoodseku"/>
    <w:uiPriority w:val="99"/>
    <w:unhideWhenUsed/>
    <w:rsid w:val="00E260F0"/>
    <w:rPr>
      <w:vertAlign w:val="superscript"/>
    </w:rPr>
  </w:style>
  <w:style w:type="paragraph" w:styleId="Zarkazkladnhotextu">
    <w:name w:val="Body Text Indent"/>
    <w:basedOn w:val="Normlny"/>
    <w:link w:val="ZarkazkladnhotextuChar"/>
    <w:unhideWhenUsed/>
    <w:rsid w:val="00B10E4C"/>
    <w:pPr>
      <w:spacing w:after="120"/>
      <w:ind w:left="283"/>
    </w:pPr>
  </w:style>
  <w:style w:type="character" w:customStyle="1" w:styleId="ZarkazkladnhotextuChar">
    <w:name w:val="Zarážka základného textu Char"/>
    <w:basedOn w:val="Predvolenpsmoodseku"/>
    <w:link w:val="Zarkazkladnhotextu"/>
    <w:rsid w:val="00B10E4C"/>
    <w:rPr>
      <w:rFonts w:ascii="Arial" w:hAnsi="Arial"/>
      <w:sz w:val="24"/>
      <w:lang w:eastAsia="en-US"/>
    </w:rPr>
  </w:style>
  <w:style w:type="paragraph" w:styleId="Zkladntext2">
    <w:name w:val="Body Text 2"/>
    <w:basedOn w:val="Normlny"/>
    <w:link w:val="Zkladntext2Char"/>
    <w:unhideWhenUsed/>
    <w:rsid w:val="00B10E4C"/>
    <w:pPr>
      <w:spacing w:after="120" w:line="480" w:lineRule="auto"/>
    </w:pPr>
  </w:style>
  <w:style w:type="character" w:customStyle="1" w:styleId="Zkladntext2Char">
    <w:name w:val="Základný text 2 Char"/>
    <w:basedOn w:val="Predvolenpsmoodseku"/>
    <w:link w:val="Zkladntext2"/>
    <w:rsid w:val="00B10E4C"/>
    <w:rPr>
      <w:rFonts w:ascii="Arial" w:hAnsi="Arial"/>
      <w:sz w:val="24"/>
      <w:lang w:eastAsia="en-US"/>
    </w:rPr>
  </w:style>
  <w:style w:type="table" w:customStyle="1" w:styleId="Mriekatabuky1">
    <w:name w:val="Mriežka tabuľky1"/>
    <w:basedOn w:val="Normlnatabuka"/>
    <w:next w:val="Mriekatabuky"/>
    <w:uiPriority w:val="39"/>
    <w:rsid w:val="00B10E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Normlny"/>
    <w:next w:val="AODefPara"/>
    <w:rsid w:val="00B10E4C"/>
    <w:pPr>
      <w:numPr>
        <w:numId w:val="11"/>
      </w:numPr>
      <w:spacing w:before="240" w:line="260" w:lineRule="atLeast"/>
      <w:outlineLvl w:val="5"/>
    </w:pPr>
    <w:rPr>
      <w:rFonts w:ascii="Times New Roman" w:hAnsi="Times New Roman"/>
      <w:sz w:val="22"/>
      <w:lang w:eastAsia="sk-SK"/>
    </w:rPr>
  </w:style>
  <w:style w:type="paragraph" w:customStyle="1" w:styleId="AODefPara">
    <w:name w:val="AODefPara"/>
    <w:basedOn w:val="AODefHead"/>
    <w:rsid w:val="00B10E4C"/>
    <w:pPr>
      <w:numPr>
        <w:ilvl w:val="1"/>
      </w:numPr>
      <w:outlineLvl w:val="6"/>
    </w:pPr>
  </w:style>
  <w:style w:type="character" w:customStyle="1" w:styleId="Nadpis3Char">
    <w:name w:val="Nadpis 3 Char"/>
    <w:basedOn w:val="Predvolenpsmoodseku"/>
    <w:link w:val="Nadpis3"/>
    <w:uiPriority w:val="9"/>
    <w:rsid w:val="003B3E5E"/>
    <w:rPr>
      <w:rFonts w:ascii="Arial" w:hAnsi="Arial"/>
      <w:sz w:val="40"/>
      <w:szCs w:val="40"/>
    </w:rPr>
  </w:style>
  <w:style w:type="character" w:customStyle="1" w:styleId="Nadpis4Char">
    <w:name w:val="Nadpis 4 Char"/>
    <w:basedOn w:val="Predvolenpsmoodseku"/>
    <w:link w:val="Nadpis4"/>
    <w:uiPriority w:val="9"/>
    <w:rsid w:val="003B3E5E"/>
    <w:rPr>
      <w:rFonts w:ascii="Arial" w:hAnsi="Arial"/>
      <w:b/>
      <w:bCs/>
      <w:sz w:val="22"/>
      <w:szCs w:val="24"/>
    </w:rPr>
  </w:style>
  <w:style w:type="character" w:customStyle="1" w:styleId="Nadpis5Char">
    <w:name w:val="Nadpis 5 Char"/>
    <w:basedOn w:val="Predvolenpsmoodseku"/>
    <w:link w:val="Nadpis5"/>
    <w:uiPriority w:val="9"/>
    <w:rsid w:val="003B3E5E"/>
    <w:rPr>
      <w:rFonts w:asciiTheme="majorHAnsi" w:eastAsiaTheme="majorEastAsia" w:hAnsiTheme="majorHAnsi" w:cstheme="majorBidi"/>
      <w:color w:val="243F60" w:themeColor="accent1" w:themeShade="7F"/>
      <w:sz w:val="22"/>
      <w:szCs w:val="22"/>
    </w:rPr>
  </w:style>
  <w:style w:type="character" w:customStyle="1" w:styleId="Nadpis6Char">
    <w:name w:val="Nadpis 6 Char"/>
    <w:basedOn w:val="Predvolenpsmoodseku"/>
    <w:link w:val="Nadpis6"/>
    <w:uiPriority w:val="9"/>
    <w:rsid w:val="003B3E5E"/>
    <w:rPr>
      <w:rFonts w:asciiTheme="majorHAnsi" w:eastAsiaTheme="majorEastAsia" w:hAnsiTheme="majorHAnsi" w:cstheme="majorBidi"/>
      <w:i/>
      <w:iCs/>
      <w:color w:val="243F60" w:themeColor="accent1" w:themeShade="7F"/>
      <w:sz w:val="22"/>
      <w:szCs w:val="22"/>
    </w:rPr>
  </w:style>
  <w:style w:type="character" w:customStyle="1" w:styleId="Nadpis7Char">
    <w:name w:val="Nadpis 7 Char"/>
    <w:basedOn w:val="Predvolenpsmoodseku"/>
    <w:link w:val="Nadpis7"/>
    <w:rsid w:val="003B3E5E"/>
    <w:rPr>
      <w:rFonts w:ascii="Arial" w:hAnsi="Arial"/>
      <w:b/>
      <w:bCs/>
      <w:sz w:val="22"/>
      <w:szCs w:val="24"/>
      <w:u w:val="single"/>
    </w:rPr>
  </w:style>
  <w:style w:type="character" w:customStyle="1" w:styleId="Nadpis9Char">
    <w:name w:val="Nadpis 9 Char"/>
    <w:basedOn w:val="Predvolenpsmoodseku"/>
    <w:link w:val="Nadpis9"/>
    <w:rsid w:val="003B3E5E"/>
    <w:rPr>
      <w:rFonts w:ascii="Arial" w:hAnsi="Arial"/>
      <w:b/>
      <w:bCs/>
      <w:sz w:val="22"/>
      <w:szCs w:val="24"/>
      <w:u w:val="single"/>
    </w:rPr>
  </w:style>
  <w:style w:type="character" w:customStyle="1" w:styleId="HlavikaChar">
    <w:name w:val="Hlavička Char"/>
    <w:basedOn w:val="Predvolenpsmoodseku"/>
    <w:link w:val="Hlavika"/>
    <w:uiPriority w:val="99"/>
    <w:rsid w:val="003B3E5E"/>
    <w:rPr>
      <w:rFonts w:ascii="Arial" w:hAnsi="Arial"/>
      <w:sz w:val="24"/>
      <w:lang w:eastAsia="en-US"/>
    </w:rPr>
  </w:style>
  <w:style w:type="paragraph" w:styleId="Obyajntext">
    <w:name w:val="Plain Text"/>
    <w:basedOn w:val="Normlny"/>
    <w:link w:val="ObyajntextChar"/>
    <w:uiPriority w:val="99"/>
    <w:unhideWhenUsed/>
    <w:rsid w:val="003B3E5E"/>
    <w:pPr>
      <w:jc w:val="left"/>
    </w:pPr>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3B3E5E"/>
    <w:rPr>
      <w:rFonts w:ascii="Consolas" w:eastAsiaTheme="minorEastAsia" w:hAnsi="Consolas" w:cstheme="minorBidi"/>
      <w:sz w:val="21"/>
      <w:szCs w:val="21"/>
    </w:rPr>
  </w:style>
  <w:style w:type="character" w:styleId="Odkaznakomentr">
    <w:name w:val="annotation reference"/>
    <w:basedOn w:val="Predvolenpsmoodseku"/>
    <w:uiPriority w:val="99"/>
    <w:unhideWhenUsed/>
    <w:rsid w:val="003B3E5E"/>
    <w:rPr>
      <w:sz w:val="16"/>
      <w:szCs w:val="16"/>
    </w:rPr>
  </w:style>
  <w:style w:type="paragraph" w:styleId="Textkomentra">
    <w:name w:val="annotation text"/>
    <w:basedOn w:val="Normlny"/>
    <w:link w:val="TextkomentraChar"/>
    <w:uiPriority w:val="99"/>
    <w:unhideWhenUsed/>
    <w:rsid w:val="003B3E5E"/>
    <w:pPr>
      <w:spacing w:after="200"/>
      <w:jc w:val="left"/>
    </w:pPr>
    <w:rPr>
      <w:rFonts w:asciiTheme="minorHAnsi" w:eastAsiaTheme="minorEastAsia" w:hAnsiTheme="minorHAnsi" w:cstheme="minorBidi"/>
      <w:sz w:val="20"/>
      <w:lang w:eastAsia="sk-SK"/>
    </w:rPr>
  </w:style>
  <w:style w:type="character" w:customStyle="1" w:styleId="TextkomentraChar">
    <w:name w:val="Text komentára Char"/>
    <w:basedOn w:val="Predvolenpsmoodseku"/>
    <w:link w:val="Textkomentra"/>
    <w:uiPriority w:val="99"/>
    <w:rsid w:val="003B3E5E"/>
    <w:rPr>
      <w:rFonts w:asciiTheme="minorHAnsi" w:eastAsiaTheme="minorEastAsia" w:hAnsiTheme="minorHAnsi" w:cstheme="minorBidi"/>
    </w:rPr>
  </w:style>
  <w:style w:type="paragraph" w:styleId="Predmetkomentra">
    <w:name w:val="annotation subject"/>
    <w:basedOn w:val="Textkomentra"/>
    <w:next w:val="Textkomentra"/>
    <w:link w:val="PredmetkomentraChar"/>
    <w:uiPriority w:val="99"/>
    <w:unhideWhenUsed/>
    <w:rsid w:val="003B3E5E"/>
    <w:rPr>
      <w:b/>
      <w:bCs/>
    </w:rPr>
  </w:style>
  <w:style w:type="character" w:customStyle="1" w:styleId="PredmetkomentraChar">
    <w:name w:val="Predmet komentára Char"/>
    <w:basedOn w:val="TextkomentraChar"/>
    <w:link w:val="Predmetkomentra"/>
    <w:uiPriority w:val="99"/>
    <w:rsid w:val="003B3E5E"/>
    <w:rPr>
      <w:rFonts w:asciiTheme="minorHAnsi" w:eastAsiaTheme="minorEastAsia" w:hAnsiTheme="minorHAnsi" w:cstheme="minorBidi"/>
      <w:b/>
      <w:bCs/>
    </w:rPr>
  </w:style>
  <w:style w:type="paragraph" w:customStyle="1" w:styleId="F2-normlne">
    <w:name w:val="F2-normálne"/>
    <w:rsid w:val="003B3E5E"/>
    <w:pPr>
      <w:suppressAutoHyphens/>
    </w:pPr>
    <w:rPr>
      <w:sz w:val="22"/>
      <w:lang w:eastAsia="ar-SA"/>
    </w:rPr>
  </w:style>
  <w:style w:type="paragraph" w:customStyle="1" w:styleId="AODocTxt">
    <w:name w:val="AODocTxt"/>
    <w:basedOn w:val="Normlny"/>
    <w:rsid w:val="003B3E5E"/>
    <w:pPr>
      <w:numPr>
        <w:ilvl w:val="7"/>
        <w:numId w:val="18"/>
      </w:numPr>
      <w:spacing w:before="240" w:line="260" w:lineRule="atLeast"/>
      <w:ind w:left="1416"/>
    </w:pPr>
    <w:rPr>
      <w:rFonts w:ascii="Times New Roman" w:eastAsia="SimSun" w:hAnsi="Times New Roman"/>
      <w:sz w:val="22"/>
      <w:szCs w:val="22"/>
      <w:lang w:eastAsia="sk-SK"/>
    </w:rPr>
  </w:style>
  <w:style w:type="paragraph" w:customStyle="1" w:styleId="AODocTxtL1">
    <w:name w:val="AODocTxtL1"/>
    <w:basedOn w:val="AODocTxt"/>
    <w:rsid w:val="003B3E5E"/>
    <w:pPr>
      <w:numPr>
        <w:ilvl w:val="8"/>
      </w:numPr>
      <w:ind w:left="2136"/>
    </w:pPr>
  </w:style>
  <w:style w:type="paragraph" w:customStyle="1" w:styleId="AODocTxtL2">
    <w:name w:val="AODocTxtL2"/>
    <w:basedOn w:val="AODocTxt"/>
    <w:rsid w:val="003B3E5E"/>
    <w:pPr>
      <w:numPr>
        <w:ilvl w:val="2"/>
      </w:numPr>
    </w:pPr>
  </w:style>
  <w:style w:type="paragraph" w:customStyle="1" w:styleId="AODocTxtL3">
    <w:name w:val="AODocTxtL3"/>
    <w:basedOn w:val="AODocTxt"/>
    <w:rsid w:val="003B3E5E"/>
    <w:pPr>
      <w:numPr>
        <w:ilvl w:val="3"/>
      </w:numPr>
    </w:pPr>
  </w:style>
  <w:style w:type="paragraph" w:customStyle="1" w:styleId="AODocTxtL4">
    <w:name w:val="AODocTxtL4"/>
    <w:basedOn w:val="AODocTxt"/>
    <w:rsid w:val="003B3E5E"/>
    <w:pPr>
      <w:numPr>
        <w:ilvl w:val="4"/>
      </w:numPr>
    </w:pPr>
  </w:style>
  <w:style w:type="paragraph" w:customStyle="1" w:styleId="AODocTxtL5">
    <w:name w:val="AODocTxtL5"/>
    <w:basedOn w:val="AODocTxt"/>
    <w:rsid w:val="003B3E5E"/>
    <w:pPr>
      <w:numPr>
        <w:ilvl w:val="5"/>
      </w:numPr>
    </w:pPr>
  </w:style>
  <w:style w:type="paragraph" w:customStyle="1" w:styleId="AODocTxtL6">
    <w:name w:val="AODocTxtL6"/>
    <w:basedOn w:val="AODocTxt"/>
    <w:rsid w:val="003B3E5E"/>
    <w:pPr>
      <w:numPr>
        <w:ilvl w:val="6"/>
      </w:numPr>
    </w:pPr>
  </w:style>
  <w:style w:type="paragraph" w:customStyle="1" w:styleId="AODocTxtL7">
    <w:name w:val="AODocTxtL7"/>
    <w:basedOn w:val="AODocTxt"/>
    <w:rsid w:val="003B3E5E"/>
    <w:pPr>
      <w:ind w:left="6456"/>
    </w:pPr>
  </w:style>
  <w:style w:type="paragraph" w:customStyle="1" w:styleId="AODocTxtL8">
    <w:name w:val="AODocTxtL8"/>
    <w:basedOn w:val="AODocTxt"/>
    <w:rsid w:val="003B3E5E"/>
    <w:pPr>
      <w:numPr>
        <w:ilvl w:val="0"/>
        <w:numId w:val="0"/>
      </w:numPr>
      <w:ind w:left="7176"/>
    </w:pPr>
  </w:style>
  <w:style w:type="character" w:customStyle="1" w:styleId="ra">
    <w:name w:val="ra"/>
    <w:basedOn w:val="Predvolenpsmoodseku"/>
    <w:rsid w:val="003B3E5E"/>
  </w:style>
  <w:style w:type="paragraph" w:customStyle="1" w:styleId="AONormal">
    <w:name w:val="AONormal"/>
    <w:rsid w:val="003B3E5E"/>
    <w:pPr>
      <w:spacing w:line="260" w:lineRule="atLeast"/>
    </w:pPr>
    <w:rPr>
      <w:sz w:val="22"/>
    </w:rPr>
  </w:style>
  <w:style w:type="paragraph" w:customStyle="1" w:styleId="AOSignatory">
    <w:name w:val="AOSignatory"/>
    <w:basedOn w:val="Normlny"/>
    <w:next w:val="AODocTxt"/>
    <w:rsid w:val="003B3E5E"/>
    <w:pPr>
      <w:pageBreakBefore/>
      <w:spacing w:before="240" w:after="240" w:line="260" w:lineRule="atLeast"/>
      <w:jc w:val="center"/>
    </w:pPr>
    <w:rPr>
      <w:rFonts w:ascii="Times New Roman" w:hAnsi="Times New Roman"/>
      <w:b/>
      <w:caps/>
      <w:sz w:val="22"/>
      <w:lang w:eastAsia="sk-SK"/>
    </w:rPr>
  </w:style>
  <w:style w:type="paragraph" w:styleId="Zoznam2">
    <w:name w:val="List 2"/>
    <w:basedOn w:val="Normlny"/>
    <w:unhideWhenUsed/>
    <w:rsid w:val="003B3E5E"/>
    <w:pPr>
      <w:ind w:left="566" w:hanging="283"/>
      <w:contextualSpacing/>
      <w:jc w:val="left"/>
    </w:pPr>
    <w:rPr>
      <w:noProof/>
      <w:sz w:val="22"/>
      <w:szCs w:val="24"/>
      <w:lang w:eastAsia="sk-SK"/>
    </w:rPr>
  </w:style>
  <w:style w:type="character" w:styleId="slostrany">
    <w:name w:val="page number"/>
    <w:basedOn w:val="Predvolenpsmoodseku"/>
    <w:rsid w:val="003B3E5E"/>
  </w:style>
  <w:style w:type="paragraph" w:customStyle="1" w:styleId="BodyText21">
    <w:name w:val="Body Text 21"/>
    <w:basedOn w:val="Normlny"/>
    <w:rsid w:val="003B3E5E"/>
    <w:pPr>
      <w:overflowPunct w:val="0"/>
      <w:autoSpaceDE w:val="0"/>
      <w:autoSpaceDN w:val="0"/>
      <w:adjustRightInd w:val="0"/>
      <w:ind w:left="284" w:hanging="284"/>
    </w:pPr>
    <w:rPr>
      <w:rFonts w:ascii="Times New Roman" w:hAnsi="Times New Roman"/>
      <w:lang w:eastAsia="sk-SK"/>
    </w:rPr>
  </w:style>
  <w:style w:type="paragraph" w:styleId="Podtitul">
    <w:name w:val="Subtitle"/>
    <w:basedOn w:val="Normlny"/>
    <w:link w:val="PodtitulChar"/>
    <w:qFormat/>
    <w:rsid w:val="003B3E5E"/>
    <w:pPr>
      <w:jc w:val="center"/>
    </w:pPr>
    <w:rPr>
      <w:rFonts w:ascii="Times New Roman" w:hAnsi="Times New Roman"/>
      <w:b/>
      <w:lang w:eastAsia="cs-CZ"/>
    </w:rPr>
  </w:style>
  <w:style w:type="character" w:customStyle="1" w:styleId="PodtitulChar">
    <w:name w:val="Podtitul Char"/>
    <w:basedOn w:val="Predvolenpsmoodseku"/>
    <w:link w:val="Podtitul"/>
    <w:rsid w:val="003B3E5E"/>
    <w:rPr>
      <w:b/>
      <w:sz w:val="24"/>
      <w:lang w:eastAsia="cs-CZ"/>
    </w:rPr>
  </w:style>
  <w:style w:type="table" w:customStyle="1" w:styleId="Mriekatabuky5">
    <w:name w:val="Mriežka tabuľky5"/>
    <w:basedOn w:val="Normlnatabuka"/>
    <w:next w:val="Mriekatabuky"/>
    <w:uiPriority w:val="5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B3E5E"/>
    <w:rPr>
      <w:color w:val="605E5C"/>
      <w:shd w:val="clear" w:color="auto" w:fill="E1DFDD"/>
    </w:rPr>
  </w:style>
  <w:style w:type="character" w:customStyle="1" w:styleId="Zmienka1">
    <w:name w:val="Zmienka1"/>
    <w:basedOn w:val="Predvolenpsmoodseku"/>
    <w:uiPriority w:val="99"/>
    <w:semiHidden/>
    <w:unhideWhenUsed/>
    <w:rsid w:val="003B3E5E"/>
    <w:rPr>
      <w:color w:val="2B579A"/>
      <w:shd w:val="clear" w:color="auto" w:fill="E6E6E6"/>
    </w:rPr>
  </w:style>
  <w:style w:type="paragraph" w:customStyle="1" w:styleId="Nadpis61">
    <w:name w:val="Nadpis 61"/>
    <w:basedOn w:val="Normlny"/>
    <w:next w:val="Normlny"/>
    <w:semiHidden/>
    <w:unhideWhenUsed/>
    <w:qFormat/>
    <w:rsid w:val="003B3E5E"/>
    <w:pPr>
      <w:keepNext/>
      <w:keepLines/>
      <w:spacing w:before="200"/>
      <w:jc w:val="left"/>
      <w:outlineLvl w:val="5"/>
    </w:pPr>
    <w:rPr>
      <w:rFonts w:ascii="Cambria" w:hAnsi="Cambria"/>
      <w:i/>
      <w:iCs/>
      <w:color w:val="243F60"/>
      <w:sz w:val="20"/>
    </w:rPr>
  </w:style>
  <w:style w:type="paragraph" w:customStyle="1" w:styleId="Nadpis71">
    <w:name w:val="Nadpis 71"/>
    <w:basedOn w:val="Normlny"/>
    <w:next w:val="Normlny"/>
    <w:semiHidden/>
    <w:unhideWhenUsed/>
    <w:qFormat/>
    <w:rsid w:val="003B3E5E"/>
    <w:pPr>
      <w:keepNext/>
      <w:keepLines/>
      <w:spacing w:before="200"/>
      <w:jc w:val="left"/>
      <w:outlineLvl w:val="6"/>
    </w:pPr>
    <w:rPr>
      <w:rFonts w:ascii="Cambria" w:hAnsi="Cambria"/>
      <w:i/>
      <w:iCs/>
      <w:color w:val="404040"/>
      <w:sz w:val="20"/>
    </w:rPr>
  </w:style>
  <w:style w:type="paragraph" w:customStyle="1" w:styleId="Nadpis91">
    <w:name w:val="Nadpis 91"/>
    <w:basedOn w:val="Normlny"/>
    <w:next w:val="Normlny"/>
    <w:semiHidden/>
    <w:unhideWhenUsed/>
    <w:qFormat/>
    <w:rsid w:val="003B3E5E"/>
    <w:pPr>
      <w:keepNext/>
      <w:keepLines/>
      <w:spacing w:before="200"/>
      <w:jc w:val="left"/>
      <w:outlineLvl w:val="8"/>
    </w:pPr>
    <w:rPr>
      <w:rFonts w:ascii="Cambria" w:hAnsi="Cambria"/>
      <w:i/>
      <w:iCs/>
      <w:color w:val="404040"/>
      <w:sz w:val="20"/>
    </w:rPr>
  </w:style>
  <w:style w:type="numbering" w:customStyle="1" w:styleId="Bezzoznamu1">
    <w:name w:val="Bez zoznamu1"/>
    <w:next w:val="Bezzoznamu"/>
    <w:uiPriority w:val="99"/>
    <w:semiHidden/>
    <w:unhideWhenUsed/>
    <w:rsid w:val="003B3E5E"/>
  </w:style>
  <w:style w:type="paragraph" w:styleId="Zarkazkladnhotextu2">
    <w:name w:val="Body Text Indent 2"/>
    <w:basedOn w:val="Normlny"/>
    <w:link w:val="Zarkazkladnhotextu2Char"/>
    <w:rsid w:val="003B3E5E"/>
    <w:pPr>
      <w:spacing w:after="120" w:line="480" w:lineRule="auto"/>
      <w:ind w:left="283"/>
      <w:jc w:val="left"/>
    </w:pPr>
    <w:rPr>
      <w:rFonts w:ascii="Times New Roman" w:hAnsi="Times New Roman"/>
      <w:szCs w:val="24"/>
    </w:rPr>
  </w:style>
  <w:style w:type="character" w:customStyle="1" w:styleId="Zarkazkladnhotextu2Char">
    <w:name w:val="Zarážka základného textu 2 Char"/>
    <w:basedOn w:val="Predvolenpsmoodseku"/>
    <w:link w:val="Zarkazkladnhotextu2"/>
    <w:rsid w:val="003B3E5E"/>
    <w:rPr>
      <w:sz w:val="24"/>
      <w:szCs w:val="24"/>
      <w:lang w:eastAsia="en-US"/>
    </w:rPr>
  </w:style>
  <w:style w:type="paragraph" w:styleId="Nzov">
    <w:name w:val="Title"/>
    <w:basedOn w:val="Normlny"/>
    <w:link w:val="NzovChar"/>
    <w:qFormat/>
    <w:rsid w:val="003B3E5E"/>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character" w:customStyle="1" w:styleId="NzovChar">
    <w:name w:val="Názov Char"/>
    <w:basedOn w:val="Predvolenpsmoodseku"/>
    <w:link w:val="Nzov"/>
    <w:rsid w:val="003B3E5E"/>
    <w:rPr>
      <w:rFonts w:ascii="Helvetica" w:hAnsi="Helvetica" w:cs="Arial"/>
      <w:b/>
      <w:kern w:val="28"/>
      <w:sz w:val="32"/>
      <w:lang w:val="cs-CZ"/>
    </w:rPr>
  </w:style>
  <w:style w:type="paragraph" w:styleId="truktradokumentu">
    <w:name w:val="Document Map"/>
    <w:basedOn w:val="Normlny"/>
    <w:link w:val="truktradokumentuChar"/>
    <w:semiHidden/>
    <w:rsid w:val="003B3E5E"/>
    <w:pPr>
      <w:shd w:val="clear" w:color="auto" w:fill="000080"/>
      <w:jc w:val="left"/>
    </w:pPr>
    <w:rPr>
      <w:rFonts w:ascii="Tahoma" w:hAnsi="Tahoma" w:cs="Tahoma"/>
      <w:sz w:val="20"/>
    </w:rPr>
  </w:style>
  <w:style w:type="character" w:customStyle="1" w:styleId="truktradokumentuChar">
    <w:name w:val="Štruktúra dokumentu Char"/>
    <w:basedOn w:val="Predvolenpsmoodseku"/>
    <w:link w:val="truktradokumentu"/>
    <w:semiHidden/>
    <w:rsid w:val="003B3E5E"/>
    <w:rPr>
      <w:rFonts w:ascii="Tahoma" w:hAnsi="Tahoma" w:cs="Tahoma"/>
      <w:shd w:val="clear" w:color="auto" w:fill="000080"/>
      <w:lang w:eastAsia="en-US"/>
    </w:rPr>
  </w:style>
  <w:style w:type="paragraph" w:styleId="Normlnywebov">
    <w:name w:val="Normal (Web)"/>
    <w:basedOn w:val="Normlny"/>
    <w:rsid w:val="003B3E5E"/>
    <w:pPr>
      <w:spacing w:before="100" w:beforeAutospacing="1" w:after="100" w:afterAutospacing="1"/>
      <w:jc w:val="left"/>
    </w:pPr>
    <w:rPr>
      <w:rFonts w:ascii="Times New Roman" w:hAnsi="Times New Roman"/>
      <w:szCs w:val="24"/>
      <w:lang w:val="cs-CZ" w:eastAsia="cs-CZ"/>
    </w:rPr>
  </w:style>
  <w:style w:type="paragraph" w:customStyle="1" w:styleId="DefaultText">
    <w:name w:val="Default Text"/>
    <w:basedOn w:val="Normlny"/>
    <w:rsid w:val="003B3E5E"/>
    <w:pPr>
      <w:snapToGrid w:val="0"/>
      <w:jc w:val="left"/>
    </w:pPr>
    <w:rPr>
      <w:rFonts w:ascii="Times New Roman" w:hAnsi="Times New Roman"/>
      <w:lang w:val="en-US"/>
    </w:rPr>
  </w:style>
  <w:style w:type="paragraph" w:customStyle="1" w:styleId="Odsekzoznamu1">
    <w:name w:val="Odsek zoznamu1"/>
    <w:basedOn w:val="Normlny"/>
    <w:qFormat/>
    <w:rsid w:val="003B3E5E"/>
    <w:pPr>
      <w:spacing w:after="200" w:line="276" w:lineRule="auto"/>
      <w:ind w:left="720"/>
      <w:contextualSpacing/>
      <w:jc w:val="left"/>
    </w:pPr>
    <w:rPr>
      <w:rFonts w:ascii="Calibri" w:eastAsia="Calibri" w:hAnsi="Calibri"/>
      <w:sz w:val="22"/>
      <w:szCs w:val="22"/>
    </w:rPr>
  </w:style>
  <w:style w:type="paragraph" w:customStyle="1" w:styleId="C1b">
    <w:name w:val="C1b"/>
    <w:basedOn w:val="Normlny"/>
    <w:next w:val="Normlny"/>
    <w:rsid w:val="003B3E5E"/>
    <w:pPr>
      <w:keepNext/>
      <w:tabs>
        <w:tab w:val="left" w:pos="360"/>
        <w:tab w:val="num" w:pos="1057"/>
      </w:tabs>
      <w:suppressAutoHyphens/>
      <w:spacing w:before="142"/>
      <w:ind w:left="1057" w:hanging="283"/>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B3E5E"/>
    <w:pPr>
      <w:ind w:left="708"/>
      <w:jc w:val="left"/>
    </w:pPr>
    <w:rPr>
      <w:noProof/>
      <w:sz w:val="22"/>
      <w:szCs w:val="24"/>
      <w:lang w:eastAsia="sk-SK"/>
    </w:rPr>
  </w:style>
  <w:style w:type="numbering" w:customStyle="1" w:styleId="Bezzoznamu11">
    <w:name w:val="Bez zoznamu11"/>
    <w:next w:val="Bezzoznamu"/>
    <w:uiPriority w:val="99"/>
    <w:semiHidden/>
    <w:unhideWhenUsed/>
    <w:rsid w:val="003B3E5E"/>
  </w:style>
  <w:style w:type="character" w:styleId="PouitHypertextovPrepojenie">
    <w:name w:val="FollowedHyperlink"/>
    <w:basedOn w:val="Predvolenpsmoodseku"/>
    <w:uiPriority w:val="99"/>
    <w:unhideWhenUsed/>
    <w:rsid w:val="003B3E5E"/>
    <w:rPr>
      <w:color w:val="800080"/>
      <w:u w:val="single"/>
    </w:rPr>
  </w:style>
  <w:style w:type="paragraph" w:customStyle="1" w:styleId="xl107">
    <w:name w:val="xl107"/>
    <w:basedOn w:val="Normlny"/>
    <w:rsid w:val="003B3E5E"/>
    <w:pPr>
      <w:spacing w:before="100" w:beforeAutospacing="1" w:after="100" w:afterAutospacing="1"/>
      <w:jc w:val="left"/>
    </w:pPr>
    <w:rPr>
      <w:rFonts w:cs="Arial"/>
      <w:sz w:val="18"/>
      <w:szCs w:val="18"/>
      <w:lang w:eastAsia="sk-SK"/>
    </w:rPr>
  </w:style>
  <w:style w:type="paragraph" w:customStyle="1" w:styleId="xl108">
    <w:name w:val="xl108"/>
    <w:basedOn w:val="Normlny"/>
    <w:rsid w:val="003B3E5E"/>
    <w:pPr>
      <w:spacing w:before="100" w:beforeAutospacing="1" w:after="100" w:afterAutospacing="1"/>
      <w:jc w:val="center"/>
    </w:pPr>
    <w:rPr>
      <w:rFonts w:cs="Arial"/>
      <w:sz w:val="18"/>
      <w:szCs w:val="18"/>
      <w:lang w:eastAsia="sk-SK"/>
    </w:rPr>
  </w:style>
  <w:style w:type="paragraph" w:customStyle="1" w:styleId="xl109">
    <w:name w:val="xl109"/>
    <w:basedOn w:val="Normlny"/>
    <w:rsid w:val="003B3E5E"/>
    <w:pPr>
      <w:spacing w:before="100" w:beforeAutospacing="1" w:after="100" w:afterAutospacing="1"/>
      <w:jc w:val="center"/>
    </w:pPr>
    <w:rPr>
      <w:rFonts w:cs="Arial"/>
      <w:sz w:val="18"/>
      <w:szCs w:val="18"/>
      <w:lang w:eastAsia="sk-SK"/>
    </w:rPr>
  </w:style>
  <w:style w:type="paragraph" w:customStyle="1" w:styleId="xl110">
    <w:name w:val="xl110"/>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1">
    <w:name w:val="xl11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2">
    <w:name w:val="xl11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13">
    <w:name w:val="xl113"/>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4">
    <w:name w:val="xl114"/>
    <w:basedOn w:val="Normlny"/>
    <w:rsid w:val="003B3E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5">
    <w:name w:val="xl11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6">
    <w:name w:val="xl116"/>
    <w:basedOn w:val="Normlny"/>
    <w:rsid w:val="003B3E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7">
    <w:name w:val="xl117"/>
    <w:basedOn w:val="Normlny"/>
    <w:rsid w:val="003B3E5E"/>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18">
    <w:name w:val="xl118"/>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sz w:val="32"/>
      <w:szCs w:val="32"/>
      <w:lang w:eastAsia="sk-SK"/>
    </w:rPr>
  </w:style>
  <w:style w:type="paragraph" w:customStyle="1" w:styleId="xl119">
    <w:name w:val="xl119"/>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20">
    <w:name w:val="xl12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1">
    <w:name w:val="xl121"/>
    <w:basedOn w:val="Normlny"/>
    <w:rsid w:val="003B3E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2">
    <w:name w:val="xl122"/>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3">
    <w:name w:val="xl123"/>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4">
    <w:name w:val="xl124"/>
    <w:basedOn w:val="Normlny"/>
    <w:rsid w:val="003B3E5E"/>
    <w:pPr>
      <w:shd w:val="clear" w:color="000000" w:fill="FFFFFF"/>
      <w:spacing w:before="100" w:beforeAutospacing="1" w:after="100" w:afterAutospacing="1"/>
      <w:jc w:val="center"/>
      <w:textAlignment w:val="center"/>
    </w:pPr>
    <w:rPr>
      <w:rFonts w:cs="Arial"/>
      <w:sz w:val="18"/>
      <w:szCs w:val="18"/>
      <w:lang w:eastAsia="sk-SK"/>
    </w:rPr>
  </w:style>
  <w:style w:type="paragraph" w:customStyle="1" w:styleId="xl125">
    <w:name w:val="xl125"/>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6">
    <w:name w:val="xl126"/>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7">
    <w:name w:val="xl12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8">
    <w:name w:val="xl128"/>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32"/>
      <w:szCs w:val="32"/>
      <w:lang w:eastAsia="sk-SK"/>
    </w:rPr>
  </w:style>
  <w:style w:type="paragraph" w:customStyle="1" w:styleId="xl129">
    <w:name w:val="xl129"/>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0">
    <w:name w:val="xl130"/>
    <w:basedOn w:val="Normlny"/>
    <w:rsid w:val="003B3E5E"/>
    <w:pPr>
      <w:pBdr>
        <w:top w:val="single" w:sz="8" w:space="0" w:color="auto"/>
      </w:pBdr>
      <w:shd w:val="clear" w:color="000000" w:fill="FFFFFF"/>
      <w:spacing w:before="100" w:beforeAutospacing="1" w:after="100" w:afterAutospacing="1"/>
      <w:jc w:val="center"/>
      <w:textAlignment w:val="center"/>
    </w:pPr>
    <w:rPr>
      <w:rFonts w:ascii="Calibri" w:hAnsi="Calibri"/>
      <w:b/>
      <w:bCs/>
      <w:sz w:val="32"/>
      <w:szCs w:val="32"/>
      <w:lang w:eastAsia="sk-SK"/>
    </w:rPr>
  </w:style>
  <w:style w:type="paragraph" w:customStyle="1" w:styleId="xl131">
    <w:name w:val="xl131"/>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2">
    <w:name w:val="xl132"/>
    <w:basedOn w:val="Normlny"/>
    <w:rsid w:val="003B3E5E"/>
    <w:pPr>
      <w:pBdr>
        <w:top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3">
    <w:name w:val="xl133"/>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4">
    <w:name w:val="xl134"/>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b/>
      <w:bCs/>
      <w:sz w:val="32"/>
      <w:szCs w:val="32"/>
      <w:lang w:eastAsia="sk-SK"/>
    </w:rPr>
  </w:style>
  <w:style w:type="paragraph" w:customStyle="1" w:styleId="xl135">
    <w:name w:val="xl135"/>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6">
    <w:name w:val="xl136"/>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37">
    <w:name w:val="xl137"/>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8">
    <w:name w:val="xl13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9">
    <w:name w:val="xl13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32"/>
      <w:szCs w:val="32"/>
      <w:lang w:eastAsia="sk-SK"/>
    </w:rPr>
  </w:style>
  <w:style w:type="numbering" w:customStyle="1" w:styleId="Bezzoznamu2">
    <w:name w:val="Bez zoznamu2"/>
    <w:next w:val="Bezzoznamu"/>
    <w:uiPriority w:val="99"/>
    <w:semiHidden/>
    <w:unhideWhenUsed/>
    <w:rsid w:val="003B3E5E"/>
  </w:style>
  <w:style w:type="paragraph" w:customStyle="1" w:styleId="Nadpis31">
    <w:name w:val="Nadpis 31"/>
    <w:basedOn w:val="Normlny"/>
    <w:next w:val="Normlny"/>
    <w:uiPriority w:val="9"/>
    <w:semiHidden/>
    <w:unhideWhenUsed/>
    <w:qFormat/>
    <w:rsid w:val="003B3E5E"/>
    <w:pPr>
      <w:keepNext/>
      <w:keepLines/>
      <w:spacing w:before="200"/>
      <w:jc w:val="left"/>
      <w:outlineLvl w:val="2"/>
    </w:pPr>
    <w:rPr>
      <w:rFonts w:ascii="Cambria" w:hAnsi="Cambria"/>
      <w:b/>
      <w:bCs/>
      <w:noProof/>
      <w:color w:val="4F81BD"/>
      <w:sz w:val="22"/>
      <w:szCs w:val="24"/>
      <w:lang w:eastAsia="sk-SK"/>
    </w:rPr>
  </w:style>
  <w:style w:type="numbering" w:customStyle="1" w:styleId="Bezzoznamu111">
    <w:name w:val="Bez zoznamu111"/>
    <w:next w:val="Bezzoznamu"/>
    <w:uiPriority w:val="99"/>
    <w:semiHidden/>
    <w:unhideWhenUsed/>
    <w:rsid w:val="003B3E5E"/>
  </w:style>
  <w:style w:type="table" w:customStyle="1" w:styleId="Mriekatabuky2">
    <w:name w:val="Mriežka tabuľky2"/>
    <w:basedOn w:val="Normlnatabuka"/>
    <w:next w:val="Mriekatabuky"/>
    <w:uiPriority w:val="3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B3E5E"/>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B3E5E"/>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B3E5E"/>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B3E5E"/>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B3E5E"/>
  </w:style>
  <w:style w:type="numbering" w:customStyle="1" w:styleId="Bezzoznamu1111">
    <w:name w:val="Bez zoznamu1111"/>
    <w:next w:val="Bezzoznamu"/>
    <w:uiPriority w:val="99"/>
    <w:semiHidden/>
    <w:unhideWhenUsed/>
    <w:rsid w:val="003B3E5E"/>
  </w:style>
  <w:style w:type="character" w:customStyle="1" w:styleId="Zkladntext0">
    <w:name w:val="Základný text_"/>
    <w:basedOn w:val="Predvolenpsmoodseku"/>
    <w:link w:val="Zkladntext30"/>
    <w:rsid w:val="003B3E5E"/>
    <w:rPr>
      <w:shd w:val="clear" w:color="auto" w:fill="FFFFFF"/>
    </w:rPr>
  </w:style>
  <w:style w:type="paragraph" w:customStyle="1" w:styleId="Zkladntext30">
    <w:name w:val="Základný text3"/>
    <w:basedOn w:val="Normlny"/>
    <w:link w:val="Zkladntext0"/>
    <w:rsid w:val="003B3E5E"/>
    <w:pPr>
      <w:shd w:val="clear" w:color="auto" w:fill="FFFFFF"/>
      <w:spacing w:before="360" w:line="263" w:lineRule="exact"/>
      <w:ind w:hanging="700"/>
    </w:pPr>
    <w:rPr>
      <w:rFonts w:ascii="Times New Roman" w:hAnsi="Times New Roman"/>
      <w:sz w:val="20"/>
      <w:lang w:eastAsia="sk-SK"/>
    </w:rPr>
  </w:style>
  <w:style w:type="table" w:customStyle="1" w:styleId="Mriekatabuky3">
    <w:name w:val="Mriežka tabuľky3"/>
    <w:basedOn w:val="Normlnatabuka"/>
    <w:next w:val="Mriekatabuky"/>
    <w:uiPriority w:val="5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B3E5E"/>
  </w:style>
  <w:style w:type="character" w:customStyle="1" w:styleId="code">
    <w:name w:val="code"/>
    <w:rsid w:val="003B3E5E"/>
    <w:rPr>
      <w:sz w:val="17"/>
      <w:szCs w:val="17"/>
    </w:rPr>
  </w:style>
  <w:style w:type="character" w:styleId="Zstupntext">
    <w:name w:val="Placeholder Text"/>
    <w:basedOn w:val="Predvolenpsmoodseku"/>
    <w:uiPriority w:val="99"/>
    <w:semiHidden/>
    <w:rsid w:val="003B3E5E"/>
    <w:rPr>
      <w:color w:val="808080"/>
    </w:rPr>
  </w:style>
  <w:style w:type="paragraph" w:customStyle="1" w:styleId="Odrka">
    <w:name w:val="Odrážka"/>
    <w:basedOn w:val="Normlny"/>
    <w:link w:val="OdrkaChar1"/>
    <w:rsid w:val="003B3E5E"/>
    <w:pPr>
      <w:overflowPunct w:val="0"/>
      <w:autoSpaceDE w:val="0"/>
      <w:autoSpaceDN w:val="0"/>
      <w:adjustRightInd w:val="0"/>
      <w:ind w:left="624" w:hanging="340"/>
      <w:jc w:val="left"/>
      <w:textAlignment w:val="baseline"/>
    </w:pPr>
    <w:rPr>
      <w:rFonts w:ascii="Times New Roman" w:eastAsia="Calibri" w:hAnsi="Times New Roman"/>
      <w:sz w:val="20"/>
      <w:lang w:eastAsia="sk-SK"/>
    </w:rPr>
  </w:style>
  <w:style w:type="character" w:customStyle="1" w:styleId="OdrkaChar1">
    <w:name w:val="Odrážka Char1"/>
    <w:link w:val="Odrka"/>
    <w:locked/>
    <w:rsid w:val="003B3E5E"/>
    <w:rPr>
      <w:rFonts w:eastAsia="Calibri"/>
    </w:rPr>
  </w:style>
  <w:style w:type="paragraph" w:customStyle="1" w:styleId="Normlny-Bold">
    <w:name w:val="Normálny-Bold"/>
    <w:basedOn w:val="Normlny"/>
    <w:uiPriority w:val="99"/>
    <w:rsid w:val="003B3E5E"/>
    <w:pPr>
      <w:spacing w:after="120"/>
    </w:pPr>
    <w:rPr>
      <w:rFonts w:ascii="Times New Roman" w:hAnsi="Times New Roman"/>
      <w:b/>
      <w:szCs w:val="24"/>
      <w:lang w:eastAsia="sk-SK"/>
    </w:rPr>
  </w:style>
  <w:style w:type="paragraph" w:customStyle="1" w:styleId="Normal3">
    <w:name w:val="Normal3"/>
    <w:basedOn w:val="Normlny"/>
    <w:link w:val="Normal3Char"/>
    <w:rsid w:val="003B3E5E"/>
    <w:pPr>
      <w:spacing w:after="200" w:line="276" w:lineRule="auto"/>
      <w:ind w:left="1134"/>
      <w:jc w:val="left"/>
    </w:pPr>
    <w:rPr>
      <w:rFonts w:asciiTheme="minorHAnsi" w:eastAsia="Calibri" w:hAnsiTheme="minorHAnsi" w:cstheme="minorBidi"/>
      <w:sz w:val="22"/>
      <w:szCs w:val="22"/>
    </w:rPr>
  </w:style>
  <w:style w:type="character" w:customStyle="1" w:styleId="Normal3Char">
    <w:name w:val="Normal3 Char"/>
    <w:link w:val="Normal3"/>
    <w:locked/>
    <w:rsid w:val="003B3E5E"/>
    <w:rPr>
      <w:rFonts w:asciiTheme="minorHAnsi" w:eastAsia="Calibri" w:hAnsiTheme="minorHAnsi" w:cstheme="minorBidi"/>
      <w:sz w:val="22"/>
      <w:szCs w:val="22"/>
      <w:lang w:eastAsia="en-US"/>
    </w:rPr>
  </w:style>
  <w:style w:type="paragraph" w:customStyle="1" w:styleId="STYL">
    <w:name w:val="STYL"/>
    <w:basedOn w:val="Normlny"/>
    <w:rsid w:val="003B3E5E"/>
    <w:pPr>
      <w:suppressAutoHyphens/>
      <w:spacing w:before="40"/>
      <w:ind w:firstLine="567"/>
    </w:pPr>
    <w:rPr>
      <w:sz w:val="20"/>
      <w:lang w:eastAsia="ar-SA"/>
    </w:rPr>
  </w:style>
  <w:style w:type="paragraph" w:customStyle="1" w:styleId="Table">
    <w:name w:val="Table"/>
    <w:basedOn w:val="Normlny"/>
    <w:rsid w:val="003B3E5E"/>
    <w:pPr>
      <w:spacing w:before="60" w:after="60"/>
      <w:ind w:left="23" w:right="23"/>
    </w:pPr>
    <w:rPr>
      <w:sz w:val="18"/>
    </w:rPr>
  </w:style>
  <w:style w:type="paragraph" w:customStyle="1" w:styleId="TableBold">
    <w:name w:val="Table Bold"/>
    <w:basedOn w:val="Normlny"/>
    <w:rsid w:val="003B3E5E"/>
    <w:pPr>
      <w:keepNext/>
      <w:keepLines/>
      <w:spacing w:before="60" w:after="60"/>
      <w:ind w:left="23" w:right="23"/>
    </w:pPr>
    <w:rPr>
      <w:rFonts w:ascii="Futura Hv" w:hAnsi="Futura Hv"/>
      <w:b/>
      <w:sz w:val="20"/>
    </w:rPr>
  </w:style>
  <w:style w:type="numbering" w:customStyle="1" w:styleId="Bezzoznamu3">
    <w:name w:val="Bez zoznamu3"/>
    <w:next w:val="Bezzoznamu"/>
    <w:uiPriority w:val="99"/>
    <w:semiHidden/>
    <w:unhideWhenUsed/>
    <w:rsid w:val="003B3E5E"/>
  </w:style>
  <w:style w:type="table" w:customStyle="1" w:styleId="Mriekatabuky4">
    <w:name w:val="Mriežka tabuľky4"/>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B3E5E"/>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3B3E5E"/>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3B3E5E"/>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B3E5E"/>
    <w:rPr>
      <w:sz w:val="20"/>
      <w:szCs w:val="20"/>
    </w:rPr>
  </w:style>
  <w:style w:type="paragraph" w:customStyle="1" w:styleId="Tabuka-sloanzov">
    <w:name w:val="Tabuľka - číslo a názov"/>
    <w:basedOn w:val="Normlny"/>
    <w:uiPriority w:val="99"/>
    <w:qFormat/>
    <w:rsid w:val="003B3E5E"/>
    <w:pPr>
      <w:numPr>
        <w:numId w:val="26"/>
      </w:numPr>
      <w:spacing w:before="360" w:after="100"/>
      <w:ind w:left="567" w:firstLine="0"/>
    </w:pPr>
    <w:rPr>
      <w:rFonts w:ascii="Myriad Pro" w:hAnsi="Myriad Pro"/>
      <w:lang w:eastAsia="sk-SK"/>
    </w:rPr>
  </w:style>
  <w:style w:type="paragraph" w:customStyle="1" w:styleId="Tabuka-hodnoty">
    <w:name w:val="Tabuľka - hodnoty"/>
    <w:basedOn w:val="Normlny"/>
    <w:rsid w:val="003B3E5E"/>
    <w:pPr>
      <w:widowControl w:val="0"/>
      <w:suppressLineNumbers/>
      <w:suppressAutoHyphens/>
      <w:jc w:val="center"/>
    </w:pPr>
    <w:rPr>
      <w:rFonts w:ascii="Myriad Pro Cond" w:eastAsia="Calibri" w:hAnsi="Myriad Pro Cond"/>
      <w:kern w:val="2"/>
      <w:szCs w:val="24"/>
      <w:lang w:eastAsia="sk-SK"/>
    </w:rPr>
  </w:style>
  <w:style w:type="paragraph" w:customStyle="1" w:styleId="Tabuka-hlavika">
    <w:name w:val="Tabuľka - hlavička"/>
    <w:basedOn w:val="Tabuka-hodnoty"/>
    <w:qFormat/>
    <w:rsid w:val="003B3E5E"/>
    <w:rPr>
      <w:b/>
    </w:rPr>
  </w:style>
  <w:style w:type="numbering" w:customStyle="1" w:styleId="Bezzoznamu4">
    <w:name w:val="Bez zoznamu4"/>
    <w:next w:val="Bezzoznamu"/>
    <w:uiPriority w:val="99"/>
    <w:semiHidden/>
    <w:unhideWhenUsed/>
    <w:rsid w:val="003B3E5E"/>
  </w:style>
  <w:style w:type="paragraph" w:styleId="Zoznam">
    <w:name w:val="List"/>
    <w:basedOn w:val="Normlny"/>
    <w:uiPriority w:val="99"/>
    <w:unhideWhenUsed/>
    <w:rsid w:val="003B3E5E"/>
    <w:pPr>
      <w:ind w:left="283" w:hanging="283"/>
      <w:contextualSpacing/>
      <w:jc w:val="left"/>
    </w:pPr>
    <w:rPr>
      <w:rFonts w:ascii="Times New Roman" w:hAnsi="Times New Roman"/>
      <w:sz w:val="20"/>
    </w:rPr>
  </w:style>
  <w:style w:type="paragraph" w:customStyle="1" w:styleId="Standard">
    <w:name w:val="Standard"/>
    <w:rsid w:val="003B3E5E"/>
    <w:pPr>
      <w:suppressAutoHyphens/>
      <w:autoSpaceDN w:val="0"/>
      <w:jc w:val="left"/>
      <w:textAlignment w:val="baseline"/>
    </w:pPr>
    <w:rPr>
      <w:rFonts w:cs="Verdana"/>
      <w:kern w:val="3"/>
      <w:sz w:val="24"/>
      <w:szCs w:val="24"/>
    </w:rPr>
  </w:style>
  <w:style w:type="table" w:styleId="Strednmrieka3">
    <w:name w:val="Medium Grid 3"/>
    <w:basedOn w:val="Normlnatabuka"/>
    <w:uiPriority w:val="60"/>
    <w:rsid w:val="003B3E5E"/>
    <w:pPr>
      <w:jc w:val="left"/>
    </w:pPr>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B3E5E"/>
    <w:pPr>
      <w:numPr>
        <w:numId w:val="27"/>
      </w:numPr>
      <w:spacing w:before="40" w:after="60"/>
      <w:jc w:val="left"/>
    </w:pPr>
    <w:rPr>
      <w:rFonts w:ascii="OfficinaSanItcTEE" w:hAnsi="OfficinaSanItcTEE"/>
      <w:sz w:val="22"/>
      <w:lang w:val="cs-CZ" w:eastAsia="sk-SK"/>
    </w:rPr>
  </w:style>
  <w:style w:type="paragraph" w:customStyle="1" w:styleId="Cislovanyseznam2">
    <w:name w:val="Cislovany seznam 2"/>
    <w:basedOn w:val="Cislovanyseznam"/>
    <w:rsid w:val="003B3E5E"/>
    <w:pPr>
      <w:numPr>
        <w:ilvl w:val="1"/>
      </w:numPr>
      <w:tabs>
        <w:tab w:val="clear" w:pos="567"/>
        <w:tab w:val="num" w:pos="360"/>
      </w:tabs>
    </w:pPr>
  </w:style>
  <w:style w:type="paragraph" w:customStyle="1" w:styleId="Nzevsmlouvy">
    <w:name w:val="Název smlouvy"/>
    <w:basedOn w:val="Normlny"/>
    <w:rsid w:val="003B3E5E"/>
    <w:pPr>
      <w:overflowPunct w:val="0"/>
      <w:autoSpaceDE w:val="0"/>
      <w:autoSpaceDN w:val="0"/>
      <w:adjustRightInd w:val="0"/>
      <w:spacing w:line="280" w:lineRule="atLeast"/>
      <w:jc w:val="center"/>
      <w:textAlignment w:val="baseline"/>
    </w:pPr>
    <w:rPr>
      <w:rFonts w:ascii="Times New Roman" w:hAnsi="Times New Roman"/>
      <w:b/>
      <w:sz w:val="36"/>
    </w:rPr>
  </w:style>
  <w:style w:type="character" w:customStyle="1" w:styleId="Farebnmriekazvraznenie1Char">
    <w:name w:val="Farebná mriežka – zvýraznenie 1 Char"/>
    <w:link w:val="Farebnmriekazvraznenie1"/>
    <w:uiPriority w:val="29"/>
    <w:semiHidden/>
    <w:rsid w:val="003B3E5E"/>
    <w:rPr>
      <w:rFonts w:ascii="Myriad Pro" w:eastAsia="Calibri" w:hAnsi="Myriad Pro" w:cs="Arial"/>
      <w:i/>
      <w:iCs/>
      <w:color w:val="000000"/>
      <w:sz w:val="24"/>
      <w:lang w:eastAsia="en-US"/>
    </w:rPr>
  </w:style>
  <w:style w:type="paragraph" w:customStyle="1" w:styleId="Sodrkami">
    <w:name w:val="S odrážkami"/>
    <w:basedOn w:val="Normlny"/>
    <w:rsid w:val="003B3E5E"/>
    <w:pPr>
      <w:numPr>
        <w:numId w:val="28"/>
      </w:numPr>
      <w:spacing w:after="200" w:line="276" w:lineRule="auto"/>
      <w:contextualSpacing/>
    </w:pPr>
    <w:rPr>
      <w:rFonts w:ascii="Myriad Pro" w:eastAsia="Calibri" w:hAnsi="Myriad Pro"/>
      <w:szCs w:val="22"/>
    </w:rPr>
  </w:style>
  <w:style w:type="paragraph" w:styleId="Citcia">
    <w:name w:val="Quote"/>
    <w:basedOn w:val="Normlny"/>
    <w:next w:val="Normlny"/>
    <w:link w:val="CitciaChar"/>
    <w:uiPriority w:val="29"/>
    <w:qFormat/>
    <w:rsid w:val="003B3E5E"/>
    <w:pPr>
      <w:spacing w:after="200" w:line="276" w:lineRule="auto"/>
    </w:pPr>
    <w:rPr>
      <w:rFonts w:ascii="Myriad Pro" w:eastAsia="Calibri" w:hAnsi="Myriad Pro" w:cs="Arial"/>
      <w:i/>
      <w:iCs/>
      <w:color w:val="000000"/>
      <w:szCs w:val="22"/>
    </w:rPr>
  </w:style>
  <w:style w:type="character" w:customStyle="1" w:styleId="CitciaChar">
    <w:name w:val="Citácia Char"/>
    <w:basedOn w:val="Predvolenpsmoodseku"/>
    <w:link w:val="Citcia"/>
    <w:uiPriority w:val="29"/>
    <w:rsid w:val="003B3E5E"/>
    <w:rPr>
      <w:rFonts w:ascii="Myriad Pro" w:eastAsia="Calibri" w:hAnsi="Myriad Pro" w:cs="Arial"/>
      <w:i/>
      <w:iCs/>
      <w:color w:val="000000"/>
      <w:sz w:val="24"/>
      <w:szCs w:val="22"/>
      <w:lang w:eastAsia="en-US"/>
    </w:rPr>
  </w:style>
  <w:style w:type="table" w:styleId="Farebnmriekazvraznenie1">
    <w:name w:val="Colorful Grid Accent 1"/>
    <w:basedOn w:val="Normlnatabuka"/>
    <w:link w:val="Farebnmriekazvraznenie1Char"/>
    <w:uiPriority w:val="29"/>
    <w:semiHidden/>
    <w:unhideWhenUsed/>
    <w:rsid w:val="003B3E5E"/>
    <w:pPr>
      <w:jc w:val="left"/>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3B3E5E"/>
  </w:style>
  <w:style w:type="character" w:customStyle="1" w:styleId="formtext">
    <w:name w:val="formtext"/>
    <w:basedOn w:val="Predvolenpsmoodseku"/>
    <w:rsid w:val="003B3E5E"/>
  </w:style>
  <w:style w:type="character" w:styleId="sloriadka">
    <w:name w:val="line number"/>
    <w:basedOn w:val="Predvolenpsmoodseku"/>
    <w:uiPriority w:val="99"/>
    <w:semiHidden/>
    <w:unhideWhenUsed/>
    <w:rsid w:val="003B3E5E"/>
  </w:style>
  <w:style w:type="paragraph" w:customStyle="1" w:styleId="msonormal0">
    <w:name w:val="msonormal"/>
    <w:basedOn w:val="Normlny"/>
    <w:rsid w:val="003B3E5E"/>
    <w:pPr>
      <w:spacing w:before="100" w:beforeAutospacing="1" w:after="100" w:afterAutospacing="1"/>
      <w:jc w:val="left"/>
    </w:pPr>
    <w:rPr>
      <w:rFonts w:ascii="Times New Roman" w:hAnsi="Times New Roman"/>
      <w:szCs w:val="24"/>
      <w:lang w:eastAsia="sk-SK"/>
    </w:rPr>
  </w:style>
  <w:style w:type="paragraph" w:customStyle="1" w:styleId="font5">
    <w:name w:val="font5"/>
    <w:basedOn w:val="Normlny"/>
    <w:rsid w:val="003B3E5E"/>
    <w:pPr>
      <w:spacing w:before="100" w:beforeAutospacing="1" w:after="100" w:afterAutospacing="1"/>
      <w:jc w:val="left"/>
    </w:pPr>
    <w:rPr>
      <w:rFonts w:cs="Arial"/>
      <w:sz w:val="18"/>
      <w:szCs w:val="18"/>
      <w:lang w:eastAsia="sk-SK"/>
    </w:rPr>
  </w:style>
  <w:style w:type="paragraph" w:customStyle="1" w:styleId="font6">
    <w:name w:val="font6"/>
    <w:basedOn w:val="Normlny"/>
    <w:rsid w:val="003B3E5E"/>
    <w:pPr>
      <w:spacing w:before="100" w:beforeAutospacing="1" w:after="100" w:afterAutospacing="1"/>
      <w:jc w:val="left"/>
    </w:pPr>
    <w:rPr>
      <w:rFonts w:cs="Arial"/>
      <w:sz w:val="18"/>
      <w:szCs w:val="18"/>
      <w:lang w:eastAsia="sk-SK"/>
    </w:rPr>
  </w:style>
  <w:style w:type="paragraph" w:customStyle="1" w:styleId="xl63">
    <w:name w:val="xl6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sk-SK"/>
    </w:rPr>
  </w:style>
  <w:style w:type="paragraph" w:customStyle="1" w:styleId="xl64">
    <w:name w:val="xl6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lang w:eastAsia="sk-SK"/>
    </w:rPr>
  </w:style>
  <w:style w:type="paragraph" w:customStyle="1" w:styleId="xl65">
    <w:name w:val="xl65"/>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6">
    <w:name w:val="xl66"/>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7">
    <w:name w:val="xl67"/>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8">
    <w:name w:val="xl68"/>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9">
    <w:name w:val="xl69"/>
    <w:basedOn w:val="Normlny"/>
    <w:rsid w:val="003B3E5E"/>
    <w:pPr>
      <w:spacing w:before="100" w:beforeAutospacing="1" w:after="100" w:afterAutospacing="1"/>
      <w:jc w:val="left"/>
      <w:textAlignment w:val="top"/>
    </w:pPr>
    <w:rPr>
      <w:rFonts w:cs="Arial"/>
      <w:sz w:val="18"/>
      <w:szCs w:val="18"/>
      <w:lang w:eastAsia="sk-SK"/>
    </w:rPr>
  </w:style>
  <w:style w:type="paragraph" w:customStyle="1" w:styleId="xl70">
    <w:name w:val="xl70"/>
    <w:basedOn w:val="Normlny"/>
    <w:rsid w:val="003B3E5E"/>
    <w:pPr>
      <w:spacing w:before="100" w:beforeAutospacing="1" w:after="100" w:afterAutospacing="1"/>
      <w:jc w:val="right"/>
      <w:textAlignment w:val="top"/>
    </w:pPr>
    <w:rPr>
      <w:rFonts w:cs="Arial"/>
      <w:sz w:val="18"/>
      <w:szCs w:val="18"/>
      <w:lang w:eastAsia="sk-SK"/>
    </w:rPr>
  </w:style>
  <w:style w:type="paragraph" w:customStyle="1" w:styleId="xl71">
    <w:name w:val="xl71"/>
    <w:basedOn w:val="Normlny"/>
    <w:rsid w:val="003B3E5E"/>
    <w:pPr>
      <w:spacing w:before="100" w:beforeAutospacing="1" w:after="100" w:afterAutospacing="1"/>
      <w:jc w:val="center"/>
      <w:textAlignment w:val="center"/>
    </w:pPr>
    <w:rPr>
      <w:rFonts w:ascii="Times New Roman" w:hAnsi="Times New Roman"/>
      <w:szCs w:val="24"/>
      <w:lang w:eastAsia="sk-SK"/>
    </w:rPr>
  </w:style>
  <w:style w:type="paragraph" w:customStyle="1" w:styleId="xl72">
    <w:name w:val="xl7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3">
    <w:name w:val="xl73"/>
    <w:basedOn w:val="Normlny"/>
    <w:rsid w:val="003B3E5E"/>
    <w:pPr>
      <w:spacing w:before="100" w:beforeAutospacing="1" w:after="100" w:afterAutospacing="1"/>
      <w:jc w:val="center"/>
      <w:textAlignment w:val="center"/>
    </w:pPr>
    <w:rPr>
      <w:rFonts w:cs="Arial"/>
      <w:sz w:val="18"/>
      <w:szCs w:val="18"/>
      <w:lang w:eastAsia="sk-SK"/>
    </w:rPr>
  </w:style>
  <w:style w:type="paragraph" w:customStyle="1" w:styleId="xl74">
    <w:name w:val="xl7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5">
    <w:name w:val="xl75"/>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6">
    <w:name w:val="xl76"/>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7">
    <w:name w:val="xl77"/>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8">
    <w:name w:val="xl78"/>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9">
    <w:name w:val="xl79"/>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0">
    <w:name w:val="xl80"/>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1">
    <w:name w:val="xl81"/>
    <w:basedOn w:val="Normlny"/>
    <w:rsid w:val="003B3E5E"/>
    <w:pPr>
      <w:pBdr>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2">
    <w:name w:val="xl82"/>
    <w:basedOn w:val="Normlny"/>
    <w:rsid w:val="003B3E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3">
    <w:name w:val="xl83"/>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4">
    <w:name w:val="xl84"/>
    <w:basedOn w:val="Normlny"/>
    <w:rsid w:val="003B3E5E"/>
    <w:pPr>
      <w:pBdr>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85">
    <w:name w:val="xl85"/>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6">
    <w:name w:val="xl86"/>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7">
    <w:name w:val="xl87"/>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8">
    <w:name w:val="xl88"/>
    <w:basedOn w:val="Normlny"/>
    <w:rsid w:val="003B3E5E"/>
    <w:pPr>
      <w:pBdr>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89">
    <w:name w:val="xl8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0">
    <w:name w:val="xl9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1">
    <w:name w:val="xl9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2">
    <w:name w:val="xl9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3">
    <w:name w:val="xl9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4">
    <w:name w:val="xl94"/>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95">
    <w:name w:val="xl9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6">
    <w:name w:val="xl96"/>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7">
    <w:name w:val="xl9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8">
    <w:name w:val="xl9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9">
    <w:name w:val="xl99"/>
    <w:basedOn w:val="Normlny"/>
    <w:rsid w:val="003B3E5E"/>
    <w:pPr>
      <w:pBdr>
        <w:left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0">
    <w:name w:val="xl100"/>
    <w:basedOn w:val="Normlny"/>
    <w:rsid w:val="003B3E5E"/>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101">
    <w:name w:val="xl101"/>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2">
    <w:name w:val="xl102"/>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03">
    <w:name w:val="xl103"/>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4">
    <w:name w:val="xl104"/>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5">
    <w:name w:val="xl105"/>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6">
    <w:name w:val="xl106"/>
    <w:basedOn w:val="Normlny"/>
    <w:rsid w:val="003B3E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140">
    <w:name w:val="xl140"/>
    <w:basedOn w:val="Normlny"/>
    <w:rsid w:val="003B3E5E"/>
    <w:pPr>
      <w:pBdr>
        <w:top w:val="single" w:sz="8"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1">
    <w:name w:val="xl141"/>
    <w:basedOn w:val="Normlny"/>
    <w:rsid w:val="003B3E5E"/>
    <w:pPr>
      <w:pBdr>
        <w:top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2">
    <w:name w:val="xl142"/>
    <w:basedOn w:val="Normlny"/>
    <w:rsid w:val="003B3E5E"/>
    <w:pPr>
      <w:pBdr>
        <w:top w:val="single" w:sz="8" w:space="0" w:color="auto"/>
        <w:lef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3">
    <w:name w:val="xl143"/>
    <w:basedOn w:val="Normlny"/>
    <w:rsid w:val="003B3E5E"/>
    <w:pPr>
      <w:pBdr>
        <w:top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4">
    <w:name w:val="xl144"/>
    <w:basedOn w:val="Normlny"/>
    <w:rsid w:val="003B3E5E"/>
    <w:pPr>
      <w:pBdr>
        <w:top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msolistparagraph">
    <w:name w:val="x_msolistparagraph"/>
    <w:basedOn w:val="Normlny"/>
    <w:rsid w:val="000F6DF6"/>
    <w:pPr>
      <w:jc w:val="left"/>
    </w:pPr>
    <w:rPr>
      <w:rFonts w:ascii="Times New Roman" w:eastAsiaTheme="minorHAnsi" w:hAnsi="Times New Roman"/>
      <w:szCs w:val="24"/>
      <w:lang w:eastAsia="sk-SK"/>
    </w:rPr>
  </w:style>
  <w:style w:type="character" w:customStyle="1" w:styleId="jlqj4b">
    <w:name w:val="jlqj4b"/>
    <w:basedOn w:val="Predvolenpsmoodseku"/>
    <w:rsid w:val="000E4884"/>
  </w:style>
  <w:style w:type="table" w:styleId="Tabukasmriekou4">
    <w:name w:val="Grid Table 4"/>
    <w:basedOn w:val="Normlnatabuka"/>
    <w:uiPriority w:val="49"/>
    <w:rsid w:val="000E4884"/>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zia">
    <w:name w:val="Revision"/>
    <w:hidden/>
    <w:uiPriority w:val="99"/>
    <w:semiHidden/>
    <w:rsid w:val="00CD2FB9"/>
    <w:pPr>
      <w:jc w:val="left"/>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458">
      <w:bodyDiv w:val="1"/>
      <w:marLeft w:val="0"/>
      <w:marRight w:val="0"/>
      <w:marTop w:val="0"/>
      <w:marBottom w:val="0"/>
      <w:divBdr>
        <w:top w:val="none" w:sz="0" w:space="0" w:color="auto"/>
        <w:left w:val="none" w:sz="0" w:space="0" w:color="auto"/>
        <w:bottom w:val="none" w:sz="0" w:space="0" w:color="auto"/>
        <w:right w:val="none" w:sz="0" w:space="0" w:color="auto"/>
      </w:divBdr>
    </w:div>
    <w:div w:id="335815023">
      <w:bodyDiv w:val="1"/>
      <w:marLeft w:val="0"/>
      <w:marRight w:val="0"/>
      <w:marTop w:val="0"/>
      <w:marBottom w:val="0"/>
      <w:divBdr>
        <w:top w:val="none" w:sz="0" w:space="0" w:color="auto"/>
        <w:left w:val="none" w:sz="0" w:space="0" w:color="auto"/>
        <w:bottom w:val="none" w:sz="0" w:space="0" w:color="auto"/>
        <w:right w:val="none" w:sz="0" w:space="0" w:color="auto"/>
      </w:divBdr>
    </w:div>
    <w:div w:id="568273070">
      <w:bodyDiv w:val="1"/>
      <w:marLeft w:val="0"/>
      <w:marRight w:val="0"/>
      <w:marTop w:val="0"/>
      <w:marBottom w:val="0"/>
      <w:divBdr>
        <w:top w:val="none" w:sz="0" w:space="0" w:color="auto"/>
        <w:left w:val="none" w:sz="0" w:space="0" w:color="auto"/>
        <w:bottom w:val="none" w:sz="0" w:space="0" w:color="auto"/>
        <w:right w:val="none" w:sz="0" w:space="0" w:color="auto"/>
      </w:divBdr>
    </w:div>
    <w:div w:id="623123495">
      <w:bodyDiv w:val="1"/>
      <w:marLeft w:val="0"/>
      <w:marRight w:val="0"/>
      <w:marTop w:val="0"/>
      <w:marBottom w:val="0"/>
      <w:divBdr>
        <w:top w:val="none" w:sz="0" w:space="0" w:color="auto"/>
        <w:left w:val="none" w:sz="0" w:space="0" w:color="auto"/>
        <w:bottom w:val="none" w:sz="0" w:space="0" w:color="auto"/>
        <w:right w:val="none" w:sz="0" w:space="0" w:color="auto"/>
      </w:divBdr>
    </w:div>
    <w:div w:id="728193535">
      <w:bodyDiv w:val="1"/>
      <w:marLeft w:val="0"/>
      <w:marRight w:val="0"/>
      <w:marTop w:val="0"/>
      <w:marBottom w:val="0"/>
      <w:divBdr>
        <w:top w:val="none" w:sz="0" w:space="0" w:color="auto"/>
        <w:left w:val="none" w:sz="0" w:space="0" w:color="auto"/>
        <w:bottom w:val="none" w:sz="0" w:space="0" w:color="auto"/>
        <w:right w:val="none" w:sz="0" w:space="0" w:color="auto"/>
      </w:divBdr>
    </w:div>
    <w:div w:id="891967963">
      <w:bodyDiv w:val="1"/>
      <w:marLeft w:val="0"/>
      <w:marRight w:val="0"/>
      <w:marTop w:val="0"/>
      <w:marBottom w:val="0"/>
      <w:divBdr>
        <w:top w:val="none" w:sz="0" w:space="0" w:color="auto"/>
        <w:left w:val="none" w:sz="0" w:space="0" w:color="auto"/>
        <w:bottom w:val="none" w:sz="0" w:space="0" w:color="auto"/>
        <w:right w:val="none" w:sz="0" w:space="0" w:color="auto"/>
      </w:divBdr>
    </w:div>
    <w:div w:id="1168911618">
      <w:bodyDiv w:val="1"/>
      <w:marLeft w:val="0"/>
      <w:marRight w:val="0"/>
      <w:marTop w:val="0"/>
      <w:marBottom w:val="0"/>
      <w:divBdr>
        <w:top w:val="none" w:sz="0" w:space="0" w:color="auto"/>
        <w:left w:val="none" w:sz="0" w:space="0" w:color="auto"/>
        <w:bottom w:val="none" w:sz="0" w:space="0" w:color="auto"/>
        <w:right w:val="none" w:sz="0" w:space="0" w:color="auto"/>
      </w:divBdr>
    </w:div>
    <w:div w:id="1245072530">
      <w:bodyDiv w:val="1"/>
      <w:marLeft w:val="0"/>
      <w:marRight w:val="0"/>
      <w:marTop w:val="0"/>
      <w:marBottom w:val="0"/>
      <w:divBdr>
        <w:top w:val="none" w:sz="0" w:space="0" w:color="auto"/>
        <w:left w:val="none" w:sz="0" w:space="0" w:color="auto"/>
        <w:bottom w:val="none" w:sz="0" w:space="0" w:color="auto"/>
        <w:right w:val="none" w:sz="0" w:space="0" w:color="auto"/>
      </w:divBdr>
    </w:div>
    <w:div w:id="1450582939">
      <w:bodyDiv w:val="1"/>
      <w:marLeft w:val="0"/>
      <w:marRight w:val="0"/>
      <w:marTop w:val="0"/>
      <w:marBottom w:val="0"/>
      <w:divBdr>
        <w:top w:val="none" w:sz="0" w:space="0" w:color="auto"/>
        <w:left w:val="none" w:sz="0" w:space="0" w:color="auto"/>
        <w:bottom w:val="none" w:sz="0" w:space="0" w:color="auto"/>
        <w:right w:val="none" w:sz="0" w:space="0" w:color="auto"/>
      </w:divBdr>
    </w:div>
    <w:div w:id="1657101318">
      <w:bodyDiv w:val="1"/>
      <w:marLeft w:val="0"/>
      <w:marRight w:val="0"/>
      <w:marTop w:val="0"/>
      <w:marBottom w:val="0"/>
      <w:divBdr>
        <w:top w:val="none" w:sz="0" w:space="0" w:color="auto"/>
        <w:left w:val="none" w:sz="0" w:space="0" w:color="auto"/>
        <w:bottom w:val="none" w:sz="0" w:space="0" w:color="auto"/>
        <w:right w:val="none" w:sz="0" w:space="0" w:color="auto"/>
      </w:divBdr>
    </w:div>
    <w:div w:id="1784567196">
      <w:bodyDiv w:val="1"/>
      <w:marLeft w:val="0"/>
      <w:marRight w:val="0"/>
      <w:marTop w:val="0"/>
      <w:marBottom w:val="0"/>
      <w:divBdr>
        <w:top w:val="none" w:sz="0" w:space="0" w:color="auto"/>
        <w:left w:val="none" w:sz="0" w:space="0" w:color="auto"/>
        <w:bottom w:val="none" w:sz="0" w:space="0" w:color="auto"/>
        <w:right w:val="none" w:sz="0" w:space="0" w:color="auto"/>
      </w:divBdr>
    </w:div>
    <w:div w:id="1809663699">
      <w:bodyDiv w:val="1"/>
      <w:marLeft w:val="0"/>
      <w:marRight w:val="0"/>
      <w:marTop w:val="0"/>
      <w:marBottom w:val="0"/>
      <w:divBdr>
        <w:top w:val="none" w:sz="0" w:space="0" w:color="auto"/>
        <w:left w:val="none" w:sz="0" w:space="0" w:color="auto"/>
        <w:bottom w:val="none" w:sz="0" w:space="0" w:color="auto"/>
        <w:right w:val="none" w:sz="0" w:space="0" w:color="auto"/>
      </w:divBdr>
    </w:div>
    <w:div w:id="1903102580">
      <w:bodyDiv w:val="1"/>
      <w:marLeft w:val="0"/>
      <w:marRight w:val="0"/>
      <w:marTop w:val="0"/>
      <w:marBottom w:val="0"/>
      <w:divBdr>
        <w:top w:val="none" w:sz="0" w:space="0" w:color="auto"/>
        <w:left w:val="none" w:sz="0" w:space="0" w:color="auto"/>
        <w:bottom w:val="none" w:sz="0" w:space="0" w:color="auto"/>
        <w:right w:val="none" w:sz="0" w:space="0" w:color="auto"/>
      </w:divBdr>
    </w:div>
    <w:div w:id="1976913208">
      <w:bodyDiv w:val="1"/>
      <w:marLeft w:val="0"/>
      <w:marRight w:val="0"/>
      <w:marTop w:val="0"/>
      <w:marBottom w:val="0"/>
      <w:divBdr>
        <w:top w:val="none" w:sz="0" w:space="0" w:color="auto"/>
        <w:left w:val="none" w:sz="0" w:space="0" w:color="auto"/>
        <w:bottom w:val="none" w:sz="0" w:space="0" w:color="auto"/>
        <w:right w:val="none" w:sz="0" w:space="0" w:color="auto"/>
      </w:divBdr>
    </w:div>
    <w:div w:id="2069381808">
      <w:bodyDiv w:val="1"/>
      <w:marLeft w:val="0"/>
      <w:marRight w:val="0"/>
      <w:marTop w:val="0"/>
      <w:marBottom w:val="0"/>
      <w:divBdr>
        <w:top w:val="none" w:sz="0" w:space="0" w:color="auto"/>
        <w:left w:val="none" w:sz="0" w:space="0" w:color="auto"/>
        <w:bottom w:val="none" w:sz="0" w:space="0" w:color="auto"/>
        <w:right w:val="none" w:sz="0" w:space="0" w:color="auto"/>
      </w:divBdr>
    </w:div>
    <w:div w:id="20757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4493/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046-2447-4DB5-A7DE-8F5B817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2122</Words>
  <Characters>12099</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Č</vt:lpstr>
    </vt:vector>
  </TitlesOfParts>
  <Company>Hewlett-Packard Company</Company>
  <LinksUpToDate>false</LinksUpToDate>
  <CharactersWithSpaces>14193</CharactersWithSpaces>
  <SharedDoc>false</SharedDoc>
  <HLinks>
    <vt:vector size="12" baseType="variant">
      <vt:variant>
        <vt:i4>8323192</vt:i4>
      </vt:variant>
      <vt:variant>
        <vt:i4>3</vt:i4>
      </vt:variant>
      <vt:variant>
        <vt:i4>0</vt:i4>
      </vt:variant>
      <vt:variant>
        <vt:i4>5</vt:i4>
      </vt:variant>
      <vt:variant>
        <vt:lpwstr>http://sportgymke.edupage.org/</vt:lpwstr>
      </vt:variant>
      <vt:variant>
        <vt:lpwstr/>
      </vt:variant>
      <vt:variant>
        <vt:i4>2359324</vt:i4>
      </vt:variant>
      <vt:variant>
        <vt:i4>0</vt:i4>
      </vt:variant>
      <vt:variant>
        <vt:i4>0</vt:i4>
      </vt:variant>
      <vt:variant>
        <vt:i4>5</vt:i4>
      </vt:variant>
      <vt:variant>
        <vt:lpwstr>mailto:sgke@sportgymke.sk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Skola</dc:creator>
  <cp:lastModifiedBy>Elanová Tatiana</cp:lastModifiedBy>
  <cp:revision>5</cp:revision>
  <cp:lastPrinted>2022-10-10T11:05:00Z</cp:lastPrinted>
  <dcterms:created xsi:type="dcterms:W3CDTF">2023-08-03T07:21:00Z</dcterms:created>
  <dcterms:modified xsi:type="dcterms:W3CDTF">2023-08-06T20:33:00Z</dcterms:modified>
</cp:coreProperties>
</file>