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CE" w:rsidRDefault="00521BD3" w:rsidP="00F101CE">
      <w:pPr>
        <w:jc w:val="both"/>
        <w:rPr>
          <w:b/>
        </w:rPr>
      </w:pPr>
      <w:r>
        <w:rPr>
          <w:b/>
        </w:rPr>
        <w:t>Príloha č.1 k opisu predmetu zákazky p</w:t>
      </w:r>
      <w:r w:rsidR="00F101CE">
        <w:rPr>
          <w:b/>
        </w:rPr>
        <w:t xml:space="preserve">ravidelná ročná kalibrácia / overenie správnej funkčnosti </w:t>
      </w:r>
      <w:proofErr w:type="spellStart"/>
      <w:r w:rsidR="00F101CE">
        <w:rPr>
          <w:b/>
        </w:rPr>
        <w:t>germicídnych</w:t>
      </w:r>
      <w:proofErr w:type="spellEnd"/>
      <w:r w:rsidR="00F101CE">
        <w:rPr>
          <w:b/>
        </w:rPr>
        <w:t xml:space="preserve"> žiaričov</w:t>
      </w:r>
    </w:p>
    <w:tbl>
      <w:tblPr>
        <w:tblW w:w="1002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3"/>
        <w:gridCol w:w="1134"/>
        <w:gridCol w:w="1276"/>
        <w:gridCol w:w="1417"/>
        <w:gridCol w:w="1940"/>
      </w:tblGrid>
      <w:tr w:rsidR="00F101CE" w:rsidTr="00F101C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F101CE" w:rsidRDefault="00F101CE">
            <w:pPr>
              <w:rPr>
                <w:b/>
              </w:rPr>
            </w:pPr>
          </w:p>
        </w:tc>
        <w:tc>
          <w:tcPr>
            <w:tcW w:w="3293" w:type="dxa"/>
            <w:noWrap/>
            <w:vAlign w:val="bottom"/>
            <w:hideMark/>
          </w:tcPr>
          <w:p w:rsidR="00F101CE" w:rsidRDefault="00F10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101CE" w:rsidRDefault="00F10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101CE" w:rsidRDefault="00F10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101CE" w:rsidRDefault="00F10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101CE" w:rsidRDefault="00F101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101CE" w:rsidTr="00F101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skúšobné zariadenia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výrobca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pracovisko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servisný plán 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G GIP6530WD15W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G GIP6536W/6555W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G K55W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UV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Crosslinker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Bio-LINK BLX - 6 ks trubíc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Bio-LINK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521BD3" w:rsidP="00521BD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v laminárnom</w:t>
            </w:r>
            <w:r w:rsidR="00F101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box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</w:t>
            </w:r>
            <w:r w:rsidR="00F101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101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miestnocť</w:t>
            </w:r>
            <w:proofErr w:type="spellEnd"/>
            <w:r w:rsidR="00F101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č. 423)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Esco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PCR box (UV žiarenie)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BA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G K55W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 - OCHT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GIP 6530W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 - OCHT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UVR-Mi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KEÚ BA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UV-C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KEÚ BA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G M30WA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KEÚ BA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SĽ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mobilný UV-C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SĽ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D62D9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F101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GIP6530WD15W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SĽ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UV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Crosslinker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Bio-LINK BLX - 6 ks trubíc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Bio-LINK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SĽ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UV-C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KEÚ SĽ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G M30WA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KEÚ SĽ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K36W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KE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OBaGA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521BD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UV-C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KEÚ KE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521BD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Prolux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G M30WA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NEXA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KEÚ KE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521BD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Germicídny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žiarič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UVR-Mi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Biosan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KEÚ KE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UV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Crosslinker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Bio-LINK BLX - 6 ks trubíc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Bio-LINK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KEÚ KE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ročná revízia, servisná prehliadka</w:t>
            </w:r>
          </w:p>
        </w:tc>
      </w:tr>
      <w:tr w:rsidR="00F101CE" w:rsidTr="00F101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Spolu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101CE" w:rsidTr="00F101CE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F101CE" w:rsidRDefault="00F101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3" w:type="dxa"/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101CE" w:rsidRDefault="00F101CE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21BD3" w:rsidRDefault="00521BD3" w:rsidP="00F101CE">
      <w:pPr>
        <w:jc w:val="both"/>
      </w:pPr>
    </w:p>
    <w:p w:rsidR="00F101CE" w:rsidRDefault="00F101CE" w:rsidP="00F101CE">
      <w:pPr>
        <w:jc w:val="both"/>
      </w:pPr>
      <w:r>
        <w:t xml:space="preserve">Predmetom služby je vykonanie merania a revízie </w:t>
      </w:r>
      <w:proofErr w:type="spellStart"/>
      <w:r>
        <w:t>germicídnych</w:t>
      </w:r>
      <w:proofErr w:type="spellEnd"/>
      <w:r>
        <w:t xml:space="preserve"> žiaričov (overenie funkčnosti, pravidelná údržba, meranie intenzity UVC žiarenia, kontrola vnútorných častí žiariča, prečistenie zdrojov UVC žiarenia) inštalovaných na pracoviskách KEÚ PZ.  </w:t>
      </w:r>
    </w:p>
    <w:p w:rsidR="00F101CE" w:rsidRDefault="00F101CE" w:rsidP="00F101CE">
      <w:pPr>
        <w:jc w:val="both"/>
      </w:pPr>
      <w:r>
        <w:t>Miesto výkonu práce:</w:t>
      </w:r>
    </w:p>
    <w:p w:rsidR="00F101CE" w:rsidRDefault="00F101CE" w:rsidP="00F101CE">
      <w:pPr>
        <w:jc w:val="both"/>
      </w:pPr>
      <w:r>
        <w:t>Kriminalistický a expertízny ústav PZ, Sklabinská 1, Bratislava</w:t>
      </w:r>
    </w:p>
    <w:p w:rsidR="00F101CE" w:rsidRDefault="00F101CE" w:rsidP="00F101CE">
      <w:pPr>
        <w:jc w:val="both"/>
      </w:pPr>
      <w:r>
        <w:t>Kriminalistický a expertízny ústav PZ, Príboj 560, Slovenská Ľupča</w:t>
      </w:r>
    </w:p>
    <w:p w:rsidR="00F101CE" w:rsidRDefault="00F101CE" w:rsidP="00F101CE">
      <w:pPr>
        <w:jc w:val="both"/>
      </w:pPr>
      <w:r>
        <w:t>Kriminalistický a expertízny ústav PZ, Kuzmányho 8, Košice</w:t>
      </w:r>
    </w:p>
    <w:p w:rsidR="00F101CE" w:rsidRDefault="00F101CE" w:rsidP="00F101CE">
      <w:pPr>
        <w:jc w:val="both"/>
      </w:pPr>
    </w:p>
    <w:p w:rsidR="00F101CE" w:rsidRDefault="00F101CE" w:rsidP="00F101CE">
      <w:pPr>
        <w:jc w:val="both"/>
      </w:pPr>
      <w:r>
        <w:t>Do cenovej ponuky zohľadnite aj náklady na dopravu a cenu za najčastejšie používané náhradné diely používané pri servisnej prehliadke (trubice, batérie ovládača, spínacie hodiny a pod.).</w:t>
      </w:r>
    </w:p>
    <w:p w:rsidR="00F101CE" w:rsidRDefault="00F101CE" w:rsidP="00F101CE">
      <w:pPr>
        <w:jc w:val="both"/>
      </w:pPr>
    </w:p>
    <w:p w:rsidR="00521BD3" w:rsidRPr="00521BD3" w:rsidRDefault="00521BD3" w:rsidP="00521BD3">
      <w:pPr>
        <w:jc w:val="both"/>
      </w:pPr>
      <w:r w:rsidRPr="00521BD3">
        <w:t xml:space="preserve">Do cenovej ponuky je potrebné zohľadniť aj náklady na vystavenie protokolov o meraní a revízii zariadení. V prípade nefunkčnosti zariadenia žiadame vystaviť zvlášť protokol o nefunkčnosti.  Pri výmene trubíc odvoz nefunkčných trubíc a potvrdenie o ich ekologickej likvidácii  (všetko zahrnuté v cene služby). </w:t>
      </w:r>
    </w:p>
    <w:p w:rsidR="00A03B08" w:rsidRDefault="006859F5">
      <w:r>
        <w:t xml:space="preserve"> </w:t>
      </w:r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E"/>
    <w:rsid w:val="00521BD3"/>
    <w:rsid w:val="006859F5"/>
    <w:rsid w:val="00A03B08"/>
    <w:rsid w:val="00B55930"/>
    <w:rsid w:val="00D62D96"/>
    <w:rsid w:val="00F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90A2-59F2-434E-9D49-7AC8148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1B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BD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4</cp:revision>
  <cp:lastPrinted>2023-08-03T08:38:00Z</cp:lastPrinted>
  <dcterms:created xsi:type="dcterms:W3CDTF">2023-07-25T08:51:00Z</dcterms:created>
  <dcterms:modified xsi:type="dcterms:W3CDTF">2023-08-03T08:42:00Z</dcterms:modified>
</cp:coreProperties>
</file>