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D1" w:rsidRPr="009F1CF6" w:rsidRDefault="005572D1" w:rsidP="005572D1">
      <w:pPr>
        <w:pStyle w:val="Zkladntext"/>
        <w:ind w:left="705" w:hanging="705"/>
        <w:jc w:val="right"/>
        <w:rPr>
          <w:bCs/>
          <w:i/>
          <w:color w:val="A6A6A6" w:themeColor="background1" w:themeShade="A6"/>
          <w:szCs w:val="24"/>
          <w:lang w:val="sk-SK"/>
        </w:rPr>
      </w:pPr>
      <w:bookmarkStart w:id="0" w:name="_GoBack"/>
      <w:r w:rsidRPr="009F1CF6">
        <w:rPr>
          <w:bCs/>
          <w:i/>
          <w:color w:val="A6A6A6" w:themeColor="background1" w:themeShade="A6"/>
          <w:szCs w:val="24"/>
          <w:lang w:val="sk-SK"/>
        </w:rPr>
        <w:t xml:space="preserve">Príloha č. 5 SP </w:t>
      </w:r>
    </w:p>
    <w:bookmarkEnd w:id="0"/>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F60F47">
        <w:rPr>
          <w:b/>
          <w:color w:val="000000"/>
          <w:szCs w:val="24"/>
          <w:lang w:val="sk-SK"/>
        </w:rPr>
        <w:t>Elektrochirurgický prístroj</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 xml:space="preserve">oje a zariadenia s príslušenstvom: </w:t>
      </w:r>
    </w:p>
    <w:p w:rsidR="005572D1" w:rsidRPr="005572D1" w:rsidRDefault="005572D1" w:rsidP="005572D1">
      <w:pPr>
        <w:pStyle w:val="Zkladntext"/>
        <w:numPr>
          <w:ilvl w:val="0"/>
          <w:numId w:val="10"/>
        </w:numPr>
        <w:rPr>
          <w:color w:val="000000"/>
          <w:szCs w:val="24"/>
        </w:rPr>
      </w:pPr>
      <w:r w:rsidRPr="005572D1">
        <w:rPr>
          <w:color w:val="000000"/>
          <w:szCs w:val="24"/>
        </w:rPr>
        <w:lastRenderedPageBreak/>
        <w:t>[</w:t>
      </w:r>
      <w:r w:rsidRPr="005572D1">
        <w:rPr>
          <w:color w:val="FF0000"/>
          <w:szCs w:val="24"/>
        </w:rPr>
        <w:t>xxx</w:t>
      </w:r>
      <w:r w:rsidRPr="005572D1">
        <w:rPr>
          <w:color w:val="000000"/>
          <w:szCs w:val="24"/>
        </w:rPr>
        <w:t>], typ: [</w:t>
      </w:r>
      <w:r w:rsidRPr="005572D1">
        <w:rPr>
          <w:color w:val="FF0000"/>
          <w:szCs w:val="24"/>
        </w:rPr>
        <w:t>xxx</w:t>
      </w:r>
      <w:r w:rsidRPr="005572D1">
        <w:rPr>
          <w:color w:val="000000"/>
          <w:szCs w:val="24"/>
        </w:rPr>
        <w:t>], výrobca: [</w:t>
      </w:r>
      <w:r w:rsidRPr="005572D1">
        <w:rPr>
          <w:color w:val="FF0000"/>
          <w:szCs w:val="24"/>
        </w:rPr>
        <w:t>xxx</w:t>
      </w:r>
      <w:r w:rsidRPr="005572D1">
        <w:rPr>
          <w:color w:val="000000"/>
          <w:szCs w:val="24"/>
        </w:rPr>
        <w:t>]</w:t>
      </w:r>
      <w:r w:rsidRPr="005572D1">
        <w:rPr>
          <w:rStyle w:val="Odkaznapoznmkupodiarou"/>
          <w:color w:val="000000"/>
          <w:szCs w:val="24"/>
        </w:rPr>
        <w:footnoteReference w:id="1"/>
      </w:r>
      <w:r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5572D1" w:rsidRDefault="005572D1" w:rsidP="005572D1">
      <w:pPr>
        <w:pStyle w:val="Zkladntext"/>
        <w:numPr>
          <w:ilvl w:val="1"/>
          <w:numId w:val="7"/>
        </w:numPr>
        <w:ind w:left="567" w:hanging="567"/>
        <w:rPr>
          <w:szCs w:val="24"/>
          <w:highlight w:val="yellow"/>
        </w:rPr>
      </w:pPr>
      <w:r w:rsidRPr="005572D1">
        <w:rPr>
          <w:szCs w:val="24"/>
        </w:rPr>
        <w:t xml:space="preserve">Predávajúci je povinný zrealizovať dodávku prístroja v lehote najneskôr do </w:t>
      </w:r>
      <w:r w:rsidRPr="005572D1">
        <w:rPr>
          <w:b/>
          <w:bCs/>
          <w:szCs w:val="24"/>
        </w:rPr>
        <w:t xml:space="preserve">8 týždňov odo dňa doručenia písomnej objednávky, najneskôr </w:t>
      </w:r>
      <w:r w:rsidRPr="005572D1">
        <w:rPr>
          <w:b/>
          <w:bCs/>
          <w:szCs w:val="24"/>
          <w:highlight w:val="yellow"/>
        </w:rPr>
        <w:t>však do 12 mesiacov odo dňa nadobudnutia účinnosti tejto zmluvy</w:t>
      </w:r>
      <w:r w:rsidRPr="005572D1">
        <w:rPr>
          <w:szCs w:val="24"/>
          <w:highlight w:val="yellow"/>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EC Declaracion comformity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Pr="005572D1">
          <w:rPr>
            <w:rStyle w:val="Hypertextovprepojenie"/>
            <w:szCs w:val="24"/>
          </w:rPr>
          <w:t>http://www.crz.gov.sk/</w:t>
        </w:r>
      </w:hyperlink>
      <w:r w:rsidRPr="005572D1">
        <w:rPr>
          <w:color w:val="000000"/>
          <w:szCs w:val="24"/>
        </w:rPr>
        <w:t xml:space="preserve">. </w:t>
      </w:r>
      <w:r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XI.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11.1</w:t>
      </w:r>
      <w:r w:rsidRPr="005572D1">
        <w:rPr>
          <w:color w:val="000000"/>
          <w:szCs w:val="24"/>
        </w:rPr>
        <w:tab/>
        <w:t>Právne vzťahy touto zmluvou neupravené sa riadia slovenským právnym poriadkom, najmä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t>11.2</w:t>
      </w:r>
      <w:r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5572D1" w:rsidP="005572D1">
      <w:pPr>
        <w:pStyle w:val="Zkladntext"/>
        <w:ind w:left="567" w:hanging="567"/>
        <w:rPr>
          <w:color w:val="000000"/>
          <w:szCs w:val="24"/>
        </w:rPr>
      </w:pPr>
      <w:r w:rsidRPr="005572D1">
        <w:rPr>
          <w:color w:val="000000"/>
          <w:szCs w:val="24"/>
        </w:rPr>
        <w:t xml:space="preserve">11.3  Táto zmluva môže byť doplnená a zmenená len na základe písomného dodatku podpísaného zmluvnými stranami v súlade so zákonom č. 343/2015. </w:t>
      </w:r>
      <w:r w:rsidRPr="005572D1">
        <w:rPr>
          <w:szCs w:val="24"/>
        </w:rPr>
        <w:t>Túto zmluvu je možné zrušiť iba písomnou formou.</w:t>
      </w:r>
    </w:p>
    <w:p w:rsidR="005572D1" w:rsidRPr="005572D1" w:rsidRDefault="005572D1" w:rsidP="005572D1">
      <w:pPr>
        <w:pStyle w:val="Zkladntext"/>
        <w:numPr>
          <w:ilvl w:val="1"/>
          <w:numId w:val="18"/>
        </w:numPr>
        <w:ind w:left="567" w:hanging="567"/>
        <w:rPr>
          <w:color w:val="000000"/>
          <w:szCs w:val="24"/>
        </w:rPr>
      </w:pPr>
      <w:r w:rsidRPr="005572D1">
        <w:rPr>
          <w:szCs w:val="24"/>
        </w:rPr>
        <w:t>Zmluvné strany sa dohodli, že akékoľvek oznámenia, správy a pod. (ďalej aj len ako „</w:t>
      </w:r>
      <w:r w:rsidRPr="005572D1">
        <w:rPr>
          <w:b/>
          <w:bCs/>
          <w:i/>
          <w:iCs/>
          <w:szCs w:val="24"/>
        </w:rPr>
        <w:t>Oznámenia</w:t>
      </w:r>
      <w:r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5572D1" w:rsidP="005572D1">
      <w:pPr>
        <w:pStyle w:val="Odsekzoznamu"/>
        <w:numPr>
          <w:ilvl w:val="1"/>
          <w:numId w:val="18"/>
        </w:numPr>
        <w:suppressAutoHyphens/>
        <w:ind w:left="567" w:hanging="567"/>
        <w:contextualSpacing/>
        <w:jc w:val="both"/>
      </w:pPr>
      <w:r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5572D1" w:rsidP="005572D1">
      <w:pPr>
        <w:numPr>
          <w:ilvl w:val="1"/>
          <w:numId w:val="18"/>
        </w:numPr>
        <w:suppressAutoHyphens/>
        <w:ind w:left="567" w:hanging="567"/>
        <w:jc w:val="both"/>
      </w:pPr>
      <w:r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5572D1">
      <w:pPr>
        <w:numPr>
          <w:ilvl w:val="1"/>
          <w:numId w:val="18"/>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5572D1">
      <w:pPr>
        <w:numPr>
          <w:ilvl w:val="1"/>
          <w:numId w:val="18"/>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5572D1">
      <w:pPr>
        <w:numPr>
          <w:ilvl w:val="1"/>
          <w:numId w:val="18"/>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5572D1">
      <w:pPr>
        <w:numPr>
          <w:ilvl w:val="1"/>
          <w:numId w:val="18"/>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5572D1">
      <w:pPr>
        <w:numPr>
          <w:ilvl w:val="1"/>
          <w:numId w:val="18"/>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5572D1" w:rsidP="005572D1">
      <w:pPr>
        <w:pStyle w:val="Zkladntext"/>
        <w:rPr>
          <w:color w:val="000000"/>
          <w:szCs w:val="24"/>
        </w:rPr>
      </w:pPr>
      <w:r w:rsidRPr="005572D1">
        <w:rPr>
          <w:color w:val="000000"/>
          <w:szCs w:val="24"/>
        </w:rPr>
        <w:t>15.12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Default="005572D1" w:rsidP="005572D1">
      <w:pPr>
        <w:pStyle w:val="Textt"/>
        <w:ind w:left="709"/>
        <w:jc w:val="left"/>
      </w:pPr>
      <w:r w:rsidRPr="005572D1">
        <w:rPr>
          <w:u w:val="single"/>
        </w:rPr>
        <w:t>Príloha</w:t>
      </w:r>
      <w:r w:rsidRPr="005572D1">
        <w:rPr>
          <w:u w:val="single"/>
          <w:lang w:val="sk-SK"/>
        </w:rPr>
        <w:t xml:space="preserve"> </w:t>
      </w:r>
      <w:r w:rsidRPr="005572D1">
        <w:rPr>
          <w:u w:val="single"/>
        </w:rPr>
        <w:t>č. 3:</w:t>
      </w:r>
      <w:r w:rsidRPr="005572D1">
        <w:t xml:space="preserve"> Zoznam subdodávateľov (doloží len predávajúci podľa pokynov v súťažných podklado</w:t>
      </w:r>
      <w:r w:rsidRPr="005572D1">
        <w:rPr>
          <w:lang w:val="sk-SK"/>
        </w:rPr>
        <w:t>ch</w:t>
      </w:r>
      <w:r w:rsidRPr="005572D1">
        <w:t>.</w:t>
      </w:r>
    </w:p>
    <w:p w:rsidR="005572D1" w:rsidRPr="005572D1" w:rsidRDefault="005572D1" w:rsidP="005572D1">
      <w:pPr>
        <w:pStyle w:val="Textt"/>
        <w:numPr>
          <w:ilvl w:val="1"/>
          <w:numId w:val="12"/>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5572D1">
      <w:pPr>
        <w:pStyle w:val="Textt"/>
        <w:numPr>
          <w:ilvl w:val="1"/>
          <w:numId w:val="12"/>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súvisiaceho s dodávaným tovarom (prístrojom), kedykoľvek v súlade a počas platnosti a účinnosti Zmluvy o poskytnutí nenávratného finančného príspevku číslo</w:t>
      </w:r>
      <w:r w:rsidRPr="005572D1">
        <w:rPr>
          <w:rStyle w:val="Odkaznapoznmkupodiarou"/>
        </w:rPr>
        <w:footnoteReference w:id="3"/>
      </w:r>
      <w:r w:rsidRPr="005572D1">
        <w:t>: [</w:t>
      </w:r>
      <w:r w:rsidRPr="005572D1">
        <w:rPr>
          <w:color w:val="FF0000"/>
        </w:rPr>
        <w:t>xxx</w:t>
      </w:r>
      <w:r w:rsidRPr="005572D1">
        <w:t>] zo dňa [</w:t>
      </w:r>
      <w:r w:rsidRPr="005572D1">
        <w:rPr>
          <w:color w:val="FF0000"/>
        </w:rPr>
        <w:t>xxx</w:t>
      </w:r>
      <w:r w:rsidRPr="005572D1">
        <w:t>] uzatvorenej medzi Ministerstvom zdravotníctva SR a [</w:t>
      </w:r>
      <w:r w:rsidRPr="005572D1">
        <w:rPr>
          <w:color w:val="FF0000"/>
        </w:rPr>
        <w:t>xxx</w:t>
      </w:r>
      <w:r w:rsidRPr="005572D1">
        <w:t>] (prijímateľ),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5572D1">
      <w:pPr>
        <w:ind w:left="709" w:hanging="14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5572D1" w:rsidRPr="005572D1" w:rsidRDefault="005572D1" w:rsidP="00360E1D">
      <w:pPr>
        <w:pStyle w:val="Textt"/>
        <w:numPr>
          <w:ilvl w:val="1"/>
          <w:numId w:val="12"/>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 xml:space="preserve">V Trenčíne, dňa                                                     </w:t>
      </w:r>
      <w:r w:rsidRPr="005572D1">
        <w:rPr>
          <w:color w:val="000000"/>
          <w:szCs w:val="24"/>
        </w:rPr>
        <w:tab/>
      </w:r>
      <w:r w:rsidRPr="005572D1">
        <w:rPr>
          <w:color w:val="000000"/>
          <w:szCs w:val="24"/>
        </w:rPr>
        <w:tab/>
        <w:t>V ........................., dňa ...........</w:t>
      </w:r>
      <w:r w:rsidRPr="005572D1">
        <w:rPr>
          <w:color w:val="000000"/>
          <w:szCs w:val="24"/>
        </w:rPr>
        <w:tab/>
      </w:r>
    </w:p>
    <w:p w:rsidR="005572D1" w:rsidRPr="005572D1" w:rsidRDefault="005572D1" w:rsidP="005572D1">
      <w:pPr>
        <w:pStyle w:val="Zkladntext"/>
        <w:ind w:left="426" w:hanging="426"/>
        <w:rPr>
          <w:color w:val="000000"/>
          <w:szCs w:val="24"/>
        </w:rPr>
      </w:pPr>
      <w:r w:rsidRPr="005572D1">
        <w:rPr>
          <w:color w:val="000000"/>
          <w:szCs w:val="24"/>
        </w:rPr>
        <w:t>Kupujúci:</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r>
      <w:r w:rsidRPr="005572D1">
        <w:rPr>
          <w:color w:val="000000"/>
          <w:szCs w:val="24"/>
        </w:rPr>
        <w:tab/>
        <w:t>Predávajúci: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p w:rsidR="005572D1" w:rsidRPr="005572D1" w:rsidRDefault="005572D1" w:rsidP="005572D1">
      <w:pPr>
        <w:rPr>
          <w:color w:val="000000"/>
        </w:rPr>
      </w:pPr>
    </w:p>
    <w:p w:rsidR="005572D1" w:rsidRPr="005572D1" w:rsidRDefault="005572D1" w:rsidP="005572D1">
      <w:pPr>
        <w:rPr>
          <w:color w:val="000000"/>
        </w:rPr>
      </w:pPr>
    </w:p>
    <w:p w:rsidR="005572D1" w:rsidRPr="005572D1" w:rsidRDefault="005572D1" w:rsidP="005572D1">
      <w:pPr>
        <w:rPr>
          <w:color w:val="000000"/>
        </w:rPr>
      </w:pPr>
    </w:p>
    <w:p w:rsidR="00F17DD8" w:rsidRPr="00500607" w:rsidRDefault="005572D1" w:rsidP="00500607">
      <w:pPr>
        <w:pStyle w:val="Zkladntext"/>
        <w:ind w:left="705" w:hanging="705"/>
        <w:rPr>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 w:id="3">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9"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1" w15:restartNumberingAfterBreak="0">
    <w:nsid w:val="51BD0D7E"/>
    <w:multiLevelType w:val="multilevel"/>
    <w:tmpl w:val="8EB8C92C"/>
    <w:lvl w:ilvl="0">
      <w:start w:val="11"/>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4"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4"/>
  </w:num>
  <w:num w:numId="3">
    <w:abstractNumId w:val="3"/>
  </w:num>
  <w:num w:numId="4">
    <w:abstractNumId w:val="15"/>
  </w:num>
  <w:num w:numId="5">
    <w:abstractNumId w:val="0"/>
  </w:num>
  <w:num w:numId="6">
    <w:abstractNumId w:val="9"/>
  </w:num>
  <w:num w:numId="7">
    <w:abstractNumId w:val="7"/>
  </w:num>
  <w:num w:numId="8">
    <w:abstractNumId w:val="8"/>
  </w:num>
  <w:num w:numId="9">
    <w:abstractNumId w:val="13"/>
  </w:num>
  <w:num w:numId="10">
    <w:abstractNumId w:val="2"/>
  </w:num>
  <w:num w:numId="11">
    <w:abstractNumId w:val="17"/>
  </w:num>
  <w:num w:numId="12">
    <w:abstractNumId w:val="12"/>
  </w:num>
  <w:num w:numId="13">
    <w:abstractNumId w:val="16"/>
  </w:num>
  <w:num w:numId="14">
    <w:abstractNumId w:val="10"/>
  </w:num>
  <w:num w:numId="15">
    <w:abstractNumId w:val="10"/>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1"/>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1628A4"/>
    <w:rsid w:val="002B6F7E"/>
    <w:rsid w:val="00341479"/>
    <w:rsid w:val="00360E1D"/>
    <w:rsid w:val="00442F8C"/>
    <w:rsid w:val="00500607"/>
    <w:rsid w:val="005572D1"/>
    <w:rsid w:val="009F1CF6"/>
    <w:rsid w:val="00A9741A"/>
    <w:rsid w:val="00AD360F"/>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4099</Words>
  <Characters>23365</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Karol Skočik</cp:lastModifiedBy>
  <cp:revision>8</cp:revision>
  <dcterms:created xsi:type="dcterms:W3CDTF">2019-05-24T07:47:00Z</dcterms:created>
  <dcterms:modified xsi:type="dcterms:W3CDTF">2019-05-29T16:39:00Z</dcterms:modified>
</cp:coreProperties>
</file>