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2023/</w:t>
      </w:r>
      <w:r w:rsidR="006B44EC">
        <w:rPr>
          <w:rFonts w:asciiTheme="minorHAnsi" w:hAnsiTheme="minorHAnsi" w:cstheme="minorHAnsi"/>
          <w:b w:val="0"/>
          <w:sz w:val="24"/>
          <w:szCs w:val="24"/>
          <w:lang w:val="sk-SK"/>
        </w:rPr>
        <w:t>001249-002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7311E2" w:rsidRPr="004F1110" w:rsidRDefault="00217EA6" w:rsidP="00B76E0E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6B44EC">
        <w:rPr>
          <w:rFonts w:asciiTheme="minorHAnsi" w:hAnsiTheme="minorHAnsi" w:cstheme="minorHAnsi"/>
          <w:sz w:val="24"/>
          <w:szCs w:val="24"/>
          <w:lang w:val="sk-SK"/>
        </w:rPr>
        <w:t>Obstaranie MTZ – kartón, preložka (lepenka)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4F111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="004F1110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6B44EC">
        <w:rPr>
          <w:rFonts w:asciiTheme="minorHAnsi" w:hAnsiTheme="minorHAnsi" w:cstheme="minorHAnsi"/>
          <w:sz w:val="24"/>
          <w:szCs w:val="24"/>
          <w:lang w:val="sk-SK"/>
        </w:rPr>
        <w:t xml:space="preserve"> 10.08.2023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3748E4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Opis pre</w:t>
      </w:r>
      <w:r w:rsidR="00FC4E0D">
        <w:rPr>
          <w:rFonts w:asciiTheme="minorHAnsi" w:hAnsiTheme="minorHAnsi" w:cstheme="minorHAnsi"/>
          <w:sz w:val="24"/>
          <w:szCs w:val="24"/>
          <w:lang w:val="sk-SK"/>
        </w:rPr>
        <w:t>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FE5BE0" w:rsidRPr="004F1110" w:rsidRDefault="00E55D0F" w:rsidP="00FE5BE0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FE5BE0" w:rsidRPr="00FE5BE0">
        <w:rPr>
          <w:rFonts w:asciiTheme="minorHAnsi" w:hAnsiTheme="minorHAnsi" w:cstheme="minorHAnsi"/>
          <w:b w:val="0"/>
          <w:sz w:val="24"/>
          <w:szCs w:val="24"/>
          <w:lang w:val="sk-SK"/>
        </w:rPr>
        <w:t>Obstaranie MTZ</w:t>
      </w:r>
      <w:r w:rsidR="006B44EC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- kartón, preložka (lepenka) p</w:t>
      </w:r>
      <w:r w:rsidR="00FE5BE0" w:rsidRPr="00FE5BE0">
        <w:rPr>
          <w:rFonts w:asciiTheme="minorHAnsi" w:hAnsiTheme="minorHAnsi" w:cstheme="minorHAnsi"/>
          <w:b w:val="0"/>
          <w:sz w:val="24"/>
          <w:szCs w:val="24"/>
          <w:lang w:val="sk-SK"/>
        </w:rPr>
        <w:t>re</w:t>
      </w:r>
      <w:r w:rsidR="00FE5BE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Centrum bezpečnostnotechnických činností MV SR, o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="00FE5BE0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6748D" w:rsidRPr="004F1110" w:rsidRDefault="00C6748D" w:rsidP="00FE5BE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6748D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6B44EC">
        <w:rPr>
          <w:rFonts w:asciiTheme="minorHAnsi" w:hAnsiTheme="minorHAnsi" w:cstheme="minorHAnsi"/>
          <w:b w:val="0"/>
          <w:sz w:val="24"/>
          <w:szCs w:val="24"/>
        </w:rPr>
        <w:t xml:space="preserve">44617100-9  </w:t>
      </w:r>
      <w:proofErr w:type="spellStart"/>
      <w:r w:rsidR="006B44EC">
        <w:rPr>
          <w:rFonts w:asciiTheme="minorHAnsi" w:hAnsiTheme="minorHAnsi" w:cstheme="minorHAnsi"/>
          <w:b w:val="0"/>
          <w:sz w:val="24"/>
          <w:szCs w:val="24"/>
        </w:rPr>
        <w:t>kartóny</w:t>
      </w:r>
      <w:proofErr w:type="spellEnd"/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FE5BE0" w:rsidRPr="004F1110" w:rsidRDefault="00FE5BE0" w:rsidP="00FE5BE0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Centrum bezpečnostnotechnických činností MV SR, o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ddelenie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radiačnej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chemickej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bezpečnosti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pracovisko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E55D0F" w:rsidRPr="004F1110" w:rsidRDefault="00E55D0F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="006B44EC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="006B44E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6B44EC">
        <w:rPr>
          <w:rFonts w:asciiTheme="minorHAnsi" w:hAnsiTheme="minorHAnsi" w:cstheme="minorHAnsi"/>
          <w:b w:val="0"/>
          <w:sz w:val="24"/>
          <w:szCs w:val="24"/>
        </w:rPr>
        <w:t>kartónov</w:t>
      </w:r>
      <w:proofErr w:type="spellEnd"/>
      <w:r w:rsidR="006B44EC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6B44EC">
        <w:rPr>
          <w:rFonts w:asciiTheme="minorHAnsi" w:hAnsiTheme="minorHAnsi" w:cstheme="minorHAnsi"/>
          <w:b w:val="0"/>
          <w:sz w:val="24"/>
          <w:szCs w:val="24"/>
        </w:rPr>
        <w:t>preložiek</w:t>
      </w:r>
      <w:proofErr w:type="spellEnd"/>
      <w:r w:rsidR="006B44EC">
        <w:rPr>
          <w:rFonts w:asciiTheme="minorHAnsi" w:hAnsiTheme="minorHAnsi" w:cstheme="minorHAnsi"/>
          <w:b w:val="0"/>
          <w:sz w:val="24"/>
          <w:szCs w:val="24"/>
        </w:rPr>
        <w:t xml:space="preserve"> (lepenka)</w:t>
      </w:r>
      <w:bookmarkStart w:id="0" w:name="_GoBack"/>
      <w:bookmarkEnd w:id="0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materiálu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v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prílohe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C6748D" w:rsidRPr="004F1110" w:rsidRDefault="00C6748D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BD2C01">
        <w:rPr>
          <w:rFonts w:asciiTheme="minorHAnsi" w:hAnsiTheme="minorHAnsi" w:cstheme="minorHAnsi"/>
          <w:b w:val="0"/>
          <w:sz w:val="24"/>
          <w:szCs w:val="24"/>
        </w:rPr>
        <w:t>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BD2C01">
        <w:rPr>
          <w:rFonts w:asciiTheme="minorHAnsi" w:hAnsiTheme="minorHAnsi" w:cstheme="minorHAnsi"/>
          <w:b w:val="0"/>
          <w:sz w:val="24"/>
          <w:szCs w:val="24"/>
        </w:rPr>
        <w:t>materiál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D7DE2"/>
    <w:rsid w:val="000F4DD4"/>
    <w:rsid w:val="00114DBD"/>
    <w:rsid w:val="001177D2"/>
    <w:rsid w:val="0012529C"/>
    <w:rsid w:val="00125758"/>
    <w:rsid w:val="00167D65"/>
    <w:rsid w:val="001925BD"/>
    <w:rsid w:val="001E5581"/>
    <w:rsid w:val="001F0658"/>
    <w:rsid w:val="001F284E"/>
    <w:rsid w:val="00217EA6"/>
    <w:rsid w:val="002E6FA7"/>
    <w:rsid w:val="00313A67"/>
    <w:rsid w:val="00361F37"/>
    <w:rsid w:val="003748E4"/>
    <w:rsid w:val="00401CC2"/>
    <w:rsid w:val="00402A8F"/>
    <w:rsid w:val="004206F3"/>
    <w:rsid w:val="00443A3A"/>
    <w:rsid w:val="00462B35"/>
    <w:rsid w:val="004B7F59"/>
    <w:rsid w:val="004E606B"/>
    <w:rsid w:val="004F1110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B44EC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9468E"/>
    <w:rsid w:val="008A69A7"/>
    <w:rsid w:val="008D31C9"/>
    <w:rsid w:val="00901DF8"/>
    <w:rsid w:val="0091233E"/>
    <w:rsid w:val="00914D08"/>
    <w:rsid w:val="00926022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C4E0D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215880A-78CE-4887-A2CA-7945BC62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3</cp:revision>
  <cp:lastPrinted>2023-06-19T06:45:00Z</cp:lastPrinted>
  <dcterms:created xsi:type="dcterms:W3CDTF">2023-06-22T09:08:00Z</dcterms:created>
  <dcterms:modified xsi:type="dcterms:W3CDTF">2023-08-03T09:01:00Z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